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2AAD" w:rsidRPr="000527FF" w:rsidRDefault="00EC781E" w:rsidP="000527FF">
      <w:pPr>
        <w:numPr>
          <w:ilvl w:val="0"/>
          <w:numId w:val="1"/>
        </w:numPr>
        <w:spacing w:line="400" w:lineRule="exact"/>
        <w:rPr>
          <w:rFonts w:asciiTheme="minorEastAsia" w:hAnsiTheme="minorEastAsia" w:cs="Segoe UI"/>
          <w:color w:val="0F1115"/>
          <w:sz w:val="24"/>
          <w:shd w:val="clear" w:color="auto" w:fill="FFFFFF"/>
        </w:rPr>
      </w:pPr>
      <w:r w:rsidRPr="000527FF">
        <w:rPr>
          <w:rFonts w:asciiTheme="minorEastAsia" w:hAnsiTheme="minorEastAsia" w:cs="Segoe UI"/>
          <w:color w:val="0F1115"/>
          <w:sz w:val="24"/>
          <w:shd w:val="clear" w:color="auto" w:fill="FFFFFF"/>
        </w:rPr>
        <w:t>垃圾分类</w:t>
      </w:r>
      <w:r w:rsidRPr="000527FF">
        <w:rPr>
          <w:rFonts w:asciiTheme="minorEastAsia" w:hAnsiTheme="minorEastAsia" w:cs="Segoe UI" w:hint="eastAsia"/>
          <w:color w:val="0F1115"/>
          <w:sz w:val="24"/>
          <w:shd w:val="clear" w:color="auto" w:fill="FFFFFF"/>
        </w:rPr>
        <w:t>需要</w:t>
      </w:r>
      <w:r w:rsidR="00D34BAD" w:rsidRPr="000527FF">
        <w:rPr>
          <w:rFonts w:asciiTheme="minorEastAsia" w:hAnsiTheme="minorEastAsia" w:cs="Segoe UI"/>
          <w:color w:val="0F1115"/>
          <w:sz w:val="24"/>
          <w:shd w:val="clear" w:color="auto" w:fill="FFFFFF"/>
        </w:rPr>
        <w:t>全社会</w:t>
      </w:r>
      <w:r w:rsidR="00D34BAD" w:rsidRPr="000527FF">
        <w:rPr>
          <w:rFonts w:asciiTheme="minorEastAsia" w:hAnsiTheme="minorEastAsia" w:cs="Segoe UI" w:hint="eastAsia"/>
          <w:color w:val="0F1115"/>
          <w:sz w:val="24"/>
          <w:shd w:val="clear" w:color="auto" w:fill="FFFFFF"/>
        </w:rPr>
        <w:t>的</w:t>
      </w:r>
      <w:r w:rsidR="00D34BAD" w:rsidRPr="000527FF">
        <w:rPr>
          <w:rFonts w:asciiTheme="minorEastAsia" w:hAnsiTheme="minorEastAsia" w:cs="Segoe UI"/>
          <w:color w:val="0F1115"/>
          <w:sz w:val="24"/>
          <w:shd w:val="clear" w:color="auto" w:fill="FFFFFF"/>
        </w:rPr>
        <w:t>共同参与</w:t>
      </w:r>
      <w:r w:rsidRPr="000527FF">
        <w:rPr>
          <w:rFonts w:asciiTheme="minorEastAsia" w:hAnsiTheme="minorEastAsia" w:cs="Segoe UI" w:hint="eastAsia"/>
          <w:color w:val="0F1115"/>
          <w:sz w:val="24"/>
          <w:shd w:val="clear" w:color="auto" w:fill="FFFFFF"/>
        </w:rPr>
        <w:t>。</w:t>
      </w:r>
      <w:r w:rsidR="00D34BAD" w:rsidRPr="000527FF">
        <w:rPr>
          <w:rFonts w:asciiTheme="minorEastAsia" w:hAnsiTheme="minorEastAsia" w:cs="Segoe UI"/>
          <w:color w:val="0F1115"/>
          <w:sz w:val="24"/>
          <w:shd w:val="clear" w:color="auto" w:fill="FFFFFF"/>
        </w:rPr>
        <w:t>当市民发现自己精心分类的垃圾被环卫车混装运走时，</w:t>
      </w:r>
      <w:r w:rsidR="00F92AAD" w:rsidRPr="000527FF">
        <w:rPr>
          <w:rFonts w:asciiTheme="minorEastAsia" w:hAnsiTheme="minorEastAsia" w:cs="Segoe UI" w:hint="eastAsia"/>
          <w:color w:val="0F1115"/>
          <w:sz w:val="24"/>
          <w:shd w:val="clear" w:color="auto" w:fill="FFFFFF"/>
        </w:rPr>
        <w:t>是否会有挫败感？</w:t>
      </w:r>
      <w:r w:rsidR="00942E4F" w:rsidRPr="000527FF">
        <w:rPr>
          <w:rFonts w:asciiTheme="minorEastAsia" w:hAnsiTheme="minorEastAsia" w:cs="Segoe UI"/>
          <w:color w:val="0F1115"/>
          <w:sz w:val="24"/>
          <w:shd w:val="clear" w:color="auto" w:fill="FFFFFF"/>
        </w:rPr>
        <w:t xml:space="preserve"> </w:t>
      </w:r>
      <w:r w:rsidR="00942E4F">
        <w:rPr>
          <w:rFonts w:asciiTheme="minorEastAsia" w:hAnsiTheme="minorEastAsia" w:cs="Segoe UI"/>
          <w:color w:val="0F1115"/>
          <w:sz w:val="24"/>
          <w:shd w:val="clear" w:color="auto" w:fill="FFFFFF"/>
        </w:rPr>
        <w:t>（</w:t>
      </w:r>
      <w:r w:rsidR="00942E4F">
        <w:rPr>
          <w:rFonts w:asciiTheme="minorEastAsia" w:hAnsiTheme="minorEastAsia" w:cs="Segoe UI" w:hint="eastAsia"/>
          <w:color w:val="0F1115"/>
          <w:sz w:val="24"/>
          <w:shd w:val="clear" w:color="auto" w:fill="FFFFFF"/>
        </w:rPr>
        <w:t>是跳2，</w:t>
      </w:r>
      <w:proofErr w:type="gramStart"/>
      <w:r w:rsidR="00942E4F">
        <w:rPr>
          <w:rFonts w:asciiTheme="minorEastAsia" w:hAnsiTheme="minorEastAsia" w:cs="Segoe UI" w:hint="eastAsia"/>
          <w:color w:val="0F1115"/>
          <w:sz w:val="24"/>
          <w:shd w:val="clear" w:color="auto" w:fill="FFFFFF"/>
        </w:rPr>
        <w:t>否跳</w:t>
      </w:r>
      <w:proofErr w:type="gramEnd"/>
      <w:r w:rsidR="00942E4F">
        <w:rPr>
          <w:rFonts w:asciiTheme="minorEastAsia" w:hAnsiTheme="minorEastAsia" w:cs="Segoe UI" w:hint="eastAsia"/>
          <w:color w:val="0F1115"/>
          <w:sz w:val="24"/>
          <w:shd w:val="clear" w:color="auto" w:fill="FFFFFF"/>
        </w:rPr>
        <w:t>3）</w:t>
      </w:r>
    </w:p>
    <w:p w:rsidR="00942E4F" w:rsidRPr="00942E4F" w:rsidRDefault="00F92AAD" w:rsidP="00942E4F">
      <w:pPr>
        <w:numPr>
          <w:ilvl w:val="0"/>
          <w:numId w:val="1"/>
        </w:numPr>
        <w:spacing w:line="400" w:lineRule="exact"/>
        <w:rPr>
          <w:rFonts w:asciiTheme="minorEastAsia" w:hAnsiTheme="minorEastAsia" w:cs="Segoe UI"/>
          <w:color w:val="0F1115"/>
          <w:sz w:val="24"/>
          <w:shd w:val="clear" w:color="auto" w:fill="FFFFFF"/>
        </w:rPr>
      </w:pPr>
      <w:r w:rsidRPr="000527FF">
        <w:rPr>
          <w:rFonts w:asciiTheme="minorEastAsia" w:hAnsiTheme="minorEastAsia" w:cs="Segoe UI"/>
          <w:color w:val="0F1115"/>
          <w:sz w:val="24"/>
          <w:shd w:val="clear" w:color="auto" w:fill="FFFFFF"/>
        </w:rPr>
        <w:t xml:space="preserve"> </w:t>
      </w:r>
      <w:r w:rsidR="00D34BAD" w:rsidRPr="000527FF">
        <w:rPr>
          <w:rFonts w:asciiTheme="minorEastAsia" w:hAnsiTheme="minorEastAsia" w:cs="Segoe UI"/>
          <w:color w:val="0F1115"/>
          <w:sz w:val="24"/>
          <w:shd w:val="clear" w:color="auto" w:fill="FFFFFF"/>
        </w:rPr>
        <w:t>出现</w:t>
      </w:r>
      <w:r w:rsidR="000527FF">
        <w:rPr>
          <w:rFonts w:asciiTheme="minorEastAsia" w:hAnsiTheme="minorEastAsia" w:cs="Segoe UI" w:hint="eastAsia"/>
          <w:color w:val="0F1115"/>
          <w:sz w:val="24"/>
          <w:shd w:val="clear" w:color="auto" w:fill="FFFFFF"/>
        </w:rPr>
        <w:t>这种</w:t>
      </w:r>
      <w:r w:rsidR="000527FF" w:rsidRPr="000527FF">
        <w:rPr>
          <w:rFonts w:asciiTheme="minorEastAsia" w:hAnsiTheme="minorEastAsia" w:cs="Segoe UI"/>
          <w:color w:val="0F1115"/>
          <w:sz w:val="24"/>
          <w:shd w:val="clear" w:color="auto" w:fill="FFFFFF"/>
        </w:rPr>
        <w:t xml:space="preserve"> </w:t>
      </w:r>
      <w:r w:rsidR="00D34BAD" w:rsidRPr="000527FF">
        <w:rPr>
          <w:rFonts w:asciiTheme="minorEastAsia" w:hAnsiTheme="minorEastAsia" w:cs="Segoe UI"/>
          <w:color w:val="0F1115"/>
          <w:sz w:val="24"/>
          <w:shd w:val="clear" w:color="auto" w:fill="FFFFFF"/>
        </w:rPr>
        <w:t>‘分了也白分’的挫败感，根本</w:t>
      </w:r>
      <w:r w:rsidR="00D34BAD" w:rsidRPr="000527FF">
        <w:rPr>
          <w:rFonts w:asciiTheme="minorEastAsia" w:hAnsiTheme="minorEastAsia" w:cs="Segoe UI" w:hint="eastAsia"/>
          <w:color w:val="0F1115"/>
          <w:sz w:val="24"/>
          <w:shd w:val="clear" w:color="auto" w:fill="FFFFFF"/>
        </w:rPr>
        <w:t>解决之道难道</w:t>
      </w:r>
      <w:r w:rsidRPr="000527FF">
        <w:rPr>
          <w:rFonts w:asciiTheme="minorEastAsia" w:hAnsiTheme="minorEastAsia" w:cs="Segoe UI" w:hint="eastAsia"/>
          <w:color w:val="0F1115"/>
          <w:sz w:val="24"/>
          <w:shd w:val="clear" w:color="auto" w:fill="FFFFFF"/>
        </w:rPr>
        <w:t>不是</w:t>
      </w:r>
      <w:r w:rsidR="00072739" w:rsidRPr="000527FF">
        <w:rPr>
          <w:rFonts w:asciiTheme="minorEastAsia" w:hAnsiTheme="minorEastAsia" w:cs="Segoe UI" w:hint="eastAsia"/>
          <w:color w:val="0F1115"/>
          <w:sz w:val="24"/>
          <w:shd w:val="clear" w:color="auto" w:fill="FFFFFF"/>
        </w:rPr>
        <w:t>重在</w:t>
      </w:r>
      <w:r w:rsidR="00D34BAD" w:rsidRPr="000527FF">
        <w:rPr>
          <w:rFonts w:asciiTheme="minorEastAsia" w:hAnsiTheme="minorEastAsia" w:cs="Segoe UI" w:hint="eastAsia"/>
          <w:color w:val="0F1115"/>
          <w:sz w:val="24"/>
          <w:shd w:val="clear" w:color="auto" w:fill="FFFFFF"/>
        </w:rPr>
        <w:t>让</w:t>
      </w:r>
      <w:r w:rsidR="00D34BAD" w:rsidRPr="000527FF">
        <w:rPr>
          <w:rFonts w:asciiTheme="minorEastAsia" w:hAnsiTheme="minorEastAsia" w:cs="Segoe UI"/>
          <w:color w:val="0F1115"/>
          <w:sz w:val="24"/>
          <w:shd w:val="clear" w:color="auto" w:fill="FFFFFF"/>
        </w:rPr>
        <w:t>法律规定企业责任？</w:t>
      </w:r>
      <w:r w:rsidR="00942E4F">
        <w:rPr>
          <w:rFonts w:asciiTheme="minorEastAsia" w:hAnsiTheme="minorEastAsia" w:cs="Segoe UI" w:hint="eastAsia"/>
          <w:color w:val="0F1115"/>
          <w:sz w:val="24"/>
          <w:shd w:val="clear" w:color="auto" w:fill="FFFFFF"/>
        </w:rPr>
        <w:t>（是跳</w:t>
      </w:r>
      <w:r w:rsidR="00515713">
        <w:rPr>
          <w:rFonts w:asciiTheme="minorEastAsia" w:hAnsiTheme="minorEastAsia" w:cs="Segoe UI" w:hint="eastAsia"/>
          <w:color w:val="0F1115"/>
          <w:sz w:val="24"/>
          <w:shd w:val="clear" w:color="auto" w:fill="FFFFFF"/>
        </w:rPr>
        <w:t>5</w:t>
      </w:r>
      <w:r w:rsidR="00942E4F">
        <w:rPr>
          <w:rFonts w:asciiTheme="minorEastAsia" w:hAnsiTheme="minorEastAsia" w:cs="Segoe UI" w:hint="eastAsia"/>
          <w:color w:val="0F1115"/>
          <w:sz w:val="24"/>
          <w:shd w:val="clear" w:color="auto" w:fill="FFFFFF"/>
        </w:rPr>
        <w:t>，</w:t>
      </w:r>
      <w:proofErr w:type="gramStart"/>
      <w:r w:rsidR="00942E4F">
        <w:rPr>
          <w:rFonts w:asciiTheme="minorEastAsia" w:hAnsiTheme="minorEastAsia" w:cs="Segoe UI" w:hint="eastAsia"/>
          <w:color w:val="0F1115"/>
          <w:sz w:val="24"/>
          <w:shd w:val="clear" w:color="auto" w:fill="FFFFFF"/>
        </w:rPr>
        <w:t>否跳</w:t>
      </w:r>
      <w:proofErr w:type="gramEnd"/>
      <w:r w:rsidR="00515713">
        <w:rPr>
          <w:rFonts w:asciiTheme="minorEastAsia" w:hAnsiTheme="minorEastAsia" w:cs="Segoe UI" w:hint="eastAsia"/>
          <w:color w:val="0F1115"/>
          <w:sz w:val="24"/>
          <w:shd w:val="clear" w:color="auto" w:fill="FFFFFF"/>
        </w:rPr>
        <w:t>6</w:t>
      </w:r>
      <w:r w:rsidR="00942E4F">
        <w:rPr>
          <w:rFonts w:asciiTheme="minorEastAsia" w:hAnsiTheme="minorEastAsia" w:cs="Segoe UI" w:hint="eastAsia"/>
          <w:color w:val="0F1115"/>
          <w:sz w:val="24"/>
          <w:shd w:val="clear" w:color="auto" w:fill="FFFFFF"/>
        </w:rPr>
        <w:t>）</w:t>
      </w:r>
    </w:p>
    <w:p w:rsidR="00AD3764" w:rsidRPr="00942E4F" w:rsidRDefault="00942E4F" w:rsidP="00AD3764">
      <w:pPr>
        <w:numPr>
          <w:ilvl w:val="0"/>
          <w:numId w:val="1"/>
        </w:numPr>
        <w:spacing w:line="400" w:lineRule="exact"/>
        <w:rPr>
          <w:rFonts w:asciiTheme="minorEastAsia" w:hAnsiTheme="minorEastAsia" w:cs="Segoe UI"/>
          <w:color w:val="0F1115"/>
          <w:sz w:val="24"/>
          <w:shd w:val="clear" w:color="auto" w:fill="FFFFFF"/>
        </w:rPr>
      </w:pPr>
      <w:r w:rsidRPr="000527FF">
        <w:rPr>
          <w:rFonts w:asciiTheme="minorEastAsia" w:hAnsiTheme="minorEastAsia" w:cs="Segoe UI"/>
          <w:color w:val="0F1115"/>
          <w:sz w:val="24"/>
          <w:shd w:val="clear" w:color="auto" w:fill="FFFFFF"/>
        </w:rPr>
        <w:t>那您如何解释</w:t>
      </w:r>
      <w:r w:rsidR="00AD3764">
        <w:rPr>
          <w:rFonts w:asciiTheme="minorEastAsia" w:hAnsiTheme="minorEastAsia" w:cs="Segoe UI" w:hint="eastAsia"/>
          <w:color w:val="0F1115"/>
          <w:sz w:val="24"/>
          <w:shd w:val="clear" w:color="auto" w:fill="FFFFFF"/>
        </w:rPr>
        <w:t>大多</w:t>
      </w:r>
      <w:r w:rsidRPr="000527FF">
        <w:rPr>
          <w:rFonts w:asciiTheme="minorEastAsia" w:hAnsiTheme="minorEastAsia" w:cs="Segoe UI" w:hint="eastAsia"/>
          <w:color w:val="0F1115"/>
          <w:sz w:val="24"/>
          <w:shd w:val="clear" w:color="auto" w:fill="FFFFFF"/>
        </w:rPr>
        <w:t>市民受访时表示我们分了也白分</w:t>
      </w:r>
      <w:r>
        <w:rPr>
          <w:rFonts w:asciiTheme="minorEastAsia" w:hAnsiTheme="minorEastAsia" w:cs="Segoe UI" w:hint="eastAsia"/>
          <w:color w:val="0F1115"/>
          <w:sz w:val="24"/>
          <w:shd w:val="clear" w:color="auto" w:fill="FFFFFF"/>
        </w:rPr>
        <w:t>从而失去了分类动力？（无论答什么跳</w:t>
      </w:r>
      <w:r w:rsidR="00AD3764">
        <w:rPr>
          <w:rFonts w:asciiTheme="minorEastAsia" w:hAnsiTheme="minorEastAsia" w:cs="Segoe UI" w:hint="eastAsia"/>
          <w:color w:val="0F1115"/>
          <w:sz w:val="24"/>
          <w:shd w:val="clear" w:color="auto" w:fill="FFFFFF"/>
        </w:rPr>
        <w:t>4</w:t>
      </w:r>
      <w:r>
        <w:rPr>
          <w:rFonts w:asciiTheme="minorEastAsia" w:hAnsiTheme="minorEastAsia" w:cs="Segoe UI" w:hint="eastAsia"/>
          <w:color w:val="0F1115"/>
          <w:sz w:val="24"/>
          <w:shd w:val="clear" w:color="auto" w:fill="FFFFFF"/>
        </w:rPr>
        <w:t>）</w:t>
      </w:r>
    </w:p>
    <w:p w:rsidR="000527FF" w:rsidRPr="00942E4F" w:rsidRDefault="00AD3764" w:rsidP="00942E4F">
      <w:pPr>
        <w:numPr>
          <w:ilvl w:val="0"/>
          <w:numId w:val="1"/>
        </w:numPr>
        <w:spacing w:line="400" w:lineRule="exact"/>
        <w:rPr>
          <w:rFonts w:asciiTheme="minorEastAsia" w:hAnsiTheme="minorEastAsia" w:cs="Segoe UI"/>
          <w:color w:val="0F1115"/>
          <w:sz w:val="24"/>
          <w:shd w:val="clear" w:color="auto" w:fill="FFFFFF"/>
        </w:rPr>
      </w:pPr>
      <w:r>
        <w:rPr>
          <w:rFonts w:asciiTheme="minorEastAsia" w:hAnsiTheme="minorEastAsia" w:cs="Segoe UI" w:hint="eastAsia"/>
          <w:color w:val="0F1115"/>
          <w:sz w:val="24"/>
          <w:shd w:val="clear" w:color="auto" w:fill="FFFFFF"/>
        </w:rPr>
        <w:t>看来您也没有底气正面回答我的问题呀。（跳2）</w:t>
      </w:r>
    </w:p>
    <w:p w:rsidR="000527FF" w:rsidRDefault="000527FF" w:rsidP="00942E4F">
      <w:pPr>
        <w:numPr>
          <w:ilvl w:val="0"/>
          <w:numId w:val="1"/>
        </w:numPr>
        <w:spacing w:line="400" w:lineRule="exact"/>
        <w:rPr>
          <w:rFonts w:asciiTheme="minorEastAsia" w:hAnsiTheme="minorEastAsia" w:cs="Segoe UI"/>
          <w:color w:val="0F1115"/>
          <w:sz w:val="24"/>
          <w:shd w:val="clear" w:color="auto" w:fill="FFFFFF"/>
        </w:rPr>
      </w:pPr>
      <w:r w:rsidRPr="000527FF">
        <w:rPr>
          <w:rFonts w:asciiTheme="minorEastAsia" w:hAnsiTheme="minorEastAsia" w:cs="Segoe UI"/>
          <w:color w:val="0F1115"/>
          <w:sz w:val="24"/>
          <w:shd w:val="clear" w:color="auto" w:fill="FFFFFF"/>
        </w:rPr>
        <w:t>那恭喜您论证了我方观点</w:t>
      </w:r>
      <w:r w:rsidR="00942E4F">
        <w:rPr>
          <w:rFonts w:asciiTheme="minorEastAsia" w:hAnsiTheme="minorEastAsia" w:cs="Segoe UI"/>
          <w:color w:val="0F1115"/>
          <w:sz w:val="24"/>
          <w:shd w:val="clear" w:color="auto" w:fill="FFFFFF"/>
        </w:rPr>
        <w:t>。（</w:t>
      </w:r>
      <w:r w:rsidR="00942E4F">
        <w:rPr>
          <w:rFonts w:asciiTheme="minorEastAsia" w:hAnsiTheme="minorEastAsia" w:cs="Segoe UI" w:hint="eastAsia"/>
          <w:color w:val="0F1115"/>
          <w:sz w:val="24"/>
          <w:shd w:val="clear" w:color="auto" w:fill="FFFFFF"/>
        </w:rPr>
        <w:t>跳</w:t>
      </w:r>
      <w:r w:rsidR="00515713">
        <w:rPr>
          <w:rFonts w:asciiTheme="minorEastAsia" w:hAnsiTheme="minorEastAsia" w:cs="Segoe UI" w:hint="eastAsia"/>
          <w:color w:val="0F1115"/>
          <w:sz w:val="24"/>
          <w:shd w:val="clear" w:color="auto" w:fill="FFFFFF"/>
        </w:rPr>
        <w:t>7</w:t>
      </w:r>
      <w:r w:rsidR="00942E4F">
        <w:rPr>
          <w:rFonts w:asciiTheme="minorEastAsia" w:hAnsiTheme="minorEastAsia" w:cs="Segoe UI" w:hint="eastAsia"/>
          <w:color w:val="0F1115"/>
          <w:sz w:val="24"/>
          <w:shd w:val="clear" w:color="auto" w:fill="FFFFFF"/>
        </w:rPr>
        <w:t>）</w:t>
      </w:r>
    </w:p>
    <w:p w:rsidR="00942E4F" w:rsidRDefault="00942E4F" w:rsidP="00942E4F">
      <w:pPr>
        <w:numPr>
          <w:ilvl w:val="0"/>
          <w:numId w:val="1"/>
        </w:numPr>
        <w:spacing w:line="400" w:lineRule="exact"/>
        <w:rPr>
          <w:rFonts w:asciiTheme="minorEastAsia" w:hAnsiTheme="minorEastAsia" w:cs="Segoe UI"/>
          <w:color w:val="0F1115"/>
          <w:sz w:val="24"/>
          <w:shd w:val="clear" w:color="auto" w:fill="FFFFFF"/>
        </w:rPr>
      </w:pPr>
      <w:r>
        <w:rPr>
          <w:rFonts w:asciiTheme="minorEastAsia" w:hAnsiTheme="minorEastAsia" w:cs="Segoe UI" w:hint="eastAsia"/>
          <w:color w:val="0F1115"/>
          <w:sz w:val="24"/>
          <w:shd w:val="clear" w:color="auto" w:fill="FFFFFF"/>
        </w:rPr>
        <w:t>那您已经自相矛盾了呀。</w:t>
      </w:r>
      <w:r>
        <w:rPr>
          <w:rFonts w:asciiTheme="minorEastAsia" w:hAnsiTheme="minorEastAsia" w:cs="Segoe UI"/>
          <w:color w:val="0F1115"/>
          <w:sz w:val="24"/>
          <w:shd w:val="clear" w:color="auto" w:fill="FFFFFF"/>
        </w:rPr>
        <w:t>（</w:t>
      </w:r>
      <w:r>
        <w:rPr>
          <w:rFonts w:asciiTheme="minorEastAsia" w:hAnsiTheme="minorEastAsia" w:cs="Segoe UI" w:hint="eastAsia"/>
          <w:color w:val="0F1115"/>
          <w:sz w:val="24"/>
          <w:shd w:val="clear" w:color="auto" w:fill="FFFFFF"/>
        </w:rPr>
        <w:t>跳</w:t>
      </w:r>
      <w:r w:rsidR="00515713">
        <w:rPr>
          <w:rFonts w:asciiTheme="minorEastAsia" w:hAnsiTheme="minorEastAsia" w:cs="Segoe UI" w:hint="eastAsia"/>
          <w:color w:val="0F1115"/>
          <w:sz w:val="24"/>
          <w:shd w:val="clear" w:color="auto" w:fill="FFFFFF"/>
        </w:rPr>
        <w:t>7</w:t>
      </w:r>
      <w:r>
        <w:rPr>
          <w:rFonts w:asciiTheme="minorEastAsia" w:hAnsiTheme="minorEastAsia" w:cs="Segoe UI" w:hint="eastAsia"/>
          <w:color w:val="0F1115"/>
          <w:sz w:val="24"/>
          <w:shd w:val="clear" w:color="auto" w:fill="FFFFFF"/>
        </w:rPr>
        <w:t>）</w:t>
      </w:r>
    </w:p>
    <w:p w:rsidR="000527FF" w:rsidRPr="000527FF" w:rsidRDefault="000527FF" w:rsidP="000527FF">
      <w:pPr>
        <w:numPr>
          <w:ilvl w:val="0"/>
          <w:numId w:val="1"/>
        </w:numPr>
        <w:spacing w:line="400" w:lineRule="exact"/>
        <w:rPr>
          <w:rFonts w:asciiTheme="minorEastAsia" w:hAnsiTheme="minorEastAsia" w:cs="Segoe UI"/>
          <w:color w:val="0F1115"/>
          <w:sz w:val="24"/>
          <w:shd w:val="clear" w:color="auto" w:fill="FFFFFF"/>
        </w:rPr>
      </w:pPr>
      <w:r>
        <w:rPr>
          <w:rFonts w:asciiTheme="minorEastAsia" w:hAnsiTheme="minorEastAsia" w:cs="Segoe UI" w:hint="eastAsia"/>
          <w:color w:val="0F1115"/>
          <w:sz w:val="24"/>
          <w:shd w:val="clear" w:color="auto" w:fill="FFFFFF"/>
        </w:rPr>
        <w:t>对于追逐利益的企业而言是呼吁他们要有责任心还是法律明确的奖惩机制更有效？</w:t>
      </w:r>
    </w:p>
    <w:p w:rsidR="000527FF" w:rsidRPr="000527FF" w:rsidRDefault="000527FF" w:rsidP="000527FF">
      <w:pPr>
        <w:numPr>
          <w:ilvl w:val="0"/>
          <w:numId w:val="1"/>
        </w:numPr>
        <w:spacing w:line="400" w:lineRule="exact"/>
        <w:rPr>
          <w:rFonts w:asciiTheme="minorEastAsia" w:hAnsiTheme="minorEastAsia" w:cs="Segoe UI"/>
          <w:color w:val="0F1115"/>
          <w:sz w:val="24"/>
          <w:shd w:val="clear" w:color="auto" w:fill="FFFFFF"/>
        </w:rPr>
      </w:pPr>
      <w:r w:rsidRPr="000527FF">
        <w:rPr>
          <w:rFonts w:asciiTheme="minorEastAsia" w:hAnsiTheme="minorEastAsia" w:cs="Segoe UI"/>
          <w:color w:val="0F1115"/>
          <w:sz w:val="24"/>
          <w:shd w:val="clear" w:color="auto" w:fill="FFFFFF"/>
        </w:rPr>
        <w:t>一家</w:t>
      </w:r>
      <w:r>
        <w:rPr>
          <w:rFonts w:asciiTheme="minorEastAsia" w:hAnsiTheme="minorEastAsia" w:cs="Segoe UI" w:hint="eastAsia"/>
          <w:color w:val="0F1115"/>
          <w:sz w:val="24"/>
          <w:shd w:val="clear" w:color="auto" w:fill="FFFFFF"/>
        </w:rPr>
        <w:t>企业</w:t>
      </w:r>
      <w:r w:rsidRPr="000527FF">
        <w:rPr>
          <w:rFonts w:asciiTheme="minorEastAsia" w:hAnsiTheme="minorEastAsia" w:cs="Segoe UI"/>
          <w:color w:val="0F1115"/>
          <w:sz w:val="24"/>
          <w:shd w:val="clear" w:color="auto" w:fill="FFFFFF"/>
        </w:rPr>
        <w:t>守法</w:t>
      </w:r>
      <w:r>
        <w:rPr>
          <w:rFonts w:asciiTheme="minorEastAsia" w:hAnsiTheme="minorEastAsia" w:cs="Segoe UI" w:hint="eastAsia"/>
          <w:color w:val="0F1115"/>
          <w:sz w:val="24"/>
          <w:shd w:val="clear" w:color="auto" w:fill="FFFFFF"/>
        </w:rPr>
        <w:t>垃圾</w:t>
      </w:r>
      <w:r w:rsidRPr="000527FF">
        <w:rPr>
          <w:rFonts w:asciiTheme="minorEastAsia" w:hAnsiTheme="minorEastAsia" w:cs="Segoe UI"/>
          <w:color w:val="0F1115"/>
          <w:sz w:val="24"/>
          <w:shd w:val="clear" w:color="auto" w:fill="FFFFFF"/>
        </w:rPr>
        <w:t>分类增加了成本，而它的对手</w:t>
      </w:r>
      <w:r w:rsidRPr="000527FF">
        <w:rPr>
          <w:rFonts w:asciiTheme="minorEastAsia" w:hAnsiTheme="minorEastAsia" w:cs="Segoe UI" w:hint="eastAsia"/>
          <w:color w:val="0F1115"/>
          <w:sz w:val="24"/>
          <w:shd w:val="clear" w:color="auto" w:fill="FFFFFF"/>
        </w:rPr>
        <w:t>不分类</w:t>
      </w:r>
      <w:r w:rsidRPr="000527FF">
        <w:rPr>
          <w:rFonts w:asciiTheme="minorEastAsia" w:hAnsiTheme="minorEastAsia" w:cs="Segoe UI"/>
          <w:color w:val="0F1115"/>
          <w:sz w:val="24"/>
          <w:shd w:val="clear" w:color="auto" w:fill="FFFFFF"/>
        </w:rPr>
        <w:t>却没事，</w:t>
      </w:r>
      <w:r w:rsidRPr="00AF538C">
        <w:rPr>
          <w:rFonts w:asciiTheme="minorEastAsia" w:hAnsiTheme="minorEastAsia" w:cs="Segoe UI"/>
          <w:color w:val="0F1115"/>
          <w:sz w:val="24"/>
          <w:shd w:val="clear" w:color="auto" w:fill="FFFFFF"/>
        </w:rPr>
        <w:t>您觉得</w:t>
      </w:r>
      <w:r w:rsidR="00AF538C">
        <w:rPr>
          <w:rFonts w:asciiTheme="minorEastAsia" w:hAnsiTheme="minorEastAsia" w:cs="Segoe UI" w:hint="eastAsia"/>
          <w:color w:val="0F1115"/>
          <w:sz w:val="24"/>
          <w:shd w:val="clear" w:color="auto" w:fill="FFFFFF"/>
        </w:rPr>
        <w:t>这是</w:t>
      </w:r>
      <w:r w:rsidRPr="00AF538C">
        <w:rPr>
          <w:rFonts w:asciiTheme="minorEastAsia" w:hAnsiTheme="minorEastAsia" w:cs="Segoe UI"/>
          <w:color w:val="0F1115"/>
          <w:sz w:val="24"/>
          <w:shd w:val="clear" w:color="auto" w:fill="FFFFFF"/>
        </w:rPr>
        <w:t>公平</w:t>
      </w:r>
      <w:r w:rsidR="00AF538C">
        <w:rPr>
          <w:rFonts w:asciiTheme="minorEastAsia" w:hAnsiTheme="minorEastAsia" w:cs="Segoe UI" w:hint="eastAsia"/>
          <w:color w:val="0F1115"/>
          <w:sz w:val="24"/>
          <w:shd w:val="clear" w:color="auto" w:fill="FFFFFF"/>
        </w:rPr>
        <w:t>的市场环境吗</w:t>
      </w:r>
      <w:r w:rsidRPr="00AF538C">
        <w:rPr>
          <w:rFonts w:asciiTheme="minorEastAsia" w:hAnsiTheme="minorEastAsia" w:cs="Segoe UI" w:hint="eastAsia"/>
          <w:color w:val="0F1115"/>
          <w:sz w:val="24"/>
          <w:shd w:val="clear" w:color="auto" w:fill="FFFFFF"/>
        </w:rPr>
        <w:t>？</w:t>
      </w:r>
      <w:r w:rsidRPr="000527FF">
        <w:rPr>
          <w:rFonts w:asciiTheme="minorEastAsia" w:hAnsiTheme="minorEastAsia" w:cs="Segoe UI"/>
          <w:color w:val="0F1115"/>
          <w:sz w:val="24"/>
          <w:shd w:val="clear" w:color="auto" w:fill="FFFFFF"/>
        </w:rPr>
        <w:t xml:space="preserve"> </w:t>
      </w:r>
      <w:r w:rsidR="00942E4F">
        <w:rPr>
          <w:rFonts w:asciiTheme="minorEastAsia" w:hAnsiTheme="minorEastAsia" w:cs="Segoe UI"/>
          <w:color w:val="0F1115"/>
          <w:sz w:val="24"/>
          <w:shd w:val="clear" w:color="auto" w:fill="FFFFFF"/>
        </w:rPr>
        <w:t>（</w:t>
      </w:r>
      <w:r w:rsidR="00942E4F">
        <w:rPr>
          <w:rFonts w:asciiTheme="minorEastAsia" w:hAnsiTheme="minorEastAsia" w:cs="Segoe UI" w:hint="eastAsia"/>
          <w:color w:val="0F1115"/>
          <w:sz w:val="24"/>
          <w:shd w:val="clear" w:color="auto" w:fill="FFFFFF"/>
        </w:rPr>
        <w:t>公平跳9，不公平跳8）</w:t>
      </w:r>
    </w:p>
    <w:p w:rsidR="000527FF" w:rsidRPr="000527FF" w:rsidRDefault="00AF538C" w:rsidP="000527FF">
      <w:pPr>
        <w:numPr>
          <w:ilvl w:val="0"/>
          <w:numId w:val="1"/>
        </w:numPr>
        <w:spacing w:line="400" w:lineRule="exact"/>
        <w:rPr>
          <w:rFonts w:asciiTheme="minorEastAsia" w:hAnsiTheme="minorEastAsia" w:cs="Segoe UI"/>
          <w:color w:val="0F1115"/>
          <w:sz w:val="24"/>
          <w:shd w:val="clear" w:color="auto" w:fill="FFFFFF"/>
        </w:rPr>
      </w:pPr>
      <w:r>
        <w:rPr>
          <w:rFonts w:asciiTheme="minorEastAsia" w:hAnsiTheme="minorEastAsia" w:cs="宋体" w:hint="eastAsia"/>
          <w:color w:val="0F1115"/>
          <w:sz w:val="24"/>
          <w:shd w:val="clear" w:color="auto" w:fill="FFFFFF"/>
        </w:rPr>
        <w:t>法律约束</w:t>
      </w:r>
      <w:r w:rsidR="000527FF" w:rsidRPr="000527FF">
        <w:rPr>
          <w:rFonts w:asciiTheme="minorEastAsia" w:hAnsiTheme="minorEastAsia" w:cs="宋体" w:hint="eastAsia"/>
          <w:color w:val="0F1115"/>
          <w:sz w:val="24"/>
          <w:shd w:val="clear" w:color="auto" w:fill="FFFFFF"/>
        </w:rPr>
        <w:t>恰恰为所有市场主体创造了一个</w:t>
      </w:r>
      <w:r w:rsidR="000527FF" w:rsidRPr="000527FF">
        <w:rPr>
          <w:rStyle w:val="a4"/>
          <w:rFonts w:asciiTheme="minorEastAsia" w:hAnsiTheme="minorEastAsia" w:cs="宋体" w:hint="eastAsia"/>
          <w:b w:val="0"/>
          <w:bCs/>
          <w:color w:val="0F1115"/>
          <w:sz w:val="24"/>
          <w:shd w:val="clear" w:color="auto" w:fill="FFFFFF"/>
        </w:rPr>
        <w:t>公平的环境</w:t>
      </w:r>
      <w:r w:rsidR="000527FF" w:rsidRPr="000527FF">
        <w:rPr>
          <w:rFonts w:asciiTheme="minorEastAsia" w:hAnsiTheme="minorEastAsia" w:cs="宋体" w:hint="eastAsia"/>
          <w:color w:val="0F1115"/>
          <w:sz w:val="24"/>
          <w:shd w:val="clear" w:color="auto" w:fill="FFFFFF"/>
        </w:rPr>
        <w:t>，让环保不再是</w:t>
      </w:r>
      <w:r w:rsidR="000527FF" w:rsidRPr="000527FF">
        <w:rPr>
          <w:rFonts w:asciiTheme="minorEastAsia" w:hAnsiTheme="minorEastAsia" w:cs="Segoe UI"/>
          <w:color w:val="0F1115"/>
          <w:sz w:val="24"/>
          <w:shd w:val="clear" w:color="auto" w:fill="FFFFFF"/>
        </w:rPr>
        <w:t>‘</w:t>
      </w:r>
      <w:r w:rsidR="000527FF" w:rsidRPr="000527FF">
        <w:rPr>
          <w:rFonts w:asciiTheme="minorEastAsia" w:hAnsiTheme="minorEastAsia" w:cs="宋体" w:hint="eastAsia"/>
          <w:color w:val="0F1115"/>
          <w:sz w:val="24"/>
          <w:shd w:val="clear" w:color="auto" w:fill="FFFFFF"/>
        </w:rPr>
        <w:t>可选项</w:t>
      </w:r>
      <w:r w:rsidR="000527FF" w:rsidRPr="000527FF">
        <w:rPr>
          <w:rFonts w:asciiTheme="minorEastAsia" w:hAnsiTheme="minorEastAsia" w:cs="Segoe UI"/>
          <w:color w:val="0F1115"/>
          <w:sz w:val="24"/>
          <w:shd w:val="clear" w:color="auto" w:fill="FFFFFF"/>
        </w:rPr>
        <w:t>’</w:t>
      </w:r>
      <w:r w:rsidR="000527FF" w:rsidRPr="000527FF">
        <w:rPr>
          <w:rFonts w:asciiTheme="minorEastAsia" w:hAnsiTheme="minorEastAsia" w:cs="宋体" w:hint="eastAsia"/>
          <w:color w:val="0F1115"/>
          <w:sz w:val="24"/>
          <w:shd w:val="clear" w:color="auto" w:fill="FFFFFF"/>
        </w:rPr>
        <w:t>，而是</w:t>
      </w:r>
      <w:r w:rsidR="000527FF" w:rsidRPr="000527FF">
        <w:rPr>
          <w:rFonts w:asciiTheme="minorEastAsia" w:hAnsiTheme="minorEastAsia" w:cs="Segoe UI"/>
          <w:color w:val="0F1115"/>
          <w:sz w:val="24"/>
          <w:shd w:val="clear" w:color="auto" w:fill="FFFFFF"/>
        </w:rPr>
        <w:t>‘</w:t>
      </w:r>
      <w:r w:rsidR="000527FF" w:rsidRPr="000527FF">
        <w:rPr>
          <w:rFonts w:asciiTheme="minorEastAsia" w:hAnsiTheme="minorEastAsia" w:cs="宋体" w:hint="eastAsia"/>
          <w:color w:val="0F1115"/>
          <w:sz w:val="24"/>
          <w:shd w:val="clear" w:color="auto" w:fill="FFFFFF"/>
        </w:rPr>
        <w:t>必选项</w:t>
      </w:r>
      <w:r w:rsidR="000527FF" w:rsidRPr="000527FF">
        <w:rPr>
          <w:rFonts w:asciiTheme="minorEastAsia" w:hAnsiTheme="minorEastAsia" w:cs="Segoe UI"/>
          <w:color w:val="0F1115"/>
          <w:sz w:val="24"/>
          <w:shd w:val="clear" w:color="auto" w:fill="FFFFFF"/>
        </w:rPr>
        <w:t>’</w:t>
      </w:r>
      <w:r w:rsidR="000527FF" w:rsidRPr="000527FF">
        <w:rPr>
          <w:rFonts w:asciiTheme="minorEastAsia" w:hAnsiTheme="minorEastAsia" w:cs="宋体" w:hint="eastAsia"/>
          <w:color w:val="0F1115"/>
          <w:sz w:val="24"/>
          <w:shd w:val="clear" w:color="auto" w:fill="FFFFFF"/>
        </w:rPr>
        <w:t>？</w:t>
      </w:r>
      <w:r w:rsidR="000527FF" w:rsidRPr="000527FF">
        <w:rPr>
          <w:rFonts w:asciiTheme="minorEastAsia" w:hAnsiTheme="minorEastAsia"/>
          <w:sz w:val="24"/>
        </w:rPr>
        <w:t xml:space="preserve"> </w:t>
      </w:r>
    </w:p>
    <w:p w:rsidR="000527FF" w:rsidRPr="000527FF" w:rsidRDefault="000527FF" w:rsidP="000527FF">
      <w:pPr>
        <w:numPr>
          <w:ilvl w:val="0"/>
          <w:numId w:val="1"/>
        </w:numPr>
        <w:spacing w:line="400" w:lineRule="exact"/>
        <w:rPr>
          <w:rFonts w:asciiTheme="minorEastAsia" w:hAnsiTheme="minorEastAsia" w:cs="Segoe UI"/>
          <w:color w:val="0F1115"/>
          <w:sz w:val="24"/>
          <w:shd w:val="clear" w:color="auto" w:fill="FFFFFF"/>
        </w:rPr>
      </w:pPr>
      <w:r>
        <w:rPr>
          <w:rFonts w:asciiTheme="minorEastAsia" w:hAnsiTheme="minorEastAsia" w:hint="eastAsia"/>
          <w:sz w:val="24"/>
        </w:rPr>
        <w:t>如果这都能算公平，那我方就不得不称赞一下对方辩友</w:t>
      </w:r>
      <w:r w:rsidR="00AF538C">
        <w:rPr>
          <w:rFonts w:asciiTheme="minorEastAsia" w:hAnsiTheme="minorEastAsia" w:hint="eastAsia"/>
          <w:sz w:val="24"/>
        </w:rPr>
        <w:t>的肚量</w:t>
      </w:r>
      <w:r>
        <w:rPr>
          <w:rFonts w:asciiTheme="minorEastAsia" w:hAnsiTheme="minorEastAsia" w:hint="eastAsia"/>
          <w:sz w:val="24"/>
        </w:rPr>
        <w:t>了。想请问对方，法律是不是恰恰让分类</w:t>
      </w:r>
      <w:r w:rsidR="00942E4F">
        <w:rPr>
          <w:rFonts w:asciiTheme="minorEastAsia" w:hAnsiTheme="minorEastAsia" w:hint="eastAsia"/>
          <w:sz w:val="24"/>
        </w:rPr>
        <w:t>不再</w:t>
      </w:r>
      <w:r>
        <w:rPr>
          <w:rFonts w:asciiTheme="minorEastAsia" w:hAnsiTheme="minorEastAsia" w:hint="eastAsia"/>
          <w:sz w:val="24"/>
        </w:rPr>
        <w:t>是可选而成为了必选？</w:t>
      </w:r>
    </w:p>
    <w:p w:rsidR="000527FF" w:rsidRPr="000527FF" w:rsidRDefault="000527FF" w:rsidP="00942E4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0527FF" w:rsidRPr="000527FF" w:rsidRDefault="000527FF" w:rsidP="000527FF">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Default="00AF538C" w:rsidP="00AF538C">
      <w:pPr>
        <w:tabs>
          <w:tab w:val="left" w:pos="312"/>
        </w:tabs>
        <w:spacing w:line="400" w:lineRule="exact"/>
        <w:rPr>
          <w:rFonts w:asciiTheme="minorEastAsia" w:hAnsiTheme="minorEastAsia" w:cs="Segoe UI"/>
          <w:color w:val="0F1115"/>
          <w:sz w:val="24"/>
          <w:shd w:val="clear" w:color="auto" w:fill="FFFFFF"/>
        </w:rPr>
      </w:pPr>
    </w:p>
    <w:p w:rsidR="00AF538C" w:rsidRPr="00AF538C" w:rsidRDefault="00D34BAD" w:rsidP="00AF538C">
      <w:pPr>
        <w:pStyle w:val="a8"/>
        <w:numPr>
          <w:ilvl w:val="0"/>
          <w:numId w:val="6"/>
        </w:numPr>
        <w:tabs>
          <w:tab w:val="left" w:pos="312"/>
        </w:tabs>
        <w:spacing w:line="400" w:lineRule="exact"/>
        <w:ind w:firstLineChars="0"/>
        <w:rPr>
          <w:rFonts w:asciiTheme="minorEastAsia" w:hAnsiTheme="minorEastAsia" w:cs="Segoe UI"/>
          <w:color w:val="0F1115"/>
          <w:sz w:val="24"/>
          <w:shd w:val="clear" w:color="auto" w:fill="FFFFFF"/>
        </w:rPr>
      </w:pPr>
      <w:bookmarkStart w:id="0" w:name="_GoBack"/>
      <w:r w:rsidRPr="00AF538C">
        <w:rPr>
          <w:rFonts w:asciiTheme="minorEastAsia" w:hAnsiTheme="minorEastAsia" w:cs="Segoe UI"/>
          <w:color w:val="0F1115"/>
          <w:sz w:val="24"/>
          <w:shd w:val="clear" w:color="auto" w:fill="FFFFFF"/>
        </w:rPr>
        <w:t>百姓在一个‘责任模糊、好坏全凭自觉’的系统里参与度高，还是在一个我能看到自己分类成果</w:t>
      </w:r>
      <w:proofErr w:type="gramStart"/>
      <w:r w:rsidRPr="00AF538C">
        <w:rPr>
          <w:rFonts w:asciiTheme="minorEastAsia" w:hAnsiTheme="minorEastAsia" w:cs="Segoe UI"/>
          <w:color w:val="0F1115"/>
          <w:sz w:val="24"/>
          <w:shd w:val="clear" w:color="auto" w:fill="FFFFFF"/>
        </w:rPr>
        <w:t>’</w:t>
      </w:r>
      <w:proofErr w:type="gramEnd"/>
      <w:r w:rsidRPr="00AF538C">
        <w:rPr>
          <w:rFonts w:asciiTheme="minorEastAsia" w:hAnsiTheme="minorEastAsia" w:cs="Segoe UI"/>
          <w:color w:val="0F1115"/>
          <w:sz w:val="24"/>
          <w:shd w:val="clear" w:color="auto" w:fill="FFFFFF"/>
        </w:rPr>
        <w:t>的系统里参与度高？”</w:t>
      </w:r>
    </w:p>
    <w:p w:rsidR="00A52224" w:rsidRDefault="00D34BAD" w:rsidP="00AF538C">
      <w:pPr>
        <w:pStyle w:val="a8"/>
        <w:numPr>
          <w:ilvl w:val="0"/>
          <w:numId w:val="6"/>
        </w:numPr>
        <w:tabs>
          <w:tab w:val="left" w:pos="312"/>
        </w:tabs>
        <w:spacing w:line="400" w:lineRule="exact"/>
        <w:ind w:firstLineChars="0"/>
        <w:rPr>
          <w:rFonts w:asciiTheme="minorEastAsia" w:hAnsiTheme="minorEastAsia" w:cs="Segoe UI"/>
          <w:color w:val="0F1115"/>
          <w:sz w:val="24"/>
          <w:shd w:val="clear" w:color="auto" w:fill="FFFFFF"/>
        </w:rPr>
      </w:pPr>
      <w:r w:rsidRPr="00AF538C">
        <w:rPr>
          <w:rFonts w:asciiTheme="minorEastAsia" w:hAnsiTheme="minorEastAsia" w:cs="Segoe UI"/>
          <w:color w:val="0F1115"/>
          <w:sz w:val="24"/>
          <w:shd w:val="clear" w:color="auto" w:fill="FFFFFF"/>
        </w:rPr>
        <w:t>所以，法律通过明确</w:t>
      </w:r>
      <w:r w:rsidRPr="00AF538C">
        <w:rPr>
          <w:rFonts w:asciiTheme="minorEastAsia" w:hAnsiTheme="minorEastAsia"/>
          <w:sz w:val="24"/>
        </w:rPr>
        <w:t>责任</w:t>
      </w:r>
      <w:r w:rsidRPr="00AF538C">
        <w:rPr>
          <w:rFonts w:asciiTheme="minorEastAsia" w:hAnsiTheme="minorEastAsia" w:cs="Segoe UI"/>
          <w:color w:val="0F1115"/>
          <w:sz w:val="24"/>
          <w:shd w:val="clear" w:color="auto" w:fill="FFFFFF"/>
        </w:rPr>
        <w:t>，恰恰是保障</w:t>
      </w:r>
      <w:r w:rsidRPr="00AF538C">
        <w:rPr>
          <w:rFonts w:asciiTheme="minorEastAsia" w:hAnsiTheme="minorEastAsia"/>
          <w:sz w:val="24"/>
        </w:rPr>
        <w:t>百姓的参与</w:t>
      </w:r>
      <w:r w:rsidR="00F92AAD" w:rsidRPr="00AF538C">
        <w:rPr>
          <w:rFonts w:asciiTheme="minorEastAsia" w:hAnsiTheme="minorEastAsia" w:cs="Segoe UI"/>
          <w:color w:val="0F1115"/>
          <w:sz w:val="24"/>
          <w:shd w:val="clear" w:color="auto" w:fill="FFFFFF"/>
        </w:rPr>
        <w:t>。这难道不</w:t>
      </w:r>
      <w:r w:rsidRPr="00AF538C">
        <w:rPr>
          <w:rFonts w:asciiTheme="minorEastAsia" w:hAnsiTheme="minorEastAsia" w:cs="Segoe UI"/>
          <w:color w:val="0F1115"/>
          <w:sz w:val="24"/>
          <w:shd w:val="clear" w:color="auto" w:fill="FFFFFF"/>
        </w:rPr>
        <w:t>比单纯呼吁‘你要有公德心’更实在、更有效吗？</w:t>
      </w:r>
    </w:p>
    <w:p w:rsidR="00AF538C" w:rsidRDefault="00AF538C" w:rsidP="00AF538C">
      <w:pPr>
        <w:pStyle w:val="a8"/>
        <w:numPr>
          <w:ilvl w:val="0"/>
          <w:numId w:val="6"/>
        </w:numPr>
        <w:tabs>
          <w:tab w:val="left" w:pos="312"/>
        </w:tabs>
        <w:spacing w:line="400" w:lineRule="exact"/>
        <w:ind w:firstLineChars="0"/>
        <w:rPr>
          <w:rFonts w:asciiTheme="minorEastAsia" w:hAnsiTheme="minorEastAsia" w:cs="Segoe UI"/>
          <w:color w:val="0F1115"/>
          <w:sz w:val="24"/>
          <w:shd w:val="clear" w:color="auto" w:fill="FFFFFF"/>
        </w:rPr>
      </w:pPr>
      <w:proofErr w:type="gramStart"/>
      <w:r>
        <w:rPr>
          <w:rFonts w:asciiTheme="minorEastAsia" w:hAnsiTheme="minorEastAsia" w:cs="Segoe UI" w:hint="eastAsia"/>
          <w:color w:val="0F1115"/>
          <w:sz w:val="24"/>
          <w:shd w:val="clear" w:color="auto" w:fill="FFFFFF"/>
        </w:rPr>
        <w:t>相信您方的</w:t>
      </w:r>
      <w:proofErr w:type="gramEnd"/>
      <w:r>
        <w:rPr>
          <w:rFonts w:asciiTheme="minorEastAsia" w:hAnsiTheme="minorEastAsia" w:cs="Segoe UI" w:hint="eastAsia"/>
          <w:color w:val="0F1115"/>
          <w:sz w:val="24"/>
          <w:shd w:val="clear" w:color="auto" w:fill="FFFFFF"/>
        </w:rPr>
        <w:t>学校一定也进行过不少垃圾分类的宣传吧，为什么身边依旧有很多同学不进行分类？这不正体现了教育宣传没法起到推进落实的效果吗？如果校规规定了不进行垃圾分类的</w:t>
      </w:r>
      <w:r w:rsidR="00CB40D5">
        <w:rPr>
          <w:rFonts w:asciiTheme="minorEastAsia" w:hAnsiTheme="minorEastAsia" w:cs="Segoe UI" w:hint="eastAsia"/>
          <w:color w:val="0F1115"/>
          <w:sz w:val="24"/>
          <w:shd w:val="clear" w:color="auto" w:fill="FFFFFF"/>
        </w:rPr>
        <w:t>同学要罚洗3天垃圾桶，我相信肯定就没有同学以身犯险了。</w:t>
      </w:r>
    </w:p>
    <w:p w:rsidR="00CB40D5" w:rsidRDefault="00CB40D5" w:rsidP="00AF538C">
      <w:pPr>
        <w:pStyle w:val="a8"/>
        <w:numPr>
          <w:ilvl w:val="0"/>
          <w:numId w:val="6"/>
        </w:numPr>
        <w:tabs>
          <w:tab w:val="left" w:pos="312"/>
        </w:tabs>
        <w:spacing w:line="400" w:lineRule="exact"/>
        <w:ind w:firstLineChars="0"/>
        <w:rPr>
          <w:rFonts w:asciiTheme="minorEastAsia" w:hAnsiTheme="minorEastAsia" w:cs="Segoe UI"/>
          <w:color w:val="0F1115"/>
          <w:sz w:val="24"/>
          <w:shd w:val="clear" w:color="auto" w:fill="FFFFFF"/>
        </w:rPr>
      </w:pPr>
      <w:r>
        <w:rPr>
          <w:rFonts w:asciiTheme="minorEastAsia" w:hAnsiTheme="minorEastAsia" w:cs="Segoe UI" w:hint="eastAsia"/>
          <w:color w:val="0F1115"/>
          <w:sz w:val="24"/>
          <w:shd w:val="clear" w:color="auto" w:fill="FFFFFF"/>
        </w:rPr>
        <w:t>上海先前进行了长达20多年的垃圾分类宣传教育，可居民的垃圾分类率不足20%，当2019年地方性法规出台以后分类率达到了95%以上。您方所谓的可持续是持续的无效吗？您方又如何看待这一数据说体现出的法律约束比宣传教育更有效呢？</w:t>
      </w:r>
    </w:p>
    <w:p w:rsidR="001D33C1" w:rsidRPr="00AF538C" w:rsidRDefault="001D33C1" w:rsidP="00AF538C">
      <w:pPr>
        <w:pStyle w:val="a8"/>
        <w:numPr>
          <w:ilvl w:val="0"/>
          <w:numId w:val="6"/>
        </w:numPr>
        <w:tabs>
          <w:tab w:val="left" w:pos="312"/>
        </w:tabs>
        <w:spacing w:line="400" w:lineRule="exact"/>
        <w:ind w:firstLineChars="0"/>
        <w:rPr>
          <w:rFonts w:asciiTheme="minorEastAsia" w:hAnsiTheme="minorEastAsia" w:cs="Segoe UI"/>
          <w:color w:val="0F1115"/>
          <w:sz w:val="24"/>
          <w:shd w:val="clear" w:color="auto" w:fill="FFFFFF"/>
        </w:rPr>
      </w:pPr>
      <w:r w:rsidRPr="001D33C1">
        <w:rPr>
          <w:rFonts w:asciiTheme="minorEastAsia" w:hAnsiTheme="minorEastAsia" w:cs="Segoe UI"/>
          <w:color w:val="0F1115"/>
          <w:sz w:val="24"/>
          <w:shd w:val="clear" w:color="auto" w:fill="FFFFFF"/>
        </w:rPr>
        <w:t>对方同学一直在说法律就是强制和惩罚，但您是否知道，《企业所得税法》明确规定，从事垃圾分类处理的企业可以‘三免三减半’？请问这种真金白银的税收优惠，是会引来企业的抵触，还是争先恐后的欢迎呢？</w:t>
      </w:r>
    </w:p>
    <w:p w:rsidR="001D33C1" w:rsidRPr="001D33C1" w:rsidRDefault="001D33C1" w:rsidP="001D33C1">
      <w:pPr>
        <w:pStyle w:val="a8"/>
        <w:numPr>
          <w:ilvl w:val="0"/>
          <w:numId w:val="6"/>
        </w:numPr>
        <w:tabs>
          <w:tab w:val="left" w:pos="312"/>
        </w:tabs>
        <w:spacing w:line="400" w:lineRule="exact"/>
        <w:ind w:firstLineChars="0"/>
        <w:rPr>
          <w:rFonts w:asciiTheme="minorEastAsia" w:hAnsiTheme="minorEastAsia" w:cs="Segoe UI"/>
          <w:color w:val="0F1115"/>
          <w:sz w:val="24"/>
          <w:shd w:val="clear" w:color="auto" w:fill="FFFFFF"/>
        </w:rPr>
      </w:pPr>
      <w:r w:rsidRPr="001D33C1">
        <w:rPr>
          <w:rFonts w:asciiTheme="minorEastAsia" w:hAnsiTheme="minorEastAsia" w:cs="Segoe UI"/>
          <w:color w:val="0F1115"/>
          <w:sz w:val="24"/>
          <w:shd w:val="clear" w:color="auto" w:fill="FFFFFF"/>
        </w:rPr>
        <w:t>所以我们一再强调，法律约束不等于简单的罚款。它更是一套精密的利益调节机制。正如我国税法通过优惠来激励环保产业一样，法律能够系统性地整合社会力量，为垃圾分类构建一个‘有利可图、有法可依’的良性生态。这恰恰是零星的、感性的宣传教育所无法企及的高度和深度。</w:t>
      </w:r>
    </w:p>
    <w:bookmarkEnd w:id="0"/>
    <w:p w:rsidR="00496AB5" w:rsidRPr="001D33C1" w:rsidRDefault="00496AB5" w:rsidP="001D33C1">
      <w:pPr>
        <w:pStyle w:val="a8"/>
        <w:numPr>
          <w:ilvl w:val="0"/>
          <w:numId w:val="6"/>
        </w:numPr>
        <w:tabs>
          <w:tab w:val="left" w:pos="312"/>
        </w:tabs>
        <w:spacing w:line="400" w:lineRule="exact"/>
        <w:ind w:firstLineChars="0"/>
        <w:rPr>
          <w:rFonts w:asciiTheme="minorEastAsia" w:hAnsiTheme="minorEastAsia" w:cs="Segoe UI"/>
          <w:color w:val="0F1115"/>
          <w:sz w:val="24"/>
          <w:shd w:val="clear" w:color="auto" w:fill="FFFFFF"/>
        </w:rPr>
      </w:pPr>
    </w:p>
    <w:p w:rsidR="00496AB5" w:rsidRDefault="00496AB5" w:rsidP="0077056A">
      <w:pPr>
        <w:tabs>
          <w:tab w:val="left" w:pos="312"/>
        </w:tabs>
        <w:rPr>
          <w:rFonts w:ascii="Segoe UI" w:eastAsia="宋体" w:hAnsi="Segoe UI" w:cs="Segoe UI"/>
          <w:color w:val="0F1115"/>
          <w:sz w:val="24"/>
          <w:shd w:val="clear" w:color="auto" w:fill="FFFFFF"/>
        </w:rPr>
      </w:pPr>
    </w:p>
    <w:p w:rsidR="00546E90" w:rsidRDefault="00546E90" w:rsidP="0077056A">
      <w:pPr>
        <w:tabs>
          <w:tab w:val="left" w:pos="312"/>
        </w:tabs>
        <w:rPr>
          <w:rFonts w:ascii="Segoe UI" w:eastAsia="宋体" w:hAnsi="Segoe UI" w:cs="Segoe UI"/>
          <w:color w:val="0F1115"/>
          <w:sz w:val="24"/>
          <w:shd w:val="clear" w:color="auto" w:fill="FFFFFF"/>
        </w:rPr>
      </w:pPr>
    </w:p>
    <w:p w:rsidR="00546E90" w:rsidRDefault="00546E90" w:rsidP="0077056A">
      <w:pPr>
        <w:tabs>
          <w:tab w:val="left" w:pos="312"/>
        </w:tabs>
        <w:rPr>
          <w:rFonts w:ascii="Segoe UI" w:eastAsia="宋体" w:hAnsi="Segoe UI" w:cs="Segoe UI"/>
          <w:color w:val="0F1115"/>
          <w:sz w:val="24"/>
          <w:shd w:val="clear" w:color="auto" w:fill="FFFFFF"/>
        </w:rPr>
      </w:pPr>
    </w:p>
    <w:p w:rsidR="00546E90" w:rsidRDefault="00546E90" w:rsidP="0077056A">
      <w:pPr>
        <w:tabs>
          <w:tab w:val="left" w:pos="312"/>
        </w:tabs>
        <w:rPr>
          <w:rFonts w:ascii="Segoe UI" w:eastAsia="宋体" w:hAnsi="Segoe UI" w:cs="Segoe UI"/>
          <w:color w:val="0F1115"/>
          <w:sz w:val="24"/>
          <w:shd w:val="clear" w:color="auto" w:fill="FFFFFF"/>
        </w:rPr>
      </w:pPr>
    </w:p>
    <w:p w:rsidR="00546E90" w:rsidRDefault="00546E90" w:rsidP="0077056A">
      <w:pPr>
        <w:tabs>
          <w:tab w:val="left" w:pos="312"/>
        </w:tabs>
        <w:rPr>
          <w:rFonts w:ascii="Segoe UI" w:eastAsia="宋体" w:hAnsi="Segoe UI" w:cs="Segoe UI"/>
          <w:color w:val="0F1115"/>
          <w:sz w:val="24"/>
          <w:shd w:val="clear" w:color="auto" w:fill="FFFFFF"/>
        </w:rPr>
      </w:pPr>
    </w:p>
    <w:p w:rsidR="00546E90" w:rsidRDefault="00546E90" w:rsidP="0077056A">
      <w:pPr>
        <w:tabs>
          <w:tab w:val="left" w:pos="312"/>
        </w:tabs>
        <w:rPr>
          <w:rFonts w:ascii="Segoe UI" w:eastAsia="宋体" w:hAnsi="Segoe UI" w:cs="Segoe UI"/>
          <w:color w:val="0F1115"/>
          <w:sz w:val="24"/>
          <w:shd w:val="clear" w:color="auto" w:fill="FFFFFF"/>
        </w:rPr>
      </w:pPr>
    </w:p>
    <w:sectPr w:rsidR="00546E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7F14" w:rsidRDefault="00007F14" w:rsidP="00593B5A">
      <w:r>
        <w:separator/>
      </w:r>
    </w:p>
  </w:endnote>
  <w:endnote w:type="continuationSeparator" w:id="0">
    <w:p w:rsidR="00007F14" w:rsidRDefault="00007F14" w:rsidP="00593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7F14" w:rsidRDefault="00007F14" w:rsidP="00593B5A">
      <w:r>
        <w:separator/>
      </w:r>
    </w:p>
  </w:footnote>
  <w:footnote w:type="continuationSeparator" w:id="0">
    <w:p w:rsidR="00007F14" w:rsidRDefault="00007F14" w:rsidP="00593B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F3456"/>
    <w:multiLevelType w:val="hybridMultilevel"/>
    <w:tmpl w:val="3FD2CE9C"/>
    <w:lvl w:ilvl="0" w:tplc="AAEA40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2379469"/>
    <w:multiLevelType w:val="singleLevel"/>
    <w:tmpl w:val="32379469"/>
    <w:lvl w:ilvl="0">
      <w:start w:val="1"/>
      <w:numFmt w:val="decimal"/>
      <w:lvlText w:val="%1."/>
      <w:lvlJc w:val="left"/>
      <w:pPr>
        <w:tabs>
          <w:tab w:val="left" w:pos="312"/>
        </w:tabs>
      </w:pPr>
    </w:lvl>
  </w:abstractNum>
  <w:abstractNum w:abstractNumId="2">
    <w:nsid w:val="40881A33"/>
    <w:multiLevelType w:val="multilevel"/>
    <w:tmpl w:val="40881A3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nsid w:val="773F7AAD"/>
    <w:multiLevelType w:val="multilevel"/>
    <w:tmpl w:val="452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2C75AA"/>
    <w:multiLevelType w:val="multilevel"/>
    <w:tmpl w:val="7A2C75A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1"/>
  </w:num>
  <w:num w:numId="2">
    <w:abstractNumId w:val="4"/>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diZGZiMDBlYjFiMDIyYzk3MGE1MTlkNDMxODMxZDIifQ=="/>
  </w:docVars>
  <w:rsids>
    <w:rsidRoot w:val="029C437B"/>
    <w:rsid w:val="00007F14"/>
    <w:rsid w:val="000527FF"/>
    <w:rsid w:val="00072739"/>
    <w:rsid w:val="000D554C"/>
    <w:rsid w:val="001D33C1"/>
    <w:rsid w:val="00222541"/>
    <w:rsid w:val="002B215F"/>
    <w:rsid w:val="002F1E13"/>
    <w:rsid w:val="002F5206"/>
    <w:rsid w:val="00496AB5"/>
    <w:rsid w:val="004F087E"/>
    <w:rsid w:val="004F26EE"/>
    <w:rsid w:val="00515713"/>
    <w:rsid w:val="00546E90"/>
    <w:rsid w:val="00556770"/>
    <w:rsid w:val="00593B5A"/>
    <w:rsid w:val="0077056A"/>
    <w:rsid w:val="00942E4F"/>
    <w:rsid w:val="0095322D"/>
    <w:rsid w:val="00A52224"/>
    <w:rsid w:val="00AD3764"/>
    <w:rsid w:val="00AF538C"/>
    <w:rsid w:val="00B9464E"/>
    <w:rsid w:val="00C005A3"/>
    <w:rsid w:val="00C9755C"/>
    <w:rsid w:val="00CB40D5"/>
    <w:rsid w:val="00D34BAD"/>
    <w:rsid w:val="00DC3546"/>
    <w:rsid w:val="00E37AE7"/>
    <w:rsid w:val="00E93D78"/>
    <w:rsid w:val="00EC781E"/>
    <w:rsid w:val="00F92AAD"/>
    <w:rsid w:val="029C4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uiPriority w:val="22"/>
    <w:qFormat/>
    <w:rPr>
      <w:b/>
    </w:rPr>
  </w:style>
  <w:style w:type="character" w:styleId="a5">
    <w:name w:val="Emphasis"/>
    <w:basedOn w:val="a0"/>
    <w:qFormat/>
    <w:rPr>
      <w:i/>
    </w:rPr>
  </w:style>
  <w:style w:type="paragraph" w:styleId="a6">
    <w:name w:val="header"/>
    <w:basedOn w:val="a"/>
    <w:link w:val="Char"/>
    <w:rsid w:val="00593B5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rsid w:val="00593B5A"/>
    <w:rPr>
      <w:rFonts w:asciiTheme="minorHAnsi" w:eastAsiaTheme="minorEastAsia" w:hAnsiTheme="minorHAnsi" w:cstheme="minorBidi"/>
      <w:kern w:val="2"/>
      <w:sz w:val="18"/>
      <w:szCs w:val="18"/>
    </w:rPr>
  </w:style>
  <w:style w:type="paragraph" w:styleId="a7">
    <w:name w:val="footer"/>
    <w:basedOn w:val="a"/>
    <w:link w:val="Char0"/>
    <w:rsid w:val="00593B5A"/>
    <w:pPr>
      <w:tabs>
        <w:tab w:val="center" w:pos="4153"/>
        <w:tab w:val="right" w:pos="8306"/>
      </w:tabs>
      <w:snapToGrid w:val="0"/>
      <w:jc w:val="left"/>
    </w:pPr>
    <w:rPr>
      <w:sz w:val="18"/>
      <w:szCs w:val="18"/>
    </w:rPr>
  </w:style>
  <w:style w:type="character" w:customStyle="1" w:styleId="Char0">
    <w:name w:val="页脚 Char"/>
    <w:basedOn w:val="a0"/>
    <w:link w:val="a7"/>
    <w:rsid w:val="00593B5A"/>
    <w:rPr>
      <w:rFonts w:asciiTheme="minorHAnsi" w:eastAsiaTheme="minorEastAsia" w:hAnsiTheme="minorHAnsi" w:cstheme="minorBidi"/>
      <w:kern w:val="2"/>
      <w:sz w:val="18"/>
      <w:szCs w:val="18"/>
    </w:rPr>
  </w:style>
  <w:style w:type="paragraph" w:styleId="a8">
    <w:name w:val="List Paragraph"/>
    <w:basedOn w:val="a"/>
    <w:uiPriority w:val="99"/>
    <w:unhideWhenUsed/>
    <w:rsid w:val="00AF538C"/>
    <w:pPr>
      <w:ind w:firstLineChars="200" w:firstLine="420"/>
    </w:pPr>
  </w:style>
  <w:style w:type="paragraph" w:customStyle="1" w:styleId="ds-markdown-paragraph">
    <w:name w:val="ds-markdown-paragraph"/>
    <w:basedOn w:val="a"/>
    <w:rsid w:val="001D33C1"/>
    <w:pPr>
      <w:widowControl/>
      <w:spacing w:before="100" w:beforeAutospacing="1" w:after="100" w:afterAutospacing="1"/>
      <w:jc w:val="left"/>
    </w:pPr>
    <w:rPr>
      <w:rFonts w:ascii="宋体" w:eastAsia="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uiPriority w:val="22"/>
    <w:qFormat/>
    <w:rPr>
      <w:b/>
    </w:rPr>
  </w:style>
  <w:style w:type="character" w:styleId="a5">
    <w:name w:val="Emphasis"/>
    <w:basedOn w:val="a0"/>
    <w:qFormat/>
    <w:rPr>
      <w:i/>
    </w:rPr>
  </w:style>
  <w:style w:type="paragraph" w:styleId="a6">
    <w:name w:val="header"/>
    <w:basedOn w:val="a"/>
    <w:link w:val="Char"/>
    <w:rsid w:val="00593B5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rsid w:val="00593B5A"/>
    <w:rPr>
      <w:rFonts w:asciiTheme="minorHAnsi" w:eastAsiaTheme="minorEastAsia" w:hAnsiTheme="minorHAnsi" w:cstheme="minorBidi"/>
      <w:kern w:val="2"/>
      <w:sz w:val="18"/>
      <w:szCs w:val="18"/>
    </w:rPr>
  </w:style>
  <w:style w:type="paragraph" w:styleId="a7">
    <w:name w:val="footer"/>
    <w:basedOn w:val="a"/>
    <w:link w:val="Char0"/>
    <w:rsid w:val="00593B5A"/>
    <w:pPr>
      <w:tabs>
        <w:tab w:val="center" w:pos="4153"/>
        <w:tab w:val="right" w:pos="8306"/>
      </w:tabs>
      <w:snapToGrid w:val="0"/>
      <w:jc w:val="left"/>
    </w:pPr>
    <w:rPr>
      <w:sz w:val="18"/>
      <w:szCs w:val="18"/>
    </w:rPr>
  </w:style>
  <w:style w:type="character" w:customStyle="1" w:styleId="Char0">
    <w:name w:val="页脚 Char"/>
    <w:basedOn w:val="a0"/>
    <w:link w:val="a7"/>
    <w:rsid w:val="00593B5A"/>
    <w:rPr>
      <w:rFonts w:asciiTheme="minorHAnsi" w:eastAsiaTheme="minorEastAsia" w:hAnsiTheme="minorHAnsi" w:cstheme="minorBidi"/>
      <w:kern w:val="2"/>
      <w:sz w:val="18"/>
      <w:szCs w:val="18"/>
    </w:rPr>
  </w:style>
  <w:style w:type="paragraph" w:styleId="a8">
    <w:name w:val="List Paragraph"/>
    <w:basedOn w:val="a"/>
    <w:uiPriority w:val="99"/>
    <w:unhideWhenUsed/>
    <w:rsid w:val="00AF538C"/>
    <w:pPr>
      <w:ind w:firstLineChars="200" w:firstLine="420"/>
    </w:pPr>
  </w:style>
  <w:style w:type="paragraph" w:customStyle="1" w:styleId="ds-markdown-paragraph">
    <w:name w:val="ds-markdown-paragraph"/>
    <w:basedOn w:val="a"/>
    <w:rsid w:val="001D33C1"/>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1922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480</TotalTime>
  <Pages>2</Pages>
  <Words>936</Words>
  <Characters>37</Characters>
  <Application>Microsoft Office Word</Application>
  <DocSecurity>0</DocSecurity>
  <Lines>1</Lines>
  <Paragraphs>1</Paragraphs>
  <ScaleCrop>false</ScaleCrop>
  <Company/>
  <LinksUpToDate>false</LinksUpToDate>
  <CharactersWithSpaces>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WPS_1655014101</dc:creator>
  <cp:lastModifiedBy>student</cp:lastModifiedBy>
  <cp:revision>29</cp:revision>
  <dcterms:created xsi:type="dcterms:W3CDTF">2025-11-17T12:11:00Z</dcterms:created>
  <dcterms:modified xsi:type="dcterms:W3CDTF">2025-11-24T08:54:00Z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2052-11.1.0.12159</vt:lpwstr>
  </property>
  <property fmtid="{D5CDD505-2E9C-101B-9397-08002B2CF9AE}" pid="3" name="ICV">
    <vt:lpwstr>FCD71F8C21A5466580BA38506947C196</vt:lpwstr>
  </property>
</Properties>
</file>