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AAE6" w14:textId="77777777" w:rsidR="002C1E69" w:rsidRPr="00951FC6" w:rsidRDefault="002C1E69" w:rsidP="00951FC6">
      <w:pPr>
        <w:numPr>
          <w:ilvl w:val="0"/>
          <w:numId w:val="1"/>
        </w:numPr>
        <w:shd w:val="clear" w:color="auto" w:fill="8DD873" w:themeFill="accent6" w:themeFillTint="99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951FC6">
        <w:rPr>
          <w:rFonts w:ascii="Segoe UI" w:hAnsi="Segoe UI" w:cs="Segoe UI"/>
          <w:color w:val="000000" w:themeColor="text1"/>
        </w:rPr>
        <w:t>SQL</w:t>
      </w:r>
    </w:p>
    <w:p w14:paraId="346B20E3" w14:textId="14B46DFE" w:rsidR="002C1E69" w:rsidRPr="004E61C6" w:rsidRDefault="004E61C6" w:rsidP="002C1E69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5" w:history="1">
        <w:r w:rsidRPr="00514BD4">
          <w:rPr>
            <w:rStyle w:val="ac"/>
            <w:rFonts w:ascii="Segoe UI" w:hAnsi="Segoe UI" w:cs="Segoe UI"/>
          </w:rPr>
          <w:t>https://practicum.yandex.ru/blog/chto-takoe-sql/?utm_source=yandex&amp;utm_medium=cpc&amp;utm_campaign=Yan_Perfmax_RF_other_Resk_b2c_Gener_Regular_Blog_tCPA_460&amp;utm_content=sty_search:s_yandex.ru:cid_117415262:gid_5532382425:pid_54116924626:aid_16780971780:crid_0:rid_54116924626:p_1:pty_other:mty_:mkw_:dty_desktop:cgcid_0:rn_Санкт-Петербург:rid_2&amp;utm_term=---autotargeting&amp;yclid=17468435715242590207</w:t>
        </w:r>
      </w:hyperlink>
    </w:p>
    <w:p w14:paraId="6978CAC5" w14:textId="27874DFA" w:rsidR="004E61C6" w:rsidRPr="0064757F" w:rsidRDefault="0064757F" w:rsidP="002C1E69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6" w:history="1">
        <w:r w:rsidRPr="00514BD4">
          <w:rPr>
            <w:rStyle w:val="ac"/>
            <w:rFonts w:ascii="Segoe UI" w:hAnsi="Segoe UI" w:cs="Segoe UI"/>
          </w:rPr>
          <w:t>https://skillbox.ru/media/code/chto-takoe-sql-kak-ustroen-zachem-nuzhen-i-kak-s-nim-rabotat/</w:t>
        </w:r>
      </w:hyperlink>
    </w:p>
    <w:p w14:paraId="37BA7E43" w14:textId="76577E52" w:rsidR="0064757F" w:rsidRPr="00020F90" w:rsidRDefault="00020F90" w:rsidP="002C1E69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7" w:history="1">
        <w:r w:rsidRPr="00514BD4">
          <w:rPr>
            <w:rStyle w:val="ac"/>
            <w:rFonts w:ascii="Segoe UI" w:hAnsi="Segoe UI" w:cs="Segoe UI"/>
          </w:rPr>
          <w:t>https://blog.skillfactory.ru/glossary/sql/</w:t>
        </w:r>
      </w:hyperlink>
    </w:p>
    <w:p w14:paraId="715DAB4C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SQL (</w:t>
      </w:r>
      <w:proofErr w:type="spellStart"/>
      <w:r w:rsidRPr="007A1A55">
        <w:rPr>
          <w:color w:val="000000"/>
        </w:rPr>
        <w:t>Structured</w:t>
      </w:r>
      <w:proofErr w:type="spellEnd"/>
      <w:r w:rsidRPr="007A1A55">
        <w:rPr>
          <w:color w:val="000000"/>
        </w:rPr>
        <w:t xml:space="preserve"> </w:t>
      </w:r>
      <w:proofErr w:type="spellStart"/>
      <w:r w:rsidRPr="007A1A55">
        <w:rPr>
          <w:color w:val="000000"/>
        </w:rPr>
        <w:t>Query</w:t>
      </w:r>
      <w:proofErr w:type="spellEnd"/>
      <w:r w:rsidRPr="007A1A55">
        <w:rPr>
          <w:color w:val="000000"/>
        </w:rPr>
        <w:t xml:space="preserve"> Language) — это стандартный язык программирования для работы с реляционными базами данных. SQL используется для создания, управления и извлечения данных из баз данных. Вот основные концепты, которые стоит учитывать:</w:t>
      </w:r>
    </w:p>
    <w:p w14:paraId="31818908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1. Основные операции SQL</w:t>
      </w:r>
    </w:p>
    <w:p w14:paraId="5172CC80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SQL включает несколько типов операций, которые делятся на несколько категорий:</w:t>
      </w:r>
    </w:p>
    <w:p w14:paraId="3C1C271D" w14:textId="77777777" w:rsidR="007A1A55" w:rsidRPr="007A1A55" w:rsidRDefault="007A1A55" w:rsidP="007A1A5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 xml:space="preserve">DML (Data </w:t>
      </w:r>
      <w:proofErr w:type="spellStart"/>
      <w:r w:rsidRPr="007A1A55">
        <w:rPr>
          <w:b/>
          <w:bCs/>
          <w:color w:val="000000"/>
        </w:rPr>
        <w:t>Manipulation</w:t>
      </w:r>
      <w:proofErr w:type="spellEnd"/>
      <w:r w:rsidRPr="007A1A55">
        <w:rPr>
          <w:b/>
          <w:bCs/>
          <w:color w:val="000000"/>
        </w:rPr>
        <w:t xml:space="preserve"> Language)</w:t>
      </w:r>
      <w:r w:rsidRPr="007A1A55">
        <w:rPr>
          <w:color w:val="000000"/>
        </w:rPr>
        <w:t> — операционные команды для манипуляций с данными:</w:t>
      </w:r>
    </w:p>
    <w:p w14:paraId="1F154A7F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SELECT</w:t>
      </w:r>
      <w:r w:rsidRPr="007A1A55">
        <w:rPr>
          <w:color w:val="000000"/>
        </w:rPr>
        <w:t> — выборка данных.</w:t>
      </w:r>
    </w:p>
    <w:p w14:paraId="0ED79E24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INSERT</w:t>
      </w:r>
      <w:r w:rsidRPr="007A1A55">
        <w:rPr>
          <w:color w:val="000000"/>
        </w:rPr>
        <w:t> — добавление новых данных.</w:t>
      </w:r>
    </w:p>
    <w:p w14:paraId="00DA80CE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UPDATE</w:t>
      </w:r>
      <w:r w:rsidRPr="007A1A55">
        <w:rPr>
          <w:color w:val="000000"/>
        </w:rPr>
        <w:t> — обновление данных.</w:t>
      </w:r>
    </w:p>
    <w:p w14:paraId="598C1B60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DELETE</w:t>
      </w:r>
      <w:r w:rsidRPr="007A1A55">
        <w:rPr>
          <w:color w:val="000000"/>
        </w:rPr>
        <w:t> — удаление данных.</w:t>
      </w:r>
    </w:p>
    <w:p w14:paraId="6F032916" w14:textId="77777777" w:rsidR="007A1A55" w:rsidRPr="007A1A55" w:rsidRDefault="007A1A55" w:rsidP="007A1A5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DDL (Data Definition Language)</w:t>
      </w:r>
      <w:r w:rsidRPr="007A1A55">
        <w:rPr>
          <w:color w:val="000000"/>
        </w:rPr>
        <w:t> — операции, связанные с определением структуры базы данных:</w:t>
      </w:r>
    </w:p>
    <w:p w14:paraId="674C15EB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CREATE</w:t>
      </w:r>
      <w:r w:rsidRPr="007A1A55">
        <w:rPr>
          <w:color w:val="000000"/>
        </w:rPr>
        <w:t> — создание объектов базы данных, таких как таблицы, индексы и представления.</w:t>
      </w:r>
    </w:p>
    <w:p w14:paraId="6CF1CBFC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ALTER</w:t>
      </w:r>
      <w:r w:rsidRPr="007A1A55">
        <w:rPr>
          <w:color w:val="000000"/>
        </w:rPr>
        <w:t> — изменение существующих объектов.</w:t>
      </w:r>
    </w:p>
    <w:p w14:paraId="132B66CE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DROP</w:t>
      </w:r>
      <w:r w:rsidRPr="007A1A55">
        <w:rPr>
          <w:color w:val="000000"/>
        </w:rPr>
        <w:t> — удаление объектов базы данных.</w:t>
      </w:r>
    </w:p>
    <w:p w14:paraId="0313A1AA" w14:textId="77777777" w:rsidR="007A1A55" w:rsidRPr="007A1A55" w:rsidRDefault="007A1A55" w:rsidP="007A1A5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DCL (Data Control Language)</w:t>
      </w:r>
      <w:r w:rsidRPr="007A1A55">
        <w:rPr>
          <w:color w:val="000000"/>
        </w:rPr>
        <w:t> — операции контроля доступа к данным:</w:t>
      </w:r>
    </w:p>
    <w:p w14:paraId="232DAC69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GRANT</w:t>
      </w:r>
      <w:r w:rsidRPr="007A1A55">
        <w:rPr>
          <w:color w:val="000000"/>
        </w:rPr>
        <w:t> — предоставление прав пользователю.</w:t>
      </w:r>
    </w:p>
    <w:p w14:paraId="2A3BEDB9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REVOKE</w:t>
      </w:r>
      <w:r w:rsidRPr="007A1A55">
        <w:rPr>
          <w:color w:val="000000"/>
        </w:rPr>
        <w:t> — отзыв прав у пользователя.</w:t>
      </w:r>
    </w:p>
    <w:p w14:paraId="581B97D0" w14:textId="77777777" w:rsidR="007A1A55" w:rsidRPr="007A1A55" w:rsidRDefault="007A1A55" w:rsidP="007A1A5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TCL (</w:t>
      </w:r>
      <w:proofErr w:type="spellStart"/>
      <w:r w:rsidRPr="007A1A55">
        <w:rPr>
          <w:b/>
          <w:bCs/>
          <w:color w:val="000000"/>
        </w:rPr>
        <w:t>Transaction</w:t>
      </w:r>
      <w:proofErr w:type="spellEnd"/>
      <w:r w:rsidRPr="007A1A55">
        <w:rPr>
          <w:b/>
          <w:bCs/>
          <w:color w:val="000000"/>
        </w:rPr>
        <w:t xml:space="preserve"> Control Language)</w:t>
      </w:r>
      <w:r w:rsidRPr="007A1A55">
        <w:rPr>
          <w:color w:val="000000"/>
        </w:rPr>
        <w:t> — операции, связанные с управлением транзакциями:</w:t>
      </w:r>
    </w:p>
    <w:p w14:paraId="359BFCF3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COMMIT</w:t>
      </w:r>
      <w:r w:rsidRPr="007A1A55">
        <w:rPr>
          <w:color w:val="000000"/>
        </w:rPr>
        <w:t> — фиксация изменений в базе данных.</w:t>
      </w:r>
    </w:p>
    <w:p w14:paraId="3C43CFD1" w14:textId="77777777" w:rsidR="007A1A55" w:rsidRPr="007A1A55" w:rsidRDefault="007A1A55" w:rsidP="007A1A55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7A1A55">
        <w:rPr>
          <w:rFonts w:ascii="Courier New" w:hAnsi="Courier New" w:cs="Courier New"/>
          <w:color w:val="000000"/>
          <w:sz w:val="20"/>
          <w:szCs w:val="20"/>
        </w:rPr>
        <w:t>ROLLBACK</w:t>
      </w:r>
      <w:r w:rsidRPr="007A1A55">
        <w:rPr>
          <w:color w:val="000000"/>
        </w:rPr>
        <w:t> — откат изменений.</w:t>
      </w:r>
    </w:p>
    <w:p w14:paraId="10886117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2. Типы данных</w:t>
      </w:r>
    </w:p>
    <w:p w14:paraId="5B0172DD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В SQL существует множество типов данных, которые могут быть использованы для хранения информации. Например:</w:t>
      </w:r>
    </w:p>
    <w:p w14:paraId="61A07B60" w14:textId="77777777" w:rsidR="007A1A55" w:rsidRPr="007A1A55" w:rsidRDefault="007A1A55" w:rsidP="007A1A5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Числовые типы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INT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FLOAT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DECIMAL</w:t>
      </w:r>
      <w:r w:rsidRPr="007A1A55">
        <w:rPr>
          <w:color w:val="000000"/>
        </w:rPr>
        <w:t> и другие.</w:t>
      </w:r>
    </w:p>
    <w:p w14:paraId="64A9EBB6" w14:textId="77777777" w:rsidR="007A1A55" w:rsidRPr="007A1A55" w:rsidRDefault="007A1A55" w:rsidP="007A1A5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Строковые типы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VARCHAR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CHAR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TEXT</w:t>
      </w:r>
      <w:r w:rsidRPr="007A1A55">
        <w:rPr>
          <w:color w:val="000000"/>
        </w:rPr>
        <w:t> и другие.</w:t>
      </w:r>
    </w:p>
    <w:p w14:paraId="65C49D26" w14:textId="77777777" w:rsidR="007A1A55" w:rsidRPr="007A1A55" w:rsidRDefault="007A1A55" w:rsidP="007A1A55">
      <w:pPr>
        <w:numPr>
          <w:ilvl w:val="0"/>
          <w:numId w:val="3"/>
        </w:numPr>
        <w:spacing w:before="100" w:beforeAutospacing="1" w:after="100" w:afterAutospacing="1"/>
        <w:rPr>
          <w:color w:val="000000"/>
          <w:lang w:val="en-US"/>
        </w:rPr>
      </w:pPr>
      <w:r w:rsidRPr="007A1A55">
        <w:rPr>
          <w:b/>
          <w:bCs/>
          <w:color w:val="000000"/>
        </w:rPr>
        <w:t>Дата</w:t>
      </w:r>
      <w:r w:rsidRPr="007A1A55">
        <w:rPr>
          <w:b/>
          <w:bCs/>
          <w:color w:val="000000"/>
          <w:lang w:val="en-US"/>
        </w:rPr>
        <w:t xml:space="preserve"> </w:t>
      </w:r>
      <w:r w:rsidRPr="007A1A55">
        <w:rPr>
          <w:b/>
          <w:bCs/>
          <w:color w:val="000000"/>
        </w:rPr>
        <w:t>и</w:t>
      </w:r>
      <w:r w:rsidRPr="007A1A55">
        <w:rPr>
          <w:b/>
          <w:bCs/>
          <w:color w:val="000000"/>
          <w:lang w:val="en-US"/>
        </w:rPr>
        <w:t xml:space="preserve"> </w:t>
      </w:r>
      <w:r w:rsidRPr="007A1A55">
        <w:rPr>
          <w:b/>
          <w:bCs/>
          <w:color w:val="000000"/>
        </w:rPr>
        <w:t>время</w:t>
      </w:r>
      <w:r w:rsidRPr="007A1A55">
        <w:rPr>
          <w:color w:val="000000"/>
          <w:lang w:val="en-US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  <w:lang w:val="en-US"/>
        </w:rPr>
        <w:t>DATE</w:t>
      </w:r>
      <w:r w:rsidRPr="007A1A55">
        <w:rPr>
          <w:color w:val="000000"/>
          <w:lang w:val="en-US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r w:rsidRPr="007A1A55">
        <w:rPr>
          <w:color w:val="000000"/>
          <w:lang w:val="en-US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  <w:lang w:val="en-US"/>
        </w:rPr>
        <w:t>DATETIME</w:t>
      </w:r>
      <w:r w:rsidRPr="007A1A55">
        <w:rPr>
          <w:color w:val="000000"/>
          <w:lang w:val="en-US"/>
        </w:rPr>
        <w:t>.</w:t>
      </w:r>
    </w:p>
    <w:p w14:paraId="42CDBA8F" w14:textId="77777777" w:rsidR="007A1A55" w:rsidRPr="007A1A55" w:rsidRDefault="007A1A55" w:rsidP="007A1A5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lastRenderedPageBreak/>
        <w:t>Логический тип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BOOLEAN</w:t>
      </w:r>
      <w:r w:rsidRPr="007A1A55">
        <w:rPr>
          <w:color w:val="000000"/>
        </w:rPr>
        <w:t>.</w:t>
      </w:r>
    </w:p>
    <w:p w14:paraId="697ACE2C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3. Операторы SQL</w:t>
      </w:r>
    </w:p>
    <w:p w14:paraId="2744601A" w14:textId="77777777" w:rsidR="007A1A55" w:rsidRPr="007A1A55" w:rsidRDefault="007A1A55" w:rsidP="007A1A5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Операторы сравнения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&lt;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&gt;=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&lt;=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&lt;&gt;</w:t>
      </w:r>
      <w:r w:rsidRPr="007A1A55">
        <w:rPr>
          <w:color w:val="000000"/>
        </w:rPr>
        <w:t> (не равно).</w:t>
      </w:r>
    </w:p>
    <w:p w14:paraId="0527916D" w14:textId="77777777" w:rsidR="007A1A55" w:rsidRPr="007A1A55" w:rsidRDefault="007A1A55" w:rsidP="007A1A5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Логические операторы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AND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OR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NOT</w:t>
      </w:r>
      <w:r w:rsidRPr="007A1A55">
        <w:rPr>
          <w:color w:val="000000"/>
        </w:rPr>
        <w:t>.</w:t>
      </w:r>
    </w:p>
    <w:p w14:paraId="5A02BD1E" w14:textId="77777777" w:rsidR="007A1A55" w:rsidRPr="007A1A55" w:rsidRDefault="007A1A55" w:rsidP="007A1A5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Операторы для работы с диапазонами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BETWEEN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IN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LIKE</w:t>
      </w:r>
      <w:r w:rsidRPr="007A1A55">
        <w:rPr>
          <w:color w:val="000000"/>
        </w:rPr>
        <w:t>.</w:t>
      </w:r>
    </w:p>
    <w:p w14:paraId="361DFC6B" w14:textId="77777777" w:rsidR="007A1A55" w:rsidRPr="007A1A55" w:rsidRDefault="007A1A55" w:rsidP="007A1A5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Операторы для работы с NULL</w:t>
      </w:r>
      <w:r w:rsidRPr="007A1A55">
        <w:rPr>
          <w:color w:val="000000"/>
        </w:rPr>
        <w:t>: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IS NULL</w:t>
      </w:r>
      <w:r w:rsidRPr="007A1A55">
        <w:rPr>
          <w:color w:val="000000"/>
        </w:rPr>
        <w:t>,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IS NOT NULL</w:t>
      </w:r>
      <w:r w:rsidRPr="007A1A55">
        <w:rPr>
          <w:color w:val="000000"/>
        </w:rPr>
        <w:t>.</w:t>
      </w:r>
    </w:p>
    <w:p w14:paraId="37696A84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4. JOIN-ы</w:t>
      </w:r>
    </w:p>
    <w:p w14:paraId="62281508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Когда данные находятся в нескольких таблицах, их можно объединять с помощью </w:t>
      </w:r>
      <w:r w:rsidRPr="007A1A55">
        <w:rPr>
          <w:rFonts w:ascii="Courier New" w:hAnsi="Courier New" w:cs="Courier New"/>
          <w:color w:val="000000"/>
          <w:sz w:val="20"/>
          <w:szCs w:val="20"/>
        </w:rPr>
        <w:t>JOIN</w:t>
      </w:r>
      <w:r w:rsidRPr="007A1A55">
        <w:rPr>
          <w:color w:val="000000"/>
        </w:rPr>
        <w:t>:</w:t>
      </w:r>
    </w:p>
    <w:p w14:paraId="36BBADE5" w14:textId="77777777" w:rsidR="007A1A55" w:rsidRPr="007A1A55" w:rsidRDefault="007A1A55" w:rsidP="007A1A55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INNER JOIN</w:t>
      </w:r>
      <w:r w:rsidRPr="007A1A55">
        <w:rPr>
          <w:color w:val="000000"/>
        </w:rPr>
        <w:t> — соединяет строки, которые удовлетворяют условию в обеих таблицах.</w:t>
      </w:r>
    </w:p>
    <w:p w14:paraId="590B09CC" w14:textId="77777777" w:rsidR="007A1A55" w:rsidRPr="007A1A55" w:rsidRDefault="007A1A55" w:rsidP="007A1A55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LEFT JOIN (LEFT OUTER JOIN)</w:t>
      </w:r>
      <w:r w:rsidRPr="007A1A55">
        <w:rPr>
          <w:color w:val="000000"/>
        </w:rPr>
        <w:t> — возвращает все строки из левой таблицы и совпадающие строки из правой.</w:t>
      </w:r>
    </w:p>
    <w:p w14:paraId="1783CE9F" w14:textId="77777777" w:rsidR="007A1A55" w:rsidRPr="007A1A55" w:rsidRDefault="007A1A55" w:rsidP="007A1A55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RIGHT JOIN (RIGHT OUTER JOIN)</w:t>
      </w:r>
      <w:r w:rsidRPr="007A1A55">
        <w:rPr>
          <w:color w:val="000000"/>
        </w:rPr>
        <w:t> — возвращает все строки из правой таблицы и совпадающие строки из левой.</w:t>
      </w:r>
    </w:p>
    <w:p w14:paraId="369A78BD" w14:textId="77777777" w:rsidR="007A1A55" w:rsidRPr="007A1A55" w:rsidRDefault="007A1A55" w:rsidP="007A1A55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FULL JOIN (FULL OUTER JOIN)</w:t>
      </w:r>
      <w:r w:rsidRPr="007A1A55">
        <w:rPr>
          <w:color w:val="000000"/>
        </w:rPr>
        <w:t> — возвращает все строки, если они присутствуют в одной из таблиц.</w:t>
      </w:r>
    </w:p>
    <w:p w14:paraId="5F16AF5E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5. Подзапросы</w:t>
      </w:r>
    </w:p>
    <w:p w14:paraId="045298A5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Подзапросы — это запросы, которые выполняются внутри другого запроса. Они могут быть использованы для извлечения данных или выполнения операций, которые сложно выразить в одном запросе.</w:t>
      </w:r>
    </w:p>
    <w:p w14:paraId="6FB6B034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6. Индексы</w:t>
      </w:r>
    </w:p>
    <w:p w14:paraId="4E92B8EB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Индексы используются для ускорения поиска данных в таблице. Создание индексов позволяет быстрее выполнять операции поиска, однако может замедлить операции вставки, обновления и удаления данных.</w:t>
      </w:r>
    </w:p>
    <w:p w14:paraId="6DCCFD23" w14:textId="77777777" w:rsidR="007A1A55" w:rsidRPr="007A1A55" w:rsidRDefault="007A1A55" w:rsidP="007A1A5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A1A55">
        <w:rPr>
          <w:b/>
          <w:bCs/>
          <w:color w:val="000000"/>
          <w:sz w:val="27"/>
          <w:szCs w:val="27"/>
        </w:rPr>
        <w:t>7. Транзакции</w:t>
      </w:r>
    </w:p>
    <w:p w14:paraId="6C182BE3" w14:textId="77777777" w:rsidR="007A1A55" w:rsidRPr="007A1A55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Транзакции обеспечивают целостность данных. Они представляют собой серию операций, которые выполняются как единое целое:</w:t>
      </w:r>
    </w:p>
    <w:p w14:paraId="76588D30" w14:textId="77777777" w:rsidR="007A1A55" w:rsidRPr="007A1A55" w:rsidRDefault="007A1A55" w:rsidP="007A1A55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7A1A55">
        <w:rPr>
          <w:b/>
          <w:bCs/>
          <w:color w:val="000000"/>
        </w:rPr>
        <w:t>ACID-свойства транзакций</w:t>
      </w:r>
      <w:r w:rsidRPr="007A1A55">
        <w:rPr>
          <w:color w:val="000000"/>
        </w:rPr>
        <w:t>:</w:t>
      </w:r>
    </w:p>
    <w:p w14:paraId="3E2D4FAB" w14:textId="77777777" w:rsidR="007A1A55" w:rsidRPr="007A1A55" w:rsidRDefault="007A1A55" w:rsidP="007A1A55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7A1A55">
        <w:rPr>
          <w:b/>
          <w:bCs/>
          <w:color w:val="000000"/>
        </w:rPr>
        <w:t>Atomicity</w:t>
      </w:r>
      <w:proofErr w:type="spellEnd"/>
      <w:r w:rsidRPr="007A1A55">
        <w:rPr>
          <w:b/>
          <w:bCs/>
          <w:color w:val="000000"/>
        </w:rPr>
        <w:t xml:space="preserve"> (атомарность)</w:t>
      </w:r>
      <w:r w:rsidRPr="007A1A55">
        <w:rPr>
          <w:color w:val="000000"/>
        </w:rPr>
        <w:t> — транзакция выполняется полностью или не выполняется вовсе.</w:t>
      </w:r>
    </w:p>
    <w:p w14:paraId="6B5615E1" w14:textId="77777777" w:rsidR="007A1A55" w:rsidRPr="007A1A55" w:rsidRDefault="007A1A55" w:rsidP="007A1A55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7A1A55">
        <w:rPr>
          <w:b/>
          <w:bCs/>
          <w:color w:val="000000"/>
        </w:rPr>
        <w:t>Consistency</w:t>
      </w:r>
      <w:proofErr w:type="spellEnd"/>
      <w:r w:rsidRPr="007A1A55">
        <w:rPr>
          <w:b/>
          <w:bCs/>
          <w:color w:val="000000"/>
        </w:rPr>
        <w:t xml:space="preserve"> (согласованность)</w:t>
      </w:r>
      <w:r w:rsidRPr="007A1A55">
        <w:rPr>
          <w:color w:val="000000"/>
        </w:rPr>
        <w:t> — транзакция переводит базу данных из одного согласованного состояния в другое.</w:t>
      </w:r>
    </w:p>
    <w:p w14:paraId="609252DF" w14:textId="77777777" w:rsidR="007A1A55" w:rsidRPr="007A1A55" w:rsidRDefault="007A1A55" w:rsidP="007A1A55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7A1A55">
        <w:rPr>
          <w:b/>
          <w:bCs/>
          <w:color w:val="000000"/>
        </w:rPr>
        <w:t>Isolation</w:t>
      </w:r>
      <w:proofErr w:type="spellEnd"/>
      <w:r w:rsidRPr="007A1A55">
        <w:rPr>
          <w:b/>
          <w:bCs/>
          <w:color w:val="000000"/>
        </w:rPr>
        <w:t xml:space="preserve"> (изолированность)</w:t>
      </w:r>
      <w:r w:rsidRPr="007A1A55">
        <w:rPr>
          <w:color w:val="000000"/>
        </w:rPr>
        <w:t> — транзакции выполняются независимо друг от друга.</w:t>
      </w:r>
    </w:p>
    <w:p w14:paraId="688211B2" w14:textId="77777777" w:rsidR="007A1A55" w:rsidRPr="007A1A55" w:rsidRDefault="007A1A55" w:rsidP="007A1A55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7A1A55">
        <w:rPr>
          <w:b/>
          <w:bCs/>
          <w:color w:val="000000"/>
        </w:rPr>
        <w:t>Durability</w:t>
      </w:r>
      <w:proofErr w:type="spellEnd"/>
      <w:r w:rsidRPr="007A1A55">
        <w:rPr>
          <w:b/>
          <w:bCs/>
          <w:color w:val="000000"/>
        </w:rPr>
        <w:t xml:space="preserve"> (долговечность)</w:t>
      </w:r>
      <w:r w:rsidRPr="007A1A55">
        <w:rPr>
          <w:color w:val="000000"/>
        </w:rPr>
        <w:t> — изменения, внесенные транзакцией, сохраняются даже в случае сбоя системы.</w:t>
      </w:r>
    </w:p>
    <w:p w14:paraId="1E0519F0" w14:textId="689FE80F" w:rsidR="002C1E69" w:rsidRPr="002C1E69" w:rsidRDefault="007A1A55" w:rsidP="007A1A55">
      <w:pPr>
        <w:spacing w:before="100" w:beforeAutospacing="1" w:after="100" w:afterAutospacing="1"/>
        <w:rPr>
          <w:color w:val="000000"/>
        </w:rPr>
      </w:pPr>
      <w:r w:rsidRPr="007A1A55">
        <w:rPr>
          <w:color w:val="000000"/>
        </w:rPr>
        <w:t>SQL является мощным инструментом для работы с реляционными базами данных, предлагая гибкие возможности для обработки и управления данными</w:t>
      </w:r>
    </w:p>
    <w:p w14:paraId="70A3EBE7" w14:textId="77777777" w:rsidR="002C1E69" w:rsidRDefault="002C1E69" w:rsidP="00951FC6">
      <w:pPr>
        <w:numPr>
          <w:ilvl w:val="0"/>
          <w:numId w:val="1"/>
        </w:numPr>
        <w:shd w:val="clear" w:color="auto" w:fill="8DD873" w:themeFill="accent6" w:themeFillTint="99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2C1E69">
        <w:rPr>
          <w:rFonts w:ascii="Segoe UI" w:hAnsi="Segoe UI" w:cs="Segoe UI"/>
          <w:color w:val="212529"/>
        </w:rPr>
        <w:lastRenderedPageBreak/>
        <w:t>Соединение таблиц</w:t>
      </w:r>
    </w:p>
    <w:p w14:paraId="21883606" w14:textId="697D4566" w:rsidR="007A1A55" w:rsidRDefault="0083491C" w:rsidP="007A1A55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8" w:history="1">
        <w:r w:rsidRPr="00514BD4">
          <w:rPr>
            <w:rStyle w:val="ac"/>
            <w:rFonts w:ascii="Segoe UI" w:hAnsi="Segoe UI" w:cs="Segoe UI"/>
          </w:rPr>
          <w:t>https://skillbox.ru/media/code/osmyslyaem_rabotu_dzhoynov_v_sql_ot_relyatsionnoy_algebry_do_naglyadnykh_kartinok/</w:t>
        </w:r>
      </w:hyperlink>
    </w:p>
    <w:p w14:paraId="1E6645E1" w14:textId="2F953C30" w:rsidR="0083491C" w:rsidRDefault="00B812EA" w:rsidP="007A1A55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9" w:history="1">
        <w:r w:rsidRPr="00514BD4">
          <w:rPr>
            <w:rStyle w:val="ac"/>
            <w:rFonts w:ascii="Segoe UI" w:hAnsi="Segoe UI" w:cs="Segoe UI"/>
          </w:rPr>
          <w:t>https://otus.ru/journal/osnovy-sql-rabota-s-tablicami-i-ih-soedineniem/</w:t>
        </w:r>
      </w:hyperlink>
    </w:p>
    <w:p w14:paraId="07A9CE6A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Соединение таблиц (JOIN) в SQL — это операция, которая позволяет комбинировать строки из двух или более таблиц на основе условия, заданного в запросе. Это один из самых мощных инструментов в SQL, который позволяет извлекать данные из нескольких таблиц, связывая их с помощью общих столбцов. Рассмотрим различные виды соединений и их особенности.</w:t>
      </w:r>
    </w:p>
    <w:p w14:paraId="18606611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>1. INNER JOIN (Внутреннее соединение)</w:t>
      </w:r>
    </w:p>
    <w:p w14:paraId="45385E6F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INNER JOIN</w:t>
      </w:r>
      <w:r w:rsidRPr="00857DA1">
        <w:rPr>
          <w:color w:val="000000"/>
        </w:rPr>
        <w:t> соединяет строки, которые удовлетворяют условию в обеих таблицах. То есть, результат запроса включает только те строки, которые имеют совпадение в обеих таблицах.</w:t>
      </w:r>
    </w:p>
    <w:p w14:paraId="1E8BB460" w14:textId="77777777" w:rsidR="00857DA1" w:rsidRPr="00951FC6" w:rsidRDefault="00857DA1" w:rsidP="00857DA1">
      <w:p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</w:rPr>
        <w:t>Синтаксис</w:t>
      </w:r>
      <w:r w:rsidRPr="00951FC6">
        <w:rPr>
          <w:b/>
          <w:bCs/>
          <w:color w:val="000000"/>
          <w:lang w:val="en-US"/>
        </w:rPr>
        <w:t>:</w:t>
      </w:r>
    </w:p>
    <w:p w14:paraId="47A657B1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1FC6">
        <w:rPr>
          <w:rFonts w:ascii="Courier New" w:hAnsi="Courier New" w:cs="Courier New"/>
          <w:color w:val="000000"/>
          <w:sz w:val="20"/>
          <w:szCs w:val="20"/>
          <w:lang w:val="en-US"/>
        </w:rPr>
        <w:t>SELECT column1, column2, ...</w:t>
      </w:r>
    </w:p>
    <w:p w14:paraId="537F07A7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table1</w:t>
      </w:r>
    </w:p>
    <w:p w14:paraId="4B557027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INNER JOIN table2</w:t>
      </w:r>
    </w:p>
    <w:p w14:paraId="27BC63E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ON table1.column = table2.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column;</w:t>
      </w:r>
      <w:proofErr w:type="gramEnd"/>
    </w:p>
    <w:p w14:paraId="0150952B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Предположим</w:t>
      </w:r>
      <w:proofErr w:type="gramEnd"/>
      <w:r w:rsidRPr="00857DA1">
        <w:rPr>
          <w:color w:val="000000"/>
        </w:rPr>
        <w:t>, у нас есть две таблицы:</w:t>
      </w:r>
    </w:p>
    <w:p w14:paraId="0B7751B7" w14:textId="77777777" w:rsidR="00857DA1" w:rsidRPr="00857DA1" w:rsidRDefault="00857DA1" w:rsidP="00857DA1">
      <w:pPr>
        <w:numPr>
          <w:ilvl w:val="0"/>
          <w:numId w:val="7"/>
        </w:num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  <w:lang w:val="en-US"/>
        </w:rPr>
        <w:t>employees</w:t>
      </w:r>
      <w:r w:rsidRPr="00857DA1">
        <w:rPr>
          <w:color w:val="000000"/>
          <w:lang w:val="en-US"/>
        </w:rPr>
        <w:t> (</w:t>
      </w:r>
      <w:r w:rsidRPr="00857DA1">
        <w:rPr>
          <w:color w:val="000000"/>
        </w:rPr>
        <w:t>сотрудники</w:t>
      </w:r>
      <w:r w:rsidRPr="00857DA1">
        <w:rPr>
          <w:color w:val="000000"/>
          <w:lang w:val="en-US"/>
        </w:rPr>
        <w:t xml:space="preserve">) </w:t>
      </w:r>
      <w:r w:rsidRPr="00857DA1">
        <w:rPr>
          <w:color w:val="000000"/>
        </w:rPr>
        <w:t>с</w:t>
      </w:r>
      <w:r w:rsidRPr="00857DA1">
        <w:rPr>
          <w:color w:val="000000"/>
          <w:lang w:val="en-US"/>
        </w:rPr>
        <w:t xml:space="preserve"> </w:t>
      </w:r>
      <w:r w:rsidRPr="00857DA1">
        <w:rPr>
          <w:color w:val="000000"/>
        </w:rPr>
        <w:t>полями</w:t>
      </w:r>
      <w:r w:rsidRPr="00857DA1">
        <w:rPr>
          <w:color w:val="000000"/>
          <w:lang w:val="en-US"/>
        </w:rPr>
        <w:t>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employee_id</w:t>
      </w:r>
      <w:proofErr w:type="spellEnd"/>
      <w:r w:rsidRPr="00857DA1">
        <w:rPr>
          <w:color w:val="000000"/>
          <w:lang w:val="en-US"/>
        </w:rPr>
        <w:t>, 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857DA1">
        <w:rPr>
          <w:color w:val="000000"/>
          <w:lang w:val="en-US"/>
        </w:rPr>
        <w:t>,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</w:p>
    <w:p w14:paraId="7B868AB5" w14:textId="77777777" w:rsidR="00857DA1" w:rsidRPr="00857DA1" w:rsidRDefault="00857DA1" w:rsidP="00857DA1">
      <w:pPr>
        <w:numPr>
          <w:ilvl w:val="0"/>
          <w:numId w:val="7"/>
        </w:num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  <w:lang w:val="en-US"/>
        </w:rPr>
        <w:t>departments</w:t>
      </w:r>
      <w:r w:rsidRPr="00857DA1">
        <w:rPr>
          <w:color w:val="000000"/>
          <w:lang w:val="en-US"/>
        </w:rPr>
        <w:t> (</w:t>
      </w:r>
      <w:r w:rsidRPr="00857DA1">
        <w:rPr>
          <w:color w:val="000000"/>
        </w:rPr>
        <w:t>отделы</w:t>
      </w:r>
      <w:r w:rsidRPr="00857DA1">
        <w:rPr>
          <w:color w:val="000000"/>
          <w:lang w:val="en-US"/>
        </w:rPr>
        <w:t xml:space="preserve">) </w:t>
      </w:r>
      <w:r w:rsidRPr="00857DA1">
        <w:rPr>
          <w:color w:val="000000"/>
        </w:rPr>
        <w:t>с</w:t>
      </w:r>
      <w:r w:rsidRPr="00857DA1">
        <w:rPr>
          <w:color w:val="000000"/>
          <w:lang w:val="en-US"/>
        </w:rPr>
        <w:t xml:space="preserve"> </w:t>
      </w:r>
      <w:r w:rsidRPr="00857DA1">
        <w:rPr>
          <w:color w:val="000000"/>
        </w:rPr>
        <w:t>полями</w:t>
      </w:r>
      <w:r w:rsidRPr="00857DA1">
        <w:rPr>
          <w:color w:val="000000"/>
          <w:lang w:val="en-US"/>
        </w:rPr>
        <w:t>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857DA1">
        <w:rPr>
          <w:color w:val="000000"/>
          <w:lang w:val="en-US"/>
        </w:rPr>
        <w:t>,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department_name</w:t>
      </w:r>
      <w:proofErr w:type="spellEnd"/>
    </w:p>
    <w:p w14:paraId="7384340E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Чтобы найти имена сотрудников и названия их отделов, можно использовать следующий запрос:</w:t>
      </w:r>
    </w:p>
    <w:p w14:paraId="5792E496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employees.name,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_name</w:t>
      </w:r>
      <w:proofErr w:type="spellEnd"/>
    </w:p>
    <w:p w14:paraId="39583DC3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09463191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INNER JOIN departments</w:t>
      </w:r>
    </w:p>
    <w:p w14:paraId="64E84557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ON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DB90741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Этот запрос вернет только тех сотрудников, которые принадлежат к отделу (то есть, с совпадающим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department_id</w:t>
      </w:r>
      <w:proofErr w:type="spellEnd"/>
      <w:r w:rsidRPr="00857DA1">
        <w:rPr>
          <w:color w:val="000000"/>
        </w:rPr>
        <w:t>).</w:t>
      </w:r>
    </w:p>
    <w:p w14:paraId="7E580A9F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>2. LEFT JOIN (LEFT OUTER JOIN) — Левое внешнее соединение</w:t>
      </w:r>
    </w:p>
    <w:p w14:paraId="129C76F1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LEFT JOIN</w:t>
      </w:r>
      <w:r w:rsidRPr="00857DA1">
        <w:rPr>
          <w:color w:val="000000"/>
        </w:rPr>
        <w:t> (или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LEFT OUTER JOIN</w:t>
      </w:r>
      <w:r w:rsidRPr="00857DA1">
        <w:rPr>
          <w:color w:val="000000"/>
        </w:rPr>
        <w:t>) возвращает все строки из левой таблицы (той, что идет первой в запросе), а также те строки из правой таблицы, которые удовлетворяют условию соединения. Если в правой таблице нет совпадений, то будут возвращены значения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 для всех столбцов правой таблицы.</w:t>
      </w:r>
    </w:p>
    <w:p w14:paraId="178BB4B9" w14:textId="77777777" w:rsidR="00857DA1" w:rsidRPr="00951FC6" w:rsidRDefault="00857DA1" w:rsidP="00857DA1">
      <w:p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</w:rPr>
        <w:t>Синтаксис</w:t>
      </w:r>
      <w:r w:rsidRPr="00951FC6">
        <w:rPr>
          <w:b/>
          <w:bCs/>
          <w:color w:val="000000"/>
          <w:lang w:val="en-US"/>
        </w:rPr>
        <w:t>:</w:t>
      </w:r>
    </w:p>
    <w:p w14:paraId="7E11EE25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1FC6">
        <w:rPr>
          <w:rFonts w:ascii="Courier New" w:hAnsi="Courier New" w:cs="Courier New"/>
          <w:color w:val="000000"/>
          <w:sz w:val="20"/>
          <w:szCs w:val="20"/>
          <w:lang w:val="en-US"/>
        </w:rPr>
        <w:t>SELECT column1, column2, ...</w:t>
      </w:r>
    </w:p>
    <w:p w14:paraId="10E9F476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table1</w:t>
      </w:r>
    </w:p>
    <w:p w14:paraId="7A53FF7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LEFT JOIN table2</w:t>
      </w:r>
    </w:p>
    <w:p w14:paraId="037BBB8B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ON table1.column = table2.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column;</w:t>
      </w:r>
      <w:proofErr w:type="gramEnd"/>
    </w:p>
    <w:p w14:paraId="3CD67207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Если</w:t>
      </w:r>
      <w:proofErr w:type="gramEnd"/>
      <w:r w:rsidRPr="00857DA1">
        <w:rPr>
          <w:color w:val="000000"/>
        </w:rPr>
        <w:t xml:space="preserve"> мы хотим увидеть всех сотрудников и их соответствующие отделы, включая тех, у которых нет отдела (например, временные сотрудники или увольняющиеся), используем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LEFT JOIN</w:t>
      </w:r>
      <w:r w:rsidRPr="00857DA1">
        <w:rPr>
          <w:color w:val="000000"/>
        </w:rPr>
        <w:t>:</w:t>
      </w:r>
    </w:p>
    <w:p w14:paraId="74DE6914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employees.name,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_name</w:t>
      </w:r>
      <w:proofErr w:type="spellEnd"/>
    </w:p>
    <w:p w14:paraId="137218A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1B27B5C7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LEFT JOIN departments</w:t>
      </w:r>
    </w:p>
    <w:p w14:paraId="5D754C3D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ON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7FA9BCB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Если сотрудник не привязан к отделу, то в столбце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department_name</w:t>
      </w:r>
      <w:proofErr w:type="spellEnd"/>
      <w:r w:rsidRPr="00857DA1">
        <w:rPr>
          <w:color w:val="000000"/>
        </w:rPr>
        <w:t> будет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.</w:t>
      </w:r>
    </w:p>
    <w:p w14:paraId="6437C091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>3. RIGHT JOIN (RIGHT OUTER JOIN) — Правое внешнее соединение</w:t>
      </w:r>
    </w:p>
    <w:p w14:paraId="49E36440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RIGHT JOIN</w:t>
      </w:r>
      <w:r w:rsidRPr="00857DA1">
        <w:rPr>
          <w:color w:val="000000"/>
        </w:rPr>
        <w:t> (или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RIGHT OUTER JOIN</w:t>
      </w:r>
      <w:r w:rsidRPr="00857DA1">
        <w:rPr>
          <w:color w:val="000000"/>
        </w:rPr>
        <w:t>) работает аналогично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LEFT JOIN</w:t>
      </w:r>
      <w:r w:rsidRPr="00857DA1">
        <w:rPr>
          <w:color w:val="000000"/>
        </w:rPr>
        <w:t>, но в этом случае все строки из правой таблицы (той, что идет второй) будут возвращены, а из левой таблицы — только те, которые соответствуют условию соединения. Если в левой таблице нет соответствующих строк, то будут возвращены значения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 для столбцов левой таблицы.</w:t>
      </w:r>
    </w:p>
    <w:p w14:paraId="3389C278" w14:textId="77777777" w:rsidR="00857DA1" w:rsidRPr="00951FC6" w:rsidRDefault="00857DA1" w:rsidP="00857DA1">
      <w:p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</w:rPr>
        <w:t>Синтаксис</w:t>
      </w:r>
      <w:r w:rsidRPr="00951FC6">
        <w:rPr>
          <w:b/>
          <w:bCs/>
          <w:color w:val="000000"/>
          <w:lang w:val="en-US"/>
        </w:rPr>
        <w:t>:</w:t>
      </w:r>
    </w:p>
    <w:p w14:paraId="0C5E15F5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1FC6">
        <w:rPr>
          <w:rFonts w:ascii="Courier New" w:hAnsi="Courier New" w:cs="Courier New"/>
          <w:color w:val="000000"/>
          <w:sz w:val="20"/>
          <w:szCs w:val="20"/>
          <w:lang w:val="en-US"/>
        </w:rPr>
        <w:t>SELECT column1, column2, ...</w:t>
      </w:r>
    </w:p>
    <w:p w14:paraId="107D05A3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table1</w:t>
      </w:r>
    </w:p>
    <w:p w14:paraId="274E097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RIGHT JOIN table2</w:t>
      </w:r>
    </w:p>
    <w:p w14:paraId="77CD1BF9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ON table1.column = table2.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column;</w:t>
      </w:r>
      <w:proofErr w:type="gramEnd"/>
    </w:p>
    <w:p w14:paraId="12B71D31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Предположим</w:t>
      </w:r>
      <w:proofErr w:type="gramEnd"/>
      <w:r w:rsidRPr="00857DA1">
        <w:rPr>
          <w:color w:val="000000"/>
        </w:rPr>
        <w:t>, что в нашей базе есть таблица с отделами, и мы хотим получить список всех отделов, даже если в них нет сотрудников. Тогда</w:t>
      </w:r>
      <w:r w:rsidRPr="00857DA1">
        <w:rPr>
          <w:color w:val="000000"/>
          <w:lang w:val="en-US"/>
        </w:rPr>
        <w:t xml:space="preserve"> </w:t>
      </w:r>
      <w:r w:rsidRPr="00857DA1">
        <w:rPr>
          <w:color w:val="000000"/>
        </w:rPr>
        <w:t>используем</w:t>
      </w:r>
      <w:r w:rsidRPr="00857DA1">
        <w:rPr>
          <w:color w:val="000000"/>
          <w:lang w:val="en-US"/>
        </w:rPr>
        <w:t> 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RIGHT JOIN</w:t>
      </w:r>
      <w:r w:rsidRPr="00857DA1">
        <w:rPr>
          <w:color w:val="000000"/>
          <w:lang w:val="en-US"/>
        </w:rPr>
        <w:t>:</w:t>
      </w:r>
    </w:p>
    <w:p w14:paraId="5BF18B35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employees.name,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_name</w:t>
      </w:r>
      <w:proofErr w:type="spellEnd"/>
    </w:p>
    <w:p w14:paraId="5C766391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44D6A06B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RIGHT JOIN departments</w:t>
      </w:r>
    </w:p>
    <w:p w14:paraId="78D5148A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ON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181F303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Этот запрос вернет все отделы, включая те, в которых нет сотрудников. Для таких отделов в столбце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857DA1">
        <w:rPr>
          <w:color w:val="000000"/>
        </w:rPr>
        <w:t> будет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.</w:t>
      </w:r>
    </w:p>
    <w:p w14:paraId="11547DC1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>4. FULL JOIN (FULL OUTER JOIN) — Полное внешнее соединение</w:t>
      </w:r>
    </w:p>
    <w:p w14:paraId="71690969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FULL JOIN</w:t>
      </w:r>
      <w:r w:rsidRPr="00857DA1">
        <w:rPr>
          <w:color w:val="000000"/>
        </w:rPr>
        <w:t> (или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FULL OUTER JOIN</w:t>
      </w:r>
      <w:r w:rsidRPr="00857DA1">
        <w:rPr>
          <w:color w:val="000000"/>
        </w:rPr>
        <w:t>) объединяет все строки из обеих таблиц. Если строки из одной таблицы не имеют соответствующих строк в другой таблице, то результат будет содержать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 в столбцах той таблицы, в которой нет данных.</w:t>
      </w:r>
    </w:p>
    <w:p w14:paraId="659AF91A" w14:textId="77777777" w:rsidR="00857DA1" w:rsidRPr="00951FC6" w:rsidRDefault="00857DA1" w:rsidP="00857DA1">
      <w:pPr>
        <w:spacing w:before="100" w:beforeAutospacing="1" w:after="100" w:afterAutospacing="1"/>
        <w:rPr>
          <w:color w:val="000000"/>
          <w:lang w:val="en-US"/>
        </w:rPr>
      </w:pPr>
      <w:r w:rsidRPr="00857DA1">
        <w:rPr>
          <w:b/>
          <w:bCs/>
          <w:color w:val="000000"/>
        </w:rPr>
        <w:t>Синтаксис</w:t>
      </w:r>
      <w:r w:rsidRPr="00951FC6">
        <w:rPr>
          <w:b/>
          <w:bCs/>
          <w:color w:val="000000"/>
          <w:lang w:val="en-US"/>
        </w:rPr>
        <w:t>:</w:t>
      </w:r>
    </w:p>
    <w:p w14:paraId="3718BDED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1FC6">
        <w:rPr>
          <w:rFonts w:ascii="Courier New" w:hAnsi="Courier New" w:cs="Courier New"/>
          <w:color w:val="000000"/>
          <w:sz w:val="20"/>
          <w:szCs w:val="20"/>
          <w:lang w:val="en-US"/>
        </w:rPr>
        <w:t>SELECT column1, column2, ...</w:t>
      </w:r>
    </w:p>
    <w:p w14:paraId="4B3AFCF9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table1</w:t>
      </w:r>
    </w:p>
    <w:p w14:paraId="3107A810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FULL JOIN table2</w:t>
      </w:r>
    </w:p>
    <w:p w14:paraId="0DC72BDB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ON table1.column = table2.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column;</w:t>
      </w:r>
      <w:proofErr w:type="gramEnd"/>
    </w:p>
    <w:p w14:paraId="2CEA3352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Если</w:t>
      </w:r>
      <w:proofErr w:type="gramEnd"/>
      <w:r w:rsidRPr="00857DA1">
        <w:rPr>
          <w:color w:val="000000"/>
        </w:rPr>
        <w:t xml:space="preserve"> мы хотим получить список всех сотрудников и всех отделов, включая сотрудников без отдела и отделы без сотрудников:</w:t>
      </w:r>
    </w:p>
    <w:p w14:paraId="6321E123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SELECT employees.name,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_name</w:t>
      </w:r>
      <w:proofErr w:type="spellEnd"/>
    </w:p>
    <w:p w14:paraId="25C6F853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5D313E40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FULL JOIN departments</w:t>
      </w:r>
    </w:p>
    <w:p w14:paraId="452DFCA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ON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041B576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Этот запрос вернет все строки из обеих таблиц. Если сотрудник не привязан к отделу, в столбце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department_name</w:t>
      </w:r>
      <w:r w:rsidRPr="00857DA1">
        <w:rPr>
          <w:color w:val="000000"/>
        </w:rPr>
        <w:t>будет</w:t>
      </w:r>
      <w:proofErr w:type="spellEnd"/>
      <w:r w:rsidRPr="00857DA1">
        <w:rPr>
          <w:color w:val="000000"/>
        </w:rPr>
        <w:t>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. Если отдел не имеет сотрудников, в столбце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857DA1">
        <w:rPr>
          <w:color w:val="000000"/>
        </w:rPr>
        <w:t> будет </w:t>
      </w:r>
      <w:r w:rsidRPr="00857DA1">
        <w:rPr>
          <w:rFonts w:ascii="Courier New" w:hAnsi="Courier New" w:cs="Courier New"/>
          <w:color w:val="000000"/>
          <w:sz w:val="20"/>
          <w:szCs w:val="20"/>
        </w:rPr>
        <w:t>NULL</w:t>
      </w:r>
      <w:r w:rsidRPr="00857DA1">
        <w:rPr>
          <w:color w:val="000000"/>
        </w:rPr>
        <w:t>.</w:t>
      </w:r>
    </w:p>
    <w:p w14:paraId="43DB24D7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>5. CROSS JOIN (Кросс-присоединение)</w:t>
      </w:r>
    </w:p>
    <w:p w14:paraId="4921360E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CROSS JOIN</w:t>
      </w:r>
      <w:r w:rsidRPr="00857DA1">
        <w:rPr>
          <w:color w:val="000000"/>
        </w:rPr>
        <w:t> возвращает декартово произведение двух таблиц, то есть все возможные сочетания строк из обеих таблиц. Этот тип соединения не требует условия соединения.</w:t>
      </w:r>
    </w:p>
    <w:p w14:paraId="1A238AC9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Синтаксис:</w:t>
      </w:r>
    </w:p>
    <w:p w14:paraId="22FD879B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</w:rPr>
        <w:t>SELECT column1, column2, ...</w:t>
      </w:r>
    </w:p>
    <w:p w14:paraId="7347FEED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table1</w:t>
      </w:r>
    </w:p>
    <w:p w14:paraId="2C0BBE17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CROSS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JOIN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2;</w:t>
      </w:r>
      <w:proofErr w:type="gramEnd"/>
    </w:p>
    <w:p w14:paraId="598832B9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Если</w:t>
      </w:r>
      <w:proofErr w:type="gramEnd"/>
      <w:r w:rsidRPr="00857DA1">
        <w:rPr>
          <w:color w:val="000000"/>
        </w:rPr>
        <w:t xml:space="preserve"> у нас есть две таблицы:</w:t>
      </w:r>
    </w:p>
    <w:p w14:paraId="590ED027" w14:textId="77777777" w:rsidR="00857DA1" w:rsidRPr="00857DA1" w:rsidRDefault="00857DA1" w:rsidP="00857DA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857DA1">
        <w:rPr>
          <w:b/>
          <w:bCs/>
          <w:color w:val="000000"/>
        </w:rPr>
        <w:t>employees</w:t>
      </w:r>
      <w:proofErr w:type="spellEnd"/>
      <w:r w:rsidRPr="00857DA1">
        <w:rPr>
          <w:color w:val="000000"/>
        </w:rPr>
        <w:t> с 3 сотрудниками</w:t>
      </w:r>
    </w:p>
    <w:p w14:paraId="2854460E" w14:textId="77777777" w:rsidR="00857DA1" w:rsidRPr="00857DA1" w:rsidRDefault="00857DA1" w:rsidP="00857DA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857DA1">
        <w:rPr>
          <w:b/>
          <w:bCs/>
          <w:color w:val="000000"/>
        </w:rPr>
        <w:t>departments</w:t>
      </w:r>
      <w:proofErr w:type="spellEnd"/>
      <w:r w:rsidRPr="00857DA1">
        <w:rPr>
          <w:color w:val="000000"/>
        </w:rPr>
        <w:t> с 2 отделами</w:t>
      </w:r>
    </w:p>
    <w:p w14:paraId="4410516A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Запрос:</w:t>
      </w:r>
    </w:p>
    <w:p w14:paraId="4ADA6E42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employees.name,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departments.department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_name</w:t>
      </w:r>
      <w:proofErr w:type="spellEnd"/>
    </w:p>
    <w:p w14:paraId="38C4A5CE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employees</w:t>
      </w:r>
    </w:p>
    <w:p w14:paraId="6B19A2C7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CROSS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JOIN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departments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186AF6B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color w:val="000000"/>
        </w:rPr>
        <w:t>Вернет 6 строк (3 сотрудника × 2 отдела), каждый сотрудник будет скомбинирован с каждым отделом.</w:t>
      </w:r>
    </w:p>
    <w:p w14:paraId="370470C4" w14:textId="77777777" w:rsidR="00857DA1" w:rsidRPr="00857DA1" w:rsidRDefault="00857DA1" w:rsidP="00857DA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57DA1">
        <w:rPr>
          <w:b/>
          <w:bCs/>
          <w:color w:val="000000"/>
          <w:sz w:val="27"/>
          <w:szCs w:val="27"/>
        </w:rPr>
        <w:t xml:space="preserve">6. SELF JOIN — </w:t>
      </w:r>
      <w:proofErr w:type="spellStart"/>
      <w:r w:rsidRPr="00857DA1">
        <w:rPr>
          <w:b/>
          <w:bCs/>
          <w:color w:val="000000"/>
          <w:sz w:val="27"/>
          <w:szCs w:val="27"/>
        </w:rPr>
        <w:t>Самосоединение</w:t>
      </w:r>
      <w:proofErr w:type="spellEnd"/>
    </w:p>
    <w:p w14:paraId="4066E153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proofErr w:type="spellStart"/>
      <w:r w:rsidRPr="00857DA1">
        <w:rPr>
          <w:color w:val="000000"/>
        </w:rPr>
        <w:t>Самосоединение</w:t>
      </w:r>
      <w:proofErr w:type="spellEnd"/>
      <w:r w:rsidRPr="00857DA1">
        <w:rPr>
          <w:color w:val="000000"/>
        </w:rPr>
        <w:t xml:space="preserve"> — это соединение таблицы самой с собой. Это полезно, когда нужно найти связи внутри одной и той же таблицы. Для этого используется псевдонимы для обеих копий таблицы.</w:t>
      </w:r>
    </w:p>
    <w:p w14:paraId="45DF09FD" w14:textId="77777777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Синтаксис:</w:t>
      </w:r>
    </w:p>
    <w:p w14:paraId="204556AD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.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</w:t>
      </w:r>
      <w:proofErr w:type="gramEnd"/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1,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.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column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2</w:t>
      </w:r>
    </w:p>
    <w:p w14:paraId="1F1ADCD4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_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_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</w:p>
    <w:p w14:paraId="64966A69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a.column</w:t>
      </w:r>
      <w:proofErr w:type="spellEnd"/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b.column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97D1D3A" w14:textId="1B72F20B" w:rsidR="00857DA1" w:rsidRPr="00857DA1" w:rsidRDefault="00857DA1" w:rsidP="00857DA1">
      <w:pPr>
        <w:spacing w:before="100" w:beforeAutospacing="1" w:after="100" w:afterAutospacing="1"/>
        <w:rPr>
          <w:color w:val="000000"/>
        </w:rPr>
      </w:pPr>
      <w:r w:rsidRPr="00857DA1">
        <w:rPr>
          <w:b/>
          <w:bCs/>
          <w:color w:val="000000"/>
        </w:rPr>
        <w:t>Пример</w:t>
      </w:r>
      <w:proofErr w:type="gramStart"/>
      <w:r w:rsidRPr="00857DA1">
        <w:rPr>
          <w:b/>
          <w:bCs/>
          <w:color w:val="000000"/>
        </w:rPr>
        <w:t>:</w:t>
      </w:r>
      <w:r w:rsidRPr="00857DA1">
        <w:rPr>
          <w:color w:val="000000"/>
        </w:rPr>
        <w:t> Предположим</w:t>
      </w:r>
      <w:proofErr w:type="gramEnd"/>
      <w:r w:rsidRPr="00857DA1">
        <w:rPr>
          <w:color w:val="000000"/>
        </w:rPr>
        <w:t>, у нас есть таблица сотрудников с полем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manager_id</w:t>
      </w:r>
      <w:proofErr w:type="spellEnd"/>
      <w:r w:rsidRPr="00857DA1">
        <w:rPr>
          <w:color w:val="000000"/>
        </w:rPr>
        <w:t>, которое указывает на 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</w:rPr>
        <w:t>employee_id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color w:val="000000"/>
        </w:rPr>
        <w:t xml:space="preserve">руководителя сотрудника. Чтобы найти сотрудников и их менеджеров, можно использовать </w:t>
      </w:r>
      <w:proofErr w:type="spellStart"/>
      <w:r w:rsidRPr="00857DA1">
        <w:rPr>
          <w:color w:val="000000"/>
        </w:rPr>
        <w:t>самосоединение</w:t>
      </w:r>
      <w:proofErr w:type="spellEnd"/>
      <w:r w:rsidRPr="00857DA1">
        <w:rPr>
          <w:color w:val="000000"/>
        </w:rPr>
        <w:t>:</w:t>
      </w:r>
    </w:p>
    <w:p w14:paraId="6BED81B7" w14:textId="77777777" w:rsidR="00857DA1" w:rsidRPr="00951FC6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.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AS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employee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_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m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.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AS</w:t>
      </w:r>
      <w:r w:rsidRPr="00951F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manager</w:t>
      </w:r>
      <w:r w:rsidRPr="00951FC6">
        <w:rPr>
          <w:rFonts w:ascii="Courier New" w:hAnsi="Courier New" w:cs="Courier New"/>
          <w:color w:val="000000"/>
          <w:sz w:val="20"/>
          <w:szCs w:val="20"/>
        </w:rPr>
        <w:t>_</w:t>
      </w: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</w:p>
    <w:p w14:paraId="11962B44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FROM employees e</w:t>
      </w:r>
    </w:p>
    <w:p w14:paraId="490684D4" w14:textId="77777777" w:rsidR="00857DA1" w:rsidRPr="00857DA1" w:rsidRDefault="00857DA1" w:rsidP="00857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LEFT JOIN employees m</w:t>
      </w:r>
    </w:p>
    <w:p w14:paraId="773FC61F" w14:textId="156AC709" w:rsidR="00B812EA" w:rsidRPr="00951FC6" w:rsidRDefault="00857DA1" w:rsidP="00AC6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ON </w:t>
      </w:r>
      <w:proofErr w:type="spellStart"/>
      <w:proofErr w:type="gram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e.manager</w:t>
      </w:r>
      <w:proofErr w:type="gram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m.employee_id</w:t>
      </w:r>
      <w:proofErr w:type="spellEnd"/>
      <w:r w:rsidRPr="00857DA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B9DFF84" w14:textId="77777777" w:rsidR="002C1E69" w:rsidRDefault="002C1E69" w:rsidP="002C1E6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2C1E69">
        <w:rPr>
          <w:rFonts w:ascii="Segoe UI" w:hAnsi="Segoe UI" w:cs="Segoe UI"/>
          <w:color w:val="212529"/>
        </w:rPr>
        <w:lastRenderedPageBreak/>
        <w:t>Подзапросы</w:t>
      </w:r>
    </w:p>
    <w:p w14:paraId="4CD39953" w14:textId="3144B42A" w:rsidR="00AC69B9" w:rsidRPr="00AB1B17" w:rsidRDefault="00AB1B17" w:rsidP="00AC69B9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0" w:history="1">
        <w:r w:rsidRPr="00514BD4">
          <w:rPr>
            <w:rStyle w:val="ac"/>
            <w:rFonts w:ascii="Segoe UI" w:hAnsi="Segoe UI" w:cs="Segoe UI"/>
            <w:lang w:val="en-US"/>
          </w:rPr>
          <w:t>https</w:t>
        </w:r>
        <w:r w:rsidRPr="00514BD4">
          <w:rPr>
            <w:rStyle w:val="ac"/>
            <w:rFonts w:ascii="Segoe UI" w:hAnsi="Segoe UI" w:cs="Segoe UI"/>
          </w:rPr>
          <w:t>://</w:t>
        </w:r>
        <w:r w:rsidRPr="00514BD4">
          <w:rPr>
            <w:rStyle w:val="ac"/>
            <w:rFonts w:ascii="Segoe UI" w:hAnsi="Segoe UI" w:cs="Segoe UI"/>
            <w:lang w:val="en-US"/>
          </w:rPr>
          <w:t>sky</w:t>
        </w:r>
        <w:r w:rsidRPr="00514BD4">
          <w:rPr>
            <w:rStyle w:val="ac"/>
            <w:rFonts w:ascii="Segoe UI" w:hAnsi="Segoe UI" w:cs="Segoe UI"/>
          </w:rPr>
          <w:t>.</w:t>
        </w:r>
        <w:r w:rsidRPr="00514BD4">
          <w:rPr>
            <w:rStyle w:val="ac"/>
            <w:rFonts w:ascii="Segoe UI" w:hAnsi="Segoe UI" w:cs="Segoe UI"/>
            <w:lang w:val="en-US"/>
          </w:rPr>
          <w:t>pro</w:t>
        </w:r>
        <w:r w:rsidRPr="00514BD4">
          <w:rPr>
            <w:rStyle w:val="ac"/>
            <w:rFonts w:ascii="Segoe UI" w:hAnsi="Segoe UI" w:cs="Segoe UI"/>
          </w:rPr>
          <w:t>/</w:t>
        </w:r>
        <w:r w:rsidRPr="00514BD4">
          <w:rPr>
            <w:rStyle w:val="ac"/>
            <w:rFonts w:ascii="Segoe UI" w:hAnsi="Segoe UI" w:cs="Segoe UI"/>
            <w:lang w:val="en-US"/>
          </w:rPr>
          <w:t>media</w:t>
        </w:r>
        <w:r w:rsidRPr="00514BD4">
          <w:rPr>
            <w:rStyle w:val="ac"/>
            <w:rFonts w:ascii="Segoe UI" w:hAnsi="Segoe UI" w:cs="Segoe UI"/>
          </w:rPr>
          <w:t>/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sql</w:t>
        </w:r>
        <w:proofErr w:type="spellEnd"/>
        <w:r w:rsidRPr="00514BD4">
          <w:rPr>
            <w:rStyle w:val="ac"/>
            <w:rFonts w:ascii="Segoe UI" w:hAnsi="Segoe UI" w:cs="Segoe UI"/>
          </w:rPr>
          <w:t>-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podzaprosy</w:t>
        </w:r>
        <w:proofErr w:type="spellEnd"/>
        <w:r w:rsidRPr="00514BD4">
          <w:rPr>
            <w:rStyle w:val="ac"/>
            <w:rFonts w:ascii="Segoe UI" w:hAnsi="Segoe UI" w:cs="Segoe UI"/>
          </w:rPr>
          <w:t>-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rukovodstvo</w:t>
        </w:r>
        <w:proofErr w:type="spellEnd"/>
        <w:r w:rsidRPr="00514BD4">
          <w:rPr>
            <w:rStyle w:val="ac"/>
            <w:rFonts w:ascii="Segoe UI" w:hAnsi="Segoe UI" w:cs="Segoe UI"/>
          </w:rPr>
          <w:t>-</w:t>
        </w:r>
        <w:r w:rsidRPr="00514BD4">
          <w:rPr>
            <w:rStyle w:val="ac"/>
            <w:rFonts w:ascii="Segoe UI" w:hAnsi="Segoe UI" w:cs="Segoe UI"/>
            <w:lang w:val="en-US"/>
          </w:rPr>
          <w:t>po</w:t>
        </w:r>
        <w:r w:rsidRPr="00514BD4">
          <w:rPr>
            <w:rStyle w:val="ac"/>
            <w:rFonts w:ascii="Segoe UI" w:hAnsi="Segoe UI" w:cs="Segoe UI"/>
          </w:rPr>
          <w:t>-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ispolzovaniyu</w:t>
        </w:r>
        <w:proofErr w:type="spellEnd"/>
        <w:r w:rsidRPr="00514BD4">
          <w:rPr>
            <w:rStyle w:val="ac"/>
            <w:rFonts w:ascii="Segoe UI" w:hAnsi="Segoe UI" w:cs="Segoe UI"/>
          </w:rPr>
          <w:t>/</w:t>
        </w:r>
      </w:hyperlink>
    </w:p>
    <w:p w14:paraId="73D6250A" w14:textId="640C6D22" w:rsidR="00AB1B17" w:rsidRPr="00662D51" w:rsidRDefault="00662D51" w:rsidP="00AC69B9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1" w:history="1">
        <w:r w:rsidRPr="00514BD4">
          <w:rPr>
            <w:rStyle w:val="ac"/>
            <w:rFonts w:ascii="Segoe UI" w:hAnsi="Segoe UI" w:cs="Segoe UI"/>
          </w:rPr>
          <w:t>https://struchkov.dev/blog/ru/select-subquery/</w:t>
        </w:r>
      </w:hyperlink>
    </w:p>
    <w:p w14:paraId="703EE20C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Подзапрос (</w:t>
      </w:r>
      <w:proofErr w:type="spellStart"/>
      <w:r w:rsidRPr="0059533F">
        <w:rPr>
          <w:b/>
          <w:bCs/>
          <w:color w:val="000000"/>
        </w:rPr>
        <w:t>Subquery</w:t>
      </w:r>
      <w:proofErr w:type="spellEnd"/>
      <w:r w:rsidRPr="0059533F">
        <w:rPr>
          <w:b/>
          <w:bCs/>
          <w:color w:val="000000"/>
        </w:rPr>
        <w:t>)</w:t>
      </w:r>
      <w:r w:rsidRPr="0059533F">
        <w:rPr>
          <w:color w:val="000000"/>
        </w:rPr>
        <w:t> — это вложенный SQL-запрос, который используется внутри другого запроса для получения промежуточных данных. Подзапросы могут использоваться в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SELECT</w:t>
      </w:r>
      <w:r w:rsidRPr="0059533F">
        <w:rPr>
          <w:color w:val="000000"/>
        </w:rPr>
        <w:t>,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FROM</w:t>
      </w:r>
      <w:r w:rsidRPr="0059533F">
        <w:rPr>
          <w:color w:val="000000"/>
        </w:rPr>
        <w:t>,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WHERE</w:t>
      </w:r>
      <w:r w:rsidRPr="0059533F">
        <w:rPr>
          <w:color w:val="000000"/>
        </w:rPr>
        <w:t> и других частях SQL-запроса.</w:t>
      </w:r>
    </w:p>
    <w:p w14:paraId="3772D182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1. Подзапрос в </w:t>
      </w:r>
      <w:r w:rsidRPr="0059533F">
        <w:rPr>
          <w:rFonts w:ascii="Courier New" w:hAnsi="Courier New" w:cs="Courier New"/>
          <w:b/>
          <w:bCs/>
          <w:color w:val="000000"/>
          <w:sz w:val="20"/>
          <w:szCs w:val="20"/>
        </w:rPr>
        <w:t>WHERE</w:t>
      </w:r>
    </w:p>
    <w:p w14:paraId="4ADC3853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Этот тип подзапроса используется для фильтрации данных, возвращая результат, который затем сравнивается с основным запросом.</w:t>
      </w:r>
    </w:p>
    <w:p w14:paraId="7D69A8A8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Найти сотрудников, которые работают в отделе "IT".</w:t>
      </w:r>
    </w:p>
    <w:p w14:paraId="61B0977A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SELECT name</w:t>
      </w:r>
    </w:p>
    <w:p w14:paraId="4EB00ACC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529B0807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(SELECT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departments WHERE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department_name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'IT'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08FDF2B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  <w:lang w:val="en-US"/>
        </w:rPr>
      </w:pPr>
      <w:r w:rsidRPr="0059533F">
        <w:rPr>
          <w:color w:val="000000"/>
        </w:rPr>
        <w:t>Здесь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подзапрос</w:t>
      </w:r>
      <w:r w:rsidRPr="0059533F">
        <w:rPr>
          <w:color w:val="000000"/>
          <w:lang w:val="en-US"/>
        </w:rPr>
        <w:t> </w:t>
      </w: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(SELECT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departments WHERE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department_name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'IT')</w:t>
      </w:r>
      <w:r w:rsidRPr="0059533F">
        <w:rPr>
          <w:color w:val="000000"/>
          <w:lang w:val="en-US"/>
        </w:rPr>
        <w:t> </w:t>
      </w:r>
      <w:r w:rsidRPr="0059533F">
        <w:rPr>
          <w:color w:val="000000"/>
        </w:rPr>
        <w:t>находит</w:t>
      </w:r>
      <w:r w:rsidRPr="0059533F">
        <w:rPr>
          <w:color w:val="000000"/>
          <w:lang w:val="en-US"/>
        </w:rPr>
        <w:t> 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color w:val="000000"/>
          <w:lang w:val="en-US"/>
        </w:rPr>
        <w:t> </w:t>
      </w:r>
      <w:r w:rsidRPr="0059533F">
        <w:rPr>
          <w:color w:val="000000"/>
        </w:rPr>
        <w:t>отдела</w:t>
      </w:r>
      <w:r w:rsidRPr="0059533F">
        <w:rPr>
          <w:color w:val="000000"/>
          <w:lang w:val="en-US"/>
        </w:rPr>
        <w:t xml:space="preserve"> "IT", </w:t>
      </w:r>
      <w:r w:rsidRPr="0059533F">
        <w:rPr>
          <w:color w:val="000000"/>
        </w:rPr>
        <w:t>а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затем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основной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запрос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выбирает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сотрудников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с</w:t>
      </w:r>
      <w:r w:rsidRPr="0059533F">
        <w:rPr>
          <w:color w:val="000000"/>
          <w:lang w:val="en-US"/>
        </w:rPr>
        <w:t xml:space="preserve"> </w:t>
      </w:r>
      <w:r w:rsidRPr="0059533F">
        <w:rPr>
          <w:color w:val="000000"/>
        </w:rPr>
        <w:t>этим</w:t>
      </w:r>
      <w:r w:rsidRPr="0059533F">
        <w:rPr>
          <w:color w:val="000000"/>
          <w:lang w:val="en-US"/>
        </w:rPr>
        <w:t> 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color w:val="000000"/>
          <w:lang w:val="en-US"/>
        </w:rPr>
        <w:t>.</w:t>
      </w:r>
    </w:p>
    <w:p w14:paraId="4A713A4E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2. Подзапрос в </w:t>
      </w:r>
      <w:r w:rsidRPr="0059533F">
        <w:rPr>
          <w:rFonts w:ascii="Courier New" w:hAnsi="Courier New" w:cs="Courier New"/>
          <w:b/>
          <w:bCs/>
          <w:color w:val="000000"/>
          <w:sz w:val="20"/>
          <w:szCs w:val="20"/>
        </w:rPr>
        <w:t>SELECT</w:t>
      </w:r>
      <w:r w:rsidRPr="0059533F">
        <w:rPr>
          <w:b/>
          <w:bCs/>
          <w:color w:val="000000"/>
          <w:sz w:val="27"/>
          <w:szCs w:val="27"/>
        </w:rPr>
        <w:t> (Скалярный подзапрос)</w:t>
      </w:r>
    </w:p>
    <w:p w14:paraId="74D69953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Этот вид подзапроса используется для вычисления значения, которое затем включается в результирующий набор.</w:t>
      </w:r>
    </w:p>
    <w:p w14:paraId="67C500EF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Добавить в список сотрудников размер их отдела (количество сотрудников в каждом отделе).</w:t>
      </w:r>
    </w:p>
    <w:p w14:paraId="349FF26A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name, </w:t>
      </w:r>
    </w:p>
    <w:p w14:paraId="7723A838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(SELECT 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COUNT(</w:t>
      </w:r>
      <w:proofErr w:type="gram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*) FROM employees e2 WHERE e2.department_id = e1.department_id) AS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department_size</w:t>
      </w:r>
      <w:proofErr w:type="spellEnd"/>
    </w:p>
    <w:p w14:paraId="2DF952C6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59533F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</w:rPr>
        <w:t>employees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</w:rPr>
        <w:t xml:space="preserve"> e1;</w:t>
      </w:r>
    </w:p>
    <w:p w14:paraId="50E93518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Этот запрос вычисляет количество сотрудников в отделе каждого сотрудника.</w:t>
      </w:r>
    </w:p>
    <w:p w14:paraId="1DA6B848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3. Подзапрос в </w:t>
      </w:r>
      <w:r w:rsidRPr="0059533F">
        <w:rPr>
          <w:rFonts w:ascii="Courier New" w:hAnsi="Courier New" w:cs="Courier New"/>
          <w:b/>
          <w:bCs/>
          <w:color w:val="000000"/>
          <w:sz w:val="20"/>
          <w:szCs w:val="20"/>
        </w:rPr>
        <w:t>FROM</w:t>
      </w:r>
      <w:r w:rsidRPr="0059533F">
        <w:rPr>
          <w:b/>
          <w:bCs/>
          <w:color w:val="000000"/>
          <w:sz w:val="27"/>
          <w:szCs w:val="27"/>
        </w:rPr>
        <w:t> (Табличный подзапрос)</w:t>
      </w:r>
    </w:p>
    <w:p w14:paraId="1FF85E7A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Подзапрос можно использовать в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FROM</w:t>
      </w:r>
      <w:r w:rsidRPr="0059533F">
        <w:rPr>
          <w:color w:val="000000"/>
        </w:rPr>
        <w:t> как временную таблицу (представление).</w:t>
      </w:r>
    </w:p>
    <w:p w14:paraId="164D2A44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Найти среднюю зарплату по отделам и вывести только те, где средняя зарплата выше 50000.</w:t>
      </w:r>
    </w:p>
    <w:p w14:paraId="67E9AB7F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avg_salary</w:t>
      </w:r>
      <w:proofErr w:type="spellEnd"/>
    </w:p>
    <w:p w14:paraId="0A650AF2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FROM (SELECT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AVG(</w:t>
      </w:r>
      <w:proofErr w:type="gram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salary) AS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avg_salary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employees GROUP BY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AS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dept_avg</w:t>
      </w:r>
      <w:proofErr w:type="spellEnd"/>
    </w:p>
    <w:p w14:paraId="6161974A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59533F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</w:rPr>
        <w:t>avg_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</w:rPr>
        <w:t>salary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</w:rPr>
        <w:t xml:space="preserve"> &gt;</w:t>
      </w:r>
      <w:proofErr w:type="gramEnd"/>
      <w:r w:rsidRPr="0059533F">
        <w:rPr>
          <w:rFonts w:ascii="Courier New" w:hAnsi="Courier New" w:cs="Courier New"/>
          <w:color w:val="000000"/>
          <w:sz w:val="20"/>
          <w:szCs w:val="20"/>
        </w:rPr>
        <w:t xml:space="preserve"> 50000;</w:t>
      </w:r>
    </w:p>
    <w:p w14:paraId="77F5E69E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Здесь подзапрос сначала вычисляет среднюю зарплату по отделам, а затем основной запрос фильтрует их.</w:t>
      </w:r>
    </w:p>
    <w:p w14:paraId="2F9D3B74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4. Подзапрос с </w:t>
      </w:r>
      <w:r w:rsidRPr="0059533F">
        <w:rPr>
          <w:rFonts w:ascii="Courier New" w:hAnsi="Courier New" w:cs="Courier New"/>
          <w:b/>
          <w:bCs/>
          <w:color w:val="000000"/>
          <w:sz w:val="20"/>
          <w:szCs w:val="20"/>
        </w:rPr>
        <w:t>EXISTS</w:t>
      </w:r>
    </w:p>
    <w:p w14:paraId="3DFE94F4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Оператор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EXISTS</w:t>
      </w:r>
      <w:r w:rsidRPr="0059533F">
        <w:rPr>
          <w:color w:val="000000"/>
        </w:rPr>
        <w:t> проверяет наличие строк в подзапросе.</w:t>
      </w:r>
    </w:p>
    <w:p w14:paraId="6AA516E0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Выбрать всех сотрудников, у которых есть подчиненные.</w:t>
      </w:r>
    </w:p>
    <w:p w14:paraId="7C318C21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name </w:t>
      </w:r>
    </w:p>
    <w:p w14:paraId="13D9BCE3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FROM employees e1</w:t>
      </w:r>
    </w:p>
    <w:p w14:paraId="232FFD59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WHERE EXISTS (SELECT 1 FROM employees e2 WHERE e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2.manager</w:t>
      </w:r>
      <w:proofErr w:type="gram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_id = e1.employee_id);</w:t>
      </w:r>
    </w:p>
    <w:p w14:paraId="0317119B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Если у сотрудника есть подчиненные, подзапрос вернет хотя бы одну строку, и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EXISTS</w:t>
      </w:r>
      <w:r w:rsidRPr="0059533F">
        <w:rPr>
          <w:color w:val="000000"/>
        </w:rPr>
        <w:t> вернет 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TRUE</w:t>
      </w:r>
      <w:r w:rsidRPr="0059533F">
        <w:rPr>
          <w:color w:val="000000"/>
        </w:rPr>
        <w:t>.</w:t>
      </w:r>
    </w:p>
    <w:p w14:paraId="270B2BB8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5. Подзапрос с </w:t>
      </w:r>
      <w:r w:rsidRPr="0059533F">
        <w:rPr>
          <w:rFonts w:ascii="Courier New" w:hAnsi="Courier New" w:cs="Courier New"/>
          <w:b/>
          <w:bCs/>
          <w:color w:val="000000"/>
          <w:sz w:val="20"/>
          <w:szCs w:val="20"/>
        </w:rPr>
        <w:t>IN</w:t>
      </w:r>
    </w:p>
    <w:p w14:paraId="72990577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Используется для проверки принадлежности значению из основного запроса к списку значений из подзапроса.</w:t>
      </w:r>
    </w:p>
    <w:p w14:paraId="73738BFB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Найти сотрудников, которые работают в отделах, находящихся в городе "New York".</w:t>
      </w:r>
    </w:p>
    <w:p w14:paraId="46BB7C10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name </w:t>
      </w:r>
    </w:p>
    <w:p w14:paraId="219348F5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FROM employees</w:t>
      </w:r>
    </w:p>
    <w:p w14:paraId="2A629BFF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 (SELECT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departments WHERE location = 'New York'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40759EF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Здесь подзапрос выбирает 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</w:rPr>
        <w:t>department_id</w:t>
      </w:r>
      <w:proofErr w:type="spellEnd"/>
      <w:r w:rsidRPr="0059533F">
        <w:rPr>
          <w:color w:val="000000"/>
        </w:rPr>
        <w:t> всех отделов в "New York", а основной запрос выбирает сотрудников этих отделов.</w:t>
      </w:r>
    </w:p>
    <w:p w14:paraId="4911E690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6. Коррелированный подзапрос</w:t>
      </w:r>
    </w:p>
    <w:p w14:paraId="4EC6F9C1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Этот подзапрос выполняется для каждой строки основного запроса.</w:t>
      </w:r>
    </w:p>
    <w:p w14:paraId="426839FA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b/>
          <w:bCs/>
          <w:color w:val="000000"/>
        </w:rPr>
        <w:t>Пример:</w:t>
      </w:r>
      <w:r w:rsidRPr="0059533F">
        <w:rPr>
          <w:color w:val="000000"/>
        </w:rPr>
        <w:br/>
        <w:t>Вывести сотрудников, у которых зарплата выше средней по их отделу.</w:t>
      </w:r>
    </w:p>
    <w:p w14:paraId="6C80EFBA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name, salary, </w:t>
      </w:r>
      <w:proofErr w:type="spell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department_id</w:t>
      </w:r>
      <w:proofErr w:type="spellEnd"/>
    </w:p>
    <w:p w14:paraId="2979AC1B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FROM employees e1</w:t>
      </w:r>
    </w:p>
    <w:p w14:paraId="3BCC531D" w14:textId="77777777" w:rsidR="0059533F" w:rsidRPr="0059533F" w:rsidRDefault="0059533F" w:rsidP="0059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salary &gt; (SELECT </w:t>
      </w:r>
      <w:proofErr w:type="gramStart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AVG(</w:t>
      </w:r>
      <w:proofErr w:type="gramEnd"/>
      <w:r w:rsidRPr="0059533F">
        <w:rPr>
          <w:rFonts w:ascii="Courier New" w:hAnsi="Courier New" w:cs="Courier New"/>
          <w:color w:val="000000"/>
          <w:sz w:val="20"/>
          <w:szCs w:val="20"/>
          <w:lang w:val="en-US"/>
        </w:rPr>
        <w:t>salary) FROM employees e2 WHERE e2.department_id = e1.department_id);</w:t>
      </w:r>
    </w:p>
    <w:p w14:paraId="289D4811" w14:textId="77777777" w:rsidR="0059533F" w:rsidRPr="0059533F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t>Здесь для каждого сотрудника вычисляется средняя зарплата в его отделе.</w:t>
      </w:r>
    </w:p>
    <w:p w14:paraId="34E2876C" w14:textId="77777777" w:rsidR="0059533F" w:rsidRPr="0059533F" w:rsidRDefault="0059533F" w:rsidP="0059533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9533F">
        <w:rPr>
          <w:b/>
          <w:bCs/>
          <w:color w:val="000000"/>
          <w:sz w:val="27"/>
          <w:szCs w:val="27"/>
        </w:rPr>
        <w:t>Вывод</w:t>
      </w:r>
    </w:p>
    <w:p w14:paraId="3908B99E" w14:textId="7C1E7397" w:rsidR="00662D51" w:rsidRPr="002C1E69" w:rsidRDefault="0059533F" w:rsidP="0059533F">
      <w:pPr>
        <w:spacing w:before="100" w:beforeAutospacing="1" w:after="100" w:afterAutospacing="1"/>
        <w:rPr>
          <w:color w:val="000000"/>
        </w:rPr>
      </w:pPr>
      <w:r w:rsidRPr="0059533F">
        <w:rPr>
          <w:color w:val="000000"/>
        </w:rPr>
        <w:lastRenderedPageBreak/>
        <w:t>Подзапросы позволяют делать сложные выборки, вычисления и фильтрацию, заменяя сложные соединения (</w:t>
      </w:r>
      <w:r w:rsidRPr="0059533F">
        <w:rPr>
          <w:rFonts w:ascii="Courier New" w:hAnsi="Courier New" w:cs="Courier New"/>
          <w:color w:val="000000"/>
          <w:sz w:val="20"/>
          <w:szCs w:val="20"/>
        </w:rPr>
        <w:t>JOIN</w:t>
      </w:r>
      <w:r w:rsidRPr="0059533F">
        <w:rPr>
          <w:color w:val="000000"/>
        </w:rPr>
        <w:t>) и упрощая логику запроса.</w:t>
      </w:r>
    </w:p>
    <w:p w14:paraId="57605BDE" w14:textId="77777777" w:rsidR="002C1E69" w:rsidRDefault="002C1E69" w:rsidP="00951FC6">
      <w:pPr>
        <w:numPr>
          <w:ilvl w:val="0"/>
          <w:numId w:val="1"/>
        </w:numPr>
        <w:shd w:val="clear" w:color="auto" w:fill="8DD873" w:themeFill="accent6" w:themeFillTint="99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2C1E69">
        <w:rPr>
          <w:rFonts w:ascii="Segoe UI" w:hAnsi="Segoe UI" w:cs="Segoe UI"/>
          <w:color w:val="212529"/>
        </w:rPr>
        <w:t>Представления</w:t>
      </w:r>
    </w:p>
    <w:p w14:paraId="42CDC865" w14:textId="6ECAC4A0" w:rsidR="00E43801" w:rsidRPr="00410C12" w:rsidRDefault="00410C12" w:rsidP="00E43801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2" w:history="1">
        <w:r w:rsidRPr="00514BD4">
          <w:rPr>
            <w:rStyle w:val="ac"/>
            <w:rFonts w:ascii="Segoe UI" w:hAnsi="Segoe UI" w:cs="Segoe UI"/>
            <w:lang w:val="en-US"/>
          </w:rPr>
          <w:t>https</w:t>
        </w:r>
        <w:r w:rsidRPr="00514BD4">
          <w:rPr>
            <w:rStyle w:val="ac"/>
            <w:rFonts w:ascii="Segoe UI" w:hAnsi="Segoe UI" w:cs="Segoe UI"/>
          </w:rPr>
          <w:t>://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habr</w:t>
        </w:r>
        <w:proofErr w:type="spellEnd"/>
        <w:r w:rsidRPr="00514BD4">
          <w:rPr>
            <w:rStyle w:val="ac"/>
            <w:rFonts w:ascii="Segoe UI" w:hAnsi="Segoe UI" w:cs="Segoe UI"/>
          </w:rPr>
          <w:t>.</w:t>
        </w:r>
        <w:r w:rsidRPr="00514BD4">
          <w:rPr>
            <w:rStyle w:val="ac"/>
            <w:rFonts w:ascii="Segoe UI" w:hAnsi="Segoe UI" w:cs="Segoe UI"/>
            <w:lang w:val="en-US"/>
          </w:rPr>
          <w:t>com</w:t>
        </w:r>
        <w:r w:rsidRPr="00514BD4">
          <w:rPr>
            <w:rStyle w:val="ac"/>
            <w:rFonts w:ascii="Segoe UI" w:hAnsi="Segoe UI" w:cs="Segoe UI"/>
          </w:rPr>
          <w:t>/</w:t>
        </w:r>
        <w:proofErr w:type="spellStart"/>
        <w:r w:rsidRPr="00514BD4">
          <w:rPr>
            <w:rStyle w:val="ac"/>
            <w:rFonts w:ascii="Segoe UI" w:hAnsi="Segoe UI" w:cs="Segoe UI"/>
            <w:lang w:val="en-US"/>
          </w:rPr>
          <w:t>ru</w:t>
        </w:r>
        <w:proofErr w:type="spellEnd"/>
        <w:r w:rsidRPr="00514BD4">
          <w:rPr>
            <w:rStyle w:val="ac"/>
            <w:rFonts w:ascii="Segoe UI" w:hAnsi="Segoe UI" w:cs="Segoe UI"/>
          </w:rPr>
          <w:t>/</w:t>
        </w:r>
        <w:r w:rsidRPr="00514BD4">
          <w:rPr>
            <w:rStyle w:val="ac"/>
            <w:rFonts w:ascii="Segoe UI" w:hAnsi="Segoe UI" w:cs="Segoe UI"/>
            <w:lang w:val="en-US"/>
          </w:rPr>
          <w:t>articles</w:t>
        </w:r>
        <w:r w:rsidRPr="00514BD4">
          <w:rPr>
            <w:rStyle w:val="ac"/>
            <w:rFonts w:ascii="Segoe UI" w:hAnsi="Segoe UI" w:cs="Segoe UI"/>
          </w:rPr>
          <w:t>/47031/</w:t>
        </w:r>
      </w:hyperlink>
    </w:p>
    <w:p w14:paraId="12035E9A" w14:textId="3D369BDD" w:rsidR="00071DBE" w:rsidRPr="00913D0D" w:rsidRDefault="00913D0D" w:rsidP="00913D0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3" w:history="1">
        <w:r w:rsidRPr="00514BD4">
          <w:rPr>
            <w:rStyle w:val="ac"/>
            <w:rFonts w:ascii="Segoe UI" w:hAnsi="Segoe UI" w:cs="Segoe UI"/>
          </w:rPr>
          <w:t>https://sql-academy.org/ru/guide/view</w:t>
        </w:r>
      </w:hyperlink>
    </w:p>
    <w:p w14:paraId="1F989213" w14:textId="77777777" w:rsidR="00913D0D" w:rsidRPr="00913D0D" w:rsidRDefault="00913D0D" w:rsidP="00913D0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</w:p>
    <w:p w14:paraId="5CFC21D4" w14:textId="77777777" w:rsidR="00E43801" w:rsidRDefault="00E43801" w:rsidP="00E43801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Представление (View)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виртуальная таблица, созданная на основе запроса. Оно не хранит данные самостоятельно, а динамически формируется при каждом обращении, используя данные из базовой таблицы.</w:t>
      </w:r>
    </w:p>
    <w:p w14:paraId="4FAAB27B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1. Создание представлений</w:t>
      </w:r>
    </w:p>
    <w:p w14:paraId="628E0B2C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Представления создаются с помощью оператора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CREATE VIEW</w:t>
      </w:r>
      <w:r>
        <w:rPr>
          <w:color w:val="000000"/>
        </w:rPr>
        <w:t>.</w:t>
      </w:r>
    </w:p>
    <w:p w14:paraId="7E4F85CD" w14:textId="77777777" w:rsidR="00E43801" w:rsidRDefault="00E43801" w:rsidP="00E43801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Синтаксис:</w:t>
      </w:r>
    </w:p>
    <w:p w14:paraId="5B40007F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VIEW</w:t>
      </w:r>
      <w:r>
        <w:rPr>
          <w:rStyle w:val="HTML"/>
          <w:rFonts w:eastAsiaTheme="majorEastAsia"/>
          <w:color w:val="000000"/>
        </w:rPr>
        <w:t xml:space="preserve"> </w:t>
      </w:r>
      <w:proofErr w:type="spellStart"/>
      <w:r>
        <w:rPr>
          <w:rStyle w:val="HTML"/>
          <w:rFonts w:eastAsiaTheme="majorEastAsia"/>
          <w:color w:val="000000"/>
        </w:rPr>
        <w:t>имя_представления</w:t>
      </w:r>
      <w:proofErr w:type="spell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</w:p>
    <w:p w14:paraId="415FDF47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"/>
          <w:rFonts w:eastAsiaTheme="majorEastAsia"/>
          <w:color w:val="000000"/>
        </w:rPr>
        <w:t xml:space="preserve"> столбцы</w:t>
      </w:r>
    </w:p>
    <w:p w14:paraId="16058A27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"/>
          <w:rFonts w:eastAsiaTheme="majorEastAsia"/>
          <w:color w:val="000000"/>
        </w:rPr>
        <w:t xml:space="preserve"> таблица</w:t>
      </w:r>
    </w:p>
    <w:p w14:paraId="6D91A819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"/>
          <w:rFonts w:eastAsiaTheme="majorEastAsia"/>
          <w:color w:val="000000"/>
        </w:rPr>
        <w:t xml:space="preserve"> условие;</w:t>
      </w:r>
    </w:p>
    <w:p w14:paraId="07EAAE30" w14:textId="77777777" w:rsidR="00E43801" w:rsidRDefault="00E43801" w:rsidP="00E43801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Пример:</w:t>
      </w:r>
      <w:r>
        <w:rPr>
          <w:color w:val="000000"/>
        </w:rPr>
        <w:br/>
        <w:t>Допустим, у нас есть таблица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employees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 следующими полями: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employee_id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name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department_id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salary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Создадим представление для сотрудников с зарплатой выше 50,000.</w:t>
      </w:r>
    </w:p>
    <w:p w14:paraId="45C23419" w14:textId="77777777" w:rsidR="00E43801" w:rsidRPr="00951FC6" w:rsidRDefault="00E43801" w:rsidP="00E43801">
      <w:pPr>
        <w:pStyle w:val="HTML0"/>
        <w:rPr>
          <w:rStyle w:val="HTML"/>
          <w:rFonts w:eastAsiaTheme="majorEastAsia"/>
          <w:color w:val="000000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CREATE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TML"/>
          <w:rFonts w:eastAsiaTheme="majorEastAsia"/>
          <w:color w:val="000000"/>
          <w:lang w:val="en-US"/>
        </w:rPr>
        <w:t>high</w:t>
      </w:r>
      <w:r w:rsidRPr="00951FC6">
        <w:rPr>
          <w:rStyle w:val="HTML"/>
          <w:rFonts w:eastAsiaTheme="majorEastAsia"/>
          <w:color w:val="000000"/>
        </w:rPr>
        <w:t>_</w:t>
      </w:r>
      <w:r w:rsidRPr="00E43801">
        <w:rPr>
          <w:rStyle w:val="HTML"/>
          <w:rFonts w:eastAsiaTheme="majorEastAsia"/>
          <w:color w:val="000000"/>
          <w:lang w:val="en-US"/>
        </w:rPr>
        <w:t>salary</w:t>
      </w:r>
      <w:r w:rsidRPr="00951FC6">
        <w:rPr>
          <w:rStyle w:val="HTML"/>
          <w:rFonts w:eastAsiaTheme="majorEastAsia"/>
          <w:color w:val="000000"/>
        </w:rPr>
        <w:t>_</w:t>
      </w:r>
      <w:r w:rsidRPr="00E43801">
        <w:rPr>
          <w:rStyle w:val="HTML"/>
          <w:rFonts w:eastAsiaTheme="majorEastAsia"/>
          <w:color w:val="000000"/>
          <w:lang w:val="en-US"/>
        </w:rPr>
        <w:t>employees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AS</w:t>
      </w:r>
    </w:p>
    <w:p w14:paraId="46558BAF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, name, salary</w:t>
      </w:r>
    </w:p>
    <w:p w14:paraId="5ADC81ED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employees</w:t>
      </w:r>
    </w:p>
    <w:p w14:paraId="58715AA1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  <w:color w:val="000000"/>
        </w:rPr>
        <w:t>salary</w:t>
      </w:r>
      <w:proofErr w:type="spell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</w:t>
      </w:r>
      <w:proofErr w:type="gram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50000</w:t>
      </w:r>
      <w:r>
        <w:rPr>
          <w:rStyle w:val="HTML"/>
          <w:rFonts w:eastAsiaTheme="majorEastAsia"/>
          <w:color w:val="000000"/>
        </w:rPr>
        <w:t>;</w:t>
      </w:r>
    </w:p>
    <w:p w14:paraId="0FAEC428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Теперь можно обращаться к этому представлению как к таблице:</w:t>
      </w:r>
    </w:p>
    <w:p w14:paraId="2D3FD9B9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operator"/>
          <w:color w:val="000000"/>
          <w:lang w:val="en-US"/>
        </w:rPr>
        <w:t>*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</w:t>
      </w:r>
      <w:proofErr w:type="gramStart"/>
      <w:r w:rsidRPr="00E43801">
        <w:rPr>
          <w:rStyle w:val="HTML"/>
          <w:rFonts w:eastAsiaTheme="majorEastAsia"/>
          <w:color w:val="000000"/>
          <w:lang w:val="en-US"/>
        </w:rPr>
        <w:t>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0590529F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Этот запрос вернет всех сотрудников с зарплатой выше 50,000.</w:t>
      </w:r>
    </w:p>
    <w:p w14:paraId="0CBE4B06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450554F9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B50CD90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2. Использование представлений</w:t>
      </w:r>
    </w:p>
    <w:p w14:paraId="65EB09D7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После создания представления его можно использовать как обычную таблицу:</w:t>
      </w:r>
    </w:p>
    <w:p w14:paraId="04E578F7" w14:textId="77777777" w:rsidR="00E43801" w:rsidRDefault="00E43801" w:rsidP="00E4380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SELECT</w:t>
      </w:r>
      <w:r>
        <w:rPr>
          <w:color w:val="000000"/>
        </w:rPr>
        <w:t>-запросах:</w:t>
      </w:r>
    </w:p>
    <w:p w14:paraId="75613A74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name </w:t>
      </w: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</w:t>
      </w:r>
      <w:proofErr w:type="gramStart"/>
      <w:r w:rsidRPr="00E43801">
        <w:rPr>
          <w:rStyle w:val="HTML"/>
          <w:rFonts w:eastAsiaTheme="majorEastAsia"/>
          <w:color w:val="000000"/>
          <w:lang w:val="en-US"/>
        </w:rPr>
        <w:t>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2E0C79AA" w14:textId="77777777" w:rsidR="00E43801" w:rsidRDefault="00E43801" w:rsidP="00E4380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 объединениях (</w:t>
      </w:r>
      <w:r>
        <w:rPr>
          <w:rStyle w:val="HTML"/>
          <w:rFonts w:eastAsiaTheme="majorEastAsia"/>
          <w:color w:val="000000"/>
        </w:rPr>
        <w:t>JOIN</w:t>
      </w:r>
      <w:r>
        <w:rPr>
          <w:color w:val="000000"/>
        </w:rPr>
        <w:t>):</w:t>
      </w:r>
    </w:p>
    <w:p w14:paraId="66027FB7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lastRenderedPageBreak/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h.name, </w:t>
      </w:r>
      <w:proofErr w:type="spellStart"/>
      <w:proofErr w:type="gramStart"/>
      <w:r w:rsidRPr="00E43801">
        <w:rPr>
          <w:rStyle w:val="HTML"/>
          <w:rFonts w:eastAsiaTheme="majorEastAsia"/>
          <w:color w:val="000000"/>
          <w:lang w:val="en-US"/>
        </w:rPr>
        <w:t>d.department</w:t>
      </w:r>
      <w:proofErr w:type="gramEnd"/>
      <w:r w:rsidRPr="00E43801">
        <w:rPr>
          <w:rStyle w:val="HTML"/>
          <w:rFonts w:eastAsiaTheme="majorEastAsia"/>
          <w:color w:val="000000"/>
          <w:lang w:val="en-US"/>
        </w:rPr>
        <w:t>_name</w:t>
      </w:r>
      <w:proofErr w:type="spellEnd"/>
    </w:p>
    <w:p w14:paraId="08EA6DBE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h</w:t>
      </w:r>
    </w:p>
    <w:p w14:paraId="2480D8D5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JOIN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departments d </w:t>
      </w:r>
      <w:r w:rsidRPr="00E43801">
        <w:rPr>
          <w:rStyle w:val="hljs-keyword"/>
          <w:rFonts w:eastAsiaTheme="majorEastAsia"/>
          <w:color w:val="000000"/>
          <w:lang w:val="en-US"/>
        </w:rPr>
        <w:t>ON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proofErr w:type="gramStart"/>
      <w:r w:rsidRPr="00E43801">
        <w:rPr>
          <w:rStyle w:val="HTML"/>
          <w:rFonts w:eastAsiaTheme="majorEastAsia"/>
          <w:color w:val="000000"/>
          <w:lang w:val="en-US"/>
        </w:rPr>
        <w:t>h.department</w:t>
      </w:r>
      <w:proofErr w:type="gramEnd"/>
      <w:r w:rsidRPr="00E43801">
        <w:rPr>
          <w:rStyle w:val="HTML"/>
          <w:rFonts w:eastAsiaTheme="majorEastAsia"/>
          <w:color w:val="000000"/>
          <w:lang w:val="en-US"/>
        </w:rPr>
        <w:t>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operator"/>
          <w:color w:val="000000"/>
          <w:lang w:val="en-US"/>
        </w:rPr>
        <w:t>=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d.department_id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;</w:t>
      </w:r>
    </w:p>
    <w:p w14:paraId="7E0B2FCD" w14:textId="77777777" w:rsidR="00E43801" w:rsidRDefault="00E43801" w:rsidP="00E4380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 других представлениях:</w:t>
      </w:r>
    </w:p>
    <w:p w14:paraId="5B07F945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CREATE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top_employees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AS</w:t>
      </w:r>
    </w:p>
    <w:p w14:paraId="5BF2A441" w14:textId="77777777" w:rsidR="00E43801" w:rsidRPr="00E43801" w:rsidRDefault="00E43801" w:rsidP="00E43801">
      <w:pPr>
        <w:pStyle w:val="HTML0"/>
        <w:ind w:left="72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name </w:t>
      </w: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WHERE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salary </w:t>
      </w:r>
      <w:r w:rsidRPr="00E43801">
        <w:rPr>
          <w:rStyle w:val="hljs-operator"/>
          <w:color w:val="000000"/>
          <w:lang w:val="en-US"/>
        </w:rPr>
        <w:t>&gt;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gramStart"/>
      <w:r w:rsidRPr="00E43801">
        <w:rPr>
          <w:rStyle w:val="hljs-number"/>
          <w:rFonts w:eastAsiaTheme="majorEastAsia"/>
          <w:color w:val="000000"/>
          <w:lang w:val="en-US"/>
        </w:rPr>
        <w:t>100000</w:t>
      </w:r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069449CD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7899A11B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01DFFE71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3. Обновление представлений</w:t>
      </w:r>
    </w:p>
    <w:p w14:paraId="0930D4AD" w14:textId="77777777" w:rsidR="00E43801" w:rsidRPr="00E43801" w:rsidRDefault="00E43801" w:rsidP="00E43801">
      <w:pPr>
        <w:pStyle w:val="ae"/>
        <w:rPr>
          <w:color w:val="000000"/>
          <w:lang w:val="en-US"/>
        </w:rPr>
      </w:pPr>
      <w:r>
        <w:rPr>
          <w:color w:val="000000"/>
        </w:rPr>
        <w:t>Можно изменить представление с помощью</w:t>
      </w:r>
      <w:r>
        <w:rPr>
          <w:rStyle w:val="apple-converted-space"/>
          <w:rFonts w:eastAsiaTheme="majorEastAsia"/>
          <w:color w:val="000000"/>
        </w:rPr>
        <w:t> </w:t>
      </w:r>
      <w:r w:rsidRPr="00E43801">
        <w:rPr>
          <w:rStyle w:val="HTML"/>
          <w:rFonts w:eastAsiaTheme="majorEastAsia"/>
          <w:color w:val="000000"/>
          <w:lang w:val="en-US"/>
        </w:rPr>
        <w:t>CREATE OR REPLACE VIEW</w:t>
      </w:r>
      <w:r w:rsidRPr="00E43801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или</w:t>
      </w:r>
      <w:r w:rsidRPr="00E43801">
        <w:rPr>
          <w:rStyle w:val="apple-converted-space"/>
          <w:rFonts w:eastAsiaTheme="majorEastAsia"/>
          <w:color w:val="000000"/>
          <w:lang w:val="en-US"/>
        </w:rPr>
        <w:t> </w:t>
      </w:r>
      <w:r w:rsidRPr="00E43801">
        <w:rPr>
          <w:rStyle w:val="HTML"/>
          <w:rFonts w:eastAsiaTheme="majorEastAsia"/>
          <w:color w:val="000000"/>
          <w:lang w:val="en-US"/>
        </w:rPr>
        <w:t>ALTER VIEW</w:t>
      </w:r>
      <w:r w:rsidRPr="00E43801">
        <w:rPr>
          <w:color w:val="000000"/>
          <w:lang w:val="en-US"/>
        </w:rPr>
        <w:t>.</w:t>
      </w:r>
    </w:p>
    <w:p w14:paraId="315B96FD" w14:textId="77777777" w:rsidR="00E43801" w:rsidRPr="00E43801" w:rsidRDefault="00E43801" w:rsidP="00E43801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E43801">
        <w:rPr>
          <w:rStyle w:val="af"/>
          <w:rFonts w:eastAsiaTheme="majorEastAsia"/>
          <w:color w:val="000000"/>
          <w:lang w:val="en-US"/>
        </w:rPr>
        <w:t xml:space="preserve"> (</w:t>
      </w:r>
      <w:r>
        <w:rPr>
          <w:rStyle w:val="af"/>
          <w:rFonts w:eastAsiaTheme="majorEastAsia"/>
          <w:color w:val="000000"/>
        </w:rPr>
        <w:t>обновление</w:t>
      </w:r>
      <w:r w:rsidRPr="00E43801">
        <w:rPr>
          <w:rStyle w:val="af"/>
          <w:rFonts w:eastAsiaTheme="majorEastAsia"/>
          <w:color w:val="000000"/>
          <w:lang w:val="en-US"/>
        </w:rPr>
        <w:t xml:space="preserve"> </w:t>
      </w:r>
      <w:r>
        <w:rPr>
          <w:rStyle w:val="af"/>
          <w:rFonts w:eastAsiaTheme="majorEastAsia"/>
          <w:color w:val="000000"/>
        </w:rPr>
        <w:t>представления</w:t>
      </w:r>
      <w:r w:rsidRPr="00E43801">
        <w:rPr>
          <w:rStyle w:val="af"/>
          <w:rFonts w:eastAsiaTheme="majorEastAsia"/>
          <w:color w:val="000000"/>
          <w:lang w:val="en-US"/>
        </w:rPr>
        <w:t>):</w:t>
      </w:r>
    </w:p>
    <w:p w14:paraId="1F5A1050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CREATE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OR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REPLACE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AS</w:t>
      </w:r>
    </w:p>
    <w:p w14:paraId="5D308D46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, name, salary,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department_id</w:t>
      </w:r>
      <w:proofErr w:type="spellEnd"/>
    </w:p>
    <w:p w14:paraId="2AA8A9D2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"/>
          <w:rFonts w:eastAsiaTheme="majorEastAsia"/>
          <w:color w:val="000000"/>
        </w:rPr>
        <w:t xml:space="preserve"> </w:t>
      </w:r>
      <w:proofErr w:type="spellStart"/>
      <w:r>
        <w:rPr>
          <w:rStyle w:val="HTML"/>
          <w:rFonts w:eastAsiaTheme="majorEastAsia"/>
          <w:color w:val="000000"/>
        </w:rPr>
        <w:t>employees</w:t>
      </w:r>
      <w:proofErr w:type="spellEnd"/>
    </w:p>
    <w:p w14:paraId="2387ACA4" w14:textId="77777777" w:rsidR="00E43801" w:rsidRDefault="00E43801" w:rsidP="00E43801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  <w:color w:val="000000"/>
        </w:rPr>
        <w:t>salary</w:t>
      </w:r>
      <w:proofErr w:type="spell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</w:t>
      </w:r>
      <w:proofErr w:type="gram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60000</w:t>
      </w:r>
      <w:r>
        <w:rPr>
          <w:rStyle w:val="HTML"/>
          <w:rFonts w:eastAsiaTheme="majorEastAsia"/>
          <w:color w:val="000000"/>
        </w:rPr>
        <w:t>;</w:t>
      </w:r>
    </w:p>
    <w:p w14:paraId="26F6D0C5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38C6820B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65B3CA17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4. Удаление представления</w:t>
      </w:r>
    </w:p>
    <w:p w14:paraId="3D5CBADC" w14:textId="77777777" w:rsidR="00E43801" w:rsidRPr="00E43801" w:rsidRDefault="00E43801" w:rsidP="00E43801">
      <w:pPr>
        <w:pStyle w:val="ae"/>
        <w:rPr>
          <w:color w:val="000000"/>
          <w:lang w:val="en-US"/>
        </w:rPr>
      </w:pPr>
      <w:r>
        <w:rPr>
          <w:color w:val="000000"/>
        </w:rPr>
        <w:t>Удалить представление можно с помощью</w:t>
      </w:r>
      <w:r>
        <w:rPr>
          <w:rStyle w:val="apple-converted-space"/>
          <w:rFonts w:eastAsiaTheme="majorEastAsia"/>
          <w:color w:val="000000"/>
        </w:rPr>
        <w:t> </w:t>
      </w:r>
      <w:r w:rsidRPr="00E43801">
        <w:rPr>
          <w:rStyle w:val="HTML"/>
          <w:rFonts w:eastAsiaTheme="majorEastAsia"/>
          <w:color w:val="000000"/>
          <w:lang w:val="en-US"/>
        </w:rPr>
        <w:t>DROP VIEW</w:t>
      </w:r>
      <w:r w:rsidRPr="00E43801">
        <w:rPr>
          <w:color w:val="000000"/>
          <w:lang w:val="en-US"/>
        </w:rPr>
        <w:t>:</w:t>
      </w:r>
    </w:p>
    <w:p w14:paraId="09AAA4D9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DROP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</w:t>
      </w:r>
      <w:proofErr w:type="gramStart"/>
      <w:r w:rsidRPr="00E43801">
        <w:rPr>
          <w:rStyle w:val="HTML"/>
          <w:rFonts w:eastAsiaTheme="majorEastAsia"/>
          <w:color w:val="000000"/>
          <w:lang w:val="en-US"/>
        </w:rPr>
        <w:t>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7282D0E0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3277B5CA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F941C7C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5. Обновляемые представления</w:t>
      </w:r>
    </w:p>
    <w:p w14:paraId="1015854F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Некоторые представления позволяют изменять данные в исходных таблицах, если выполняются определенные условия:</w:t>
      </w:r>
    </w:p>
    <w:p w14:paraId="24A7ED62" w14:textId="77777777" w:rsidR="00E43801" w:rsidRDefault="00E43801" w:rsidP="00E4380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Представление основано на одной таблице.</w:t>
      </w:r>
    </w:p>
    <w:p w14:paraId="594A9F98" w14:textId="77777777" w:rsidR="00E43801" w:rsidRDefault="00E43801" w:rsidP="00E4380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Оно не содержит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DISTINCT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GROUP BY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HAVING</w:t>
      </w:r>
      <w:r>
        <w:rPr>
          <w:color w:val="000000"/>
        </w:rPr>
        <w:t>, агрегатных функций (</w:t>
      </w:r>
      <w:r>
        <w:rPr>
          <w:rStyle w:val="HTML"/>
          <w:rFonts w:eastAsiaTheme="majorEastAsia"/>
          <w:color w:val="000000"/>
        </w:rPr>
        <w:t>SUM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AVG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т. д.),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JOIN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UNION</w:t>
      </w:r>
      <w:r>
        <w:rPr>
          <w:color w:val="000000"/>
        </w:rPr>
        <w:t>.</w:t>
      </w:r>
    </w:p>
    <w:p w14:paraId="1ED95FA4" w14:textId="77777777" w:rsidR="00E43801" w:rsidRPr="00E43801" w:rsidRDefault="00E43801" w:rsidP="00E43801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E43801">
        <w:rPr>
          <w:rStyle w:val="af"/>
          <w:rFonts w:eastAsiaTheme="majorEastAsia"/>
          <w:color w:val="000000"/>
          <w:lang w:val="en-US"/>
        </w:rPr>
        <w:t xml:space="preserve"> (</w:t>
      </w:r>
      <w:r>
        <w:rPr>
          <w:rStyle w:val="af"/>
          <w:rFonts w:eastAsiaTheme="majorEastAsia"/>
          <w:color w:val="000000"/>
        </w:rPr>
        <w:t>изменение</w:t>
      </w:r>
      <w:r w:rsidRPr="00E43801">
        <w:rPr>
          <w:rStyle w:val="af"/>
          <w:rFonts w:eastAsiaTheme="majorEastAsia"/>
          <w:color w:val="000000"/>
          <w:lang w:val="en-US"/>
        </w:rPr>
        <w:t xml:space="preserve"> </w:t>
      </w:r>
      <w:r>
        <w:rPr>
          <w:rStyle w:val="af"/>
          <w:rFonts w:eastAsiaTheme="majorEastAsia"/>
          <w:color w:val="000000"/>
        </w:rPr>
        <w:t>через</w:t>
      </w:r>
      <w:r w:rsidRPr="00E43801">
        <w:rPr>
          <w:rStyle w:val="af"/>
          <w:rFonts w:eastAsiaTheme="majorEastAsia"/>
          <w:color w:val="000000"/>
          <w:lang w:val="en-US"/>
        </w:rPr>
        <w:t xml:space="preserve"> </w:t>
      </w:r>
      <w:r>
        <w:rPr>
          <w:rStyle w:val="af"/>
          <w:rFonts w:eastAsiaTheme="majorEastAsia"/>
          <w:color w:val="000000"/>
        </w:rPr>
        <w:t>представление</w:t>
      </w:r>
      <w:r w:rsidRPr="00E43801">
        <w:rPr>
          <w:rStyle w:val="af"/>
          <w:rFonts w:eastAsiaTheme="majorEastAsia"/>
          <w:color w:val="000000"/>
          <w:lang w:val="en-US"/>
        </w:rPr>
        <w:t>):</w:t>
      </w:r>
    </w:p>
    <w:p w14:paraId="305E6BEE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UPDATE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high_salary_employees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SET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salary </w:t>
      </w:r>
      <w:r w:rsidRPr="00E43801">
        <w:rPr>
          <w:rStyle w:val="hljs-operator"/>
          <w:color w:val="000000"/>
          <w:lang w:val="en-US"/>
        </w:rPr>
        <w:t>=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salary </w:t>
      </w:r>
      <w:r w:rsidRPr="00E43801">
        <w:rPr>
          <w:rStyle w:val="hljs-operator"/>
          <w:color w:val="000000"/>
          <w:lang w:val="en-US"/>
        </w:rPr>
        <w:t>+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number"/>
          <w:rFonts w:eastAsiaTheme="majorEastAsia"/>
          <w:color w:val="000000"/>
          <w:lang w:val="en-US"/>
        </w:rPr>
        <w:t>5000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WHERE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operator"/>
          <w:color w:val="000000"/>
          <w:lang w:val="en-US"/>
        </w:rPr>
        <w:t>=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gramStart"/>
      <w:r w:rsidRPr="00E43801">
        <w:rPr>
          <w:rStyle w:val="hljs-number"/>
          <w:rFonts w:eastAsiaTheme="majorEastAsia"/>
          <w:color w:val="000000"/>
          <w:lang w:val="en-US"/>
        </w:rPr>
        <w:t>1</w:t>
      </w:r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315F652D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Изменение затронет таблицу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employees</w:t>
      </w:r>
      <w:proofErr w:type="spellEnd"/>
      <w:r>
        <w:rPr>
          <w:color w:val="000000"/>
        </w:rPr>
        <w:t>.</w:t>
      </w:r>
    </w:p>
    <w:p w14:paraId="33B92F6A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3585DF66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25CB498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6. Материализованные представления</w:t>
      </w:r>
    </w:p>
    <w:p w14:paraId="1989292D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Обычные представления не хранят данные, а материализованные (</w:t>
      </w:r>
      <w:r>
        <w:rPr>
          <w:rStyle w:val="HTML"/>
          <w:rFonts w:eastAsiaTheme="majorEastAsia"/>
          <w:color w:val="000000"/>
        </w:rPr>
        <w:t>MATERIALIZED VIEW</w:t>
      </w:r>
      <w:r>
        <w:rPr>
          <w:color w:val="000000"/>
        </w:rPr>
        <w:t>) создают копию данных, которая может быть обновлена.</w:t>
      </w:r>
    </w:p>
    <w:p w14:paraId="3DFD63C9" w14:textId="77777777" w:rsidR="00E43801" w:rsidRPr="00E43801" w:rsidRDefault="00E43801" w:rsidP="00E43801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E43801">
        <w:rPr>
          <w:rStyle w:val="af"/>
          <w:rFonts w:eastAsiaTheme="majorEastAsia"/>
          <w:color w:val="000000"/>
          <w:lang w:val="en-US"/>
        </w:rPr>
        <w:t>:</w:t>
      </w:r>
    </w:p>
    <w:p w14:paraId="266FF8CD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lastRenderedPageBreak/>
        <w:t>CREATE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MATERIALIZED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emp_summary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AS</w:t>
      </w:r>
    </w:p>
    <w:p w14:paraId="30A8A0DF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SELECT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department_id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 xml:space="preserve">, </w:t>
      </w:r>
      <w:proofErr w:type="gramStart"/>
      <w:r w:rsidRPr="00E43801">
        <w:rPr>
          <w:rStyle w:val="hljs-builtin"/>
          <w:color w:val="000000"/>
          <w:lang w:val="en-US"/>
        </w:rPr>
        <w:t>AVG</w:t>
      </w:r>
      <w:r w:rsidRPr="00E43801">
        <w:rPr>
          <w:rStyle w:val="HTML"/>
          <w:rFonts w:eastAsiaTheme="majorEastAsia"/>
          <w:color w:val="000000"/>
          <w:lang w:val="en-US"/>
        </w:rPr>
        <w:t>(</w:t>
      </w:r>
      <w:proofErr w:type="gramEnd"/>
      <w:r w:rsidRPr="00E43801">
        <w:rPr>
          <w:rStyle w:val="HTML"/>
          <w:rFonts w:eastAsiaTheme="majorEastAsia"/>
          <w:color w:val="000000"/>
          <w:lang w:val="en-US"/>
        </w:rPr>
        <w:t xml:space="preserve">salary) </w:t>
      </w:r>
      <w:r w:rsidRPr="00E43801">
        <w:rPr>
          <w:rStyle w:val="hljs-keyword"/>
          <w:rFonts w:eastAsiaTheme="majorEastAsia"/>
          <w:color w:val="000000"/>
          <w:lang w:val="en-US"/>
        </w:rPr>
        <w:t>AS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avg_salary</w:t>
      </w:r>
      <w:proofErr w:type="spellEnd"/>
    </w:p>
    <w:p w14:paraId="50306107" w14:textId="77777777" w:rsidR="00E43801" w:rsidRPr="00951FC6" w:rsidRDefault="00E43801" w:rsidP="00E43801">
      <w:pPr>
        <w:pStyle w:val="HTML0"/>
        <w:rPr>
          <w:rStyle w:val="HTML"/>
          <w:rFonts w:eastAsiaTheme="majorEastAsia"/>
          <w:color w:val="000000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FROM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TML"/>
          <w:rFonts w:eastAsiaTheme="majorEastAsia"/>
          <w:color w:val="000000"/>
          <w:lang w:val="en-US"/>
        </w:rPr>
        <w:t>employees</w:t>
      </w:r>
    </w:p>
    <w:p w14:paraId="6B073776" w14:textId="77777777" w:rsidR="00E43801" w:rsidRPr="00951FC6" w:rsidRDefault="00E43801" w:rsidP="00E43801">
      <w:pPr>
        <w:pStyle w:val="HTML0"/>
        <w:rPr>
          <w:rStyle w:val="HTML"/>
          <w:rFonts w:eastAsiaTheme="majorEastAsia"/>
          <w:color w:val="000000"/>
        </w:rPr>
      </w:pPr>
      <w:r w:rsidRPr="00E43801">
        <w:rPr>
          <w:rStyle w:val="hljs-keyword"/>
          <w:rFonts w:eastAsiaTheme="majorEastAsia"/>
          <w:color w:val="000000"/>
          <w:lang w:val="en-US"/>
        </w:rPr>
        <w:t>GROUP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ljs-keyword"/>
          <w:rFonts w:eastAsiaTheme="majorEastAsia"/>
          <w:color w:val="000000"/>
          <w:lang w:val="en-US"/>
        </w:rPr>
        <w:t>BY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E43801">
        <w:rPr>
          <w:rStyle w:val="HTML"/>
          <w:rFonts w:eastAsiaTheme="majorEastAsia"/>
          <w:color w:val="000000"/>
          <w:lang w:val="en-US"/>
        </w:rPr>
        <w:t>department</w:t>
      </w:r>
      <w:r w:rsidRPr="00951FC6">
        <w:rPr>
          <w:rStyle w:val="HTML"/>
          <w:rFonts w:eastAsiaTheme="majorEastAsia"/>
          <w:color w:val="000000"/>
        </w:rPr>
        <w:t>_</w:t>
      </w:r>
      <w:proofErr w:type="gramStart"/>
      <w:r w:rsidRPr="00E43801">
        <w:rPr>
          <w:rStyle w:val="HTML"/>
          <w:rFonts w:eastAsiaTheme="majorEastAsia"/>
          <w:color w:val="000000"/>
          <w:lang w:val="en-US"/>
        </w:rPr>
        <w:t>id</w:t>
      </w:r>
      <w:r w:rsidRPr="00951FC6">
        <w:rPr>
          <w:rStyle w:val="HTML"/>
          <w:rFonts w:eastAsiaTheme="majorEastAsia"/>
          <w:color w:val="000000"/>
        </w:rPr>
        <w:t>;</w:t>
      </w:r>
      <w:proofErr w:type="gramEnd"/>
    </w:p>
    <w:p w14:paraId="0EE7959E" w14:textId="77777777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Данные в материализованном представлении нужно обновлять вручную:</w:t>
      </w:r>
    </w:p>
    <w:p w14:paraId="1E061699" w14:textId="77777777" w:rsidR="00E43801" w:rsidRPr="00E43801" w:rsidRDefault="00E43801" w:rsidP="00E43801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E43801">
        <w:rPr>
          <w:rStyle w:val="HTML"/>
          <w:rFonts w:eastAsiaTheme="majorEastAsia"/>
          <w:color w:val="000000"/>
          <w:lang w:val="en-US"/>
        </w:rPr>
        <w:t xml:space="preserve">REFRESH MATERIALIZED </w:t>
      </w:r>
      <w:r w:rsidRPr="00E43801">
        <w:rPr>
          <w:rStyle w:val="hljs-keyword"/>
          <w:rFonts w:eastAsiaTheme="majorEastAsia"/>
          <w:color w:val="000000"/>
          <w:lang w:val="en-US"/>
        </w:rPr>
        <w:t>VIEW</w:t>
      </w:r>
      <w:r w:rsidRPr="00E43801">
        <w:rPr>
          <w:rStyle w:val="HTML"/>
          <w:rFonts w:eastAsiaTheme="majorEastAsia"/>
          <w:color w:val="000000"/>
          <w:lang w:val="en-US"/>
        </w:rPr>
        <w:t xml:space="preserve"> </w:t>
      </w:r>
      <w:proofErr w:type="spellStart"/>
      <w:r w:rsidRPr="00E43801">
        <w:rPr>
          <w:rStyle w:val="HTML"/>
          <w:rFonts w:eastAsiaTheme="majorEastAsia"/>
          <w:color w:val="000000"/>
          <w:lang w:val="en-US"/>
        </w:rPr>
        <w:t>emp_</w:t>
      </w:r>
      <w:proofErr w:type="gramStart"/>
      <w:r w:rsidRPr="00E43801">
        <w:rPr>
          <w:rStyle w:val="HTML"/>
          <w:rFonts w:eastAsiaTheme="majorEastAsia"/>
          <w:color w:val="000000"/>
          <w:lang w:val="en-US"/>
        </w:rPr>
        <w:t>summary</w:t>
      </w:r>
      <w:proofErr w:type="spellEnd"/>
      <w:r w:rsidRPr="00E43801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6A9DB9A8" w14:textId="77777777" w:rsidR="00E43801" w:rsidRDefault="00391172" w:rsidP="00E43801">
      <w:pPr>
        <w:rPr>
          <w:color w:val="000000"/>
        </w:rPr>
      </w:pPr>
      <w:r w:rsidRPr="00391172">
        <w:rPr>
          <w:noProof/>
          <w:color w:val="000000"/>
          <w14:ligatures w14:val="standardContextual"/>
        </w:rPr>
        <w:pict w14:anchorId="6BD81DCD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FE84636" w14:textId="77777777" w:rsidR="00E43801" w:rsidRDefault="00E43801" w:rsidP="00E43801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Вывод</w:t>
      </w:r>
    </w:p>
    <w:p w14:paraId="6FB546DF" w14:textId="0057A474" w:rsidR="00E43801" w:rsidRDefault="00E43801" w:rsidP="00E43801">
      <w:pPr>
        <w:pStyle w:val="ae"/>
        <w:rPr>
          <w:color w:val="000000"/>
        </w:rPr>
      </w:pPr>
      <w:r>
        <w:rPr>
          <w:color w:val="000000"/>
        </w:rPr>
        <w:t>Представления позволяют упростить запросы, улучшить безопасность и структурировать данные. Обычные представления динамически формируются при каждом запросе, а материализованные — хранят данные и требуют обновления.</w:t>
      </w:r>
    </w:p>
    <w:p w14:paraId="3BF48ACE" w14:textId="77777777" w:rsidR="001E3D24" w:rsidRPr="002C1E69" w:rsidRDefault="001E3D24" w:rsidP="001E3D24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</w:p>
    <w:p w14:paraId="26B14996" w14:textId="77777777" w:rsidR="002C1E69" w:rsidRDefault="002C1E69" w:rsidP="007306B8">
      <w:pPr>
        <w:numPr>
          <w:ilvl w:val="0"/>
          <w:numId w:val="1"/>
        </w:numPr>
        <w:shd w:val="clear" w:color="auto" w:fill="8DD873" w:themeFill="accent6" w:themeFillTint="99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2C1E69">
        <w:rPr>
          <w:rFonts w:ascii="Segoe UI" w:hAnsi="Segoe UI" w:cs="Segoe UI"/>
          <w:color w:val="212529"/>
        </w:rPr>
        <w:t>Последовательности</w:t>
      </w:r>
    </w:p>
    <w:p w14:paraId="69340DA5" w14:textId="61012A5D" w:rsidR="004C3800" w:rsidRDefault="00891311" w:rsidP="004C3800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4" w:history="1">
        <w:r w:rsidRPr="00514BD4">
          <w:rPr>
            <w:rStyle w:val="ac"/>
            <w:rFonts w:ascii="Segoe UI" w:hAnsi="Segoe UI" w:cs="Segoe UI"/>
          </w:rPr>
          <w:t>https://info-comp.ru/sequence-in-microsoft-sql-server</w:t>
        </w:r>
      </w:hyperlink>
    </w:p>
    <w:p w14:paraId="658CD76F" w14:textId="2E25D6AF" w:rsidR="00703B74" w:rsidRPr="002C1E69" w:rsidRDefault="00703B74" w:rsidP="00703B74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15" w:history="1">
        <w:r w:rsidRPr="00514BD4">
          <w:rPr>
            <w:rStyle w:val="ac"/>
            <w:rFonts w:ascii="Segoe UI" w:hAnsi="Segoe UI" w:cs="Segoe UI"/>
          </w:rPr>
          <w:t>https://learn.microsoft.com/ru-ru/sql/t-sql/statements/create-sequence-transact-sql?view=sql-server-ver16</w:t>
        </w:r>
      </w:hyperlink>
    </w:p>
    <w:p w14:paraId="06168CD6" w14:textId="77777777" w:rsidR="004C3800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Последовательность (</w:t>
      </w:r>
      <w:proofErr w:type="spellStart"/>
      <w:r>
        <w:rPr>
          <w:rStyle w:val="af"/>
          <w:rFonts w:eastAsiaTheme="majorEastAsia"/>
          <w:color w:val="000000"/>
        </w:rPr>
        <w:t>Sequence</w:t>
      </w:r>
      <w:proofErr w:type="spellEnd"/>
      <w:r>
        <w:rPr>
          <w:rStyle w:val="af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объект базы данных, который генерирует уникальные числовые значения. Последовательности часто используются для автоматической генерации идентификаторов (</w:t>
      </w:r>
      <w:r>
        <w:rPr>
          <w:rStyle w:val="HTML"/>
          <w:rFonts w:eastAsiaTheme="majorEastAsia"/>
          <w:color w:val="000000"/>
        </w:rPr>
        <w:t>ID</w:t>
      </w:r>
      <w:r>
        <w:rPr>
          <w:color w:val="000000"/>
        </w:rPr>
        <w:t>) в таблицах.</w:t>
      </w:r>
    </w:p>
    <w:p w14:paraId="2A259874" w14:textId="77777777" w:rsidR="004C3800" w:rsidRDefault="00391172" w:rsidP="004C3800">
      <w:r w:rsidRPr="00391172">
        <w:rPr>
          <w:noProof/>
          <w14:ligatures w14:val="standardContextual"/>
        </w:rPr>
        <w:pict w14:anchorId="22DE6FA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F566225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1. Создание последовательности</w:t>
      </w:r>
    </w:p>
    <w:p w14:paraId="300014A3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Последовательность создается с помощью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CREATE SEQUENCE</w:t>
      </w:r>
      <w:r>
        <w:rPr>
          <w:color w:val="000000"/>
        </w:rPr>
        <w:t>.</w:t>
      </w:r>
    </w:p>
    <w:p w14:paraId="0E2479F9" w14:textId="77777777" w:rsidR="004C3800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Синтаксис:</w:t>
      </w:r>
    </w:p>
    <w:p w14:paraId="7E1974A4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"/>
          <w:rFonts w:eastAsiaTheme="majorEastAsia"/>
          <w:color w:val="000000"/>
        </w:rPr>
        <w:t xml:space="preserve"> SEQUENCE </w:t>
      </w:r>
      <w:proofErr w:type="spellStart"/>
      <w:r>
        <w:rPr>
          <w:rStyle w:val="HTML"/>
          <w:rFonts w:eastAsiaTheme="majorEastAsia"/>
          <w:color w:val="000000"/>
        </w:rPr>
        <w:t>имя_последовательности</w:t>
      </w:r>
      <w:proofErr w:type="spellEnd"/>
    </w:p>
    <w:p w14:paraId="319CA6FF" w14:textId="77777777" w:rsidR="004C3800" w:rsidRPr="00951FC6" w:rsidRDefault="004C3800" w:rsidP="004C3800">
      <w:pPr>
        <w:pStyle w:val="HTML0"/>
        <w:rPr>
          <w:rStyle w:val="HTML"/>
          <w:rFonts w:eastAsiaTheme="majorEastAsia"/>
          <w:color w:val="000000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START</w:t>
      </w:r>
      <w:r w:rsidRPr="00951FC6">
        <w:rPr>
          <w:rStyle w:val="HTML"/>
          <w:rFonts w:eastAsiaTheme="majorEastAsia"/>
          <w:color w:val="000000"/>
        </w:rPr>
        <w:t xml:space="preserve"> </w:t>
      </w:r>
      <w:r>
        <w:rPr>
          <w:rStyle w:val="HTML"/>
          <w:rFonts w:eastAsiaTheme="majorEastAsia"/>
          <w:color w:val="000000"/>
        </w:rPr>
        <w:t>С</w:t>
      </w:r>
      <w:r w:rsidRPr="00951FC6">
        <w:rPr>
          <w:rStyle w:val="HTML"/>
          <w:rFonts w:eastAsiaTheme="majorEastAsia"/>
          <w:color w:val="000000"/>
        </w:rPr>
        <w:t>_</w:t>
      </w:r>
      <w:r>
        <w:rPr>
          <w:rStyle w:val="HTML"/>
          <w:rFonts w:eastAsiaTheme="majorEastAsia"/>
          <w:color w:val="000000"/>
        </w:rPr>
        <w:t>ЧИСЛА</w:t>
      </w:r>
      <w:r w:rsidRPr="00951FC6">
        <w:rPr>
          <w:rStyle w:val="HTML"/>
          <w:rFonts w:eastAsiaTheme="majorEastAsia"/>
          <w:color w:val="000000"/>
        </w:rPr>
        <w:t xml:space="preserve">  </w:t>
      </w:r>
    </w:p>
    <w:p w14:paraId="61BF625F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INCREMENT </w:t>
      </w:r>
      <w:r>
        <w:rPr>
          <w:rStyle w:val="HTML"/>
          <w:rFonts w:eastAsiaTheme="majorEastAsia"/>
          <w:color w:val="000000"/>
        </w:rPr>
        <w:t>ШАГ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062DB945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MINVALUE </w:t>
      </w:r>
      <w:r>
        <w:rPr>
          <w:rStyle w:val="HTML"/>
          <w:rFonts w:eastAsiaTheme="majorEastAsia"/>
          <w:color w:val="000000"/>
        </w:rPr>
        <w:t>МИН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23294EFB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MAXVALUE </w:t>
      </w:r>
      <w:r>
        <w:rPr>
          <w:rStyle w:val="HTML"/>
          <w:rFonts w:eastAsiaTheme="majorEastAsia"/>
          <w:color w:val="000000"/>
        </w:rPr>
        <w:t>МАКС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02C7AE88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CYCLE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operator"/>
          <w:color w:val="000000"/>
          <w:lang w:val="en-US"/>
        </w:rPr>
        <w:t>|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NO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proofErr w:type="gramStart"/>
      <w:r w:rsidRPr="004C3800">
        <w:rPr>
          <w:rStyle w:val="hljs-keyword"/>
          <w:rFonts w:eastAsiaTheme="majorEastAsia"/>
          <w:color w:val="000000"/>
          <w:lang w:val="en-US"/>
        </w:rPr>
        <w:t>CYCLE</w:t>
      </w:r>
      <w:r w:rsidRPr="004C3800">
        <w:rPr>
          <w:rStyle w:val="HTML"/>
          <w:rFonts w:eastAsiaTheme="majorEastAsia"/>
          <w:color w:val="000000"/>
          <w:lang w:val="en-US"/>
        </w:rPr>
        <w:t>;</w:t>
      </w:r>
      <w:proofErr w:type="gramEnd"/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417F457D" w14:textId="77777777" w:rsidR="004C3800" w:rsidRDefault="004C3800" w:rsidP="004C380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rStyle w:val="HTML"/>
          <w:rFonts w:eastAsiaTheme="majorEastAsia"/>
          <w:color w:val="000000"/>
        </w:rPr>
        <w:t>START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начальное значение (по умолчанию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</w:t>
      </w:r>
      <w:r>
        <w:rPr>
          <w:color w:val="000000"/>
        </w:rPr>
        <w:t>).</w:t>
      </w:r>
    </w:p>
    <w:p w14:paraId="4A999B16" w14:textId="77777777" w:rsidR="004C3800" w:rsidRDefault="004C3800" w:rsidP="004C380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rStyle w:val="HTML"/>
          <w:rFonts w:eastAsiaTheme="majorEastAsia"/>
          <w:color w:val="000000"/>
        </w:rPr>
        <w:t>INCREMENT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шаг изменения (по умолчанию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</w:t>
      </w:r>
      <w:r>
        <w:rPr>
          <w:color w:val="000000"/>
        </w:rPr>
        <w:t>).</w:t>
      </w:r>
    </w:p>
    <w:p w14:paraId="01DF8133" w14:textId="77777777" w:rsidR="004C3800" w:rsidRDefault="004C3800" w:rsidP="004C380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rStyle w:val="HTML"/>
          <w:rFonts w:eastAsiaTheme="majorEastAsia"/>
          <w:color w:val="000000"/>
        </w:rPr>
        <w:t>MINVALUE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MAXVALUE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минимальное и максимальное значения.</w:t>
      </w:r>
    </w:p>
    <w:p w14:paraId="766C2BB5" w14:textId="77777777" w:rsidR="004C3800" w:rsidRDefault="004C3800" w:rsidP="004C380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rStyle w:val="HTML"/>
          <w:rFonts w:eastAsiaTheme="majorEastAsia"/>
          <w:color w:val="000000"/>
        </w:rPr>
        <w:t>CYCLE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повторение значений после достижения максимального (</w:t>
      </w:r>
      <w:r>
        <w:rPr>
          <w:rStyle w:val="HTML"/>
          <w:rFonts w:eastAsiaTheme="majorEastAsia"/>
          <w:color w:val="000000"/>
        </w:rPr>
        <w:t>NO CYCLE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запрещает повтор).</w:t>
      </w:r>
    </w:p>
    <w:p w14:paraId="2ED5C913" w14:textId="77777777" w:rsidR="004C3800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Пример:</w:t>
      </w:r>
      <w:r>
        <w:rPr>
          <w:color w:val="000000"/>
        </w:rPr>
        <w:br/>
        <w:t>Создадим последовательность для ID с началом с 100 и шагом 10:</w:t>
      </w:r>
    </w:p>
    <w:p w14:paraId="2AE13C4E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lastRenderedPageBreak/>
        <w:t>CREATE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SEQUENCE 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employee_seq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1DD33895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START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WITH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number"/>
          <w:rFonts w:eastAsiaTheme="majorEastAsia"/>
          <w:color w:val="000000"/>
          <w:lang w:val="en-US"/>
        </w:rPr>
        <w:t>100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4B2E611A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INCREMENT </w:t>
      </w:r>
      <w:r w:rsidRPr="004C3800">
        <w:rPr>
          <w:rStyle w:val="hljs-keyword"/>
          <w:rFonts w:eastAsiaTheme="majorEastAsia"/>
          <w:color w:val="000000"/>
          <w:lang w:val="en-US"/>
        </w:rPr>
        <w:t>BY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number"/>
          <w:rFonts w:eastAsiaTheme="majorEastAsia"/>
          <w:color w:val="000000"/>
          <w:lang w:val="en-US"/>
        </w:rPr>
        <w:t>10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4D500C65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MINVALUE </w:t>
      </w:r>
      <w:r w:rsidRPr="004C3800">
        <w:rPr>
          <w:rStyle w:val="hljs-number"/>
          <w:rFonts w:eastAsiaTheme="majorEastAsia"/>
          <w:color w:val="000000"/>
          <w:lang w:val="en-US"/>
        </w:rPr>
        <w:t>100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12F85264" w14:textId="77777777" w:rsidR="004C3800" w:rsidRPr="00951FC6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951FC6">
        <w:rPr>
          <w:rStyle w:val="hljs-keyword"/>
          <w:rFonts w:eastAsiaTheme="majorEastAsia"/>
          <w:color w:val="000000"/>
          <w:lang w:val="en-US"/>
        </w:rPr>
        <w:t>NO</w:t>
      </w:r>
      <w:r w:rsidRPr="00951FC6">
        <w:rPr>
          <w:rStyle w:val="HTML"/>
          <w:rFonts w:eastAsiaTheme="majorEastAsia"/>
          <w:color w:val="000000"/>
          <w:lang w:val="en-US"/>
        </w:rPr>
        <w:t xml:space="preserve"> </w:t>
      </w:r>
      <w:proofErr w:type="gramStart"/>
      <w:r w:rsidRPr="00951FC6">
        <w:rPr>
          <w:rStyle w:val="hljs-keyword"/>
          <w:rFonts w:eastAsiaTheme="majorEastAsia"/>
          <w:color w:val="000000"/>
          <w:lang w:val="en-US"/>
        </w:rPr>
        <w:t>CYCLE</w:t>
      </w:r>
      <w:r w:rsidRPr="00951FC6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5B7D75AE" w14:textId="77777777" w:rsidR="004C3800" w:rsidRDefault="00391172" w:rsidP="004C3800">
      <w:r w:rsidRPr="00391172">
        <w:rPr>
          <w:noProof/>
          <w14:ligatures w14:val="standardContextual"/>
        </w:rPr>
        <w:pict w14:anchorId="4A6D2EAE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77188C9E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2. Получение следующего значения (</w:t>
      </w:r>
      <w:r>
        <w:rPr>
          <w:rStyle w:val="HTML"/>
          <w:rFonts w:eastAsiaTheme="majorEastAsia"/>
          <w:color w:val="000000"/>
        </w:rPr>
        <w:t>NEXTVAL</w:t>
      </w:r>
      <w:r>
        <w:rPr>
          <w:rStyle w:val="af"/>
          <w:b w:val="0"/>
          <w:bCs w:val="0"/>
          <w:color w:val="000000"/>
        </w:rPr>
        <w:t>)</w:t>
      </w:r>
    </w:p>
    <w:p w14:paraId="03D785A2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Чтобы получить следующее значение последовательности, используем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NEXTVAL</w:t>
      </w:r>
      <w:r>
        <w:rPr>
          <w:color w:val="000000"/>
        </w:rPr>
        <w:t>.</w:t>
      </w:r>
    </w:p>
    <w:p w14:paraId="7E2E5178" w14:textId="77777777" w:rsidR="004C3800" w:rsidRPr="00951FC6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</w:t>
      </w:r>
      <w:r w:rsidRPr="00951FC6">
        <w:rPr>
          <w:rStyle w:val="af"/>
          <w:rFonts w:eastAsiaTheme="majorEastAsia"/>
          <w:color w:val="000000"/>
        </w:rPr>
        <w:t>:</w:t>
      </w:r>
    </w:p>
    <w:p w14:paraId="0C9C04DF" w14:textId="77777777" w:rsidR="004C3800" w:rsidRPr="00951FC6" w:rsidRDefault="004C3800" w:rsidP="004C3800">
      <w:pPr>
        <w:pStyle w:val="HTML0"/>
        <w:rPr>
          <w:rStyle w:val="HTML"/>
          <w:rFonts w:eastAsiaTheme="majorEastAsia"/>
          <w:color w:val="000000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SELECT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4C3800">
        <w:rPr>
          <w:rStyle w:val="HTML"/>
          <w:rFonts w:eastAsiaTheme="majorEastAsia"/>
          <w:color w:val="000000"/>
          <w:lang w:val="en-US"/>
        </w:rPr>
        <w:t>NEXTVAL</w:t>
      </w:r>
      <w:r w:rsidRPr="00951FC6">
        <w:rPr>
          <w:rStyle w:val="HTML"/>
          <w:rFonts w:eastAsiaTheme="majorEastAsia"/>
          <w:color w:val="000000"/>
        </w:rPr>
        <w:t>(</w:t>
      </w:r>
      <w:r w:rsidRPr="00951FC6">
        <w:rPr>
          <w:rStyle w:val="hljs-string"/>
          <w:color w:val="000000"/>
        </w:rPr>
        <w:t>'</w:t>
      </w:r>
      <w:r w:rsidRPr="004C3800">
        <w:rPr>
          <w:rStyle w:val="hljs-string"/>
          <w:color w:val="000000"/>
          <w:lang w:val="en-US"/>
        </w:rPr>
        <w:t>employee</w:t>
      </w:r>
      <w:r w:rsidRPr="00951FC6">
        <w:rPr>
          <w:rStyle w:val="hljs-string"/>
          <w:color w:val="000000"/>
        </w:rPr>
        <w:t>_</w:t>
      </w:r>
      <w:r w:rsidRPr="004C3800">
        <w:rPr>
          <w:rStyle w:val="hljs-string"/>
          <w:color w:val="000000"/>
          <w:lang w:val="en-US"/>
        </w:rPr>
        <w:t>seq</w:t>
      </w:r>
      <w:r w:rsidRPr="00951FC6">
        <w:rPr>
          <w:rStyle w:val="hljs-string"/>
          <w:color w:val="000000"/>
        </w:rPr>
        <w:t>'</w:t>
      </w:r>
      <w:proofErr w:type="gramStart"/>
      <w:r w:rsidRPr="00951FC6">
        <w:rPr>
          <w:rStyle w:val="HTML"/>
          <w:rFonts w:eastAsiaTheme="majorEastAsia"/>
          <w:color w:val="000000"/>
        </w:rPr>
        <w:t>);</w:t>
      </w:r>
      <w:proofErr w:type="gramEnd"/>
    </w:p>
    <w:p w14:paraId="58739688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Первый вызов вернет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100</w:t>
      </w:r>
      <w:r>
        <w:rPr>
          <w:color w:val="000000"/>
        </w:rPr>
        <w:t>, следующий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110</w:t>
      </w:r>
      <w:r>
        <w:rPr>
          <w:color w:val="000000"/>
        </w:rPr>
        <w:t>, потом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120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так далее.</w:t>
      </w:r>
    </w:p>
    <w:p w14:paraId="6562D019" w14:textId="77777777" w:rsidR="004C3800" w:rsidRDefault="00391172" w:rsidP="004C3800">
      <w:r w:rsidRPr="00391172">
        <w:rPr>
          <w:noProof/>
          <w14:ligatures w14:val="standardContextual"/>
        </w:rPr>
        <w:pict w14:anchorId="59A4B61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AD6301E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3. Использование в</w:t>
      </w:r>
      <w:r>
        <w:rPr>
          <w:rStyle w:val="apple-converted-space"/>
          <w:color w:val="000000"/>
        </w:rPr>
        <w:t> </w:t>
      </w:r>
      <w:r>
        <w:rPr>
          <w:rStyle w:val="HTML"/>
          <w:rFonts w:eastAsiaTheme="majorEastAsia"/>
          <w:color w:val="000000"/>
        </w:rPr>
        <w:t>INSERT</w:t>
      </w:r>
    </w:p>
    <w:p w14:paraId="2600AAFE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Последовательность часто применяется для автозаполнения первичного ключа (</w:t>
      </w:r>
      <w:r>
        <w:rPr>
          <w:rStyle w:val="HTML"/>
          <w:rFonts w:eastAsiaTheme="majorEastAsia"/>
          <w:color w:val="000000"/>
        </w:rPr>
        <w:t>PRIMARY KEY</w:t>
      </w:r>
      <w:r>
        <w:rPr>
          <w:color w:val="000000"/>
        </w:rPr>
        <w:t>).</w:t>
      </w:r>
    </w:p>
    <w:p w14:paraId="02AC9FAE" w14:textId="77777777" w:rsidR="004C3800" w:rsidRPr="004C3800" w:rsidRDefault="004C3800" w:rsidP="004C3800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4C3800">
        <w:rPr>
          <w:rStyle w:val="af"/>
          <w:rFonts w:eastAsiaTheme="majorEastAsia"/>
          <w:color w:val="000000"/>
          <w:lang w:val="en-US"/>
        </w:rPr>
        <w:t>:</w:t>
      </w:r>
    </w:p>
    <w:p w14:paraId="5E6E5582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INSERT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INTO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employees (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 xml:space="preserve">, name, salary)  </w:t>
      </w:r>
    </w:p>
    <w:p w14:paraId="49D34E6B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VALUES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(NEXTVAL(</w:t>
      </w:r>
      <w:r w:rsidRPr="004C3800">
        <w:rPr>
          <w:rStyle w:val="hljs-string"/>
          <w:color w:val="000000"/>
          <w:lang w:val="en-US"/>
        </w:rPr>
        <w:t>'</w:t>
      </w:r>
      <w:proofErr w:type="spellStart"/>
      <w:r w:rsidRPr="004C3800">
        <w:rPr>
          <w:rStyle w:val="hljs-string"/>
          <w:color w:val="000000"/>
          <w:lang w:val="en-US"/>
        </w:rPr>
        <w:t>employee_seq</w:t>
      </w:r>
      <w:proofErr w:type="spellEnd"/>
      <w:r w:rsidRPr="004C3800">
        <w:rPr>
          <w:rStyle w:val="hljs-string"/>
          <w:color w:val="000000"/>
          <w:lang w:val="en-US"/>
        </w:rPr>
        <w:t>'</w:t>
      </w:r>
      <w:r w:rsidRPr="004C3800">
        <w:rPr>
          <w:rStyle w:val="HTML"/>
          <w:rFonts w:eastAsiaTheme="majorEastAsia"/>
          <w:color w:val="000000"/>
          <w:lang w:val="en-US"/>
        </w:rPr>
        <w:t xml:space="preserve">), </w:t>
      </w:r>
      <w:r w:rsidRPr="004C3800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Иван</w:t>
      </w:r>
      <w:r w:rsidRPr="004C3800">
        <w:rPr>
          <w:rStyle w:val="hljs-string"/>
          <w:color w:val="000000"/>
          <w:lang w:val="en-US"/>
        </w:rPr>
        <w:t>'</w:t>
      </w:r>
      <w:r w:rsidRPr="004C3800">
        <w:rPr>
          <w:rStyle w:val="HTML"/>
          <w:rFonts w:eastAsiaTheme="majorEastAsia"/>
          <w:color w:val="000000"/>
          <w:lang w:val="en-US"/>
        </w:rPr>
        <w:t xml:space="preserve">, </w:t>
      </w:r>
      <w:r w:rsidRPr="004C3800">
        <w:rPr>
          <w:rStyle w:val="hljs-number"/>
          <w:rFonts w:eastAsiaTheme="majorEastAsia"/>
          <w:color w:val="000000"/>
          <w:lang w:val="en-US"/>
        </w:rPr>
        <w:t>60000</w:t>
      </w:r>
      <w:proofErr w:type="gramStart"/>
      <w:r w:rsidRPr="004C3800">
        <w:rPr>
          <w:rStyle w:val="HTML"/>
          <w:rFonts w:eastAsiaTheme="majorEastAsia"/>
          <w:color w:val="000000"/>
          <w:lang w:val="en-US"/>
        </w:rPr>
        <w:t>);</w:t>
      </w:r>
      <w:proofErr w:type="gramEnd"/>
    </w:p>
    <w:p w14:paraId="4A7431D1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Это вставит запись с уникальным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employee_id</w:t>
      </w:r>
      <w:proofErr w:type="spellEnd"/>
      <w:r>
        <w:rPr>
          <w:color w:val="000000"/>
        </w:rPr>
        <w:t>, например,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100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110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120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т. д.</w:t>
      </w:r>
    </w:p>
    <w:p w14:paraId="66A7FBAF" w14:textId="77777777" w:rsidR="004C3800" w:rsidRDefault="00391172" w:rsidP="004C3800">
      <w:r w:rsidRPr="00391172">
        <w:rPr>
          <w:noProof/>
          <w14:ligatures w14:val="standardContextual"/>
        </w:rPr>
        <w:pict w14:anchorId="1EEA1A8C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56F63D5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4. Получение текущего значения (</w:t>
      </w:r>
      <w:r>
        <w:rPr>
          <w:rStyle w:val="HTML"/>
          <w:rFonts w:eastAsiaTheme="majorEastAsia"/>
          <w:color w:val="000000"/>
        </w:rPr>
        <w:t>CURRVAL</w:t>
      </w:r>
      <w:r>
        <w:rPr>
          <w:rStyle w:val="af"/>
          <w:b w:val="0"/>
          <w:bCs w:val="0"/>
          <w:color w:val="000000"/>
        </w:rPr>
        <w:t>)</w:t>
      </w:r>
    </w:p>
    <w:p w14:paraId="2D55B480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Чтобы узнать последнее сгенерированное значение последовательности в текущей сессии, используем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CURRVAL</w:t>
      </w:r>
      <w:r>
        <w:rPr>
          <w:color w:val="000000"/>
        </w:rPr>
        <w:t>.</w:t>
      </w:r>
    </w:p>
    <w:p w14:paraId="4BFA6F56" w14:textId="77777777" w:rsidR="004C3800" w:rsidRPr="00951FC6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</w:t>
      </w:r>
      <w:r w:rsidRPr="00951FC6">
        <w:rPr>
          <w:rStyle w:val="af"/>
          <w:rFonts w:eastAsiaTheme="majorEastAsia"/>
          <w:color w:val="000000"/>
        </w:rPr>
        <w:t>:</w:t>
      </w:r>
    </w:p>
    <w:p w14:paraId="5A56D969" w14:textId="77777777" w:rsidR="004C3800" w:rsidRPr="00951FC6" w:rsidRDefault="004C3800" w:rsidP="004C3800">
      <w:pPr>
        <w:pStyle w:val="HTML0"/>
        <w:rPr>
          <w:rStyle w:val="HTML"/>
          <w:rFonts w:eastAsiaTheme="majorEastAsia"/>
          <w:color w:val="000000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SELECT</w:t>
      </w:r>
      <w:r w:rsidRPr="00951FC6">
        <w:rPr>
          <w:rStyle w:val="HTML"/>
          <w:rFonts w:eastAsiaTheme="majorEastAsia"/>
          <w:color w:val="000000"/>
        </w:rPr>
        <w:t xml:space="preserve"> </w:t>
      </w:r>
      <w:r w:rsidRPr="004C3800">
        <w:rPr>
          <w:rStyle w:val="HTML"/>
          <w:rFonts w:eastAsiaTheme="majorEastAsia"/>
          <w:color w:val="000000"/>
          <w:lang w:val="en-US"/>
        </w:rPr>
        <w:t>CURRVAL</w:t>
      </w:r>
      <w:r w:rsidRPr="00951FC6">
        <w:rPr>
          <w:rStyle w:val="HTML"/>
          <w:rFonts w:eastAsiaTheme="majorEastAsia"/>
          <w:color w:val="000000"/>
        </w:rPr>
        <w:t>(</w:t>
      </w:r>
      <w:r w:rsidRPr="00951FC6">
        <w:rPr>
          <w:rStyle w:val="hljs-string"/>
          <w:color w:val="000000"/>
        </w:rPr>
        <w:t>'</w:t>
      </w:r>
      <w:r w:rsidRPr="004C3800">
        <w:rPr>
          <w:rStyle w:val="hljs-string"/>
          <w:color w:val="000000"/>
          <w:lang w:val="en-US"/>
        </w:rPr>
        <w:t>employee</w:t>
      </w:r>
      <w:r w:rsidRPr="00951FC6">
        <w:rPr>
          <w:rStyle w:val="hljs-string"/>
          <w:color w:val="000000"/>
        </w:rPr>
        <w:t>_</w:t>
      </w:r>
      <w:r w:rsidRPr="004C3800">
        <w:rPr>
          <w:rStyle w:val="hljs-string"/>
          <w:color w:val="000000"/>
          <w:lang w:val="en-US"/>
        </w:rPr>
        <w:t>seq</w:t>
      </w:r>
      <w:r w:rsidRPr="00951FC6">
        <w:rPr>
          <w:rStyle w:val="hljs-string"/>
          <w:color w:val="000000"/>
        </w:rPr>
        <w:t>'</w:t>
      </w:r>
      <w:proofErr w:type="gramStart"/>
      <w:r w:rsidRPr="00951FC6">
        <w:rPr>
          <w:rStyle w:val="HTML"/>
          <w:rFonts w:eastAsiaTheme="majorEastAsia"/>
          <w:color w:val="000000"/>
        </w:rPr>
        <w:t>);</w:t>
      </w:r>
      <w:proofErr w:type="gramEnd"/>
    </w:p>
    <w:p w14:paraId="50DF697C" w14:textId="77777777" w:rsidR="004C3800" w:rsidRDefault="004C3800" w:rsidP="004C3800">
      <w:pPr>
        <w:pStyle w:val="ae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CURRVAL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работает только если ранее в этой сессии уже было вызвано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NEXTVAL</w:t>
      </w:r>
      <w:r>
        <w:rPr>
          <w:color w:val="000000"/>
        </w:rPr>
        <w:t>.</w:t>
      </w:r>
    </w:p>
    <w:p w14:paraId="25DE99CF" w14:textId="77777777" w:rsidR="004C3800" w:rsidRDefault="00391172" w:rsidP="004C3800">
      <w:r w:rsidRPr="00391172">
        <w:rPr>
          <w:noProof/>
          <w14:ligatures w14:val="standardContextual"/>
        </w:rPr>
        <w:pict w14:anchorId="16093B5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7BF52EB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5. Установка значения (</w:t>
      </w:r>
      <w:r>
        <w:rPr>
          <w:rStyle w:val="HTML"/>
          <w:rFonts w:eastAsiaTheme="majorEastAsia"/>
          <w:color w:val="000000"/>
        </w:rPr>
        <w:t>SETVAL</w:t>
      </w:r>
      <w:r>
        <w:rPr>
          <w:rStyle w:val="af"/>
          <w:b w:val="0"/>
          <w:bCs w:val="0"/>
          <w:color w:val="000000"/>
        </w:rPr>
        <w:t>)</w:t>
      </w:r>
    </w:p>
    <w:p w14:paraId="31DCEE78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Можно установить произвольное значение в последовательности.</w:t>
      </w:r>
    </w:p>
    <w:p w14:paraId="03B5370E" w14:textId="77777777" w:rsidR="004C3800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Пример:</w:t>
      </w:r>
    </w:p>
    <w:p w14:paraId="6B0E359D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"/>
          <w:rFonts w:eastAsiaTheme="majorEastAsia"/>
          <w:color w:val="000000"/>
        </w:rPr>
        <w:t xml:space="preserve"> </w:t>
      </w:r>
      <w:proofErr w:type="gramStart"/>
      <w:r>
        <w:rPr>
          <w:rStyle w:val="HTML"/>
          <w:rFonts w:eastAsiaTheme="majorEastAsia"/>
          <w:color w:val="000000"/>
        </w:rPr>
        <w:t>SETVAL(</w:t>
      </w:r>
      <w:proofErr w:type="gramEnd"/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employee_seq</w:t>
      </w:r>
      <w:proofErr w:type="spellEnd"/>
      <w:r>
        <w:rPr>
          <w:rStyle w:val="hljs-string"/>
          <w:color w:val="000000"/>
        </w:rPr>
        <w:t>'</w:t>
      </w:r>
      <w:r>
        <w:rPr>
          <w:rStyle w:val="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500</w:t>
      </w:r>
      <w:r>
        <w:rPr>
          <w:rStyle w:val="HTML"/>
          <w:rFonts w:eastAsiaTheme="majorEastAsia"/>
          <w:color w:val="000000"/>
        </w:rPr>
        <w:t>);</w:t>
      </w:r>
    </w:p>
    <w:p w14:paraId="1B2BB8F4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lastRenderedPageBreak/>
        <w:t>Следующий вызов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NEXTVAL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вернет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510</w:t>
      </w:r>
      <w:r>
        <w:rPr>
          <w:color w:val="000000"/>
        </w:rPr>
        <w:t>.</w:t>
      </w:r>
    </w:p>
    <w:p w14:paraId="77633849" w14:textId="77777777" w:rsidR="004C3800" w:rsidRDefault="00391172" w:rsidP="004C3800">
      <w:r w:rsidRPr="00391172">
        <w:rPr>
          <w:noProof/>
          <w14:ligatures w14:val="standardContextual"/>
        </w:rPr>
        <w:pict w14:anchorId="7B35265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4734BF2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6. Изменение последовательности (</w:t>
      </w:r>
      <w:r>
        <w:rPr>
          <w:rStyle w:val="HTML"/>
          <w:rFonts w:eastAsiaTheme="majorEastAsia"/>
          <w:color w:val="000000"/>
        </w:rPr>
        <w:t>ALTER SEQUENCE</w:t>
      </w:r>
      <w:r>
        <w:rPr>
          <w:rStyle w:val="af"/>
          <w:b w:val="0"/>
          <w:bCs w:val="0"/>
          <w:color w:val="000000"/>
        </w:rPr>
        <w:t>)</w:t>
      </w:r>
    </w:p>
    <w:p w14:paraId="46354D51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Изменять параметры можно с помощью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ALTER SEQUENCE</w:t>
      </w:r>
      <w:r>
        <w:rPr>
          <w:color w:val="000000"/>
        </w:rPr>
        <w:t>.</w:t>
      </w:r>
    </w:p>
    <w:p w14:paraId="05E4046E" w14:textId="77777777" w:rsidR="004C3800" w:rsidRDefault="004C3800" w:rsidP="004C3800">
      <w:pPr>
        <w:pStyle w:val="ae"/>
        <w:rPr>
          <w:color w:val="000000"/>
        </w:rPr>
      </w:pPr>
      <w:r>
        <w:rPr>
          <w:rStyle w:val="af"/>
          <w:rFonts w:eastAsiaTheme="majorEastAsia"/>
          <w:color w:val="000000"/>
        </w:rPr>
        <w:t>Пример:</w:t>
      </w:r>
      <w:r>
        <w:rPr>
          <w:color w:val="000000"/>
        </w:rPr>
        <w:br/>
        <w:t>Увеличим шаг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изменим максимальное значение:</w:t>
      </w:r>
    </w:p>
    <w:p w14:paraId="25696141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ALTER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SEQUENCE 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employee_seq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56C4B8F4" w14:textId="77777777" w:rsidR="004C3800" w:rsidRPr="00951FC6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951FC6">
        <w:rPr>
          <w:rStyle w:val="HTML"/>
          <w:rFonts w:eastAsiaTheme="majorEastAsia"/>
          <w:color w:val="000000"/>
          <w:lang w:val="en-US"/>
        </w:rPr>
        <w:t xml:space="preserve">INCREMENT </w:t>
      </w:r>
      <w:r w:rsidRPr="00951FC6">
        <w:rPr>
          <w:rStyle w:val="hljs-keyword"/>
          <w:rFonts w:eastAsiaTheme="majorEastAsia"/>
          <w:color w:val="000000"/>
          <w:lang w:val="en-US"/>
        </w:rPr>
        <w:t>BY</w:t>
      </w:r>
      <w:r w:rsidRPr="00951FC6">
        <w:rPr>
          <w:rStyle w:val="HTML"/>
          <w:rFonts w:eastAsiaTheme="majorEastAsia"/>
          <w:color w:val="000000"/>
          <w:lang w:val="en-US"/>
        </w:rPr>
        <w:t xml:space="preserve"> </w:t>
      </w:r>
      <w:r w:rsidRPr="00951FC6">
        <w:rPr>
          <w:rStyle w:val="hljs-number"/>
          <w:rFonts w:eastAsiaTheme="majorEastAsia"/>
          <w:color w:val="000000"/>
          <w:lang w:val="en-US"/>
        </w:rPr>
        <w:t>5</w:t>
      </w:r>
      <w:r w:rsidRPr="00951FC6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53F84746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 xml:space="preserve">MAXVALUE </w:t>
      </w:r>
      <w:r>
        <w:rPr>
          <w:rStyle w:val="hljs-number"/>
          <w:rFonts w:eastAsiaTheme="majorEastAsia"/>
          <w:color w:val="000000"/>
        </w:rPr>
        <w:t>10000</w:t>
      </w:r>
      <w:r>
        <w:rPr>
          <w:rStyle w:val="HTML"/>
          <w:rFonts w:eastAsiaTheme="majorEastAsia"/>
          <w:color w:val="000000"/>
        </w:rPr>
        <w:t>;</w:t>
      </w:r>
    </w:p>
    <w:p w14:paraId="76D33213" w14:textId="77777777" w:rsidR="004C3800" w:rsidRDefault="00391172" w:rsidP="004C3800">
      <w:r w:rsidRPr="00391172">
        <w:rPr>
          <w:noProof/>
          <w14:ligatures w14:val="standardContextual"/>
        </w:rPr>
        <w:pict w14:anchorId="410D570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F350774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7. Удаление последовательности</w:t>
      </w:r>
    </w:p>
    <w:p w14:paraId="506BAD0E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>Если последовательность больше не нужна, ее можно удалить:</w:t>
      </w:r>
    </w:p>
    <w:p w14:paraId="6B78D058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DROP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SEQUENCE 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</w:t>
      </w:r>
      <w:proofErr w:type="gramStart"/>
      <w:r w:rsidRPr="004C3800">
        <w:rPr>
          <w:rStyle w:val="HTML"/>
          <w:rFonts w:eastAsiaTheme="majorEastAsia"/>
          <w:color w:val="000000"/>
          <w:lang w:val="en-US"/>
        </w:rPr>
        <w:t>seq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>;</w:t>
      </w:r>
      <w:proofErr w:type="gramEnd"/>
    </w:p>
    <w:p w14:paraId="14DDA8F2" w14:textId="77777777" w:rsidR="004C3800" w:rsidRDefault="00391172" w:rsidP="004C3800">
      <w:r w:rsidRPr="00391172">
        <w:rPr>
          <w:noProof/>
          <w14:ligatures w14:val="standardContextual"/>
        </w:rPr>
        <w:pict w14:anchorId="37D0D65A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6A711D3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8. Автоматическая нумерация с</w:t>
      </w:r>
      <w:r>
        <w:rPr>
          <w:rStyle w:val="apple-converted-space"/>
          <w:color w:val="000000"/>
        </w:rPr>
        <w:t> </w:t>
      </w:r>
      <w:r>
        <w:rPr>
          <w:rStyle w:val="HTML"/>
          <w:rFonts w:eastAsiaTheme="majorEastAsia"/>
          <w:color w:val="000000"/>
        </w:rPr>
        <w:t>SERIAL</w:t>
      </w:r>
      <w:r>
        <w:rPr>
          <w:rStyle w:val="apple-converted-space"/>
          <w:color w:val="000000"/>
        </w:rPr>
        <w:t> </w:t>
      </w:r>
      <w:r>
        <w:rPr>
          <w:rStyle w:val="af"/>
          <w:b w:val="0"/>
          <w:bCs w:val="0"/>
          <w:color w:val="000000"/>
        </w:rPr>
        <w:t>и</w:t>
      </w:r>
      <w:r>
        <w:rPr>
          <w:rStyle w:val="apple-converted-space"/>
          <w:color w:val="000000"/>
        </w:rPr>
        <w:t> </w:t>
      </w:r>
      <w:r>
        <w:rPr>
          <w:rStyle w:val="HTML"/>
          <w:rFonts w:eastAsiaTheme="majorEastAsia"/>
          <w:color w:val="000000"/>
        </w:rPr>
        <w:t>IDENTITY</w:t>
      </w:r>
    </w:p>
    <w:p w14:paraId="22639130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можно использовать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SERIAL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(аналог </w:t>
      </w:r>
      <w:proofErr w:type="spellStart"/>
      <w:r>
        <w:rPr>
          <w:color w:val="000000"/>
        </w:rPr>
        <w:t>автоинкремента</w:t>
      </w:r>
      <w:proofErr w:type="spellEnd"/>
      <w:r>
        <w:rPr>
          <w:color w:val="000000"/>
        </w:rPr>
        <w:t xml:space="preserve"> в MySQL) 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IDENTITY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новых версиях.</w:t>
      </w:r>
    </w:p>
    <w:p w14:paraId="60C5A77E" w14:textId="77777777" w:rsidR="004C3800" w:rsidRPr="00951FC6" w:rsidRDefault="004C3800" w:rsidP="004C3800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951FC6">
        <w:rPr>
          <w:rStyle w:val="af"/>
          <w:rFonts w:eastAsiaTheme="majorEastAsia"/>
          <w:color w:val="000000"/>
          <w:lang w:val="en-US"/>
        </w:rPr>
        <w:t xml:space="preserve"> </w:t>
      </w:r>
      <w:r>
        <w:rPr>
          <w:rStyle w:val="af"/>
          <w:rFonts w:eastAsiaTheme="majorEastAsia"/>
          <w:color w:val="000000"/>
        </w:rPr>
        <w:t>с</w:t>
      </w:r>
      <w:r w:rsidRPr="00951FC6">
        <w:rPr>
          <w:rStyle w:val="apple-converted-space"/>
          <w:rFonts w:eastAsiaTheme="majorEastAsia"/>
          <w:b/>
          <w:bCs/>
          <w:color w:val="000000"/>
          <w:lang w:val="en-US"/>
        </w:rPr>
        <w:t> </w:t>
      </w:r>
      <w:r w:rsidRPr="00951FC6">
        <w:rPr>
          <w:rStyle w:val="HTML"/>
          <w:rFonts w:eastAsiaTheme="majorEastAsia"/>
          <w:b/>
          <w:bCs/>
          <w:color w:val="000000"/>
          <w:lang w:val="en-US"/>
        </w:rPr>
        <w:t>SERIAL</w:t>
      </w:r>
      <w:r w:rsidRPr="00951FC6">
        <w:rPr>
          <w:rStyle w:val="apple-converted-space"/>
          <w:rFonts w:eastAsiaTheme="majorEastAsia"/>
          <w:b/>
          <w:bCs/>
          <w:color w:val="000000"/>
          <w:lang w:val="en-US"/>
        </w:rPr>
        <w:t> </w:t>
      </w:r>
      <w:r w:rsidRPr="00951FC6">
        <w:rPr>
          <w:rStyle w:val="af"/>
          <w:rFonts w:eastAsiaTheme="majorEastAsia"/>
          <w:color w:val="000000"/>
          <w:lang w:val="en-US"/>
        </w:rPr>
        <w:t>(PostgreSQL):</w:t>
      </w:r>
    </w:p>
    <w:p w14:paraId="05C01F92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CREATE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TABLE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employees (  </w:t>
      </w:r>
    </w:p>
    <w:p w14:paraId="3687DF02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    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 xml:space="preserve"> SERIAL </w:t>
      </w:r>
      <w:r w:rsidRPr="004C3800">
        <w:rPr>
          <w:rStyle w:val="hljs-keyword"/>
          <w:rFonts w:eastAsiaTheme="majorEastAsia"/>
          <w:color w:val="000000"/>
          <w:lang w:val="en-US"/>
        </w:rPr>
        <w:t>PRIMARY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KEY,  </w:t>
      </w:r>
    </w:p>
    <w:p w14:paraId="158327B2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    name TEXT,  </w:t>
      </w:r>
    </w:p>
    <w:p w14:paraId="63969494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    salary </w:t>
      </w:r>
      <w:r w:rsidRPr="004C3800">
        <w:rPr>
          <w:rStyle w:val="hljs-type"/>
          <w:rFonts w:eastAsiaTheme="majorEastAsia"/>
          <w:color w:val="000000"/>
          <w:lang w:val="en-US"/>
        </w:rPr>
        <w:t>DECIMAL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 </w:t>
      </w:r>
    </w:p>
    <w:p w14:paraId="22CEE575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>);</w:t>
      </w:r>
    </w:p>
    <w:p w14:paraId="76457E5C" w14:textId="77777777" w:rsidR="004C3800" w:rsidRPr="004C3800" w:rsidRDefault="004C3800" w:rsidP="004C3800">
      <w:pPr>
        <w:pStyle w:val="ae"/>
        <w:rPr>
          <w:color w:val="000000"/>
          <w:lang w:val="en-US"/>
        </w:rPr>
      </w:pPr>
      <w:r>
        <w:rPr>
          <w:color w:val="000000"/>
        </w:rPr>
        <w:t>Значения</w:t>
      </w:r>
      <w:r w:rsidRPr="004C3800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4C3800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будут</w:t>
      </w:r>
      <w:r w:rsidRPr="004C3800">
        <w:rPr>
          <w:color w:val="000000"/>
          <w:lang w:val="en-US"/>
        </w:rPr>
        <w:t xml:space="preserve"> </w:t>
      </w:r>
      <w:r>
        <w:rPr>
          <w:color w:val="000000"/>
        </w:rPr>
        <w:t>заполняться</w:t>
      </w:r>
      <w:r w:rsidRPr="004C3800">
        <w:rPr>
          <w:color w:val="000000"/>
          <w:lang w:val="en-US"/>
        </w:rPr>
        <w:t xml:space="preserve"> </w:t>
      </w:r>
      <w:r>
        <w:rPr>
          <w:color w:val="000000"/>
        </w:rPr>
        <w:t>автоматически</w:t>
      </w:r>
      <w:r w:rsidRPr="004C3800">
        <w:rPr>
          <w:color w:val="000000"/>
          <w:lang w:val="en-US"/>
        </w:rPr>
        <w:t>.</w:t>
      </w:r>
    </w:p>
    <w:p w14:paraId="630D8CDA" w14:textId="77777777" w:rsidR="004C3800" w:rsidRPr="004C3800" w:rsidRDefault="004C3800" w:rsidP="004C3800">
      <w:pPr>
        <w:pStyle w:val="ae"/>
        <w:rPr>
          <w:color w:val="000000"/>
          <w:lang w:val="en-US"/>
        </w:rPr>
      </w:pPr>
      <w:r>
        <w:rPr>
          <w:rStyle w:val="af"/>
          <w:rFonts w:eastAsiaTheme="majorEastAsia"/>
          <w:color w:val="000000"/>
        </w:rPr>
        <w:t>Пример</w:t>
      </w:r>
      <w:r w:rsidRPr="004C3800">
        <w:rPr>
          <w:rStyle w:val="af"/>
          <w:rFonts w:eastAsiaTheme="majorEastAsia"/>
          <w:color w:val="000000"/>
          <w:lang w:val="en-US"/>
        </w:rPr>
        <w:t xml:space="preserve"> </w:t>
      </w:r>
      <w:r>
        <w:rPr>
          <w:rStyle w:val="af"/>
          <w:rFonts w:eastAsiaTheme="majorEastAsia"/>
          <w:color w:val="000000"/>
        </w:rPr>
        <w:t>с</w:t>
      </w:r>
      <w:r w:rsidRPr="004C3800">
        <w:rPr>
          <w:rStyle w:val="apple-converted-space"/>
          <w:rFonts w:eastAsiaTheme="majorEastAsia"/>
          <w:b/>
          <w:bCs/>
          <w:color w:val="000000"/>
          <w:lang w:val="en-US"/>
        </w:rPr>
        <w:t> </w:t>
      </w:r>
      <w:r w:rsidRPr="004C3800">
        <w:rPr>
          <w:rStyle w:val="HTML"/>
          <w:rFonts w:eastAsiaTheme="majorEastAsia"/>
          <w:b/>
          <w:bCs/>
          <w:color w:val="000000"/>
          <w:lang w:val="en-US"/>
        </w:rPr>
        <w:t>IDENTITY</w:t>
      </w:r>
      <w:r w:rsidRPr="004C3800">
        <w:rPr>
          <w:rStyle w:val="apple-converted-space"/>
          <w:rFonts w:eastAsiaTheme="majorEastAsia"/>
          <w:b/>
          <w:bCs/>
          <w:color w:val="000000"/>
          <w:lang w:val="en-US"/>
        </w:rPr>
        <w:t> </w:t>
      </w:r>
      <w:r w:rsidRPr="004C3800">
        <w:rPr>
          <w:rStyle w:val="af"/>
          <w:rFonts w:eastAsiaTheme="majorEastAsia"/>
          <w:color w:val="000000"/>
          <w:lang w:val="en-US"/>
        </w:rPr>
        <w:t>(SQL Standard, PostgreSQL, Oracle 12+):</w:t>
      </w:r>
    </w:p>
    <w:p w14:paraId="447E7239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ljs-keyword"/>
          <w:rFonts w:eastAsiaTheme="majorEastAsia"/>
          <w:color w:val="000000"/>
          <w:lang w:val="en-US"/>
        </w:rPr>
        <w:t>CREATE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TABLE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employees (  </w:t>
      </w:r>
    </w:p>
    <w:p w14:paraId="41F0CFBF" w14:textId="77777777" w:rsidR="004C3800" w:rsidRPr="004C3800" w:rsidRDefault="004C3800" w:rsidP="004C3800">
      <w:pPr>
        <w:pStyle w:val="HTML0"/>
        <w:rPr>
          <w:rStyle w:val="HTML"/>
          <w:rFonts w:eastAsiaTheme="majorEastAsia"/>
          <w:color w:val="000000"/>
          <w:lang w:val="en-US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    </w:t>
      </w:r>
      <w:proofErr w:type="spellStart"/>
      <w:r w:rsidRPr="004C3800">
        <w:rPr>
          <w:rStyle w:val="HTML"/>
          <w:rFonts w:eastAsiaTheme="majorEastAsia"/>
          <w:color w:val="000000"/>
          <w:lang w:val="en-US"/>
        </w:rPr>
        <w:t>employee_id</w:t>
      </w:r>
      <w:proofErr w:type="spellEnd"/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type"/>
          <w:rFonts w:eastAsiaTheme="majorEastAsia"/>
          <w:color w:val="000000"/>
          <w:lang w:val="en-US"/>
        </w:rPr>
        <w:t>INT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GENERATED ALWAYS </w:t>
      </w:r>
      <w:r w:rsidRPr="004C3800">
        <w:rPr>
          <w:rStyle w:val="hljs-keyword"/>
          <w:rFonts w:eastAsiaTheme="majorEastAsia"/>
          <w:color w:val="000000"/>
          <w:lang w:val="en-US"/>
        </w:rPr>
        <w:t>AS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IDENTITY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</w:t>
      </w:r>
      <w:r w:rsidRPr="004C3800">
        <w:rPr>
          <w:rStyle w:val="hljs-keyword"/>
          <w:rFonts w:eastAsiaTheme="majorEastAsia"/>
          <w:color w:val="000000"/>
          <w:lang w:val="en-US"/>
        </w:rPr>
        <w:t>PRIMARY</w:t>
      </w:r>
      <w:r w:rsidRPr="004C3800">
        <w:rPr>
          <w:rStyle w:val="HTML"/>
          <w:rFonts w:eastAsiaTheme="majorEastAsia"/>
          <w:color w:val="000000"/>
          <w:lang w:val="en-US"/>
        </w:rPr>
        <w:t xml:space="preserve"> KEY,  </w:t>
      </w:r>
    </w:p>
    <w:p w14:paraId="4E5EA076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 w:rsidRPr="004C3800">
        <w:rPr>
          <w:rStyle w:val="HTML"/>
          <w:rFonts w:eastAsiaTheme="majorEastAsia"/>
          <w:color w:val="000000"/>
          <w:lang w:val="en-US"/>
        </w:rPr>
        <w:t xml:space="preserve">    </w:t>
      </w:r>
      <w:proofErr w:type="spellStart"/>
      <w:r>
        <w:rPr>
          <w:rStyle w:val="HTML"/>
          <w:rFonts w:eastAsiaTheme="majorEastAsia"/>
          <w:color w:val="000000"/>
        </w:rPr>
        <w:t>name</w:t>
      </w:r>
      <w:proofErr w:type="spellEnd"/>
      <w:r>
        <w:rPr>
          <w:rStyle w:val="HTML"/>
          <w:rFonts w:eastAsiaTheme="majorEastAsia"/>
          <w:color w:val="000000"/>
        </w:rPr>
        <w:t xml:space="preserve"> TEXT,  </w:t>
      </w:r>
    </w:p>
    <w:p w14:paraId="1F3EB30C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 xml:space="preserve">    </w:t>
      </w:r>
      <w:proofErr w:type="spellStart"/>
      <w:r>
        <w:rPr>
          <w:rStyle w:val="HTML"/>
          <w:rFonts w:eastAsiaTheme="majorEastAsia"/>
          <w:color w:val="000000"/>
        </w:rPr>
        <w:t>salary</w:t>
      </w:r>
      <w:proofErr w:type="spellEnd"/>
      <w:r>
        <w:rPr>
          <w:rStyle w:val="HTML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DECIMAL</w:t>
      </w:r>
      <w:r>
        <w:rPr>
          <w:rStyle w:val="HTML"/>
          <w:rFonts w:eastAsiaTheme="majorEastAsia"/>
          <w:color w:val="000000"/>
        </w:rPr>
        <w:t xml:space="preserve">  </w:t>
      </w:r>
    </w:p>
    <w:p w14:paraId="4367A794" w14:textId="77777777" w:rsidR="004C3800" w:rsidRDefault="004C3800" w:rsidP="004C380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);</w:t>
      </w:r>
    </w:p>
    <w:p w14:paraId="7A94B8E5" w14:textId="77777777" w:rsidR="004C3800" w:rsidRDefault="00391172" w:rsidP="004C3800">
      <w:r w:rsidRPr="00391172">
        <w:rPr>
          <w:noProof/>
          <w14:ligatures w14:val="standardContextual"/>
        </w:rPr>
        <w:pict w14:anchorId="61BC0B9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6862B1E" w14:textId="77777777" w:rsidR="004C3800" w:rsidRDefault="004C3800" w:rsidP="004C3800">
      <w:pPr>
        <w:pStyle w:val="2"/>
        <w:rPr>
          <w:color w:val="000000"/>
        </w:rPr>
      </w:pPr>
      <w:r>
        <w:rPr>
          <w:rStyle w:val="af"/>
          <w:b w:val="0"/>
          <w:bCs w:val="0"/>
          <w:color w:val="000000"/>
        </w:rPr>
        <w:t>Вывод</w:t>
      </w:r>
    </w:p>
    <w:p w14:paraId="5430F663" w14:textId="77777777" w:rsidR="004C3800" w:rsidRDefault="004C3800" w:rsidP="004C3800">
      <w:pPr>
        <w:pStyle w:val="ae"/>
        <w:rPr>
          <w:color w:val="000000"/>
        </w:rPr>
      </w:pPr>
      <w:r>
        <w:rPr>
          <w:color w:val="000000"/>
        </w:rPr>
        <w:t xml:space="preserve">Последовательности полезны для генерации уникальных чисел, особенно для первичных ключей. В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и других СУБД можно использовать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SEQUENCE</w:t>
      </w:r>
      <w:r>
        <w:rPr>
          <w:color w:val="000000"/>
        </w:rPr>
        <w:t>, так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SERIAL</w:t>
      </w:r>
      <w:r>
        <w:rPr>
          <w:color w:val="000000"/>
        </w:rPr>
        <w:t>/</w:t>
      </w:r>
      <w:r>
        <w:rPr>
          <w:rStyle w:val="HTML"/>
          <w:rFonts w:eastAsiaTheme="majorEastAsia"/>
          <w:color w:val="000000"/>
        </w:rPr>
        <w:t>IDENTITY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автоматической нумерации записей.</w:t>
      </w:r>
    </w:p>
    <w:p w14:paraId="5A8C0BCA" w14:textId="77777777" w:rsidR="002D2881" w:rsidRDefault="002D2881"/>
    <w:sectPr w:rsidR="002D2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1C0"/>
    <w:multiLevelType w:val="multilevel"/>
    <w:tmpl w:val="AF9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4434"/>
    <w:multiLevelType w:val="multilevel"/>
    <w:tmpl w:val="80DCF1B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25A01676"/>
    <w:multiLevelType w:val="multilevel"/>
    <w:tmpl w:val="D40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2CDF"/>
    <w:multiLevelType w:val="multilevel"/>
    <w:tmpl w:val="634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B283E"/>
    <w:multiLevelType w:val="multilevel"/>
    <w:tmpl w:val="009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839FA"/>
    <w:multiLevelType w:val="multilevel"/>
    <w:tmpl w:val="EFD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D1079"/>
    <w:multiLevelType w:val="multilevel"/>
    <w:tmpl w:val="43A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03E80"/>
    <w:multiLevelType w:val="multilevel"/>
    <w:tmpl w:val="CAF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46AA9"/>
    <w:multiLevelType w:val="multilevel"/>
    <w:tmpl w:val="628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A571D"/>
    <w:multiLevelType w:val="multilevel"/>
    <w:tmpl w:val="66D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F6C5E"/>
    <w:multiLevelType w:val="multilevel"/>
    <w:tmpl w:val="339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777555">
    <w:abstractNumId w:val="1"/>
  </w:num>
  <w:num w:numId="2" w16cid:durableId="679501628">
    <w:abstractNumId w:val="10"/>
  </w:num>
  <w:num w:numId="3" w16cid:durableId="878202312">
    <w:abstractNumId w:val="8"/>
  </w:num>
  <w:num w:numId="4" w16cid:durableId="846750810">
    <w:abstractNumId w:val="3"/>
  </w:num>
  <w:num w:numId="5" w16cid:durableId="1382482287">
    <w:abstractNumId w:val="0"/>
  </w:num>
  <w:num w:numId="6" w16cid:durableId="891815648">
    <w:abstractNumId w:val="2"/>
  </w:num>
  <w:num w:numId="7" w16cid:durableId="1658218565">
    <w:abstractNumId w:val="7"/>
  </w:num>
  <w:num w:numId="8" w16cid:durableId="1696342342">
    <w:abstractNumId w:val="9"/>
  </w:num>
  <w:num w:numId="9" w16cid:durableId="1136602428">
    <w:abstractNumId w:val="4"/>
  </w:num>
  <w:num w:numId="10" w16cid:durableId="1624993048">
    <w:abstractNumId w:val="6"/>
  </w:num>
  <w:num w:numId="11" w16cid:durableId="597953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81"/>
    <w:rsid w:val="00020F90"/>
    <w:rsid w:val="00071DBE"/>
    <w:rsid w:val="000D6E47"/>
    <w:rsid w:val="001E3D24"/>
    <w:rsid w:val="002C1E69"/>
    <w:rsid w:val="002D2881"/>
    <w:rsid w:val="00391172"/>
    <w:rsid w:val="00410C12"/>
    <w:rsid w:val="004C3800"/>
    <w:rsid w:val="004E61C6"/>
    <w:rsid w:val="0059533F"/>
    <w:rsid w:val="0064757F"/>
    <w:rsid w:val="00662D51"/>
    <w:rsid w:val="00703B74"/>
    <w:rsid w:val="007306B8"/>
    <w:rsid w:val="007A1A55"/>
    <w:rsid w:val="007B214E"/>
    <w:rsid w:val="0083491C"/>
    <w:rsid w:val="00857DA1"/>
    <w:rsid w:val="00891311"/>
    <w:rsid w:val="00913D0D"/>
    <w:rsid w:val="0092591E"/>
    <w:rsid w:val="00951FC6"/>
    <w:rsid w:val="009D2BAA"/>
    <w:rsid w:val="00AB1B17"/>
    <w:rsid w:val="00AC69B9"/>
    <w:rsid w:val="00B812EA"/>
    <w:rsid w:val="00DC6343"/>
    <w:rsid w:val="00E4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A88F7"/>
  <w15:chartTrackingRefBased/>
  <w15:docId w15:val="{0D8C9340-71E0-4C48-88B4-3466EEFA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DA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8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8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8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8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8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8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8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8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28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61C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61C6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7A1A5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A1A55"/>
  </w:style>
  <w:style w:type="character" w:styleId="af">
    <w:name w:val="Strong"/>
    <w:basedOn w:val="a0"/>
    <w:uiPriority w:val="22"/>
    <w:qFormat/>
    <w:rsid w:val="007A1A55"/>
    <w:rPr>
      <w:b/>
      <w:bCs/>
    </w:rPr>
  </w:style>
  <w:style w:type="character" w:styleId="HTML">
    <w:name w:val="HTML Code"/>
    <w:basedOn w:val="a0"/>
    <w:uiPriority w:val="99"/>
    <w:semiHidden/>
    <w:unhideWhenUsed/>
    <w:rsid w:val="007A1A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57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57DA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857DA1"/>
  </w:style>
  <w:style w:type="character" w:customStyle="1" w:styleId="hljs-operator">
    <w:name w:val="hljs-operator"/>
    <w:basedOn w:val="a0"/>
    <w:rsid w:val="00857DA1"/>
  </w:style>
  <w:style w:type="character" w:customStyle="1" w:styleId="hljs-string">
    <w:name w:val="hljs-string"/>
    <w:basedOn w:val="a0"/>
    <w:rsid w:val="0059533F"/>
  </w:style>
  <w:style w:type="character" w:customStyle="1" w:styleId="hljs-builtin">
    <w:name w:val="hljs-built_in"/>
    <w:basedOn w:val="a0"/>
    <w:rsid w:val="0059533F"/>
  </w:style>
  <w:style w:type="character" w:customStyle="1" w:styleId="hljs-number">
    <w:name w:val="hljs-number"/>
    <w:basedOn w:val="a0"/>
    <w:rsid w:val="0059533F"/>
  </w:style>
  <w:style w:type="character" w:customStyle="1" w:styleId="overflow-hidden">
    <w:name w:val="overflow-hidden"/>
    <w:basedOn w:val="a0"/>
    <w:rsid w:val="00E43801"/>
  </w:style>
  <w:style w:type="character" w:customStyle="1" w:styleId="hljs-type">
    <w:name w:val="hljs-type"/>
    <w:basedOn w:val="a0"/>
    <w:rsid w:val="004C3800"/>
  </w:style>
  <w:style w:type="character" w:styleId="af0">
    <w:name w:val="FollowedHyperlink"/>
    <w:basedOn w:val="a0"/>
    <w:uiPriority w:val="99"/>
    <w:semiHidden/>
    <w:unhideWhenUsed/>
    <w:rsid w:val="00951F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46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9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1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16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1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91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9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8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7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5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9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3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200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1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53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7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7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408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33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79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07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17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8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4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544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9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86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001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92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6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20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4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5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80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95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0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5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3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3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7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8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9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box.ru/media/code/osmyslyaem_rabotu_dzhoynov_v_sql_ot_relyatsionnoy_algebry_do_naglyadnykh_kartinok/" TargetMode="External"/><Relationship Id="rId13" Type="http://schemas.openxmlformats.org/officeDocument/2006/relationships/hyperlink" Target="https://sql-academy.org/ru/guide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skillfactory.ru/glossary/sql/" TargetMode="External"/><Relationship Id="rId12" Type="http://schemas.openxmlformats.org/officeDocument/2006/relationships/hyperlink" Target="https://habr.com/ru/articles/47031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killbox.ru/media/code/chto-takoe-sql-kak-ustroen-zachem-nuzhen-i-kak-s-nim-rabotat/" TargetMode="External"/><Relationship Id="rId11" Type="http://schemas.openxmlformats.org/officeDocument/2006/relationships/hyperlink" Target="https://struchkov.dev/blog/ru/select-subquery/" TargetMode="External"/><Relationship Id="rId5" Type="http://schemas.openxmlformats.org/officeDocument/2006/relationships/hyperlink" Target="https://practicum.yandex.ru/blog/chto-takoe-sql/?utm_source=yandex&amp;utm_medium=cpc&amp;utm_campaign=Yan_Perfmax_RF_other_Resk_b2c_Gener_Regular_Blog_tCPA_460&amp;utm_content=sty_search:s_yandex.ru:cid_117415262:gid_5532382425:pid_54116924626:aid_16780971780:crid_0:rid_54116924626:p_1:pty_other:mty_:mkw_:dty_desktop:cgcid_0:rn_&#1057;&#1072;&#1085;&#1082;&#1090;-&#1055;&#1077;&#1090;&#1077;&#1088;&#1073;&#1091;&#1088;&#1075;:rid_2&amp;utm_term=---autotargeting&amp;yclid=17468435715242590207" TargetMode="External"/><Relationship Id="rId15" Type="http://schemas.openxmlformats.org/officeDocument/2006/relationships/hyperlink" Target="https://learn.microsoft.com/ru-ru/sql/t-sql/statements/create-sequence-transact-sql?view=sql-server-ver16" TargetMode="External"/><Relationship Id="rId10" Type="http://schemas.openxmlformats.org/officeDocument/2006/relationships/hyperlink" Target="https://sky.pro/media/sql-podzaprosy-rukovodstvo-po-ispolzovaniy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us.ru/journal/osnovy-sql-rabota-s-tablicami-i-ih-soedineniem/" TargetMode="External"/><Relationship Id="rId14" Type="http://schemas.openxmlformats.org/officeDocument/2006/relationships/hyperlink" Target="https://info-comp.ru/sequence-in-microsoft-sql-serv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2842</Words>
  <Characters>16205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5</cp:revision>
  <dcterms:created xsi:type="dcterms:W3CDTF">2025-03-09T23:00:00Z</dcterms:created>
  <dcterms:modified xsi:type="dcterms:W3CDTF">2025-03-11T12:54:00Z</dcterms:modified>
</cp:coreProperties>
</file>