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D16B" w14:textId="353C4474" w:rsidR="009A574B" w:rsidRPr="006335BB" w:rsidRDefault="009A574B" w:rsidP="009A574B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D5DAA3B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7CFFD7B9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Факультет Программной инженерии и Компьютерной техники</w:t>
      </w:r>
    </w:p>
    <w:p w14:paraId="1D7B0DED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54CAABCA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2A203237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36ED03EE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07E96749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56679160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7CBD12DB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396D3DCC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2D16EF66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4387164D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3B5BC1FF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6551D87F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53B6942E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5295DC15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6F00AAB6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6C6B5773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38CB9FDE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5F555891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1CBF3456" w14:textId="77777777" w:rsidR="009A574B" w:rsidRPr="006335BB" w:rsidRDefault="009A574B" w:rsidP="009A574B">
      <w:pPr>
        <w:pStyle w:val="p1"/>
        <w:jc w:val="center"/>
        <w:rPr>
          <w:sz w:val="24"/>
          <w:szCs w:val="24"/>
        </w:rPr>
      </w:pPr>
    </w:p>
    <w:p w14:paraId="7E03DCF3" w14:textId="0A80B553" w:rsidR="009A574B" w:rsidRPr="00B852AA" w:rsidRDefault="009A574B" w:rsidP="009A574B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Лабораторная работа №</w:t>
      </w:r>
      <w:r w:rsidR="00B852AA" w:rsidRPr="00B852AA">
        <w:rPr>
          <w:sz w:val="24"/>
          <w:szCs w:val="24"/>
        </w:rPr>
        <w:t>2</w:t>
      </w:r>
    </w:p>
    <w:p w14:paraId="75404325" w14:textId="150B4289" w:rsidR="009A574B" w:rsidRPr="00192B58" w:rsidRDefault="009A574B" w:rsidP="009A574B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Вариант 4</w:t>
      </w:r>
      <w:r w:rsidR="00B852AA" w:rsidRPr="00192B58">
        <w:rPr>
          <w:sz w:val="24"/>
          <w:szCs w:val="24"/>
        </w:rPr>
        <w:t>389</w:t>
      </w:r>
      <w:r w:rsidRPr="006335BB">
        <w:rPr>
          <w:sz w:val="24"/>
          <w:szCs w:val="24"/>
        </w:rPr>
        <w:t>31</w:t>
      </w:r>
    </w:p>
    <w:p w14:paraId="462BD7D9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13134BCF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276FBBE8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0216F86B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575725BE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1FE6094A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118A1345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420FE049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335248EC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6226CF07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3F922E98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6677E514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</w:p>
    <w:p w14:paraId="3D5CDFCC" w14:textId="7154CF95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Выполнила:</w:t>
      </w:r>
    </w:p>
    <w:p w14:paraId="2F026A9B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Косогова Мария Александровна</w:t>
      </w:r>
    </w:p>
    <w:p w14:paraId="0AC07974" w14:textId="1B063CEB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Группа: Р3206</w:t>
      </w:r>
    </w:p>
    <w:p w14:paraId="15001303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Проверил:</w:t>
      </w:r>
    </w:p>
    <w:p w14:paraId="1B63DCAF" w14:textId="3256B9E7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proofErr w:type="spellStart"/>
      <w:r w:rsidRPr="006335BB">
        <w:rPr>
          <w:sz w:val="24"/>
          <w:szCs w:val="24"/>
        </w:rPr>
        <w:t>Демурчан</w:t>
      </w:r>
      <w:proofErr w:type="spellEnd"/>
      <w:r w:rsidRPr="006335BB">
        <w:rPr>
          <w:sz w:val="24"/>
          <w:szCs w:val="24"/>
        </w:rPr>
        <w:t xml:space="preserve"> Владимир Варламович,</w:t>
      </w:r>
    </w:p>
    <w:p w14:paraId="6115F765" w14:textId="77777777" w:rsidR="009A574B" w:rsidRPr="006335BB" w:rsidRDefault="009A574B" w:rsidP="009A574B">
      <w:pPr>
        <w:pStyle w:val="p1"/>
        <w:jc w:val="right"/>
        <w:rPr>
          <w:sz w:val="24"/>
          <w:szCs w:val="24"/>
        </w:rPr>
      </w:pPr>
      <w:r w:rsidRPr="006335BB">
        <w:rPr>
          <w:sz w:val="24"/>
          <w:szCs w:val="24"/>
        </w:rPr>
        <w:t>Преподаватель практики.</w:t>
      </w:r>
    </w:p>
    <w:p w14:paraId="5A7A729D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5C2682B8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3F64D5A0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1133FAB3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3E1D1A66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45E9C49C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1A6A787B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74AFC7CA" w14:textId="77777777" w:rsidR="009A574B" w:rsidRPr="006335BB" w:rsidRDefault="009A574B" w:rsidP="009A574B">
      <w:pPr>
        <w:pStyle w:val="p1"/>
        <w:rPr>
          <w:sz w:val="24"/>
          <w:szCs w:val="24"/>
        </w:rPr>
      </w:pPr>
    </w:p>
    <w:p w14:paraId="22C0C505" w14:textId="7F8343AB" w:rsidR="009A574B" w:rsidRPr="006335BB" w:rsidRDefault="009A574B" w:rsidP="009A574B">
      <w:pPr>
        <w:pStyle w:val="p1"/>
        <w:jc w:val="center"/>
        <w:rPr>
          <w:sz w:val="24"/>
          <w:szCs w:val="24"/>
        </w:rPr>
      </w:pPr>
      <w:r w:rsidRPr="006335BB">
        <w:rPr>
          <w:sz w:val="24"/>
          <w:szCs w:val="24"/>
        </w:rPr>
        <w:t>Санкт-Петербург</w:t>
      </w:r>
      <w:r w:rsidRPr="006335BB">
        <w:rPr>
          <w:rStyle w:val="s1"/>
          <w:rFonts w:eastAsiaTheme="majorEastAsia"/>
          <w:sz w:val="24"/>
          <w:szCs w:val="24"/>
        </w:rPr>
        <w:t xml:space="preserve"> </w:t>
      </w:r>
      <w:r w:rsidRPr="006335BB">
        <w:rPr>
          <w:sz w:val="24"/>
          <w:szCs w:val="24"/>
        </w:rPr>
        <w:t>2025</w:t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154047276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EE1FEC3" w14:textId="15998C73" w:rsidR="006335BB" w:rsidRPr="006335BB" w:rsidRDefault="006335BB" w:rsidP="006335BB">
          <w:pPr>
            <w:pStyle w:val="af2"/>
            <w:jc w:val="center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6335BB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48C9F87A" w14:textId="28957174" w:rsidR="006335BB" w:rsidRPr="006335BB" w:rsidRDefault="006335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r w:rsidRPr="006335BB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6335BB">
            <w:rPr>
              <w:rFonts w:ascii="Times New Roman" w:hAnsi="Times New Roman" w:cs="Times New Roman"/>
            </w:rPr>
            <w:instrText>TOC \o "1-3" \h \z \u</w:instrText>
          </w:r>
          <w:r w:rsidRPr="006335BB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209129218" w:history="1">
            <w:r w:rsidRPr="006335BB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ЗАДАНИЕ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_Toc209129218 \h </w:instrTex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2B5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74E48C6" w14:textId="0B3A253A" w:rsidR="006335BB" w:rsidRPr="006335BB" w:rsidRDefault="006335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09129219" w:history="1">
            <w:r w:rsidRPr="006335BB">
              <w:rPr>
                <w:rStyle w:val="ad"/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noProof/>
                <w:lang w:eastAsia="ru-RU"/>
              </w:rPr>
              <w:t>ОСНОВНЫЕ ЭТАПЫ ВЫПОЛНЕНИЯ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_Toc209129219 \h </w:instrTex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2B5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14A8F59" w14:textId="7AE4A8EE" w:rsidR="006335BB" w:rsidRPr="006335BB" w:rsidRDefault="006335BB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</w:rPr>
          </w:pPr>
          <w:hyperlink w:anchor="_Toc209129220" w:history="1">
            <w:r w:rsidRPr="006335BB">
              <w:rPr>
                <w:rStyle w:val="ad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_Toc209129220 \h </w:instrTex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192B58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6335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EF73252" w14:textId="40CE0949" w:rsidR="006335BB" w:rsidRPr="006335BB" w:rsidRDefault="006335BB">
          <w:pPr>
            <w:rPr>
              <w:rFonts w:ascii="Times New Roman" w:hAnsi="Times New Roman" w:cs="Times New Roman"/>
            </w:rPr>
          </w:pPr>
          <w:r w:rsidRPr="006335BB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E63AD47" w14:textId="77777777" w:rsidR="00EC610D" w:rsidRPr="006335BB" w:rsidRDefault="00EC610D">
      <w:pPr>
        <w:rPr>
          <w:rFonts w:ascii="Times New Roman" w:hAnsi="Times New Roman" w:cs="Times New Roman"/>
        </w:rPr>
      </w:pPr>
    </w:p>
    <w:p w14:paraId="30400076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1BE0E545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27F41A66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1BE0D74A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499F4252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4FE9C7E4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453425D4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0938E052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05DD3311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282D140D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5D5B5F5E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186CCD88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52FC6841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68E8D1D3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45B752DB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06BC42A4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0587FDEF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2EDC4049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1EEF53DB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28A92BB6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52BA1CA4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4813887D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34405189" w14:textId="77777777" w:rsidR="009A574B" w:rsidRPr="006335BB" w:rsidRDefault="009A574B">
      <w:pPr>
        <w:rPr>
          <w:rFonts w:ascii="Times New Roman" w:hAnsi="Times New Roman" w:cs="Times New Roman"/>
        </w:rPr>
      </w:pPr>
    </w:p>
    <w:p w14:paraId="58C0ED54" w14:textId="3257B15C" w:rsidR="009A574B" w:rsidRPr="006335BB" w:rsidRDefault="009A574B" w:rsidP="006335BB">
      <w:pPr>
        <w:pStyle w:val="1"/>
        <w:ind w:left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09129218"/>
      <w:r w:rsidRPr="006335B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Задание</w:t>
      </w:r>
      <w:bookmarkEnd w:id="0"/>
    </w:p>
    <w:p w14:paraId="1D6ADAC2" w14:textId="77777777" w:rsidR="00B852AA" w:rsidRPr="00B852AA" w:rsidRDefault="00B852AA" w:rsidP="00B852AA">
      <w:pPr>
        <w:pStyle w:val="ac"/>
        <w:shd w:val="clear" w:color="auto" w:fill="FFFFFF"/>
        <w:spacing w:before="0" w:beforeAutospacing="0"/>
        <w:ind w:left="708"/>
        <w:jc w:val="both"/>
        <w:rPr>
          <w:color w:val="212529"/>
        </w:rPr>
      </w:pPr>
      <w:r w:rsidRPr="00B852AA">
        <w:rPr>
          <w:color w:val="212529"/>
        </w:rPr>
        <w:t xml:space="preserve">Разработать веб-приложение на базе </w:t>
      </w:r>
      <w:proofErr w:type="spellStart"/>
      <w:r w:rsidRPr="00B852AA">
        <w:rPr>
          <w:color w:val="212529"/>
        </w:rPr>
        <w:t>сервлетов</w:t>
      </w:r>
      <w:proofErr w:type="spellEnd"/>
      <w:r w:rsidRPr="00B852AA">
        <w:rPr>
          <w:color w:val="212529"/>
        </w:rPr>
        <w:t xml:space="preserve"> и JSP, определяющее попадание точки на координатной плоскости в заданную область.</w:t>
      </w:r>
    </w:p>
    <w:p w14:paraId="27571015" w14:textId="77777777" w:rsidR="00B852AA" w:rsidRPr="00B852AA" w:rsidRDefault="00B852AA" w:rsidP="00B852AA">
      <w:pPr>
        <w:pStyle w:val="ac"/>
        <w:shd w:val="clear" w:color="auto" w:fill="FFFFFF"/>
        <w:spacing w:before="0" w:beforeAutospacing="0"/>
        <w:ind w:left="708"/>
        <w:jc w:val="both"/>
        <w:rPr>
          <w:color w:val="212529"/>
        </w:rPr>
      </w:pPr>
      <w:r w:rsidRPr="00B852AA">
        <w:rPr>
          <w:color w:val="212529"/>
        </w:rPr>
        <w:t>Приложение должно быть реализовано в соответствии с </w:t>
      </w:r>
      <w:hyperlink r:id="rId8" w:tgtFrame="_blank" w:history="1">
        <w:r w:rsidRPr="00B852AA">
          <w:rPr>
            <w:rStyle w:val="ad"/>
            <w:rFonts w:eastAsiaTheme="majorEastAsia"/>
            <w:color w:val="337AB7"/>
          </w:rPr>
          <w:t>шаблоном MVC</w:t>
        </w:r>
      </w:hyperlink>
      <w:r w:rsidRPr="00B852AA">
        <w:rPr>
          <w:color w:val="212529"/>
        </w:rPr>
        <w:t> и состоять из следующих элементов:</w:t>
      </w:r>
    </w:p>
    <w:p w14:paraId="5210B3AB" w14:textId="77777777" w:rsidR="00B852AA" w:rsidRPr="00B852AA" w:rsidRDefault="00B852AA" w:rsidP="00B852AA">
      <w:pPr>
        <w:numPr>
          <w:ilvl w:val="0"/>
          <w:numId w:val="4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B852AA">
        <w:rPr>
          <w:rStyle w:val="af3"/>
          <w:rFonts w:ascii="Times New Roman" w:hAnsi="Times New Roman" w:cs="Times New Roman"/>
          <w:color w:val="212529"/>
        </w:rPr>
        <w:t>ControllerServlet</w:t>
      </w:r>
      <w:proofErr w:type="spellEnd"/>
      <w:r w:rsidRPr="00B852AA">
        <w:rPr>
          <w:rFonts w:ascii="Times New Roman" w:hAnsi="Times New Roman" w:cs="Times New Roman"/>
          <w:color w:val="212529"/>
        </w:rPr>
        <w:t xml:space="preserve">, определяющий тип запроса, и, в зависимости от того, содержит ли запрос информацию о координатах точки и радиусе, делегирующий его обработку одному из перечисленных ниже компонентов. Все запросы внутри приложения должны передаваться этому </w:t>
      </w:r>
      <w:proofErr w:type="spellStart"/>
      <w:r w:rsidRPr="00B852AA">
        <w:rPr>
          <w:rFonts w:ascii="Times New Roman" w:hAnsi="Times New Roman" w:cs="Times New Roman"/>
          <w:color w:val="212529"/>
        </w:rPr>
        <w:t>сервлету</w:t>
      </w:r>
      <w:proofErr w:type="spellEnd"/>
      <w:r w:rsidRPr="00B852AA">
        <w:rPr>
          <w:rFonts w:ascii="Times New Roman" w:hAnsi="Times New Roman" w:cs="Times New Roman"/>
          <w:color w:val="212529"/>
        </w:rPr>
        <w:t xml:space="preserve"> (по методу GET или POST в зависимости от варианта задания), остальные </w:t>
      </w:r>
      <w:proofErr w:type="spellStart"/>
      <w:r w:rsidRPr="00B852AA">
        <w:rPr>
          <w:rFonts w:ascii="Times New Roman" w:hAnsi="Times New Roman" w:cs="Times New Roman"/>
          <w:color w:val="212529"/>
        </w:rPr>
        <w:t>сервлеты</w:t>
      </w:r>
      <w:proofErr w:type="spellEnd"/>
      <w:r w:rsidRPr="00B852AA">
        <w:rPr>
          <w:rFonts w:ascii="Times New Roman" w:hAnsi="Times New Roman" w:cs="Times New Roman"/>
          <w:color w:val="212529"/>
        </w:rPr>
        <w:t xml:space="preserve"> с веб-страниц напрямую вызываться не должны.</w:t>
      </w:r>
    </w:p>
    <w:p w14:paraId="65C9903E" w14:textId="77777777" w:rsidR="00B852AA" w:rsidRPr="00B852AA" w:rsidRDefault="00B852AA" w:rsidP="00B852AA">
      <w:pPr>
        <w:numPr>
          <w:ilvl w:val="0"/>
          <w:numId w:val="4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proofErr w:type="spellStart"/>
      <w:r w:rsidRPr="00B852AA">
        <w:rPr>
          <w:rStyle w:val="af3"/>
          <w:rFonts w:ascii="Times New Roman" w:hAnsi="Times New Roman" w:cs="Times New Roman"/>
          <w:color w:val="212529"/>
        </w:rPr>
        <w:t>AreaCheckServlet</w:t>
      </w:r>
      <w:proofErr w:type="spellEnd"/>
      <w:r w:rsidRPr="00B852AA">
        <w:rPr>
          <w:rFonts w:ascii="Times New Roman" w:hAnsi="Times New Roman" w:cs="Times New Roman"/>
          <w:color w:val="212529"/>
        </w:rPr>
        <w:t>, осуществляющий проверку попадания точки в область на координатной плоскости и формирующий HTML-страницу с результатами проверки. Должен обрабатывать все запросы, содержащие сведения о координатах точки и радиусе области.</w:t>
      </w:r>
    </w:p>
    <w:p w14:paraId="00AF94A9" w14:textId="77777777" w:rsidR="00B852AA" w:rsidRPr="00B852AA" w:rsidRDefault="00B852AA" w:rsidP="00B852AA">
      <w:pPr>
        <w:numPr>
          <w:ilvl w:val="0"/>
          <w:numId w:val="4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B852AA">
        <w:rPr>
          <w:rStyle w:val="af3"/>
          <w:rFonts w:ascii="Times New Roman" w:hAnsi="Times New Roman" w:cs="Times New Roman"/>
          <w:color w:val="212529"/>
        </w:rPr>
        <w:t>Страница JSP</w:t>
      </w:r>
      <w:r w:rsidRPr="00B852AA">
        <w:rPr>
          <w:rFonts w:ascii="Times New Roman" w:hAnsi="Times New Roman" w:cs="Times New Roman"/>
          <w:color w:val="212529"/>
        </w:rPr>
        <w:t>, формирующая HTML-страницу с веб-формой. Должна обрабатывать все запросы, не содержащие сведений о координатах точки и радиусе области.</w:t>
      </w:r>
    </w:p>
    <w:p w14:paraId="6AE6CDB7" w14:textId="77777777" w:rsidR="00B852AA" w:rsidRPr="00B852AA" w:rsidRDefault="00B852AA" w:rsidP="00B852AA">
      <w:pPr>
        <w:pStyle w:val="ac"/>
        <w:shd w:val="clear" w:color="auto" w:fill="FFFFFF"/>
        <w:spacing w:before="0" w:beforeAutospacing="0"/>
        <w:ind w:left="708"/>
        <w:jc w:val="both"/>
        <w:rPr>
          <w:color w:val="212529"/>
        </w:rPr>
      </w:pPr>
      <w:r w:rsidRPr="00B852AA">
        <w:rPr>
          <w:rStyle w:val="af3"/>
          <w:rFonts w:eastAsiaTheme="majorEastAsia"/>
          <w:color w:val="212529"/>
        </w:rPr>
        <w:t>Разработанная страница JSP должна содержать:</w:t>
      </w:r>
    </w:p>
    <w:p w14:paraId="336ED9C5" w14:textId="77777777" w:rsidR="00B852AA" w:rsidRPr="00B852AA" w:rsidRDefault="00B852AA" w:rsidP="00B852AA">
      <w:pPr>
        <w:numPr>
          <w:ilvl w:val="0"/>
          <w:numId w:val="5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"Шапку", содержащую ФИО студента, номер группы и номер варианта.</w:t>
      </w:r>
    </w:p>
    <w:p w14:paraId="3EA53C59" w14:textId="77777777" w:rsidR="00B852AA" w:rsidRPr="00B852AA" w:rsidRDefault="00B852AA" w:rsidP="00B852AA">
      <w:pPr>
        <w:numPr>
          <w:ilvl w:val="0"/>
          <w:numId w:val="5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Форму, отправляющую данные на сервер.</w:t>
      </w:r>
    </w:p>
    <w:p w14:paraId="6408FDBE" w14:textId="77777777" w:rsidR="00B852AA" w:rsidRPr="00B852AA" w:rsidRDefault="00B852AA" w:rsidP="00B852AA">
      <w:pPr>
        <w:numPr>
          <w:ilvl w:val="0"/>
          <w:numId w:val="5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Набор полей для задания координат точки и радиуса области в соответствии с вариантом задания.</w:t>
      </w:r>
    </w:p>
    <w:p w14:paraId="47FB52F1" w14:textId="77777777" w:rsidR="00B852AA" w:rsidRPr="00B852AA" w:rsidRDefault="00B852AA" w:rsidP="00B852AA">
      <w:pPr>
        <w:numPr>
          <w:ilvl w:val="0"/>
          <w:numId w:val="5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Сценарий на языке JavaScript, осуществляющий валидацию значений, вводимых пользователем в поля формы.</w:t>
      </w:r>
    </w:p>
    <w:p w14:paraId="0FA9B721" w14:textId="77777777" w:rsidR="00B852AA" w:rsidRPr="00B852AA" w:rsidRDefault="00B852AA" w:rsidP="00B852AA">
      <w:pPr>
        <w:numPr>
          <w:ilvl w:val="0"/>
          <w:numId w:val="5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Интерактивный элемент, содержащий изображение области на координатной плоскости (в соответствии с вариантом задания) и реализующий следующую функциональность:</w:t>
      </w:r>
    </w:p>
    <w:p w14:paraId="7CE31CB7" w14:textId="77777777" w:rsidR="00B852AA" w:rsidRPr="00B852AA" w:rsidRDefault="00B852AA" w:rsidP="00B852AA">
      <w:pPr>
        <w:numPr>
          <w:ilvl w:val="1"/>
          <w:numId w:val="5"/>
        </w:numPr>
        <w:shd w:val="clear" w:color="auto" w:fill="FFFFFF"/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Если радиус области установлен, клик курсором мыши по изображению должен обрабатываться JavaScript-функцией, определяющей координаты точки, по которой кликнул пользователь и отправляющей полученные координаты на сервер для проверки факта попадания.</w:t>
      </w:r>
    </w:p>
    <w:p w14:paraId="2FD18D5F" w14:textId="77777777" w:rsidR="00B852AA" w:rsidRPr="00B852AA" w:rsidRDefault="00B852AA" w:rsidP="00B852AA">
      <w:pPr>
        <w:numPr>
          <w:ilvl w:val="1"/>
          <w:numId w:val="5"/>
        </w:numPr>
        <w:shd w:val="clear" w:color="auto" w:fill="FFFFFF"/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В противном случае, после клика по картинке должно выводиться сообщение о невозможности определения координат точки.</w:t>
      </w:r>
    </w:p>
    <w:p w14:paraId="152936C7" w14:textId="77777777" w:rsidR="00B852AA" w:rsidRPr="00B852AA" w:rsidRDefault="00B852AA" w:rsidP="00B852AA">
      <w:pPr>
        <w:numPr>
          <w:ilvl w:val="1"/>
          <w:numId w:val="5"/>
        </w:numPr>
        <w:shd w:val="clear" w:color="auto" w:fill="FFFFFF"/>
        <w:tabs>
          <w:tab w:val="clear" w:pos="1440"/>
          <w:tab w:val="num" w:pos="2148"/>
        </w:tabs>
        <w:spacing w:before="100" w:beforeAutospacing="1" w:after="100" w:afterAutospacing="1" w:line="240" w:lineRule="auto"/>
        <w:ind w:left="214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После проверки факта попадания точки в область изображение должно быть обновлено с учётом результатов этой проверки (</w:t>
      </w:r>
      <w:proofErr w:type="gramStart"/>
      <w:r w:rsidRPr="00B852AA">
        <w:rPr>
          <w:rFonts w:ascii="Times New Roman" w:hAnsi="Times New Roman" w:cs="Times New Roman"/>
          <w:color w:val="212529"/>
        </w:rPr>
        <w:t>т.е.</w:t>
      </w:r>
      <w:proofErr w:type="gramEnd"/>
      <w:r w:rsidRPr="00B852AA">
        <w:rPr>
          <w:rFonts w:ascii="Times New Roman" w:hAnsi="Times New Roman" w:cs="Times New Roman"/>
          <w:color w:val="212529"/>
        </w:rPr>
        <w:t>, на нём должна появиться новая точка).</w:t>
      </w:r>
    </w:p>
    <w:p w14:paraId="69272BC9" w14:textId="77777777" w:rsidR="00B852AA" w:rsidRPr="00B852AA" w:rsidRDefault="00B852AA" w:rsidP="00B852AA">
      <w:pPr>
        <w:numPr>
          <w:ilvl w:val="0"/>
          <w:numId w:val="5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 xml:space="preserve">Таблицу с результатами предыдущих проверок. Список результатов должен браться из контекста приложения, HTTP-сессии или </w:t>
      </w:r>
      <w:proofErr w:type="spellStart"/>
      <w:r w:rsidRPr="00B852AA">
        <w:rPr>
          <w:rFonts w:ascii="Times New Roman" w:hAnsi="Times New Roman" w:cs="Times New Roman"/>
          <w:color w:val="212529"/>
        </w:rPr>
        <w:t>Bean</w:t>
      </w:r>
      <w:proofErr w:type="spellEnd"/>
      <w:r w:rsidRPr="00B852AA">
        <w:rPr>
          <w:rFonts w:ascii="Times New Roman" w:hAnsi="Times New Roman" w:cs="Times New Roman"/>
          <w:color w:val="212529"/>
        </w:rPr>
        <w:t>-компонента в зависимости от варианта.</w:t>
      </w:r>
    </w:p>
    <w:p w14:paraId="1EC7A067" w14:textId="77777777" w:rsidR="00B852AA" w:rsidRPr="00B852AA" w:rsidRDefault="00B852AA" w:rsidP="00B852AA">
      <w:pPr>
        <w:pStyle w:val="ac"/>
        <w:shd w:val="clear" w:color="auto" w:fill="FFFFFF"/>
        <w:spacing w:before="0" w:beforeAutospacing="0"/>
        <w:ind w:left="708"/>
        <w:jc w:val="both"/>
        <w:rPr>
          <w:color w:val="212529"/>
        </w:rPr>
      </w:pPr>
      <w:r w:rsidRPr="00B852AA">
        <w:rPr>
          <w:rStyle w:val="af3"/>
          <w:rFonts w:eastAsiaTheme="majorEastAsia"/>
          <w:color w:val="212529"/>
        </w:rPr>
        <w:t xml:space="preserve">Страница, возвращаемая </w:t>
      </w:r>
      <w:proofErr w:type="spellStart"/>
      <w:r w:rsidRPr="00B852AA">
        <w:rPr>
          <w:rStyle w:val="af3"/>
          <w:rFonts w:eastAsiaTheme="majorEastAsia"/>
          <w:color w:val="212529"/>
        </w:rPr>
        <w:t>AreaCheckServlet</w:t>
      </w:r>
      <w:proofErr w:type="spellEnd"/>
      <w:r w:rsidRPr="00B852AA">
        <w:rPr>
          <w:rStyle w:val="af3"/>
          <w:rFonts w:eastAsiaTheme="majorEastAsia"/>
          <w:color w:val="212529"/>
        </w:rPr>
        <w:t>, должна содержать:</w:t>
      </w:r>
    </w:p>
    <w:p w14:paraId="6B6155D9" w14:textId="77777777" w:rsidR="00B852AA" w:rsidRPr="00B852AA" w:rsidRDefault="00B852AA" w:rsidP="00B852AA">
      <w:pPr>
        <w:numPr>
          <w:ilvl w:val="0"/>
          <w:numId w:val="6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Таблицу, содержащую полученные параметры.</w:t>
      </w:r>
    </w:p>
    <w:p w14:paraId="10275C26" w14:textId="77777777" w:rsidR="00B852AA" w:rsidRPr="00B852AA" w:rsidRDefault="00B852AA" w:rsidP="00B852AA">
      <w:pPr>
        <w:numPr>
          <w:ilvl w:val="0"/>
          <w:numId w:val="6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Результат вычислений - факт попадания или непопадания точки в область.</w:t>
      </w:r>
    </w:p>
    <w:p w14:paraId="5106CA16" w14:textId="77777777" w:rsidR="00B852AA" w:rsidRPr="00B852AA" w:rsidRDefault="00B852AA" w:rsidP="00B852AA">
      <w:pPr>
        <w:numPr>
          <w:ilvl w:val="0"/>
          <w:numId w:val="6"/>
        </w:numPr>
        <w:shd w:val="clear" w:color="auto" w:fill="FFFFFF"/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jc w:val="both"/>
        <w:rPr>
          <w:rFonts w:ascii="Times New Roman" w:hAnsi="Times New Roman" w:cs="Times New Roman"/>
          <w:color w:val="212529"/>
        </w:rPr>
      </w:pPr>
      <w:r w:rsidRPr="00B852AA">
        <w:rPr>
          <w:rFonts w:ascii="Times New Roman" w:hAnsi="Times New Roman" w:cs="Times New Roman"/>
          <w:color w:val="212529"/>
        </w:rPr>
        <w:t>Ссылку на страницу с веб-формой для формирования нового запроса.</w:t>
      </w:r>
    </w:p>
    <w:p w14:paraId="0C83953F" w14:textId="77777777" w:rsidR="00B852AA" w:rsidRPr="00B852AA" w:rsidRDefault="00B852AA" w:rsidP="00B852AA">
      <w:pPr>
        <w:pStyle w:val="ac"/>
        <w:shd w:val="clear" w:color="auto" w:fill="FFFFFF"/>
        <w:spacing w:before="0" w:beforeAutospacing="0"/>
        <w:ind w:left="708"/>
        <w:jc w:val="both"/>
        <w:rPr>
          <w:color w:val="212529"/>
        </w:rPr>
      </w:pPr>
      <w:r w:rsidRPr="00B852AA">
        <w:rPr>
          <w:color w:val="212529"/>
        </w:rPr>
        <w:lastRenderedPageBreak/>
        <w:t>Разработанное веб-приложение необходимо развернуть на сервере </w:t>
      </w:r>
      <w:proofErr w:type="spellStart"/>
      <w:r w:rsidRPr="00B852AA">
        <w:rPr>
          <w:color w:val="212529"/>
        </w:rPr>
        <w:fldChar w:fldCharType="begin"/>
      </w:r>
      <w:r w:rsidRPr="00B852AA">
        <w:rPr>
          <w:color w:val="212529"/>
        </w:rPr>
        <w:instrText>HYPERLINK "https://wildfly.org/" \t "_blank"</w:instrText>
      </w:r>
      <w:r w:rsidRPr="00B852AA">
        <w:rPr>
          <w:color w:val="212529"/>
        </w:rPr>
      </w:r>
      <w:r w:rsidRPr="00B852AA">
        <w:rPr>
          <w:color w:val="212529"/>
        </w:rPr>
        <w:fldChar w:fldCharType="separate"/>
      </w:r>
      <w:r w:rsidRPr="00B852AA">
        <w:rPr>
          <w:rStyle w:val="ad"/>
          <w:rFonts w:eastAsiaTheme="majorEastAsia"/>
          <w:color w:val="337AB7"/>
        </w:rPr>
        <w:t>WildFly</w:t>
      </w:r>
      <w:proofErr w:type="spellEnd"/>
      <w:r w:rsidRPr="00B852AA">
        <w:rPr>
          <w:color w:val="212529"/>
        </w:rPr>
        <w:fldChar w:fldCharType="end"/>
      </w:r>
      <w:r w:rsidRPr="00B852AA">
        <w:rPr>
          <w:color w:val="212529"/>
        </w:rPr>
        <w:t xml:space="preserve">. Сервер должен быть запущен в </w:t>
      </w:r>
      <w:proofErr w:type="spellStart"/>
      <w:r w:rsidRPr="00B852AA">
        <w:rPr>
          <w:color w:val="212529"/>
        </w:rPr>
        <w:t>standalone</w:t>
      </w:r>
      <w:proofErr w:type="spellEnd"/>
      <w:r w:rsidRPr="00B852AA">
        <w:rPr>
          <w:color w:val="212529"/>
        </w:rPr>
        <w:t xml:space="preserve">-конфигурации, порты должны быть настроены в соответствии с выданным </w:t>
      </w:r>
      <w:proofErr w:type="spellStart"/>
      <w:r w:rsidRPr="00B852AA">
        <w:rPr>
          <w:color w:val="212529"/>
        </w:rPr>
        <w:t>portbase</w:t>
      </w:r>
      <w:proofErr w:type="spellEnd"/>
      <w:r w:rsidRPr="00B852AA">
        <w:rPr>
          <w:color w:val="212529"/>
        </w:rPr>
        <w:t xml:space="preserve">, доступ к </w:t>
      </w:r>
      <w:proofErr w:type="spellStart"/>
      <w:r w:rsidRPr="00B852AA">
        <w:rPr>
          <w:color w:val="212529"/>
        </w:rPr>
        <w:t>http</w:t>
      </w:r>
      <w:proofErr w:type="spellEnd"/>
      <w:r w:rsidRPr="00B852AA">
        <w:rPr>
          <w:color w:val="212529"/>
        </w:rPr>
        <w:t xml:space="preserve"> </w:t>
      </w:r>
      <w:proofErr w:type="spellStart"/>
      <w:r w:rsidRPr="00B852AA">
        <w:rPr>
          <w:color w:val="212529"/>
        </w:rPr>
        <w:t>listener'у</w:t>
      </w:r>
      <w:proofErr w:type="spellEnd"/>
      <w:r w:rsidRPr="00B852AA">
        <w:rPr>
          <w:color w:val="212529"/>
        </w:rPr>
        <w:t xml:space="preserve"> должен быть открыт для всех IP.</w:t>
      </w:r>
    </w:p>
    <w:p w14:paraId="62905BFB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1FF56D2" w14:textId="7030BB08" w:rsidR="009A574B" w:rsidRPr="006335BB" w:rsidRDefault="00B852AA" w:rsidP="006335BB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212529"/>
          <w:kern w:val="0"/>
          <w:lang w:eastAsia="ru-RU"/>
        </w:rPr>
        <w:drawing>
          <wp:inline distT="0" distB="0" distL="0" distR="0" wp14:anchorId="1884027E" wp14:editId="7965BA57">
            <wp:extent cx="3842426" cy="3476481"/>
            <wp:effectExtent l="0" t="0" r="5715" b="3810"/>
            <wp:docPr id="1853478709" name="Рисунок 1" descr="Изображение выглядит как текст, Шрифт, диаграмм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78709" name="Рисунок 1" descr="Изображение выглядит как текст, Шрифт, диаграмм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936" cy="349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6E6E5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8D621BA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8735BFB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7E32AA4D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6B6144E7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67DCFB93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EC0A09D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17C99125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565699DF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3CB34794" w14:textId="77777777" w:rsidR="009A574B" w:rsidRPr="006335BB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</w:p>
    <w:p w14:paraId="79C9D85F" w14:textId="77777777" w:rsidR="009A574B" w:rsidRPr="00B852AA" w:rsidRDefault="009A574B" w:rsidP="006335BB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212529"/>
          <w:kern w:val="0"/>
          <w:lang w:val="en-US" w:eastAsia="ru-RU"/>
          <w14:ligatures w14:val="none"/>
        </w:rPr>
      </w:pPr>
    </w:p>
    <w:p w14:paraId="47DF8525" w14:textId="04F08AD0" w:rsidR="009A574B" w:rsidRPr="006335BB" w:rsidRDefault="009A574B" w:rsidP="006335BB">
      <w:pPr>
        <w:pStyle w:val="1"/>
        <w:ind w:firstLine="708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bookmarkStart w:id="1" w:name="_Toc209129219"/>
      <w:r w:rsidRPr="006335B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lastRenderedPageBreak/>
        <w:t>Основные этапы выполнения</w:t>
      </w:r>
      <w:bookmarkEnd w:id="1"/>
      <w:r w:rsidRPr="006335B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 </w:t>
      </w:r>
    </w:p>
    <w:p w14:paraId="64C030BE" w14:textId="6F539A22" w:rsidR="009A574B" w:rsidRPr="00192B58" w:rsidRDefault="009A574B" w:rsidP="006335BB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lang w:eastAsia="ru-RU"/>
        </w:rPr>
      </w:pPr>
      <w:r w:rsidRPr="006335BB">
        <w:rPr>
          <w:rFonts w:ascii="Times New Roman" w:hAnsi="Times New Roman" w:cs="Times New Roman"/>
          <w:lang w:eastAsia="ru-RU"/>
        </w:rPr>
        <w:t>Исходный код:</w:t>
      </w:r>
      <w:r w:rsidR="00B852AA" w:rsidRPr="005368CE">
        <w:rPr>
          <w:rFonts w:ascii="Times New Roman" w:hAnsi="Times New Roman" w:cs="Times New Roman"/>
          <w:lang w:eastAsia="ru-RU"/>
        </w:rPr>
        <w:t xml:space="preserve"> </w:t>
      </w:r>
      <w:hyperlink r:id="rId10" w:history="1">
        <w:r w:rsidR="00192B58" w:rsidRPr="003C233D">
          <w:rPr>
            <w:rStyle w:val="ad"/>
            <w:rFonts w:ascii="Times New Roman" w:hAnsi="Times New Roman" w:cs="Times New Roman"/>
            <w:lang w:eastAsia="ru-RU"/>
          </w:rPr>
          <w:t>https://github.com/wineeenottt/WEB-2</w:t>
        </w:r>
      </w:hyperlink>
    </w:p>
    <w:p w14:paraId="412975EE" w14:textId="77777777" w:rsidR="00192B58" w:rsidRPr="005368CE" w:rsidRDefault="00192B58" w:rsidP="00192B58">
      <w:pPr>
        <w:pStyle w:val="a7"/>
        <w:ind w:left="1421"/>
        <w:jc w:val="both"/>
        <w:rPr>
          <w:rFonts w:ascii="Times New Roman" w:hAnsi="Times New Roman" w:cs="Times New Roman"/>
          <w:lang w:eastAsia="ru-RU"/>
        </w:rPr>
      </w:pPr>
    </w:p>
    <w:p w14:paraId="02F3756C" w14:textId="77777777" w:rsidR="005368CE" w:rsidRPr="005368CE" w:rsidRDefault="005368CE" w:rsidP="005368CE">
      <w:pPr>
        <w:pStyle w:val="a7"/>
        <w:ind w:left="1421"/>
        <w:jc w:val="both"/>
        <w:rPr>
          <w:rFonts w:ascii="Times New Roman" w:hAnsi="Times New Roman" w:cs="Times New Roman"/>
          <w:lang w:eastAsia="ru-RU"/>
        </w:rPr>
      </w:pPr>
    </w:p>
    <w:p w14:paraId="53BBD111" w14:textId="77777777" w:rsidR="006335BB" w:rsidRPr="006335BB" w:rsidRDefault="006335BB" w:rsidP="006335BB">
      <w:pPr>
        <w:pStyle w:val="a7"/>
        <w:ind w:left="1421"/>
        <w:jc w:val="both"/>
        <w:rPr>
          <w:rFonts w:ascii="Times New Roman" w:hAnsi="Times New Roman" w:cs="Times New Roman"/>
          <w:lang w:eastAsia="ru-RU"/>
        </w:rPr>
      </w:pPr>
    </w:p>
    <w:p w14:paraId="52FF511E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07F3DDC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13CCA2A7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EEA3E24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AEF3CFD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BEE4A1A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64C448AC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3DDE18B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3E30A46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AC781C0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42D24BAA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52DE4BC8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B9BFA72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80B40A2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491107C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33FE7E73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2971EA0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92FDBBC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C92DA40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2C9A7D49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504A8DDD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13DA99F3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66D248B0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01644FF4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64B95956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1983D3CF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7554819B" w14:textId="77777777" w:rsidR="009A574B" w:rsidRPr="005368CE" w:rsidRDefault="009A574B" w:rsidP="006335BB">
      <w:pPr>
        <w:pStyle w:val="p1"/>
        <w:jc w:val="both"/>
        <w:rPr>
          <w:b/>
          <w:bCs/>
          <w:sz w:val="24"/>
          <w:szCs w:val="24"/>
        </w:rPr>
      </w:pPr>
    </w:p>
    <w:p w14:paraId="739AF4F0" w14:textId="4C9B1A80" w:rsidR="009A574B" w:rsidRPr="006335BB" w:rsidRDefault="009A574B" w:rsidP="006335BB">
      <w:pPr>
        <w:pStyle w:val="1"/>
        <w:ind w:firstLine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09129220"/>
      <w:r w:rsidRPr="006335B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Вывод</w:t>
      </w:r>
      <w:bookmarkEnd w:id="2"/>
    </w:p>
    <w:p w14:paraId="07D8D593" w14:textId="1438CC08" w:rsidR="009A574B" w:rsidRPr="006335BB" w:rsidRDefault="009A574B" w:rsidP="006335BB">
      <w:pPr>
        <w:pStyle w:val="p1"/>
        <w:ind w:left="708"/>
        <w:jc w:val="both"/>
        <w:rPr>
          <w:sz w:val="24"/>
          <w:szCs w:val="24"/>
        </w:rPr>
      </w:pPr>
      <w:r w:rsidRPr="006335BB">
        <w:rPr>
          <w:sz w:val="24"/>
          <w:szCs w:val="24"/>
        </w:rPr>
        <w:t xml:space="preserve">Выполнение лабораторной работы по </w:t>
      </w:r>
      <w:r w:rsidR="00655D59" w:rsidRPr="006335BB">
        <w:rPr>
          <w:sz w:val="24"/>
          <w:szCs w:val="24"/>
        </w:rPr>
        <w:t>веб-</w:t>
      </w:r>
      <w:r w:rsidRPr="006335BB">
        <w:rPr>
          <w:sz w:val="24"/>
          <w:szCs w:val="24"/>
        </w:rPr>
        <w:t xml:space="preserve">программированию позволило мне более углубленно познакомиться с </w:t>
      </w:r>
      <w:r w:rsidR="00B852AA">
        <w:rPr>
          <w:sz w:val="24"/>
          <w:szCs w:val="24"/>
          <w:lang w:val="en-US"/>
        </w:rPr>
        <w:t>Servlets</w:t>
      </w:r>
      <w:r w:rsidR="00B852AA" w:rsidRPr="00B852AA">
        <w:rPr>
          <w:sz w:val="24"/>
          <w:szCs w:val="24"/>
        </w:rPr>
        <w:t xml:space="preserve"> </w:t>
      </w:r>
      <w:r w:rsidR="00B852AA">
        <w:rPr>
          <w:sz w:val="24"/>
          <w:szCs w:val="24"/>
        </w:rPr>
        <w:t xml:space="preserve">и </w:t>
      </w:r>
      <w:r w:rsidR="00B852AA">
        <w:rPr>
          <w:sz w:val="24"/>
          <w:szCs w:val="24"/>
          <w:lang w:val="en-US"/>
        </w:rPr>
        <w:t>JSP</w:t>
      </w:r>
      <w:r w:rsidRPr="006335BB">
        <w:rPr>
          <w:sz w:val="24"/>
          <w:szCs w:val="24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</w:t>
      </w:r>
      <w:r w:rsidR="00B852AA" w:rsidRPr="00B852AA">
        <w:rPr>
          <w:sz w:val="24"/>
          <w:szCs w:val="24"/>
        </w:rPr>
        <w:t xml:space="preserve"> </w:t>
      </w:r>
      <w:r w:rsidR="00B852AA">
        <w:rPr>
          <w:sz w:val="24"/>
          <w:szCs w:val="24"/>
        </w:rPr>
        <w:t xml:space="preserve">работать со </w:t>
      </w:r>
      <w:proofErr w:type="spellStart"/>
      <w:r w:rsidR="00B852AA">
        <w:rPr>
          <w:sz w:val="24"/>
          <w:szCs w:val="24"/>
        </w:rPr>
        <w:t>сервлетами</w:t>
      </w:r>
      <w:proofErr w:type="spellEnd"/>
      <w:r w:rsidR="00B852AA">
        <w:rPr>
          <w:sz w:val="24"/>
          <w:szCs w:val="24"/>
        </w:rPr>
        <w:t xml:space="preserve">, контекстом </w:t>
      </w:r>
      <w:proofErr w:type="spellStart"/>
      <w:r w:rsidR="00B852AA">
        <w:rPr>
          <w:sz w:val="24"/>
          <w:szCs w:val="24"/>
        </w:rPr>
        <w:t>сервлетов</w:t>
      </w:r>
      <w:proofErr w:type="spellEnd"/>
      <w:r w:rsidR="00B852AA">
        <w:rPr>
          <w:sz w:val="24"/>
          <w:szCs w:val="24"/>
        </w:rPr>
        <w:t xml:space="preserve">, а также </w:t>
      </w:r>
      <w:r w:rsidR="00B852AA">
        <w:rPr>
          <w:sz w:val="24"/>
          <w:szCs w:val="24"/>
          <w:lang w:val="en-US"/>
        </w:rPr>
        <w:t>JSP</w:t>
      </w:r>
      <w:r w:rsidR="00B852AA" w:rsidRPr="00B852AA">
        <w:rPr>
          <w:sz w:val="24"/>
          <w:szCs w:val="24"/>
        </w:rPr>
        <w:t>-</w:t>
      </w:r>
      <w:r w:rsidR="00B852AA">
        <w:rPr>
          <w:sz w:val="24"/>
          <w:szCs w:val="24"/>
        </w:rPr>
        <w:t>страницами</w:t>
      </w:r>
      <w:r w:rsidRPr="006335BB">
        <w:rPr>
          <w:sz w:val="24"/>
          <w:szCs w:val="24"/>
        </w:rPr>
        <w:t xml:space="preserve">. Приобретённый опыт поможет мне при дальнейшем изучении </w:t>
      </w:r>
      <w:r w:rsidR="00655D59" w:rsidRPr="006335BB">
        <w:rPr>
          <w:sz w:val="24"/>
          <w:szCs w:val="24"/>
        </w:rPr>
        <w:t>веб-программирования</w:t>
      </w:r>
      <w:r w:rsidRPr="006335BB">
        <w:rPr>
          <w:sz w:val="24"/>
          <w:szCs w:val="24"/>
        </w:rPr>
        <w:t>.</w:t>
      </w:r>
    </w:p>
    <w:p w14:paraId="774B301A" w14:textId="77777777" w:rsidR="009A574B" w:rsidRPr="006335BB" w:rsidRDefault="009A574B" w:rsidP="006335BB">
      <w:pPr>
        <w:jc w:val="both"/>
        <w:rPr>
          <w:rFonts w:ascii="Times New Roman" w:hAnsi="Times New Roman" w:cs="Times New Roman"/>
          <w:lang w:eastAsia="ru-RU"/>
        </w:rPr>
      </w:pPr>
    </w:p>
    <w:p w14:paraId="3E3B3206" w14:textId="77777777" w:rsidR="009A574B" w:rsidRPr="006335BB" w:rsidRDefault="009A574B" w:rsidP="006335B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B8729F" w14:textId="77777777" w:rsidR="009A574B" w:rsidRPr="006335BB" w:rsidRDefault="009A574B" w:rsidP="006335BB">
      <w:pPr>
        <w:jc w:val="both"/>
        <w:rPr>
          <w:rFonts w:ascii="Times New Roman" w:hAnsi="Times New Roman" w:cs="Times New Roman"/>
        </w:rPr>
      </w:pPr>
    </w:p>
    <w:sectPr w:rsidR="009A574B" w:rsidRPr="006335BB" w:rsidSect="006335BB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75DCA" w14:textId="77777777" w:rsidR="00F03116" w:rsidRDefault="00F03116" w:rsidP="006335BB">
      <w:pPr>
        <w:spacing w:after="0" w:line="240" w:lineRule="auto"/>
      </w:pPr>
      <w:r>
        <w:separator/>
      </w:r>
    </w:p>
  </w:endnote>
  <w:endnote w:type="continuationSeparator" w:id="0">
    <w:p w14:paraId="58D4A452" w14:textId="77777777" w:rsidR="00F03116" w:rsidRDefault="00F03116" w:rsidP="00633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372618034"/>
      <w:docPartObj>
        <w:docPartGallery w:val="Page Numbers (Bottom of Page)"/>
        <w:docPartUnique/>
      </w:docPartObj>
    </w:sdtPr>
    <w:sdtContent>
      <w:p w14:paraId="0A77CA3F" w14:textId="1A17CAAD" w:rsidR="006335BB" w:rsidRDefault="006335BB" w:rsidP="006335BB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305365DE" w14:textId="77777777" w:rsidR="006335BB" w:rsidRDefault="006335BB" w:rsidP="006335BB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467396975"/>
      <w:docPartObj>
        <w:docPartGallery w:val="Page Numbers (Bottom of Page)"/>
        <w:docPartUnique/>
      </w:docPartObj>
    </w:sdtPr>
    <w:sdtContent>
      <w:p w14:paraId="49F408A6" w14:textId="7D468231" w:rsidR="006335BB" w:rsidRDefault="006335BB" w:rsidP="006335BB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1</w:t>
        </w:r>
        <w:r>
          <w:rPr>
            <w:rStyle w:val="af1"/>
          </w:rPr>
          <w:fldChar w:fldCharType="end"/>
        </w:r>
      </w:p>
    </w:sdtContent>
  </w:sdt>
  <w:p w14:paraId="4838E69E" w14:textId="77777777" w:rsidR="006335BB" w:rsidRDefault="006335BB" w:rsidP="006335BB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3A2AF" w14:textId="77777777" w:rsidR="00F03116" w:rsidRDefault="00F03116" w:rsidP="006335BB">
      <w:pPr>
        <w:spacing w:after="0" w:line="240" w:lineRule="auto"/>
      </w:pPr>
      <w:r>
        <w:separator/>
      </w:r>
    </w:p>
  </w:footnote>
  <w:footnote w:type="continuationSeparator" w:id="0">
    <w:p w14:paraId="7B3FAF2C" w14:textId="77777777" w:rsidR="00F03116" w:rsidRDefault="00F03116" w:rsidP="006335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9290E"/>
    <w:multiLevelType w:val="multilevel"/>
    <w:tmpl w:val="591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9462D"/>
    <w:multiLevelType w:val="multilevel"/>
    <w:tmpl w:val="DF9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63517"/>
    <w:multiLevelType w:val="hybridMultilevel"/>
    <w:tmpl w:val="0186F440"/>
    <w:lvl w:ilvl="0" w:tplc="04190005">
      <w:start w:val="1"/>
      <w:numFmt w:val="bullet"/>
      <w:lvlText w:val=""/>
      <w:lvlJc w:val="left"/>
      <w:pPr>
        <w:ind w:left="142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3" w15:restartNumberingAfterBreak="0">
    <w:nsid w:val="3B777F1A"/>
    <w:multiLevelType w:val="multilevel"/>
    <w:tmpl w:val="952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D0E03"/>
    <w:multiLevelType w:val="multilevel"/>
    <w:tmpl w:val="637AB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6B702C"/>
    <w:multiLevelType w:val="multilevel"/>
    <w:tmpl w:val="0A04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0116814">
    <w:abstractNumId w:val="1"/>
  </w:num>
  <w:num w:numId="2" w16cid:durableId="1296762374">
    <w:abstractNumId w:val="0"/>
  </w:num>
  <w:num w:numId="3" w16cid:durableId="39282985">
    <w:abstractNumId w:val="2"/>
  </w:num>
  <w:num w:numId="4" w16cid:durableId="949895260">
    <w:abstractNumId w:val="3"/>
  </w:num>
  <w:num w:numId="5" w16cid:durableId="1681350541">
    <w:abstractNumId w:val="4"/>
  </w:num>
  <w:num w:numId="6" w16cid:durableId="6842128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4B"/>
    <w:rsid w:val="0005691D"/>
    <w:rsid w:val="00192B58"/>
    <w:rsid w:val="001C1ABA"/>
    <w:rsid w:val="002B59CC"/>
    <w:rsid w:val="00403795"/>
    <w:rsid w:val="004F391D"/>
    <w:rsid w:val="005368CE"/>
    <w:rsid w:val="006335BB"/>
    <w:rsid w:val="00655D59"/>
    <w:rsid w:val="00707E21"/>
    <w:rsid w:val="00803140"/>
    <w:rsid w:val="00904936"/>
    <w:rsid w:val="00967A4C"/>
    <w:rsid w:val="009A574B"/>
    <w:rsid w:val="00A3191C"/>
    <w:rsid w:val="00B852AA"/>
    <w:rsid w:val="00C07E72"/>
    <w:rsid w:val="00C9685B"/>
    <w:rsid w:val="00E22C02"/>
    <w:rsid w:val="00EC610D"/>
    <w:rsid w:val="00F03116"/>
    <w:rsid w:val="00F21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9AFC5"/>
  <w15:chartTrackingRefBased/>
  <w15:docId w15:val="{1B7AC1AC-90C2-834E-99D4-4BA09F4F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A5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5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5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5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5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5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5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5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5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5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5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5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57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57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57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57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57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57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5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A5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5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5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5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57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57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57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5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57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574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9A574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9A574B"/>
    <w:rPr>
      <w:rFonts w:ascii="Times New Roman" w:hAnsi="Times New Roman" w:cs="Times New Roman" w:hint="default"/>
      <w:sz w:val="21"/>
      <w:szCs w:val="21"/>
    </w:rPr>
  </w:style>
  <w:style w:type="paragraph" w:styleId="ac">
    <w:name w:val="Normal (Web)"/>
    <w:basedOn w:val="a"/>
    <w:uiPriority w:val="99"/>
    <w:semiHidden/>
    <w:unhideWhenUsed/>
    <w:rsid w:val="009A5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6335BB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335BB"/>
    <w:rPr>
      <w:color w:val="605E5C"/>
      <w:shd w:val="clear" w:color="auto" w:fill="E1DFDD"/>
    </w:rPr>
  </w:style>
  <w:style w:type="paragraph" w:styleId="af">
    <w:name w:val="footer"/>
    <w:basedOn w:val="a"/>
    <w:link w:val="af0"/>
    <w:uiPriority w:val="99"/>
    <w:unhideWhenUsed/>
    <w:rsid w:val="0063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335BB"/>
  </w:style>
  <w:style w:type="character" w:styleId="af1">
    <w:name w:val="page number"/>
    <w:basedOn w:val="a0"/>
    <w:uiPriority w:val="99"/>
    <w:semiHidden/>
    <w:unhideWhenUsed/>
    <w:rsid w:val="006335BB"/>
  </w:style>
  <w:style w:type="paragraph" w:styleId="af2">
    <w:name w:val="TOC Heading"/>
    <w:basedOn w:val="1"/>
    <w:next w:val="a"/>
    <w:uiPriority w:val="39"/>
    <w:unhideWhenUsed/>
    <w:qFormat/>
    <w:rsid w:val="006335BB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335BB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6335BB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6335BB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6335BB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6335BB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6335BB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6335BB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6335BB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6335BB"/>
    <w:pPr>
      <w:spacing w:after="0"/>
      <w:ind w:left="1920"/>
    </w:pPr>
    <w:rPr>
      <w:sz w:val="20"/>
      <w:szCs w:val="20"/>
    </w:rPr>
  </w:style>
  <w:style w:type="character" w:styleId="af3">
    <w:name w:val="Strong"/>
    <w:basedOn w:val="a0"/>
    <w:uiPriority w:val="22"/>
    <w:qFormat/>
    <w:rsid w:val="00B852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odel%E2%80%93view%E2%80%93controlle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wineeenottt/WEB-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6EEC2F-2C9A-4944-98CF-AFA27521B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2025-10-20T20:49:00Z</cp:lastPrinted>
  <dcterms:created xsi:type="dcterms:W3CDTF">2025-10-20T20:49:00Z</dcterms:created>
  <dcterms:modified xsi:type="dcterms:W3CDTF">2025-10-20T20:49:00Z</dcterms:modified>
</cp:coreProperties>
</file>