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9C48" w14:textId="75623FA9" w:rsidR="009C3890" w:rsidRPr="009303FF" w:rsidRDefault="009C3890" w:rsidP="00A82F77">
      <w:pPr>
        <w:pStyle w:val="a7"/>
        <w:numPr>
          <w:ilvl w:val="0"/>
          <w:numId w:val="3"/>
        </w:numPr>
        <w:spacing w:after="120"/>
        <w:rPr>
          <w:rFonts w:asciiTheme="minorHAnsi" w:hAnsiTheme="minorHAnsi"/>
          <w:b/>
          <w:bCs/>
        </w:rPr>
      </w:pPr>
      <w:r w:rsidRPr="009303FF">
        <w:rPr>
          <w:rFonts w:asciiTheme="minorHAnsi" w:hAnsiTheme="minorHAnsi"/>
          <w:b/>
          <w:bCs/>
        </w:rPr>
        <w:t>Методологии разработки ПО. Унифицированный процесс.</w:t>
      </w:r>
    </w:p>
    <w:p w14:paraId="4DB64215" w14:textId="46DB705E" w:rsidR="006032A4" w:rsidRPr="00385429" w:rsidRDefault="006032A4" w:rsidP="006032A4">
      <w:pPr>
        <w:spacing w:after="120"/>
        <w:rPr>
          <w:rFonts w:asciiTheme="minorHAnsi" w:hAnsiTheme="minorHAnsi"/>
        </w:rPr>
      </w:pPr>
      <w:r>
        <w:rPr>
          <w:rFonts w:asciiTheme="minorHAnsi" w:hAnsiTheme="minorHAnsi"/>
        </w:rPr>
        <w:t xml:space="preserve">Система – это совокупность взаимосвязанных и взаимодействующих элементов, образующих целостность или единство. ПО – сложная система. </w:t>
      </w:r>
    </w:p>
    <w:p w14:paraId="274B758F" w14:textId="567EBE6F" w:rsidR="009C3890" w:rsidRPr="006032A4" w:rsidRDefault="009C3890" w:rsidP="00A82F77">
      <w:pPr>
        <w:spacing w:after="120"/>
        <w:rPr>
          <w:rFonts w:asciiTheme="minorHAnsi" w:hAnsiTheme="minorHAnsi"/>
        </w:rPr>
      </w:pPr>
      <w:r w:rsidRPr="006032A4">
        <w:rPr>
          <w:rFonts w:asciiTheme="minorHAnsi" w:hAnsiTheme="minorHAnsi"/>
        </w:rPr>
        <w:t xml:space="preserve">Жизненный цикл ПО – это время существования программы от момента начального замысла до окончательного вывода программы из эксплуатации. </w:t>
      </w:r>
    </w:p>
    <w:p w14:paraId="6F427609" w14:textId="69FA696E" w:rsidR="009C3890" w:rsidRPr="006032A4" w:rsidRDefault="009C3890" w:rsidP="00A82F77">
      <w:pPr>
        <w:spacing w:after="120"/>
        <w:rPr>
          <w:rFonts w:asciiTheme="minorHAnsi" w:hAnsiTheme="minorHAnsi"/>
        </w:rPr>
      </w:pPr>
      <w:r w:rsidRPr="006032A4">
        <w:rPr>
          <w:rFonts w:asciiTheme="minorHAnsi" w:hAnsiTheme="minorHAnsi"/>
        </w:rPr>
        <w:t xml:space="preserve">Этапы жизненного цикла ПО: разработка требований; анализ; проектирование; разработка; тестирование; внедрение; эксплуатация; вывод из эксплуатации </w:t>
      </w:r>
    </w:p>
    <w:p w14:paraId="6B7E69A0" w14:textId="73720F08" w:rsidR="009C3890" w:rsidRPr="006032A4" w:rsidRDefault="009C3890" w:rsidP="00A82F77">
      <w:pPr>
        <w:spacing w:after="120"/>
        <w:rPr>
          <w:rFonts w:asciiTheme="minorHAnsi" w:hAnsiTheme="minorHAnsi"/>
        </w:rPr>
      </w:pPr>
      <w:r w:rsidRPr="006032A4">
        <w:rPr>
          <w:rFonts w:asciiTheme="minorHAnsi" w:hAnsiTheme="minorHAnsi"/>
        </w:rPr>
        <w:t xml:space="preserve">Модель ЖЦ ПО – это структура, определяющая последовательность выполнения и взаимосвязи процессов, действий и задач на протяжении всего ЖЦ. </w:t>
      </w:r>
    </w:p>
    <w:p w14:paraId="5E203E35" w14:textId="007E3947" w:rsidR="006C6BE2" w:rsidRPr="006032A4" w:rsidRDefault="00C2284E" w:rsidP="00A82F77">
      <w:pPr>
        <w:pStyle w:val="a7"/>
        <w:numPr>
          <w:ilvl w:val="0"/>
          <w:numId w:val="4"/>
        </w:numPr>
        <w:spacing w:after="120"/>
        <w:rPr>
          <w:rFonts w:asciiTheme="minorHAnsi" w:hAnsiTheme="minorHAnsi"/>
        </w:rPr>
      </w:pPr>
      <w:r w:rsidRPr="006032A4">
        <w:rPr>
          <w:rFonts w:asciiTheme="minorHAnsi" w:hAnsiTheme="minorHAnsi"/>
        </w:rPr>
        <w:t xml:space="preserve">Последовательная (однократная, водопадная, каскадная) –  в этом случае стадии разработки, то есть анализ, собственно разработка, тестирование и т.д., выполняются последовательно и один раз. Результаты разработки в этом случае не меняются. Для такой модели легко спрогнозировать сроки, хотя, скорее всего, они все равно не совпадут с фактическими. Кроме того, легко рассчитать и предъявить заказчику стоимость. Уязвимость заключается в том, что требования заказчика могут измениться, а обратная связь при такой модели появляется поздно. Определены все требования, один этап разработки. </w:t>
      </w:r>
    </w:p>
    <w:p w14:paraId="219766B5" w14:textId="31968EC0" w:rsidR="00C2284E" w:rsidRPr="006032A4" w:rsidRDefault="00C2284E" w:rsidP="00A82F77">
      <w:pPr>
        <w:pStyle w:val="a7"/>
        <w:numPr>
          <w:ilvl w:val="0"/>
          <w:numId w:val="4"/>
        </w:numPr>
        <w:spacing w:after="120"/>
        <w:rPr>
          <w:rFonts w:asciiTheme="minorHAnsi" w:hAnsiTheme="minorHAnsi"/>
        </w:rPr>
      </w:pPr>
      <w:proofErr w:type="spellStart"/>
      <w:r w:rsidRPr="006032A4">
        <w:rPr>
          <w:rFonts w:asciiTheme="minorHAnsi" w:hAnsiTheme="minorHAnsi"/>
        </w:rPr>
        <w:t>Инкреметная</w:t>
      </w:r>
      <w:proofErr w:type="spellEnd"/>
      <w:r w:rsidRPr="006032A4">
        <w:rPr>
          <w:rFonts w:asciiTheme="minorHAnsi" w:hAnsiTheme="minorHAnsi"/>
        </w:rPr>
        <w:t xml:space="preserve"> –  продукт разбивается на несколько частей, у которых </w:t>
      </w:r>
      <w:r w:rsidR="00385429">
        <w:rPr>
          <w:rFonts w:asciiTheme="minorHAnsi" w:hAnsiTheme="minorHAnsi"/>
        </w:rPr>
        <w:t>совокупность</w:t>
      </w:r>
      <w:r w:rsidRPr="006032A4">
        <w:rPr>
          <w:rFonts w:asciiTheme="minorHAnsi" w:hAnsiTheme="minorHAnsi"/>
        </w:rPr>
        <w:t xml:space="preserve"> функциональных требований является основой для разбиения. Важно, что части приблизительно одинаковы с архитектурной точки зрения. Определены все требования, несколько этапов. </w:t>
      </w:r>
    </w:p>
    <w:p w14:paraId="0DB46ABC" w14:textId="0CA96F5E" w:rsidR="00C2284E" w:rsidRPr="006032A4" w:rsidRDefault="00C2284E" w:rsidP="00A82F77">
      <w:pPr>
        <w:pStyle w:val="a7"/>
        <w:numPr>
          <w:ilvl w:val="0"/>
          <w:numId w:val="4"/>
        </w:numPr>
        <w:spacing w:after="120"/>
        <w:rPr>
          <w:rFonts w:asciiTheme="minorHAnsi" w:hAnsiTheme="minorHAnsi"/>
        </w:rPr>
      </w:pPr>
      <w:r w:rsidRPr="006032A4">
        <w:rPr>
          <w:rFonts w:asciiTheme="minorHAnsi" w:hAnsiTheme="minorHAnsi"/>
        </w:rPr>
        <w:t xml:space="preserve">Эволюционная – разрабатывается прототип, который с течением времени архитектурно и функционально развивается. Определены не все требования, несколько этапов. </w:t>
      </w:r>
    </w:p>
    <w:p w14:paraId="46663B29" w14:textId="7E3DA163" w:rsidR="00C2284E" w:rsidRDefault="00C2284E" w:rsidP="00A82F77">
      <w:pPr>
        <w:pStyle w:val="a7"/>
        <w:numPr>
          <w:ilvl w:val="0"/>
          <w:numId w:val="4"/>
        </w:numPr>
        <w:spacing w:after="120"/>
        <w:rPr>
          <w:rFonts w:asciiTheme="minorHAnsi" w:hAnsiTheme="minorHAnsi"/>
        </w:rPr>
      </w:pPr>
      <w:r w:rsidRPr="006032A4">
        <w:rPr>
          <w:rFonts w:asciiTheme="minorHAnsi" w:hAnsiTheme="minorHAnsi"/>
        </w:rPr>
        <w:t xml:space="preserve">Формальные преобразования </w:t>
      </w:r>
      <w:r w:rsidR="00C7113B" w:rsidRPr="006032A4">
        <w:rPr>
          <w:rFonts w:asciiTheme="minorHAnsi" w:hAnsiTheme="minorHAnsi"/>
        </w:rPr>
        <w:t>– в</w:t>
      </w:r>
      <w:r w:rsidRPr="006032A4">
        <w:rPr>
          <w:rFonts w:asciiTheme="minorHAnsi" w:hAnsiTheme="minorHAnsi"/>
        </w:rPr>
        <w:t xml:space="preserve"> ней создаются модели ПО, которые последовательно преобразуются друг в друга, а затем в программный код по определенным формальным принципам.</w:t>
      </w:r>
    </w:p>
    <w:p w14:paraId="605C30C2" w14:textId="0A52B8E8" w:rsidR="00C7113B" w:rsidRPr="006032A4" w:rsidRDefault="00C7113B" w:rsidP="00C7113B">
      <w:pPr>
        <w:pStyle w:val="a7"/>
        <w:spacing w:after="120"/>
        <w:rPr>
          <w:rFonts w:asciiTheme="minorHAnsi" w:hAnsiTheme="minorHAnsi"/>
        </w:rPr>
      </w:pPr>
      <w:r>
        <w:rPr>
          <w:rFonts w:asciiTheme="minorHAnsi" w:hAnsiTheme="minorHAnsi"/>
          <w:noProof/>
          <w14:ligatures w14:val="standardContextual"/>
        </w:rPr>
        <w:drawing>
          <wp:inline distT="0" distB="0" distL="0" distR="0" wp14:anchorId="228C5A66" wp14:editId="72AFCA35">
            <wp:extent cx="5940425" cy="3601085"/>
            <wp:effectExtent l="0" t="0" r="3175" b="5715"/>
            <wp:docPr id="1732236041"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6041"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5">
                      <a:extLst>
                        <a:ext uri="{28A0092B-C50C-407E-A947-70E740481C1C}">
                          <a14:useLocalDpi xmlns:a14="http://schemas.microsoft.com/office/drawing/2010/main" val="0"/>
                        </a:ext>
                      </a:extLst>
                    </a:blip>
                    <a:stretch>
                      <a:fillRect/>
                    </a:stretch>
                  </pic:blipFill>
                  <pic:spPr>
                    <a:xfrm>
                      <a:off x="0" y="0"/>
                      <a:ext cx="5940425" cy="3601085"/>
                    </a:xfrm>
                    <a:prstGeom prst="rect">
                      <a:avLst/>
                    </a:prstGeom>
                  </pic:spPr>
                </pic:pic>
              </a:graphicData>
            </a:graphic>
          </wp:inline>
        </w:drawing>
      </w:r>
    </w:p>
    <w:p w14:paraId="48DAFA30" w14:textId="4ABD5F62" w:rsidR="00C2284E" w:rsidRPr="006032A4" w:rsidRDefault="00C2284E" w:rsidP="00A82F77">
      <w:pPr>
        <w:spacing w:after="120"/>
        <w:rPr>
          <w:rFonts w:asciiTheme="minorHAnsi" w:hAnsiTheme="minorHAnsi"/>
        </w:rPr>
      </w:pPr>
      <w:r w:rsidRPr="006032A4">
        <w:rPr>
          <w:rFonts w:asciiTheme="minorHAnsi" w:hAnsiTheme="minorHAnsi"/>
        </w:rPr>
        <w:lastRenderedPageBreak/>
        <w:t xml:space="preserve">Метод – это последовательность шагов, которая должна привести к заданному результату. </w:t>
      </w:r>
    </w:p>
    <w:p w14:paraId="680AEAF2" w14:textId="16022AE3" w:rsidR="00C2284E" w:rsidRPr="006032A4" w:rsidRDefault="00C2284E" w:rsidP="00A82F77">
      <w:pPr>
        <w:spacing w:after="120"/>
        <w:rPr>
          <w:rFonts w:asciiTheme="minorHAnsi" w:hAnsiTheme="minorHAnsi"/>
        </w:rPr>
      </w:pPr>
      <w:r w:rsidRPr="006032A4">
        <w:rPr>
          <w:rFonts w:asciiTheme="minorHAnsi" w:hAnsiTheme="minorHAnsi"/>
        </w:rPr>
        <w:t xml:space="preserve">Методология – наука, изучающая методы. </w:t>
      </w:r>
    </w:p>
    <w:p w14:paraId="2141E1A3" w14:textId="7BCE43DE" w:rsidR="00C2284E" w:rsidRPr="006032A4" w:rsidRDefault="00C2284E" w:rsidP="00A82F77">
      <w:pPr>
        <w:spacing w:after="120"/>
        <w:rPr>
          <w:rFonts w:asciiTheme="minorHAnsi" w:hAnsiTheme="minorHAnsi"/>
        </w:rPr>
      </w:pPr>
      <w:r w:rsidRPr="006032A4">
        <w:rPr>
          <w:rFonts w:asciiTheme="minorHAnsi" w:hAnsiTheme="minorHAnsi"/>
          <w:noProof/>
        </w:rPr>
        <w:drawing>
          <wp:inline distT="0" distB="0" distL="0" distR="0" wp14:anchorId="330E8FB7" wp14:editId="0F5E43BD">
            <wp:extent cx="5210922" cy="3899140"/>
            <wp:effectExtent l="0" t="0" r="0" b="0"/>
            <wp:docPr id="1105660376"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60376" name="Рисунок 1" descr="Изображение выглядит как текст, снимок экрана, диаграмма, Шрифт&#10;&#10;Контент, сгенерированный ИИ, может содержать ошибки."/>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8285" cy="3904649"/>
                    </a:xfrm>
                    <a:prstGeom prst="rect">
                      <a:avLst/>
                    </a:prstGeom>
                  </pic:spPr>
                </pic:pic>
              </a:graphicData>
            </a:graphic>
          </wp:inline>
        </w:drawing>
      </w:r>
    </w:p>
    <w:p w14:paraId="65910F53" w14:textId="1DA52A93" w:rsidR="00C2284E" w:rsidRPr="006032A4" w:rsidRDefault="00C2284E" w:rsidP="00A82F77">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 xml:space="preserve">В такой модели есть понятие итерации, можно вернуться к предыдущему шагу и проделать часть заново, но большие возвраты сопровождаются большими рисками и потерями (лишь на стадии тестирования можно проверить разные характеристики продукта, производительность и прочее, и, если они окажутся не теми, что планировались, то возможна почти полная переделка приложения). </w:t>
      </w:r>
      <w:r w:rsidR="006032A4">
        <w:rPr>
          <w:rFonts w:asciiTheme="minorHAnsi" w:hAnsiTheme="minorHAnsi" w:cs="Segoe UI"/>
          <w:color w:val="24292E"/>
        </w:rPr>
        <w:t>С</w:t>
      </w:r>
      <w:r w:rsidRPr="006032A4">
        <w:rPr>
          <w:rFonts w:asciiTheme="minorHAnsi" w:hAnsiTheme="minorHAnsi" w:cs="Segoe UI"/>
          <w:color w:val="24292E"/>
        </w:rPr>
        <w:t>тандартные шаги данной модели:</w:t>
      </w:r>
    </w:p>
    <w:p w14:paraId="0905C490"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1) Определяются системные требования.</w:t>
      </w:r>
    </w:p>
    <w:p w14:paraId="3D528C59"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2) Определяются требования к ПО.</w:t>
      </w:r>
    </w:p>
    <w:p w14:paraId="22DF097A"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3) Требования анализируются.</w:t>
      </w:r>
    </w:p>
    <w:p w14:paraId="617B4A4F"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4) Проектируется программа.</w:t>
      </w:r>
    </w:p>
    <w:p w14:paraId="51DEB35B"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5) Разрабатывается код.</w:t>
      </w:r>
    </w:p>
    <w:p w14:paraId="67939128"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6) Проводится тестирование.</w:t>
      </w:r>
    </w:p>
    <w:p w14:paraId="2334A957" w14:textId="77777777" w:rsidR="00C2284E" w:rsidRPr="006032A4" w:rsidRDefault="00C2284E" w:rsidP="006032A4">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7) ПО вводится в эксплуатацию.</w:t>
      </w:r>
    </w:p>
    <w:p w14:paraId="35093339" w14:textId="77777777" w:rsidR="00C2284E" w:rsidRPr="006032A4" w:rsidRDefault="00C2284E" w:rsidP="00A82F77">
      <w:pPr>
        <w:pStyle w:val="ac"/>
        <w:spacing w:before="0" w:beforeAutospacing="0" w:after="120" w:afterAutospacing="0"/>
        <w:rPr>
          <w:rFonts w:asciiTheme="minorHAnsi" w:hAnsiTheme="minorHAnsi" w:cs="Segoe UI"/>
          <w:color w:val="24292E"/>
        </w:rPr>
      </w:pPr>
    </w:p>
    <w:p w14:paraId="4C0FA0E8" w14:textId="7C57F990" w:rsidR="00C2284E" w:rsidRPr="006032A4" w:rsidRDefault="00C2284E" w:rsidP="00A82F77">
      <w:pPr>
        <w:spacing w:after="120"/>
        <w:rPr>
          <w:rFonts w:asciiTheme="minorHAnsi" w:hAnsiTheme="minorHAnsi"/>
        </w:rPr>
      </w:pPr>
      <w:r w:rsidRPr="006032A4">
        <w:rPr>
          <w:rFonts w:asciiTheme="minorHAnsi" w:hAnsiTheme="minorHAnsi"/>
          <w:noProof/>
        </w:rPr>
        <w:lastRenderedPageBreak/>
        <w:drawing>
          <wp:inline distT="0" distB="0" distL="0" distR="0" wp14:anchorId="560E0278" wp14:editId="47200343">
            <wp:extent cx="4932573" cy="3683480"/>
            <wp:effectExtent l="0" t="0" r="0" b="0"/>
            <wp:docPr id="1109135326" name="Рисунок 2"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5326" name="Рисунок 2" descr="Изображение выглядит как текст, диаграмма, Шрифт, снимок экрана&#10;&#10;Контент, сгенерированный ИИ, может содержать ошибки."/>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4927" cy="3692705"/>
                    </a:xfrm>
                    <a:prstGeom prst="rect">
                      <a:avLst/>
                    </a:prstGeom>
                  </pic:spPr>
                </pic:pic>
              </a:graphicData>
            </a:graphic>
          </wp:inline>
        </w:drawing>
      </w:r>
    </w:p>
    <w:p w14:paraId="33CCEF5E" w14:textId="26BC72DB" w:rsidR="00382823" w:rsidRPr="00382823" w:rsidRDefault="00382823" w:rsidP="00A82F77">
      <w:pPr>
        <w:spacing w:after="120"/>
        <w:rPr>
          <w:rFonts w:asciiTheme="minorHAnsi" w:hAnsiTheme="minorHAnsi"/>
        </w:rPr>
      </w:pPr>
      <w:r w:rsidRPr="006032A4">
        <w:rPr>
          <w:rFonts w:asciiTheme="minorHAnsi" w:hAnsiTheme="minorHAnsi"/>
        </w:rPr>
        <w:t xml:space="preserve">Первый шаг в данной системе </w:t>
      </w:r>
      <w:r w:rsidR="006032A4">
        <w:rPr>
          <w:rFonts w:asciiTheme="minorHAnsi" w:hAnsiTheme="minorHAnsi"/>
        </w:rPr>
        <w:t>–</w:t>
      </w:r>
      <w:r w:rsidRPr="006032A4">
        <w:rPr>
          <w:rFonts w:asciiTheme="minorHAnsi" w:hAnsiTheme="minorHAnsi"/>
        </w:rPr>
        <w:t xml:space="preserve"> это</w:t>
      </w:r>
      <w:r w:rsidRPr="00382823">
        <w:rPr>
          <w:rFonts w:asciiTheme="minorHAnsi" w:hAnsiTheme="minorHAnsi"/>
        </w:rPr>
        <w:t xml:space="preserve"> реализация “дизайна программы”. Предлагается определить и создать модели обработки данных, разработать документ программы, даже если потом это будет </w:t>
      </w:r>
      <w:r w:rsidRPr="006032A4">
        <w:rPr>
          <w:rFonts w:asciiTheme="minorHAnsi" w:hAnsiTheme="minorHAnsi"/>
        </w:rPr>
        <w:t>подвергаться</w:t>
      </w:r>
      <w:r w:rsidRPr="00382823">
        <w:rPr>
          <w:rFonts w:asciiTheme="minorHAnsi" w:hAnsiTheme="minorHAnsi"/>
        </w:rPr>
        <w:t xml:space="preserve"> переделкам.</w:t>
      </w:r>
    </w:p>
    <w:p w14:paraId="5807BCB1" w14:textId="35151BD9" w:rsidR="00382823" w:rsidRPr="00382823" w:rsidRDefault="00382823" w:rsidP="00A82F77">
      <w:pPr>
        <w:spacing w:after="120"/>
        <w:rPr>
          <w:rFonts w:asciiTheme="minorHAnsi" w:hAnsiTheme="minorHAnsi"/>
        </w:rPr>
      </w:pPr>
      <w:r w:rsidRPr="00382823">
        <w:rPr>
          <w:rFonts w:asciiTheme="minorHAnsi" w:hAnsiTheme="minorHAnsi"/>
        </w:rPr>
        <w:t xml:space="preserve">Далее второй шаг </w:t>
      </w:r>
      <w:r w:rsidR="006032A4">
        <w:rPr>
          <w:rFonts w:asciiTheme="minorHAnsi" w:hAnsiTheme="minorHAnsi"/>
        </w:rPr>
        <w:t>–</w:t>
      </w:r>
      <w:r w:rsidRPr="00382823">
        <w:rPr>
          <w:rFonts w:asciiTheme="minorHAnsi" w:hAnsiTheme="minorHAnsi"/>
        </w:rPr>
        <w:t xml:space="preserve"> документирование дизайна. Это требования к системе, спецификация предварительного дизайна, спецификация дизайна интерфейсов, финальные спецификации дизайна системы, план тестирования, инструкция по использованию.</w:t>
      </w:r>
    </w:p>
    <w:p w14:paraId="3BDEC072" w14:textId="326C4788" w:rsidR="00382823" w:rsidRPr="00382823" w:rsidRDefault="00382823" w:rsidP="00A82F77">
      <w:pPr>
        <w:spacing w:after="120"/>
        <w:rPr>
          <w:rFonts w:asciiTheme="minorHAnsi" w:hAnsiTheme="minorHAnsi"/>
        </w:rPr>
      </w:pPr>
      <w:r w:rsidRPr="00382823">
        <w:rPr>
          <w:rFonts w:asciiTheme="minorHAnsi" w:hAnsiTheme="minorHAnsi"/>
        </w:rPr>
        <w:t>Третий</w:t>
      </w:r>
      <w:r w:rsidRPr="00382823">
        <w:rPr>
          <w:rFonts w:asciiTheme="minorHAnsi" w:hAnsiTheme="minorHAnsi"/>
          <w:lang w:val="en-US"/>
        </w:rPr>
        <w:t xml:space="preserve"> </w:t>
      </w:r>
      <w:r w:rsidRPr="00382823">
        <w:rPr>
          <w:rFonts w:asciiTheme="minorHAnsi" w:hAnsiTheme="minorHAnsi"/>
        </w:rPr>
        <w:t>шаг</w:t>
      </w:r>
      <w:r w:rsidRPr="00382823">
        <w:rPr>
          <w:rFonts w:asciiTheme="minorHAnsi" w:hAnsiTheme="minorHAnsi"/>
          <w:lang w:val="en-US"/>
        </w:rPr>
        <w:t xml:space="preserve"> </w:t>
      </w:r>
      <w:r w:rsidR="006032A4" w:rsidRPr="006032A4">
        <w:rPr>
          <w:rFonts w:asciiTheme="minorHAnsi" w:hAnsiTheme="minorHAnsi"/>
          <w:lang w:val="en-US"/>
        </w:rPr>
        <w:t>–</w:t>
      </w:r>
      <w:r w:rsidRPr="00382823">
        <w:rPr>
          <w:rFonts w:asciiTheme="minorHAnsi" w:hAnsiTheme="minorHAnsi"/>
          <w:lang w:val="en-US"/>
        </w:rPr>
        <w:t xml:space="preserve"> “do it twice”. </w:t>
      </w:r>
      <w:r w:rsidR="006032A4">
        <w:rPr>
          <w:rFonts w:asciiTheme="minorHAnsi" w:hAnsiTheme="minorHAnsi"/>
        </w:rPr>
        <w:t>Предлагается провести «симуляцию» – т</w:t>
      </w:r>
      <w:r w:rsidRPr="00382823">
        <w:rPr>
          <w:rFonts w:asciiTheme="minorHAnsi" w:hAnsiTheme="minorHAnsi"/>
        </w:rPr>
        <w:t>естовую разработку (параллельно основному процессу), и использовать её в качестве пилота с сокращённым временем разработки. Это позволит подтвердить или опровергнуть основные характеристики ПО.</w:t>
      </w:r>
    </w:p>
    <w:p w14:paraId="6B89AFB3" w14:textId="3C792219" w:rsidR="00382823" w:rsidRPr="00382823" w:rsidRDefault="00382823" w:rsidP="00A82F77">
      <w:pPr>
        <w:spacing w:after="120"/>
        <w:rPr>
          <w:rFonts w:asciiTheme="minorHAnsi" w:hAnsiTheme="minorHAnsi"/>
        </w:rPr>
      </w:pPr>
      <w:r w:rsidRPr="00382823">
        <w:rPr>
          <w:rFonts w:asciiTheme="minorHAnsi" w:hAnsiTheme="minorHAnsi"/>
        </w:rPr>
        <w:t xml:space="preserve">Четвертый шаг </w:t>
      </w:r>
      <w:r w:rsidR="006032A4">
        <w:rPr>
          <w:rFonts w:asciiTheme="minorHAnsi" w:hAnsiTheme="minorHAnsi"/>
        </w:rPr>
        <w:t xml:space="preserve">– </w:t>
      </w:r>
      <w:r w:rsidRPr="00382823">
        <w:rPr>
          <w:rFonts w:asciiTheme="minorHAnsi" w:hAnsiTheme="minorHAnsi"/>
        </w:rPr>
        <w:t>планирование, контроль и мониторинг тестирования. Ройс показывает, что тестирование является наиболее рискованной фазой с точки зрения денег и сроков, и является последней точкой, где может быть выбрана альтернатива. При планировании тестирования Ройс предлагает исключить дизайнера системы из процесса тестирования, провести повторный просмотр кода другим лицом, которое, не проводя глубокий анализ, отметит визуально заметные дефекты, протестировать каждый логический путь внутри программы</w:t>
      </w:r>
      <w:r w:rsidR="006032A4">
        <w:rPr>
          <w:rFonts w:asciiTheme="minorHAnsi" w:hAnsiTheme="minorHAnsi"/>
        </w:rPr>
        <w:t xml:space="preserve">. </w:t>
      </w:r>
      <w:r w:rsidRPr="00382823">
        <w:rPr>
          <w:rFonts w:asciiTheme="minorHAnsi" w:hAnsiTheme="minorHAnsi"/>
        </w:rPr>
        <w:t>После исправления большинства простых ошибок провести проверку программы в необходимом тестовом окружении.</w:t>
      </w:r>
    </w:p>
    <w:p w14:paraId="1C266183" w14:textId="6E27EEF0" w:rsidR="00382823" w:rsidRDefault="00382823" w:rsidP="00A82F77">
      <w:pPr>
        <w:spacing w:after="120"/>
        <w:rPr>
          <w:rFonts w:asciiTheme="minorHAnsi" w:hAnsiTheme="minorHAnsi"/>
        </w:rPr>
      </w:pPr>
      <w:r w:rsidRPr="00382823">
        <w:rPr>
          <w:rFonts w:asciiTheme="minorHAnsi" w:hAnsiTheme="minorHAnsi"/>
        </w:rPr>
        <w:t xml:space="preserve">Шаг пятый </w:t>
      </w:r>
      <w:r w:rsidR="006032A4">
        <w:rPr>
          <w:rFonts w:asciiTheme="minorHAnsi" w:hAnsiTheme="minorHAnsi"/>
        </w:rPr>
        <w:t>–</w:t>
      </w:r>
      <w:r w:rsidRPr="00382823">
        <w:rPr>
          <w:rFonts w:asciiTheme="minorHAnsi" w:hAnsiTheme="minorHAnsi"/>
        </w:rPr>
        <w:t xml:space="preserve"> подключение пользователя. Ройс предлагает подключить пользователя на ранних этапах перед финальной поставкой продукта. В своей модели он представил три точки, где необходим опыт, оценка и подтверждение пользователем — предварительный, критический и финальный просмотр.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9"/>
        <w:gridCol w:w="3347"/>
        <w:gridCol w:w="3276"/>
      </w:tblGrid>
      <w:tr w:rsidR="00240AF0" w14:paraId="6C0E8A2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0C10718" w14:textId="77777777" w:rsidR="00240AF0" w:rsidRDefault="00240AF0">
            <w:r>
              <w:rPr>
                <w:rStyle w:val="qwen-markdown-text"/>
                <w:rFonts w:eastAsiaTheme="majorEastAsia"/>
                <w:b/>
                <w:bCs/>
                <w:bdr w:val="single" w:sz="2" w:space="0" w:color="E3E3E3" w:frame="1"/>
              </w:rPr>
              <w:t>Дизайн программы</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839E2CF" w14:textId="77777777" w:rsidR="00240AF0" w:rsidRDefault="00240AF0">
            <w:r>
              <w:rPr>
                <w:rStyle w:val="qwen-markdown-text"/>
                <w:rFonts w:eastAsiaTheme="majorEastAsia"/>
                <w:bdr w:val="single" w:sz="2" w:space="0" w:color="E3E3E3" w:frame="1"/>
              </w:rPr>
              <w:t>Создание моделей обработки данных, предварительной документации</w:t>
            </w:r>
          </w:p>
        </w:tc>
        <w:tc>
          <w:tcPr>
            <w:tcW w:w="0" w:type="auto"/>
            <w:tcBorders>
              <w:top w:val="single" w:sz="2" w:space="0" w:color="E3E3E3"/>
              <w:left w:val="single" w:sz="2" w:space="0" w:color="E3E3E3"/>
              <w:bottom w:val="single" w:sz="6" w:space="0" w:color="E1E3EA"/>
              <w:right w:val="nil"/>
            </w:tcBorders>
            <w:vAlign w:val="center"/>
            <w:hideMark/>
          </w:tcPr>
          <w:p w14:paraId="4FBEF6CA" w14:textId="77777777" w:rsidR="00240AF0" w:rsidRDefault="00240AF0">
            <w:r>
              <w:rPr>
                <w:rStyle w:val="qwen-markdown-text"/>
                <w:rFonts w:eastAsiaTheme="majorEastAsia"/>
                <w:bdr w:val="single" w:sz="2" w:space="0" w:color="E3E3E3" w:frame="1"/>
              </w:rPr>
              <w:t>Заложить основу архитектуры, даже если потом будет дорабатываться</w:t>
            </w:r>
          </w:p>
        </w:tc>
      </w:tr>
      <w:tr w:rsidR="00240AF0" w14:paraId="31226DF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4D80F02" w14:textId="77777777" w:rsidR="00240AF0" w:rsidRDefault="00240AF0">
            <w:r>
              <w:rPr>
                <w:rStyle w:val="qwen-markdown-text"/>
                <w:rFonts w:eastAsiaTheme="majorEastAsia"/>
                <w:b/>
                <w:bCs/>
                <w:bdr w:val="single" w:sz="2" w:space="0" w:color="E3E3E3" w:frame="1"/>
              </w:rPr>
              <w:lastRenderedPageBreak/>
              <w:t>2. Документирование дизайна</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FC482C9" w14:textId="77777777" w:rsidR="00240AF0" w:rsidRDefault="00240AF0">
            <w:r>
              <w:rPr>
                <w:rStyle w:val="qwen-markdown-text"/>
                <w:rFonts w:eastAsiaTheme="majorEastAsia"/>
                <w:bdr w:val="single" w:sz="2" w:space="0" w:color="E3E3E3" w:frame="1"/>
              </w:rPr>
              <w:t>Спецификации требований, дизайна интерфейсов, план тестирования, инструкции</w:t>
            </w:r>
          </w:p>
        </w:tc>
        <w:tc>
          <w:tcPr>
            <w:tcW w:w="0" w:type="auto"/>
            <w:tcBorders>
              <w:top w:val="single" w:sz="2" w:space="0" w:color="E3E3E3"/>
              <w:left w:val="single" w:sz="2" w:space="0" w:color="E3E3E3"/>
              <w:bottom w:val="single" w:sz="6" w:space="0" w:color="E1E3EA"/>
              <w:right w:val="nil"/>
            </w:tcBorders>
            <w:vAlign w:val="center"/>
            <w:hideMark/>
          </w:tcPr>
          <w:p w14:paraId="60DA48A9" w14:textId="77777777" w:rsidR="00240AF0" w:rsidRDefault="00240AF0">
            <w:r>
              <w:rPr>
                <w:rStyle w:val="qwen-markdown-text"/>
                <w:rFonts w:eastAsiaTheme="majorEastAsia"/>
                <w:bdr w:val="single" w:sz="2" w:space="0" w:color="E3E3E3" w:frame="1"/>
              </w:rPr>
              <w:t>Зафиксировать решения для контроля и передачи</w:t>
            </w:r>
          </w:p>
        </w:tc>
      </w:tr>
      <w:tr w:rsidR="00240AF0" w14:paraId="7E7CA87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0E145CB" w14:textId="77777777" w:rsidR="00240AF0" w:rsidRPr="00240AF0" w:rsidRDefault="00240AF0">
            <w:pPr>
              <w:rPr>
                <w:lang w:val="en-US"/>
              </w:rPr>
            </w:pPr>
            <w:r w:rsidRPr="00240AF0">
              <w:rPr>
                <w:rStyle w:val="qwen-markdown-text"/>
                <w:rFonts w:eastAsiaTheme="majorEastAsia"/>
                <w:b/>
                <w:bCs/>
                <w:bdr w:val="single" w:sz="2" w:space="0" w:color="E3E3E3" w:frame="1"/>
                <w:lang w:val="en-US"/>
              </w:rPr>
              <w:t>3. «Do it twice» (</w:t>
            </w:r>
            <w:r>
              <w:rPr>
                <w:rStyle w:val="qwen-markdown-text"/>
                <w:rFonts w:eastAsiaTheme="majorEastAsia"/>
                <w:b/>
                <w:bCs/>
                <w:bdr w:val="single" w:sz="2" w:space="0" w:color="E3E3E3" w:frame="1"/>
              </w:rPr>
              <w:t>Сделай</w:t>
            </w:r>
            <w:r w:rsidRPr="00240AF0">
              <w:rPr>
                <w:rStyle w:val="qwen-markdown-text"/>
                <w:rFonts w:eastAsiaTheme="majorEastAsia"/>
                <w:b/>
                <w:bCs/>
                <w:bdr w:val="single" w:sz="2" w:space="0" w:color="E3E3E3" w:frame="1"/>
                <w:lang w:val="en-US"/>
              </w:rPr>
              <w:t xml:space="preserve"> </w:t>
            </w:r>
            <w:r>
              <w:rPr>
                <w:rStyle w:val="qwen-markdown-text"/>
                <w:rFonts w:eastAsiaTheme="majorEastAsia"/>
                <w:b/>
                <w:bCs/>
                <w:bdr w:val="single" w:sz="2" w:space="0" w:color="E3E3E3" w:frame="1"/>
              </w:rPr>
              <w:t>дважды</w:t>
            </w:r>
            <w:r w:rsidRPr="00240AF0">
              <w:rPr>
                <w:rStyle w:val="qwen-markdown-text"/>
                <w:rFonts w:eastAsiaTheme="majorEastAsia"/>
                <w:b/>
                <w:bCs/>
                <w:bdr w:val="single" w:sz="2" w:space="0" w:color="E3E3E3" w:frame="1"/>
                <w:lang w:val="en-US"/>
              </w:rPr>
              <w: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D3F44E7" w14:textId="77777777" w:rsidR="00240AF0" w:rsidRDefault="00240AF0">
            <w:r>
              <w:rPr>
                <w:rStyle w:val="qwen-markdown-text"/>
                <w:rFonts w:eastAsiaTheme="majorEastAsia"/>
                <w:bdr w:val="single" w:sz="2" w:space="0" w:color="E3E3E3" w:frame="1"/>
              </w:rPr>
              <w:t>Параллельная тестовая разработка-симуляция с сокращённым временем</w:t>
            </w:r>
          </w:p>
        </w:tc>
        <w:tc>
          <w:tcPr>
            <w:tcW w:w="0" w:type="auto"/>
            <w:tcBorders>
              <w:top w:val="single" w:sz="2" w:space="0" w:color="E3E3E3"/>
              <w:left w:val="single" w:sz="2" w:space="0" w:color="E3E3E3"/>
              <w:bottom w:val="single" w:sz="6" w:space="0" w:color="E1E3EA"/>
              <w:right w:val="nil"/>
            </w:tcBorders>
            <w:vAlign w:val="center"/>
            <w:hideMark/>
          </w:tcPr>
          <w:p w14:paraId="6F4328AF" w14:textId="77777777" w:rsidR="00240AF0" w:rsidRDefault="00240AF0">
            <w:r>
              <w:rPr>
                <w:rStyle w:val="qwen-markdown-text"/>
                <w:rFonts w:eastAsiaTheme="majorEastAsia"/>
                <w:bdr w:val="single" w:sz="2" w:space="0" w:color="E3E3E3" w:frame="1"/>
              </w:rPr>
              <w:t>Подтвердить или опровергнуть основные характеристики ПО до финальной реализации</w:t>
            </w:r>
          </w:p>
        </w:tc>
      </w:tr>
      <w:tr w:rsidR="00240AF0" w14:paraId="0BBBF28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F572CC1" w14:textId="77777777" w:rsidR="00240AF0" w:rsidRDefault="00240AF0">
            <w:r>
              <w:rPr>
                <w:rStyle w:val="qwen-markdown-text"/>
                <w:rFonts w:eastAsiaTheme="majorEastAsia"/>
                <w:b/>
                <w:bCs/>
                <w:bdr w:val="single" w:sz="2" w:space="0" w:color="E3E3E3" w:frame="1"/>
              </w:rPr>
              <w:t>4. Планирование и контроль тестирования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E5CAE06" w14:textId="77777777" w:rsidR="00240AF0" w:rsidRDefault="00240AF0">
            <w:r>
              <w:rPr>
                <w:rStyle w:val="qwen-markdown-text"/>
                <w:rFonts w:eastAsiaTheme="majorEastAsia"/>
                <w:bdr w:val="single" w:sz="2" w:space="0" w:color="E3E3E3" w:frame="1"/>
              </w:rPr>
              <w:t>• Исключить системного дизайнера из процесса тестирования</w:t>
            </w:r>
            <w:r>
              <w:rPr>
                <w:bdr w:val="single" w:sz="2" w:space="0" w:color="E3E3E3" w:frame="1"/>
              </w:rPr>
              <w:br/>
            </w:r>
            <w:r>
              <w:rPr>
                <w:rStyle w:val="qwen-markdown-text"/>
                <w:rFonts w:eastAsiaTheme="majorEastAsia"/>
                <w:bdr w:val="single" w:sz="2" w:space="0" w:color="E3E3E3" w:frame="1"/>
              </w:rPr>
              <w:t>• Провести независимый код-ревью</w:t>
            </w:r>
            <w:r>
              <w:rPr>
                <w:bdr w:val="single" w:sz="2" w:space="0" w:color="E3E3E3" w:frame="1"/>
              </w:rPr>
              <w:br/>
            </w:r>
            <w:r>
              <w:rPr>
                <w:rStyle w:val="qwen-markdown-text"/>
                <w:rFonts w:eastAsiaTheme="majorEastAsia"/>
                <w:bdr w:val="single" w:sz="2" w:space="0" w:color="E3E3E3" w:frame="1"/>
              </w:rPr>
              <w:t>• Протестировать каждый логический путь</w:t>
            </w:r>
            <w:r>
              <w:rPr>
                <w:bdr w:val="single" w:sz="2" w:space="0" w:color="E3E3E3" w:frame="1"/>
              </w:rPr>
              <w:br/>
            </w:r>
            <w:r>
              <w:rPr>
                <w:rStyle w:val="qwen-markdown-text"/>
                <w:rFonts w:eastAsiaTheme="majorEastAsia"/>
                <w:bdr w:val="single" w:sz="2" w:space="0" w:color="E3E3E3" w:frame="1"/>
              </w:rPr>
              <w:t>• Проверка в тестовом окружении после исправлений</w:t>
            </w:r>
          </w:p>
        </w:tc>
        <w:tc>
          <w:tcPr>
            <w:tcW w:w="0" w:type="auto"/>
            <w:tcBorders>
              <w:top w:val="single" w:sz="2" w:space="0" w:color="E3E3E3"/>
              <w:left w:val="single" w:sz="2" w:space="0" w:color="E3E3E3"/>
              <w:bottom w:val="single" w:sz="6" w:space="0" w:color="E1E3EA"/>
              <w:right w:val="nil"/>
            </w:tcBorders>
            <w:vAlign w:val="center"/>
            <w:hideMark/>
          </w:tcPr>
          <w:p w14:paraId="648CE1B6" w14:textId="77777777" w:rsidR="00240AF0" w:rsidRDefault="00240AF0">
            <w:r>
              <w:rPr>
                <w:rStyle w:val="qwen-markdown-text"/>
                <w:rFonts w:eastAsiaTheme="majorEastAsia"/>
                <w:bdr w:val="single" w:sz="2" w:space="0" w:color="E3E3E3" w:frame="1"/>
              </w:rPr>
              <w:t>Выявить дефекты как можно раньше, снизить риски срыва сроков и бюджета</w:t>
            </w:r>
          </w:p>
        </w:tc>
      </w:tr>
      <w:tr w:rsidR="00240AF0" w14:paraId="50AC8FFD"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44544F6E" w14:textId="77777777" w:rsidR="00240AF0" w:rsidRDefault="00240AF0">
            <w:r>
              <w:rPr>
                <w:rStyle w:val="qwen-markdown-text"/>
                <w:rFonts w:eastAsiaTheme="majorEastAsia"/>
                <w:b/>
                <w:bCs/>
                <w:bdr w:val="single" w:sz="2" w:space="0" w:color="E3E3E3" w:frame="1"/>
              </w:rPr>
              <w:t>5. Подключение пользователя</w:t>
            </w:r>
          </w:p>
        </w:tc>
        <w:tc>
          <w:tcPr>
            <w:tcW w:w="0" w:type="auto"/>
            <w:tcBorders>
              <w:top w:val="single" w:sz="2" w:space="0" w:color="E3E3E3"/>
              <w:left w:val="single" w:sz="2" w:space="0" w:color="E3E3E3"/>
              <w:bottom w:val="nil"/>
              <w:right w:val="single" w:sz="6" w:space="0" w:color="E1E3EA"/>
            </w:tcBorders>
            <w:vAlign w:val="center"/>
            <w:hideMark/>
          </w:tcPr>
          <w:p w14:paraId="71780ABF" w14:textId="77777777" w:rsidR="00240AF0" w:rsidRDefault="00240AF0">
            <w:r>
              <w:rPr>
                <w:rStyle w:val="qwen-markdown-text"/>
                <w:rFonts w:eastAsiaTheme="majorEastAsia"/>
                <w:bdr w:val="single" w:sz="2" w:space="0" w:color="E3E3E3" w:frame="1"/>
              </w:rPr>
              <w:t>Три точки вовлечения: предварительный, критический и финальный просмотр</w:t>
            </w:r>
          </w:p>
        </w:tc>
        <w:tc>
          <w:tcPr>
            <w:tcW w:w="0" w:type="auto"/>
            <w:tcBorders>
              <w:top w:val="single" w:sz="2" w:space="0" w:color="E3E3E3"/>
              <w:left w:val="single" w:sz="2" w:space="0" w:color="E3E3E3"/>
              <w:bottom w:val="nil"/>
              <w:right w:val="nil"/>
            </w:tcBorders>
            <w:vAlign w:val="center"/>
            <w:hideMark/>
          </w:tcPr>
          <w:p w14:paraId="25412EC9" w14:textId="77777777" w:rsidR="00240AF0" w:rsidRDefault="00240AF0">
            <w:r>
              <w:rPr>
                <w:rStyle w:val="qwen-markdown-text"/>
                <w:rFonts w:eastAsiaTheme="majorEastAsia"/>
                <w:bdr w:val="single" w:sz="2" w:space="0" w:color="E3E3E3" w:frame="1"/>
              </w:rPr>
              <w:t>Получить обратную связь до финальной поставки, избежать несоответствия ожиданиям</w:t>
            </w:r>
          </w:p>
        </w:tc>
      </w:tr>
    </w:tbl>
    <w:p w14:paraId="071CB4E1" w14:textId="77777777" w:rsidR="00240AF0" w:rsidRDefault="00961C2C" w:rsidP="00240AF0">
      <w:pPr>
        <w:shd w:val="clear" w:color="auto" w:fill="FFFFFF"/>
        <w:rPr>
          <w:rFonts w:ascii="Arial" w:hAnsi="Arial" w:cs="Arial"/>
          <w:color w:val="1D1D1F"/>
        </w:rPr>
      </w:pPr>
      <w:r w:rsidRPr="00961C2C">
        <w:rPr>
          <w:rFonts w:ascii="Arial" w:hAnsi="Arial" w:cs="Arial"/>
          <w:noProof/>
          <w:color w:val="1D1D1F"/>
          <w14:ligatures w14:val="standardContextual"/>
        </w:rPr>
        <w:pict w14:anchorId="490004B2">
          <v:rect id="_x0000_i1029" alt="" style="width:467.75pt;height:.05pt;mso-width-percent:0;mso-height-percent:0;mso-width-percent:0;mso-height-percent:0" o:hralign="center" o:hrstd="t" o:hr="t" fillcolor="#a0a0a0" stroked="f"/>
        </w:pict>
      </w:r>
    </w:p>
    <w:p w14:paraId="7353D8A7" w14:textId="77777777" w:rsidR="00240AF0" w:rsidRDefault="00240AF0" w:rsidP="00240AF0">
      <w:pPr>
        <w:pStyle w:val="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pple Color Emoji" w:hAnsi="Apple Color Emoji" w:cs="Apple Color Emoji"/>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Особенности подхода Ройса</w:t>
      </w:r>
    </w:p>
    <w:p w14:paraId="72AB725B" w14:textId="77777777" w:rsidR="00240AF0" w:rsidRDefault="00240AF0" w:rsidP="00240AF0">
      <w:pPr>
        <w:shd w:val="clear" w:color="auto" w:fill="FFFFFF"/>
        <w:rPr>
          <w:rFonts w:ascii="Arial" w:hAnsi="Arial" w:cs="Arial"/>
          <w:color w:val="1D1D1F"/>
        </w:rPr>
      </w:pPr>
      <w:r>
        <w:rPr>
          <w:rStyle w:val="qwen-markdown-text"/>
          <w:rFonts w:ascii="Apple Color Emoji" w:eastAsiaTheme="majorEastAsia" w:hAnsi="Apple Color Emoji" w:cs="Apple Color Emoji"/>
          <w:color w:val="1D1D1F"/>
          <w:bdr w:val="single" w:sz="2" w:space="0" w:color="E3E3E3" w:frame="1"/>
        </w:rPr>
        <w:t>✅</w:t>
      </w:r>
      <w:r>
        <w:rPr>
          <w:rStyle w:val="qwen-markdown-text"/>
          <w:rFonts w:ascii="Arial" w:eastAsiaTheme="majorEastAsia" w:hAnsi="Arial" w:cs="Arial"/>
          <w:color w:val="1D1D1F"/>
          <w:bdr w:val="single" w:sz="2" w:space="0" w:color="E3E3E3" w:frame="1"/>
        </w:rPr>
        <w:t xml:space="preserve"> </w:t>
      </w:r>
      <w:r>
        <w:rPr>
          <w:rStyle w:val="qwen-markdown-text"/>
          <w:rFonts w:ascii="Arial" w:eastAsiaTheme="majorEastAsia" w:hAnsi="Arial" w:cs="Arial"/>
          <w:b/>
          <w:bCs/>
          <w:color w:val="1D1D1F"/>
          <w:bdr w:val="single" w:sz="2" w:space="0" w:color="E3E3E3" w:frame="1"/>
        </w:rPr>
        <w:t>Тестирование после каждого этапа</w:t>
      </w:r>
      <w:r>
        <w:rPr>
          <w:rFonts w:ascii="Arial" w:hAnsi="Arial" w:cs="Arial"/>
          <w:color w:val="1D1D1F"/>
        </w:rPr>
        <w:br/>
      </w:r>
      <w:r>
        <w:rPr>
          <w:rStyle w:val="qwen-markdown-text"/>
          <w:rFonts w:ascii="Arial" w:eastAsiaTheme="majorEastAsia" w:hAnsi="Arial" w:cs="Arial"/>
          <w:color w:val="1D1D1F"/>
          <w:bdr w:val="single" w:sz="2" w:space="0" w:color="E3E3E3" w:frame="1"/>
        </w:rPr>
        <w:t>— Не только в конце, а после анализа, проектирования, кодирования.</w:t>
      </w:r>
      <w:r>
        <w:rPr>
          <w:rFonts w:ascii="Arial" w:hAnsi="Arial" w:cs="Arial"/>
          <w:color w:val="1D1D1F"/>
        </w:rPr>
        <w:br/>
      </w:r>
      <w:r>
        <w:rPr>
          <w:rStyle w:val="qwen-markdown-text"/>
          <w:rFonts w:ascii="Arial" w:eastAsiaTheme="majorEastAsia" w:hAnsi="Arial" w:cs="Arial"/>
          <w:color w:val="1D1D1F"/>
          <w:bdr w:val="single" w:sz="2" w:space="0" w:color="E3E3E3" w:frame="1"/>
        </w:rPr>
        <w:t xml:space="preserve">— «Ожидаемый» результат задаётся </w:t>
      </w:r>
      <w:r>
        <w:rPr>
          <w:rStyle w:val="qwen-markdown-text"/>
          <w:rFonts w:ascii="Arial" w:eastAsiaTheme="majorEastAsia" w:hAnsi="Arial" w:cs="Arial"/>
          <w:b/>
          <w:bCs/>
          <w:color w:val="1D1D1F"/>
          <w:bdr w:val="single" w:sz="2" w:space="0" w:color="E3E3E3" w:frame="1"/>
        </w:rPr>
        <w:t>вне кода</w:t>
      </w:r>
      <w:r>
        <w:rPr>
          <w:rStyle w:val="qwen-markdown-text"/>
          <w:rFonts w:ascii="Arial" w:eastAsiaTheme="majorEastAsia" w:hAnsi="Arial" w:cs="Arial"/>
          <w:color w:val="1D1D1F"/>
          <w:bdr w:val="single" w:sz="2" w:space="0" w:color="E3E3E3" w:frame="1"/>
        </w:rPr>
        <w:t xml:space="preserve"> и с ним сравнивается работа программы.</w:t>
      </w:r>
    </w:p>
    <w:p w14:paraId="364EF848" w14:textId="77777777" w:rsidR="00240AF0" w:rsidRDefault="00240AF0" w:rsidP="00240AF0">
      <w:pPr>
        <w:shd w:val="clear" w:color="auto" w:fill="FFFFFF"/>
        <w:rPr>
          <w:rFonts w:ascii="Arial" w:hAnsi="Arial" w:cs="Arial"/>
          <w:color w:val="1D1D1F"/>
        </w:rPr>
      </w:pPr>
      <w:r>
        <w:rPr>
          <w:rStyle w:val="qwen-markdown-text"/>
          <w:rFonts w:ascii="Apple Color Emoji" w:eastAsiaTheme="majorEastAsia" w:hAnsi="Apple Color Emoji" w:cs="Apple Color Emoji"/>
          <w:color w:val="1D1D1F"/>
          <w:bdr w:val="single" w:sz="2" w:space="0" w:color="E3E3E3" w:frame="1"/>
        </w:rPr>
        <w:t>✅</w:t>
      </w:r>
      <w:r>
        <w:rPr>
          <w:rStyle w:val="qwen-markdown-text"/>
          <w:rFonts w:ascii="Arial" w:eastAsiaTheme="majorEastAsia" w:hAnsi="Arial" w:cs="Arial"/>
          <w:color w:val="1D1D1F"/>
          <w:bdr w:val="single" w:sz="2" w:space="0" w:color="E3E3E3" w:frame="1"/>
        </w:rPr>
        <w:t xml:space="preserve"> </w:t>
      </w:r>
      <w:r>
        <w:rPr>
          <w:rStyle w:val="qwen-markdown-text"/>
          <w:rFonts w:ascii="Arial" w:eastAsiaTheme="majorEastAsia" w:hAnsi="Arial" w:cs="Arial"/>
          <w:b/>
          <w:bCs/>
          <w:color w:val="1D1D1F"/>
          <w:bdr w:val="single" w:sz="2" w:space="0" w:color="E3E3E3" w:frame="1"/>
        </w:rPr>
        <w:t>Статическое и динамическое тестирование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52"/>
        <w:gridCol w:w="2208"/>
        <w:gridCol w:w="5492"/>
      </w:tblGrid>
      <w:tr w:rsidR="00240AF0" w14:paraId="1A74D85C"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E97B94D" w14:textId="77777777" w:rsidR="00240AF0" w:rsidRDefault="00240AF0">
            <w:pPr>
              <w:jc w:val="center"/>
              <w:rPr>
                <w:b/>
                <w:bCs/>
              </w:rPr>
            </w:pPr>
            <w:r>
              <w:rPr>
                <w:rStyle w:val="qwen-markdown-text"/>
                <w:rFonts w:eastAsiaTheme="majorEastAsia"/>
                <w:b/>
                <w:bCs/>
                <w:bdr w:val="single" w:sz="2" w:space="0" w:color="E3E3E3" w:frame="1"/>
              </w:rPr>
              <w:t>Тип</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DAC7BF6" w14:textId="77777777" w:rsidR="00240AF0" w:rsidRDefault="00240AF0">
            <w:pPr>
              <w:jc w:val="center"/>
              <w:rPr>
                <w:b/>
                <w:bCs/>
              </w:rPr>
            </w:pPr>
            <w:r>
              <w:rPr>
                <w:rStyle w:val="qwen-markdown-text"/>
                <w:rFonts w:eastAsiaTheme="majorEastAsia"/>
                <w:b/>
                <w:bCs/>
                <w:bdr w:val="single" w:sz="2" w:space="0" w:color="E3E3E3" w:frame="1"/>
              </w:rPr>
              <w:t>Когда</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D1C8707" w14:textId="77777777" w:rsidR="00240AF0" w:rsidRDefault="00240AF0">
            <w:pPr>
              <w:jc w:val="center"/>
              <w:rPr>
                <w:b/>
                <w:bCs/>
              </w:rPr>
            </w:pPr>
            <w:r>
              <w:rPr>
                <w:rStyle w:val="qwen-markdown-text"/>
                <w:rFonts w:eastAsiaTheme="majorEastAsia"/>
                <w:b/>
                <w:bCs/>
                <w:bdr w:val="single" w:sz="2" w:space="0" w:color="E3E3E3" w:frame="1"/>
              </w:rPr>
              <w:t>Что проверяет</w:t>
            </w:r>
          </w:p>
        </w:tc>
      </w:tr>
      <w:tr w:rsidR="00240AF0" w14:paraId="2E52D07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F9CF979" w14:textId="77777777" w:rsidR="00240AF0" w:rsidRDefault="00240AF0">
            <w:r>
              <w:rPr>
                <w:rStyle w:val="qwen-markdown-text"/>
                <w:rFonts w:eastAsiaTheme="majorEastAsia"/>
                <w:b/>
                <w:bCs/>
                <w:bdr w:val="single" w:sz="2" w:space="0" w:color="E3E3E3" w:frame="1"/>
              </w:rPr>
              <w:t>Статическое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41B4557" w14:textId="77777777" w:rsidR="00240AF0" w:rsidRDefault="00240AF0">
            <w:r>
              <w:rPr>
                <w:rStyle w:val="qwen-markdown-text"/>
                <w:rFonts w:eastAsiaTheme="majorEastAsia"/>
                <w:bdr w:val="single" w:sz="2" w:space="0" w:color="E3E3E3" w:frame="1"/>
              </w:rPr>
              <w:t>На ранних стадиях</w:t>
            </w:r>
          </w:p>
        </w:tc>
        <w:tc>
          <w:tcPr>
            <w:tcW w:w="0" w:type="auto"/>
            <w:tcBorders>
              <w:top w:val="single" w:sz="2" w:space="0" w:color="E3E3E3"/>
              <w:left w:val="single" w:sz="2" w:space="0" w:color="E3E3E3"/>
              <w:bottom w:val="single" w:sz="6" w:space="0" w:color="E1E3EA"/>
              <w:right w:val="nil"/>
            </w:tcBorders>
            <w:vAlign w:val="center"/>
            <w:hideMark/>
          </w:tcPr>
          <w:p w14:paraId="753FDECA" w14:textId="77777777" w:rsidR="00240AF0" w:rsidRDefault="00240AF0">
            <w:r>
              <w:rPr>
                <w:rStyle w:val="qwen-markdown-text"/>
                <w:rFonts w:eastAsiaTheme="majorEastAsia"/>
                <w:bdr w:val="single" w:sz="2" w:space="0" w:color="E3E3E3" w:frame="1"/>
              </w:rPr>
              <w:t>Спецификации, дизайн, документацию (без запуска кода)</w:t>
            </w:r>
          </w:p>
        </w:tc>
      </w:tr>
      <w:tr w:rsidR="00240AF0" w14:paraId="406BC2C9"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3A141A0E" w14:textId="77777777" w:rsidR="00240AF0" w:rsidRDefault="00240AF0">
            <w:r>
              <w:rPr>
                <w:rStyle w:val="qwen-markdown-text"/>
                <w:rFonts w:eastAsiaTheme="majorEastAsia"/>
                <w:b/>
                <w:bCs/>
                <w:bdr w:val="single" w:sz="2" w:space="0" w:color="E3E3E3" w:frame="1"/>
              </w:rPr>
              <w:t>Динамическое</w:t>
            </w:r>
          </w:p>
        </w:tc>
        <w:tc>
          <w:tcPr>
            <w:tcW w:w="0" w:type="auto"/>
            <w:tcBorders>
              <w:top w:val="single" w:sz="2" w:space="0" w:color="E3E3E3"/>
              <w:left w:val="single" w:sz="2" w:space="0" w:color="E3E3E3"/>
              <w:bottom w:val="nil"/>
              <w:right w:val="single" w:sz="6" w:space="0" w:color="E1E3EA"/>
            </w:tcBorders>
            <w:vAlign w:val="center"/>
            <w:hideMark/>
          </w:tcPr>
          <w:p w14:paraId="30386719" w14:textId="77777777" w:rsidR="00240AF0" w:rsidRDefault="00240AF0">
            <w:r>
              <w:rPr>
                <w:rStyle w:val="qwen-markdown-text"/>
                <w:rFonts w:eastAsiaTheme="majorEastAsia"/>
                <w:bdr w:val="single" w:sz="2" w:space="0" w:color="E3E3E3" w:frame="1"/>
              </w:rPr>
              <w:t>После написания кода</w:t>
            </w:r>
          </w:p>
        </w:tc>
        <w:tc>
          <w:tcPr>
            <w:tcW w:w="0" w:type="auto"/>
            <w:tcBorders>
              <w:top w:val="single" w:sz="2" w:space="0" w:color="E3E3E3"/>
              <w:left w:val="single" w:sz="2" w:space="0" w:color="E3E3E3"/>
              <w:bottom w:val="nil"/>
              <w:right w:val="nil"/>
            </w:tcBorders>
            <w:vAlign w:val="center"/>
            <w:hideMark/>
          </w:tcPr>
          <w:p w14:paraId="7ED80604" w14:textId="77777777" w:rsidR="00240AF0" w:rsidRDefault="00240AF0">
            <w:r>
              <w:rPr>
                <w:rStyle w:val="qwen-markdown-text"/>
                <w:rFonts w:eastAsiaTheme="majorEastAsia"/>
                <w:bdr w:val="single" w:sz="2" w:space="0" w:color="E3E3E3" w:frame="1"/>
              </w:rPr>
              <w:t>Исполнение тестов, поведение программы</w:t>
            </w:r>
          </w:p>
        </w:tc>
      </w:tr>
    </w:tbl>
    <w:p w14:paraId="121FAC4D" w14:textId="77777777" w:rsidR="00240AF0" w:rsidRPr="00382823" w:rsidRDefault="00240AF0" w:rsidP="00A82F77">
      <w:pPr>
        <w:spacing w:after="120"/>
        <w:rPr>
          <w:rFonts w:asciiTheme="minorHAnsi" w:hAnsiTheme="minorHAnsi"/>
        </w:rPr>
      </w:pPr>
    </w:p>
    <w:p w14:paraId="218F546B" w14:textId="25DF0463" w:rsidR="00C2284E" w:rsidRPr="006032A4" w:rsidRDefault="00382823" w:rsidP="00A82F77">
      <w:pPr>
        <w:spacing w:after="120"/>
        <w:rPr>
          <w:rFonts w:asciiTheme="minorHAnsi" w:hAnsiTheme="minorHAnsi"/>
        </w:rPr>
      </w:pPr>
      <w:r w:rsidRPr="006032A4">
        <w:rPr>
          <w:rFonts w:asciiTheme="minorHAnsi" w:hAnsiTheme="minorHAnsi"/>
          <w:noProof/>
        </w:rPr>
        <w:lastRenderedPageBreak/>
        <w:drawing>
          <wp:inline distT="0" distB="0" distL="0" distR="0" wp14:anchorId="77B800BC" wp14:editId="1C9E75AA">
            <wp:extent cx="5603061" cy="4218317"/>
            <wp:effectExtent l="0" t="0" r="0" b="0"/>
            <wp:docPr id="781076664" name="Рисунок 3"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76664" name="Рисунок 3" descr="Изображение выглядит как текст, снимок экрана, Шрифт, линия&#10;&#10;Контент, сгенерированный ИИ, может содержать ошибки."/>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3234" cy="4225976"/>
                    </a:xfrm>
                    <a:prstGeom prst="rect">
                      <a:avLst/>
                    </a:prstGeom>
                  </pic:spPr>
                </pic:pic>
              </a:graphicData>
            </a:graphic>
          </wp:inline>
        </w:drawing>
      </w:r>
    </w:p>
    <w:p w14:paraId="2F483A0D" w14:textId="447EA708" w:rsidR="00382823" w:rsidRPr="006032A4" w:rsidRDefault="00382823" w:rsidP="00A82F77">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Аналогичный способ разработки как в каскадной системе, но для каждого шага</w:t>
      </w:r>
      <w:r w:rsidRPr="006032A4">
        <w:rPr>
          <w:rStyle w:val="apple-converted-space"/>
          <w:rFonts w:asciiTheme="minorHAnsi" w:eastAsiaTheme="majorEastAsia" w:hAnsiTheme="minorHAnsi" w:cs="Segoe UI"/>
          <w:color w:val="24292E"/>
        </w:rPr>
        <w:t> </w:t>
      </w:r>
      <w:r w:rsidRPr="006032A4">
        <w:rPr>
          <w:rStyle w:val="ad"/>
          <w:rFonts w:asciiTheme="minorHAnsi" w:eastAsiaTheme="majorEastAsia" w:hAnsiTheme="minorHAnsi" w:cs="Segoe UI"/>
          <w:color w:val="24292E"/>
        </w:rPr>
        <w:t>разработки</w:t>
      </w:r>
      <w:r w:rsidRPr="006032A4">
        <w:rPr>
          <w:rStyle w:val="apple-converted-space"/>
          <w:rFonts w:asciiTheme="minorHAnsi" w:eastAsiaTheme="majorEastAsia" w:hAnsiTheme="minorHAnsi" w:cs="Segoe UI"/>
          <w:color w:val="24292E"/>
        </w:rPr>
        <w:t> </w:t>
      </w:r>
      <w:r w:rsidRPr="006032A4">
        <w:rPr>
          <w:rFonts w:asciiTheme="minorHAnsi" w:hAnsiTheme="minorHAnsi" w:cs="Segoe UI"/>
          <w:color w:val="24292E"/>
        </w:rPr>
        <w:t>есть свой шаг</w:t>
      </w:r>
      <w:r w:rsidRPr="006032A4">
        <w:rPr>
          <w:rStyle w:val="apple-converted-space"/>
          <w:rFonts w:asciiTheme="minorHAnsi" w:eastAsiaTheme="majorEastAsia" w:hAnsiTheme="minorHAnsi" w:cs="Segoe UI"/>
          <w:color w:val="24292E"/>
        </w:rPr>
        <w:t> </w:t>
      </w:r>
      <w:r w:rsidRPr="006032A4">
        <w:rPr>
          <w:rStyle w:val="ad"/>
          <w:rFonts w:asciiTheme="minorHAnsi" w:eastAsiaTheme="majorEastAsia" w:hAnsiTheme="minorHAnsi" w:cs="Segoe UI"/>
          <w:color w:val="24292E"/>
        </w:rPr>
        <w:t>тестирования</w:t>
      </w:r>
      <w:r w:rsidRPr="006032A4">
        <w:rPr>
          <w:rFonts w:asciiTheme="minorHAnsi" w:hAnsiTheme="minorHAnsi" w:cs="Segoe UI"/>
          <w:color w:val="24292E"/>
        </w:rPr>
        <w:t>. Так после каждого шага можно проверить его соответствие с ожиданиями. “Ожидаемый” результат (он же эталонный) всегда задан</w:t>
      </w:r>
      <w:r w:rsidRPr="006032A4">
        <w:rPr>
          <w:rStyle w:val="apple-converted-space"/>
          <w:rFonts w:asciiTheme="minorHAnsi" w:eastAsiaTheme="majorEastAsia" w:hAnsiTheme="minorHAnsi" w:cs="Segoe UI"/>
          <w:color w:val="24292E"/>
        </w:rPr>
        <w:t> </w:t>
      </w:r>
      <w:r w:rsidRPr="006032A4">
        <w:rPr>
          <w:rStyle w:val="ae"/>
          <w:rFonts w:asciiTheme="minorHAnsi" w:eastAsiaTheme="majorEastAsia" w:hAnsiTheme="minorHAnsi" w:cs="Segoe UI"/>
          <w:color w:val="24292E"/>
        </w:rPr>
        <w:t>вне кода</w:t>
      </w:r>
      <w:r w:rsidRPr="006032A4">
        <w:rPr>
          <w:rStyle w:val="apple-converted-space"/>
          <w:rFonts w:asciiTheme="minorHAnsi" w:eastAsiaTheme="majorEastAsia" w:hAnsiTheme="minorHAnsi" w:cs="Segoe UI"/>
          <w:color w:val="24292E"/>
        </w:rPr>
        <w:t> </w:t>
      </w:r>
      <w:r w:rsidRPr="006032A4">
        <w:rPr>
          <w:rFonts w:asciiTheme="minorHAnsi" w:hAnsiTheme="minorHAnsi" w:cs="Segoe UI"/>
          <w:color w:val="24292E"/>
        </w:rPr>
        <w:t>и с ним должно происходить сравнение работы программы.</w:t>
      </w:r>
    </w:p>
    <w:p w14:paraId="00E7E070" w14:textId="77777777" w:rsidR="00382823" w:rsidRPr="006032A4" w:rsidRDefault="00382823" w:rsidP="00A82F77">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Динамическое тестирование (правая половина V) включает компьютерное исполнение тестов, а статическое тестирование предполагает проверку артефактов разработки без их компьютерного исполнения, например спецификации, технических решений, дизайна, и пр.</w:t>
      </w:r>
    </w:p>
    <w:p w14:paraId="5A99E8C0" w14:textId="77777777" w:rsidR="00382823" w:rsidRPr="006032A4" w:rsidRDefault="00382823" w:rsidP="00A82F77">
      <w:pPr>
        <w:pStyle w:val="ac"/>
        <w:spacing w:before="0" w:beforeAutospacing="0" w:after="120" w:afterAutospacing="0"/>
        <w:rPr>
          <w:rFonts w:asciiTheme="minorHAnsi" w:hAnsiTheme="minorHAnsi" w:cs="Segoe UI"/>
          <w:color w:val="24292E"/>
        </w:rPr>
      </w:pPr>
      <w:r w:rsidRPr="006032A4">
        <w:rPr>
          <w:rFonts w:asciiTheme="minorHAnsi" w:hAnsiTheme="minorHAnsi" w:cs="Segoe UI"/>
          <w:color w:val="24292E"/>
        </w:rPr>
        <w:t>Статические тесты могут выполняться на ранней стадии проекта, что позволяет выявлять грубые ошибки в проектировании и избегать создания нефункционального или неработоспособного продукта.</w:t>
      </w:r>
    </w:p>
    <w:p w14:paraId="695A2E71" w14:textId="5B4518C5" w:rsidR="00382823" w:rsidRPr="006032A4" w:rsidRDefault="00382823" w:rsidP="00A82F77">
      <w:pPr>
        <w:pStyle w:val="ac"/>
        <w:spacing w:before="0" w:beforeAutospacing="0" w:after="120" w:afterAutospacing="0"/>
        <w:rPr>
          <w:rFonts w:asciiTheme="minorHAnsi" w:hAnsiTheme="minorHAnsi" w:cs="Segoe UI"/>
          <w:color w:val="24292E"/>
        </w:rPr>
      </w:pPr>
      <w:r w:rsidRPr="006032A4">
        <w:rPr>
          <w:rFonts w:asciiTheme="minorHAnsi" w:hAnsiTheme="minorHAnsi" w:cs="Segoe UI"/>
          <w:noProof/>
          <w:color w:val="24292E"/>
          <w14:ligatures w14:val="standardContextual"/>
        </w:rPr>
        <w:lastRenderedPageBreak/>
        <w:drawing>
          <wp:inline distT="0" distB="0" distL="0" distR="0" wp14:anchorId="04D41C9F" wp14:editId="4DE31B63">
            <wp:extent cx="5110359" cy="3847382"/>
            <wp:effectExtent l="0" t="0" r="0" b="1270"/>
            <wp:docPr id="386368027" name="Рисунок 4"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8027" name="Рисунок 4" descr="Изображение выглядит как текст, снимок экрана, Шрифт, число&#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1430" cy="3855717"/>
                    </a:xfrm>
                    <a:prstGeom prst="rect">
                      <a:avLst/>
                    </a:prstGeom>
                  </pic:spPr>
                </pic:pic>
              </a:graphicData>
            </a:graphic>
          </wp:inline>
        </w:drawing>
      </w:r>
    </w:p>
    <w:p w14:paraId="63521EF2" w14:textId="622C686F" w:rsidR="00382823" w:rsidRPr="00382823" w:rsidRDefault="00382823" w:rsidP="00A82F77">
      <w:pPr>
        <w:pStyle w:val="ac"/>
        <w:spacing w:before="0" w:beforeAutospacing="0" w:after="120" w:afterAutospacing="0"/>
        <w:rPr>
          <w:rFonts w:asciiTheme="minorHAnsi" w:hAnsiTheme="minorHAnsi" w:cs="Segoe UI"/>
          <w:color w:val="24292E"/>
        </w:rPr>
      </w:pPr>
      <w:r w:rsidRPr="00382823">
        <w:rPr>
          <w:rFonts w:asciiTheme="minorHAnsi" w:hAnsiTheme="minorHAnsi" w:cs="Segoe UI"/>
          <w:color w:val="24292E"/>
        </w:rPr>
        <w:t>Учитывая сложность изготовления продукта в один этап, было предложено разбить продукт по отдельным функциональным и техническим требованиям, а впоследствии проектировать, реализовывать и интегрировать воедино в несколько проходов разработки в виде отдельных сборок, которые стали называть инкрементами.</w:t>
      </w:r>
    </w:p>
    <w:p w14:paraId="607A22FF" w14:textId="5683112C" w:rsidR="00382823" w:rsidRPr="00382823" w:rsidRDefault="00382823" w:rsidP="00A82F77">
      <w:pPr>
        <w:pStyle w:val="ac"/>
        <w:spacing w:before="0" w:beforeAutospacing="0" w:after="120" w:afterAutospacing="0"/>
        <w:rPr>
          <w:rFonts w:asciiTheme="minorHAnsi" w:hAnsiTheme="minorHAnsi" w:cs="Segoe UI"/>
          <w:color w:val="24292E"/>
        </w:rPr>
      </w:pPr>
      <w:r w:rsidRPr="00382823">
        <w:rPr>
          <w:rFonts w:asciiTheme="minorHAnsi" w:hAnsiTheme="minorHAnsi" w:cs="Segoe UI"/>
          <w:color w:val="24292E"/>
        </w:rPr>
        <w:t xml:space="preserve">Инкрементальный подход позволяет существенно снизить стоимость изменений требований заказчика. Разработка становится более управляемой, прогресс разработки становится видимым для заказчика, заказчик может комментировать и исправлять проектную документацию и управлять желаемой функциональностью. </w:t>
      </w:r>
    </w:p>
    <w:p w14:paraId="489D7EDB" w14:textId="0D1E17C8" w:rsidR="00382823" w:rsidRPr="00382823" w:rsidRDefault="00382823" w:rsidP="00A82F77">
      <w:pPr>
        <w:pStyle w:val="ac"/>
        <w:spacing w:before="0" w:beforeAutospacing="0" w:after="120" w:afterAutospacing="0"/>
        <w:rPr>
          <w:rFonts w:asciiTheme="minorHAnsi" w:hAnsiTheme="minorHAnsi" w:cs="Segoe UI"/>
          <w:color w:val="24292E"/>
        </w:rPr>
      </w:pPr>
      <w:r w:rsidRPr="00382823">
        <w:rPr>
          <w:rFonts w:asciiTheme="minorHAnsi" w:hAnsiTheme="minorHAnsi" w:cs="Segoe UI"/>
          <w:color w:val="24292E"/>
        </w:rPr>
        <w:t>У инкрементного подхода есть и недостатки. Основной из них заключается в том, что архитектура системы имеет тенденцию к устареванию и деградации, и с течением времени начинает требовать рефакторинга, т.е. полной или частичной переработки, что сложно заказчику, и соответственно выполнить за счет его финансирования. Инкрементный подход сложен и с точки зрения управления проектом, документы по программным сборкам сложно поддерживать из-за большой скорости изменений.</w:t>
      </w:r>
    </w:p>
    <w:p w14:paraId="39FC9F14" w14:textId="2D31436D" w:rsidR="00382823" w:rsidRPr="006032A4" w:rsidRDefault="00382823" w:rsidP="00A82F77">
      <w:pPr>
        <w:spacing w:after="120"/>
        <w:rPr>
          <w:rFonts w:asciiTheme="minorHAnsi" w:hAnsiTheme="minorHAnsi"/>
        </w:rPr>
      </w:pPr>
      <w:r w:rsidRPr="006032A4">
        <w:rPr>
          <w:rFonts w:asciiTheme="minorHAnsi" w:hAnsiTheme="minorHAnsi"/>
          <w:noProof/>
        </w:rPr>
        <w:lastRenderedPageBreak/>
        <w:drawing>
          <wp:inline distT="0" distB="0" distL="0" distR="0" wp14:anchorId="55F46AF0" wp14:editId="55FCA597">
            <wp:extent cx="5106868" cy="3795623"/>
            <wp:effectExtent l="0" t="0" r="0" b="1905"/>
            <wp:docPr id="1748736655" name="Рисунок 5" descr="Изображение выглядит как текст, снимок экрана, компьютер, интерн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36655" name="Рисунок 5" descr="Изображение выглядит как текст, снимок экрана, компьютер, интернет&#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2285" cy="3807082"/>
                    </a:xfrm>
                    <a:prstGeom prst="rect">
                      <a:avLst/>
                    </a:prstGeom>
                  </pic:spPr>
                </pic:pic>
              </a:graphicData>
            </a:graphic>
          </wp:inline>
        </w:drawing>
      </w:r>
    </w:p>
    <w:p w14:paraId="21738C8D" w14:textId="2E7CA1F5" w:rsidR="00A82F77" w:rsidRPr="006032A4" w:rsidRDefault="00382823" w:rsidP="00A82F77">
      <w:pPr>
        <w:spacing w:after="120"/>
        <w:rPr>
          <w:rFonts w:asciiTheme="minorHAnsi" w:hAnsiTheme="minorHAnsi"/>
        </w:rPr>
      </w:pPr>
      <w:r w:rsidRPr="006032A4">
        <w:rPr>
          <w:rFonts w:asciiTheme="minorHAnsi" w:hAnsiTheme="minorHAnsi"/>
        </w:rPr>
        <w:t>Предпосылками появления данной методологии стало то, что, с одной стороны, появились средства разработки, способные автоматизировать повседневную деятельность программиста, а с другой — компании-разработчики почувствовали, что созрела потребность автоматизации бизнеса крупных компаний, которые могли вкладывать существенные средства в автоматизацию своих бизнес-процессов.</w:t>
      </w:r>
    </w:p>
    <w:p w14:paraId="028B6E5E" w14:textId="5AF2522E" w:rsidR="00A82F77" w:rsidRPr="006032A4" w:rsidRDefault="00382823" w:rsidP="00A82F77">
      <w:pPr>
        <w:spacing w:after="120"/>
        <w:rPr>
          <w:rFonts w:asciiTheme="minorHAnsi" w:hAnsiTheme="minorHAnsi"/>
        </w:rPr>
      </w:pPr>
      <w:r w:rsidRPr="006032A4">
        <w:rPr>
          <w:rFonts w:asciiTheme="minorHAnsi" w:hAnsiTheme="minorHAnsi"/>
        </w:rPr>
        <w:t>До этого подобной автоматизации практически не существовало, программы писались в обычном текстовом редакторе, для подключения к базе данных требовалось формирование отдельных запросов. В ІВМ были созданы первые прообразы современных средств автоматизации, и, как следствие, предложена методология, которая учитывает их использование и вовлечение бизнес-пользователей в разработку, благодаря чему бизнес-пользователь смог самостоятельно проектировать бизнес-функции. Методология состояла в том, что сначала проводится проектирование, а затем, при помощи средств автоматизации, как из кубиков, собирается ПО.</w:t>
      </w:r>
    </w:p>
    <w:p w14:paraId="37BE8F93" w14:textId="77777777" w:rsidR="00412517" w:rsidRDefault="00382823" w:rsidP="00A82F77">
      <w:pPr>
        <w:spacing w:after="120"/>
        <w:rPr>
          <w:rFonts w:asciiTheme="minorHAnsi" w:hAnsiTheme="minorHAnsi"/>
        </w:rPr>
      </w:pPr>
      <w:r w:rsidRPr="006032A4">
        <w:rPr>
          <w:rFonts w:asciiTheme="minorHAnsi" w:hAnsiTheme="minorHAnsi"/>
        </w:rPr>
        <w:t xml:space="preserve">Пользователь при этом принимает непосредственное участие в процессе разработки, т.е. функционирование программиста и пользователя пересекаются. При помощи средств автоматизации пользователь способен создавать простейшие </w:t>
      </w:r>
      <w:r w:rsidRPr="006032A4">
        <w:rPr>
          <w:rFonts w:asciiTheme="minorHAnsi" w:hAnsiTheme="minorHAnsi"/>
        </w:rPr>
        <w:lastRenderedPageBreak/>
        <w:t>функции и интерфейсы</w:t>
      </w:r>
      <w:r w:rsidR="00412517">
        <w:rPr>
          <w:rFonts w:asciiTheme="minorHAnsi" w:hAnsiTheme="minorHAnsi"/>
          <w:noProof/>
          <w14:ligatures w14:val="standardContextual"/>
        </w:rPr>
        <w:drawing>
          <wp:inline distT="0" distB="0" distL="0" distR="0" wp14:anchorId="0AF91258" wp14:editId="563792BC">
            <wp:extent cx="5940425" cy="3856990"/>
            <wp:effectExtent l="0" t="0" r="3175" b="3810"/>
            <wp:docPr id="506173177" name="Рисунок 2"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3177" name="Рисунок 2"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940425" cy="3856990"/>
                    </a:xfrm>
                    <a:prstGeom prst="rect">
                      <a:avLst/>
                    </a:prstGeom>
                  </pic:spPr>
                </pic:pic>
              </a:graphicData>
            </a:graphic>
          </wp:inline>
        </w:drawing>
      </w:r>
    </w:p>
    <w:p w14:paraId="5726B0CD" w14:textId="77777777" w:rsidR="00412517" w:rsidRPr="00412517" w:rsidRDefault="00412517" w:rsidP="00412517">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412517">
        <w:rPr>
          <w:rFonts w:ascii="Arial" w:hAnsi="Arial" w:cs="Arial"/>
          <w:b/>
          <w:bCs/>
          <w:color w:val="1D1D1F"/>
          <w:spacing w:val="-5"/>
          <w:bdr w:val="single" w:sz="2" w:space="0" w:color="E3E3E3" w:frame="1"/>
        </w:rPr>
        <w:t>Фаза 1: Планирование требований</w:t>
      </w:r>
    </w:p>
    <w:p w14:paraId="02599C17" w14:textId="77777777" w:rsidR="00412517" w:rsidRPr="00412517" w:rsidRDefault="00412517" w:rsidP="00412517">
      <w:pPr>
        <w:numPr>
          <w:ilvl w:val="0"/>
          <w:numId w:val="9"/>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Совместная работа аналитиков, разработчиков и пользователей</w:t>
      </w:r>
    </w:p>
    <w:p w14:paraId="42C5DC3F" w14:textId="77777777" w:rsidR="00412517" w:rsidRPr="00412517" w:rsidRDefault="00412517" w:rsidP="00412517">
      <w:pPr>
        <w:numPr>
          <w:ilvl w:val="0"/>
          <w:numId w:val="9"/>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Определение бизнес-требований и границ системы</w:t>
      </w:r>
    </w:p>
    <w:p w14:paraId="3B9F3814" w14:textId="77777777" w:rsidR="00412517" w:rsidRPr="00412517" w:rsidRDefault="00412517" w:rsidP="00412517">
      <w:pPr>
        <w:numPr>
          <w:ilvl w:val="0"/>
          <w:numId w:val="9"/>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Выявление ключевых функций для первой версии</w:t>
      </w:r>
    </w:p>
    <w:p w14:paraId="663723EA" w14:textId="77777777" w:rsidR="00412517" w:rsidRPr="00412517" w:rsidRDefault="00412517" w:rsidP="00412517">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412517">
        <w:rPr>
          <w:rFonts w:ascii="Arial" w:hAnsi="Arial" w:cs="Arial"/>
          <w:b/>
          <w:bCs/>
          <w:color w:val="1D1D1F"/>
          <w:spacing w:val="-5"/>
          <w:bdr w:val="single" w:sz="2" w:space="0" w:color="E3E3E3" w:frame="1"/>
        </w:rPr>
        <w:t>Фаза 2: Проектирование пользователя (User Design)</w:t>
      </w:r>
    </w:p>
    <w:p w14:paraId="6C69C13D" w14:textId="77777777" w:rsidR="00412517" w:rsidRPr="00412517" w:rsidRDefault="00412517" w:rsidP="00412517">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b/>
          <w:bCs/>
          <w:color w:val="1D1D1F"/>
          <w:bdr w:val="single" w:sz="2" w:space="0" w:color="E3E3E3" w:frame="1"/>
        </w:rPr>
        <w:t>Рабочие сессии (JAD-сессии)</w:t>
      </w:r>
      <w:r w:rsidRPr="00412517">
        <w:rPr>
          <w:rFonts w:ascii="Arial" w:hAnsi="Arial" w:cs="Arial"/>
          <w:color w:val="1D1D1F"/>
          <w:bdr w:val="single" w:sz="2" w:space="0" w:color="E3E3E3" w:frame="1"/>
        </w:rPr>
        <w:t xml:space="preserve"> с участием заказчика</w:t>
      </w:r>
    </w:p>
    <w:p w14:paraId="30273D51" w14:textId="77777777" w:rsidR="00412517" w:rsidRPr="00412517" w:rsidRDefault="00412517" w:rsidP="00412517">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Быстрое создание прототипов интерфейсов</w:t>
      </w:r>
    </w:p>
    <w:p w14:paraId="6C682583" w14:textId="77777777" w:rsidR="00412517" w:rsidRPr="00412517" w:rsidRDefault="00412517" w:rsidP="00412517">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Пользователь тестирует прототипы и даёт обратную связь</w:t>
      </w:r>
    </w:p>
    <w:p w14:paraId="727411AA" w14:textId="77777777" w:rsidR="00412517" w:rsidRPr="00412517" w:rsidRDefault="00412517" w:rsidP="00412517">
      <w:pPr>
        <w:numPr>
          <w:ilvl w:val="0"/>
          <w:numId w:val="10"/>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Дизайн уточняется итеративно</w:t>
      </w:r>
    </w:p>
    <w:p w14:paraId="69D6A95B" w14:textId="77777777" w:rsidR="00412517" w:rsidRPr="00412517" w:rsidRDefault="00412517" w:rsidP="00412517">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412517">
        <w:rPr>
          <w:rFonts w:ascii="Arial" w:hAnsi="Arial" w:cs="Arial"/>
          <w:b/>
          <w:bCs/>
          <w:color w:val="1D1D1F"/>
          <w:spacing w:val="-5"/>
          <w:bdr w:val="single" w:sz="2" w:space="0" w:color="E3E3E3" w:frame="1"/>
        </w:rPr>
        <w:t>Фаза 3: Построение (Construction)</w:t>
      </w:r>
    </w:p>
    <w:p w14:paraId="6B2BF8F9" w14:textId="77777777" w:rsidR="00412517" w:rsidRPr="00412517" w:rsidRDefault="00412517" w:rsidP="00412517">
      <w:pPr>
        <w:numPr>
          <w:ilvl w:val="0"/>
          <w:numId w:val="11"/>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 xml:space="preserve">Использование </w:t>
      </w:r>
      <w:r w:rsidRPr="00412517">
        <w:rPr>
          <w:rFonts w:ascii="Arial" w:hAnsi="Arial" w:cs="Arial"/>
          <w:b/>
          <w:bCs/>
          <w:color w:val="1D1D1F"/>
          <w:bdr w:val="single" w:sz="2" w:space="0" w:color="E3E3E3" w:frame="1"/>
        </w:rPr>
        <w:t>автоматизированных средств разработки</w:t>
      </w:r>
      <w:r w:rsidRPr="00412517">
        <w:rPr>
          <w:rFonts w:ascii="Arial" w:hAnsi="Arial" w:cs="Arial"/>
          <w:color w:val="1D1D1F"/>
          <w:bdr w:val="single" w:sz="2" w:space="0" w:color="E3E3E3" w:frame="1"/>
        </w:rPr>
        <w:t xml:space="preserve"> (</w:t>
      </w:r>
      <w:proofErr w:type="spellStart"/>
      <w:r w:rsidRPr="00412517">
        <w:rPr>
          <w:rFonts w:ascii="Arial" w:hAnsi="Arial" w:cs="Arial"/>
          <w:color w:val="1D1D1F"/>
          <w:bdr w:val="single" w:sz="2" w:space="0" w:color="E3E3E3" w:frame="1"/>
        </w:rPr>
        <w:t>low-code</w:t>
      </w:r>
      <w:proofErr w:type="spellEnd"/>
      <w:r w:rsidRPr="00412517">
        <w:rPr>
          <w:rFonts w:ascii="Arial" w:hAnsi="Arial" w:cs="Arial"/>
          <w:color w:val="1D1D1F"/>
          <w:bdr w:val="single" w:sz="2" w:space="0" w:color="E3E3E3" w:frame="1"/>
        </w:rPr>
        <w:t>, генераторы кода)</w:t>
      </w:r>
    </w:p>
    <w:p w14:paraId="10FB5E66" w14:textId="77777777" w:rsidR="00412517" w:rsidRPr="00412517" w:rsidRDefault="00412517" w:rsidP="00412517">
      <w:pPr>
        <w:numPr>
          <w:ilvl w:val="0"/>
          <w:numId w:val="11"/>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Параллельная разработка компонентов</w:t>
      </w:r>
    </w:p>
    <w:p w14:paraId="16611EC9" w14:textId="77777777" w:rsidR="00412517" w:rsidRPr="00412517" w:rsidRDefault="00412517" w:rsidP="00412517">
      <w:pPr>
        <w:numPr>
          <w:ilvl w:val="0"/>
          <w:numId w:val="11"/>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Интеграция модулей по мере готовности</w:t>
      </w:r>
    </w:p>
    <w:p w14:paraId="26E6D38C" w14:textId="77777777" w:rsidR="00412517" w:rsidRPr="00412517" w:rsidRDefault="00412517" w:rsidP="00412517">
      <w:pPr>
        <w:numPr>
          <w:ilvl w:val="0"/>
          <w:numId w:val="11"/>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Непрерывное тестирование</w:t>
      </w:r>
    </w:p>
    <w:p w14:paraId="004E6320" w14:textId="77777777" w:rsidR="00412517" w:rsidRPr="00412517" w:rsidRDefault="00412517" w:rsidP="00412517">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412517">
        <w:rPr>
          <w:rFonts w:ascii="Arial" w:hAnsi="Arial" w:cs="Arial"/>
          <w:b/>
          <w:bCs/>
          <w:color w:val="1D1D1F"/>
          <w:spacing w:val="-5"/>
          <w:bdr w:val="single" w:sz="2" w:space="0" w:color="E3E3E3" w:frame="1"/>
        </w:rPr>
        <w:t>Фаза 4: Внедрение (</w:t>
      </w:r>
      <w:proofErr w:type="spellStart"/>
      <w:r w:rsidRPr="00412517">
        <w:rPr>
          <w:rFonts w:ascii="Arial" w:hAnsi="Arial" w:cs="Arial"/>
          <w:b/>
          <w:bCs/>
          <w:color w:val="1D1D1F"/>
          <w:spacing w:val="-5"/>
          <w:bdr w:val="single" w:sz="2" w:space="0" w:color="E3E3E3" w:frame="1"/>
        </w:rPr>
        <w:t>Cutover</w:t>
      </w:r>
      <w:proofErr w:type="spellEnd"/>
      <w:r w:rsidRPr="00412517">
        <w:rPr>
          <w:rFonts w:ascii="Arial" w:hAnsi="Arial" w:cs="Arial"/>
          <w:b/>
          <w:bCs/>
          <w:color w:val="1D1D1F"/>
          <w:spacing w:val="-5"/>
          <w:bdr w:val="single" w:sz="2" w:space="0" w:color="E3E3E3" w:frame="1"/>
        </w:rPr>
        <w:t>)</w:t>
      </w:r>
    </w:p>
    <w:p w14:paraId="5A3D7E1E" w14:textId="77777777" w:rsidR="00412517" w:rsidRPr="00412517" w:rsidRDefault="00412517" w:rsidP="00412517">
      <w:pPr>
        <w:numPr>
          <w:ilvl w:val="0"/>
          <w:numId w:val="12"/>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Финальное тестирование и отладка</w:t>
      </w:r>
    </w:p>
    <w:p w14:paraId="041C2749" w14:textId="77777777" w:rsidR="00412517" w:rsidRPr="00412517" w:rsidRDefault="00412517" w:rsidP="00412517">
      <w:pPr>
        <w:numPr>
          <w:ilvl w:val="0"/>
          <w:numId w:val="12"/>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Обучение пользователей</w:t>
      </w:r>
    </w:p>
    <w:p w14:paraId="471BC9FA" w14:textId="77777777" w:rsidR="00412517" w:rsidRPr="00412517" w:rsidRDefault="00412517" w:rsidP="00412517">
      <w:pPr>
        <w:numPr>
          <w:ilvl w:val="0"/>
          <w:numId w:val="12"/>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Переход на новую систему</w:t>
      </w:r>
    </w:p>
    <w:p w14:paraId="0E6168EA" w14:textId="336ADBBE" w:rsidR="00382823" w:rsidRPr="00412517" w:rsidRDefault="00412517" w:rsidP="00412517">
      <w:pPr>
        <w:numPr>
          <w:ilvl w:val="0"/>
          <w:numId w:val="12"/>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412517">
        <w:rPr>
          <w:rFonts w:ascii="Arial" w:hAnsi="Arial" w:cs="Arial"/>
          <w:color w:val="1D1D1F"/>
          <w:bdr w:val="single" w:sz="2" w:space="0" w:color="E3E3E3" w:frame="1"/>
        </w:rPr>
        <w:t>Поддержка и доработки</w:t>
      </w:r>
      <w:r w:rsidR="00382823" w:rsidRPr="00412517">
        <w:rPr>
          <w:rFonts w:asciiTheme="minorHAnsi" w:hAnsiTheme="minorHAnsi"/>
        </w:rPr>
        <w:t>.</w:t>
      </w:r>
    </w:p>
    <w:p w14:paraId="635FB07F" w14:textId="75BFEF6E" w:rsidR="00382823" w:rsidRPr="006032A4" w:rsidRDefault="00382823" w:rsidP="00A82F77">
      <w:pPr>
        <w:spacing w:after="120"/>
        <w:rPr>
          <w:rFonts w:asciiTheme="minorHAnsi" w:hAnsiTheme="minorHAnsi"/>
        </w:rPr>
      </w:pPr>
      <w:r w:rsidRPr="006032A4">
        <w:rPr>
          <w:rFonts w:asciiTheme="minorHAnsi" w:hAnsiTheme="minorHAnsi"/>
          <w:noProof/>
        </w:rPr>
        <w:lastRenderedPageBreak/>
        <w:drawing>
          <wp:inline distT="0" distB="0" distL="0" distR="0" wp14:anchorId="5F513CBB" wp14:editId="4A847155">
            <wp:extent cx="5232455" cy="3976778"/>
            <wp:effectExtent l="0" t="0" r="0" b="0"/>
            <wp:docPr id="1724439125" name="Рисунок 6" descr="Изображение выглядит как текст, снимок экрана, Шрифт,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9125" name="Рисунок 6" descr="Изображение выглядит как текст, снимок экрана, Шрифт, График&#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9025" cy="3989371"/>
                    </a:xfrm>
                    <a:prstGeom prst="rect">
                      <a:avLst/>
                    </a:prstGeom>
                  </pic:spPr>
                </pic:pic>
              </a:graphicData>
            </a:graphic>
          </wp:inline>
        </w:drawing>
      </w:r>
    </w:p>
    <w:p w14:paraId="6DCFE108" w14:textId="0209011F" w:rsidR="00A82F77" w:rsidRPr="006032A4" w:rsidRDefault="00382823" w:rsidP="00A82F77">
      <w:pPr>
        <w:spacing w:after="120"/>
        <w:rPr>
          <w:rFonts w:asciiTheme="minorHAnsi" w:hAnsiTheme="minorHAnsi"/>
        </w:rPr>
      </w:pPr>
      <w:r w:rsidRPr="006032A4">
        <w:rPr>
          <w:rFonts w:asciiTheme="minorHAnsi" w:hAnsiTheme="minorHAnsi"/>
        </w:rPr>
        <w:t>Именно в то время стала широко известной объектно-ориентированная парадигма, где картина мира представляется как совокупность взаимодействующих объектов. Также появилось много методик для создания программ с учетом объектно-ориентированного подхода. Собрав всё это воедино, появился унифицированный процесс разработки, вобравший в себя все известные тогда характеристики других методов разработки.</w:t>
      </w:r>
    </w:p>
    <w:p w14:paraId="19994582" w14:textId="053ED1EF" w:rsidR="00A82F77" w:rsidRPr="006032A4" w:rsidRDefault="00382823" w:rsidP="00A82F77">
      <w:pPr>
        <w:spacing w:after="120"/>
        <w:rPr>
          <w:rFonts w:asciiTheme="minorHAnsi" w:hAnsiTheme="minorHAnsi"/>
        </w:rPr>
      </w:pPr>
      <w:r w:rsidRPr="006032A4">
        <w:rPr>
          <w:rFonts w:asciiTheme="minorHAnsi" w:hAnsiTheme="minorHAnsi"/>
        </w:rPr>
        <w:t xml:space="preserve">Это процесс представлял всю разработку в виде </w:t>
      </w:r>
      <w:proofErr w:type="spellStart"/>
      <w:r w:rsidRPr="006032A4">
        <w:rPr>
          <w:rFonts w:asciiTheme="minorHAnsi" w:hAnsiTheme="minorHAnsi"/>
        </w:rPr>
        <w:t>инкрементально</w:t>
      </w:r>
      <w:proofErr w:type="spellEnd"/>
      <w:r w:rsidRPr="006032A4">
        <w:rPr>
          <w:rFonts w:asciiTheme="minorHAnsi" w:hAnsiTheme="minorHAnsi"/>
        </w:rPr>
        <w:t>-эволюционного процесса. Весь процесс разработки разбит на фазы. Помимо них, в RUP также существует понятие дисциплин. Дисциплины представляют собой набор правил и указаний, которые необходимы для решения определённой задачи</w:t>
      </w:r>
      <w:r w:rsidR="001C1731">
        <w:rPr>
          <w:rFonts w:asciiTheme="minorHAnsi" w:hAnsiTheme="minorHAnsi"/>
        </w:rPr>
        <w:t xml:space="preserve">. </w:t>
      </w:r>
      <w:r w:rsidRPr="006032A4">
        <w:rPr>
          <w:rFonts w:asciiTheme="minorHAnsi" w:hAnsiTheme="minorHAnsi"/>
        </w:rPr>
        <w:t>Все дисциплины предназначены для того, чтобы организовать разработчиков, дать им характерные подходы, чтобы каждая определенная роль процесса разработки могла выполнять необходимые и требуемые для нее действия.</w:t>
      </w:r>
    </w:p>
    <w:p w14:paraId="1608777E" w14:textId="5DDCDDF6" w:rsidR="00A82F77" w:rsidRPr="006032A4" w:rsidRDefault="00382823" w:rsidP="00A82F77">
      <w:pPr>
        <w:spacing w:after="120"/>
        <w:rPr>
          <w:rFonts w:asciiTheme="minorHAnsi" w:hAnsiTheme="minorHAnsi"/>
        </w:rPr>
      </w:pPr>
      <w:r w:rsidRPr="006032A4">
        <w:rPr>
          <w:rFonts w:asciiTheme="minorHAnsi" w:hAnsiTheme="minorHAnsi"/>
        </w:rPr>
        <w:t xml:space="preserve">Всего фаз четыре: </w:t>
      </w:r>
      <w:proofErr w:type="spellStart"/>
      <w:r w:rsidRPr="006032A4">
        <w:rPr>
          <w:rFonts w:asciiTheme="minorHAnsi" w:hAnsiTheme="minorHAnsi"/>
        </w:rPr>
        <w:t>Inception</w:t>
      </w:r>
      <w:proofErr w:type="spellEnd"/>
      <w:r w:rsidRPr="006032A4">
        <w:rPr>
          <w:rFonts w:asciiTheme="minorHAnsi" w:hAnsiTheme="minorHAnsi"/>
        </w:rPr>
        <w:t xml:space="preserve"> (фаза начала), </w:t>
      </w:r>
      <w:proofErr w:type="spellStart"/>
      <w:r w:rsidRPr="006032A4">
        <w:rPr>
          <w:rFonts w:asciiTheme="minorHAnsi" w:hAnsiTheme="minorHAnsi"/>
        </w:rPr>
        <w:t>Elaboration</w:t>
      </w:r>
      <w:proofErr w:type="spellEnd"/>
      <w:r w:rsidRPr="006032A4">
        <w:rPr>
          <w:rFonts w:asciiTheme="minorHAnsi" w:hAnsiTheme="minorHAnsi"/>
        </w:rPr>
        <w:t xml:space="preserve"> (фаза проектирования), Construction (фаза создания продукта), и </w:t>
      </w:r>
      <w:proofErr w:type="spellStart"/>
      <w:r w:rsidRPr="006032A4">
        <w:rPr>
          <w:rFonts w:asciiTheme="minorHAnsi" w:hAnsiTheme="minorHAnsi"/>
        </w:rPr>
        <w:t>Transition</w:t>
      </w:r>
      <w:proofErr w:type="spellEnd"/>
      <w:r w:rsidRPr="006032A4">
        <w:rPr>
          <w:rFonts w:asciiTheme="minorHAnsi" w:hAnsiTheme="minorHAnsi"/>
        </w:rPr>
        <w:t xml:space="preserve"> (фаза внедрения продукта на стороне заказчика).</w:t>
      </w:r>
    </w:p>
    <w:p w14:paraId="265D8042" w14:textId="43603364" w:rsidR="00382823" w:rsidRDefault="00A82F77" w:rsidP="00A82F77">
      <w:pPr>
        <w:spacing w:after="120"/>
        <w:rPr>
          <w:rFonts w:asciiTheme="minorHAnsi" w:hAnsiTheme="minorHAnsi"/>
        </w:rPr>
      </w:pPr>
      <w:r w:rsidRPr="006032A4">
        <w:rPr>
          <w:rFonts w:asciiTheme="minorHAnsi" w:hAnsiTheme="minorHAnsi"/>
        </w:rPr>
        <w:t>Фаза Начало</w:t>
      </w:r>
      <w:r w:rsidR="00382823" w:rsidRPr="006032A4">
        <w:rPr>
          <w:rFonts w:asciiTheme="minorHAnsi" w:hAnsiTheme="minorHAnsi"/>
        </w:rPr>
        <w:t xml:space="preserve"> </w:t>
      </w:r>
      <w:r w:rsidRPr="006032A4">
        <w:rPr>
          <w:rFonts w:asciiTheme="minorHAnsi" w:hAnsiTheme="minorHAnsi"/>
        </w:rPr>
        <w:t>–</w:t>
      </w:r>
      <w:r w:rsidR="00382823" w:rsidRPr="006032A4">
        <w:rPr>
          <w:rFonts w:asciiTheme="minorHAnsi" w:hAnsiTheme="minorHAnsi"/>
        </w:rPr>
        <w:t xml:space="preserve"> </w:t>
      </w:r>
      <w:r w:rsidRPr="006032A4">
        <w:rPr>
          <w:rFonts w:asciiTheme="minorHAnsi" w:hAnsiTheme="minorHAnsi"/>
        </w:rPr>
        <w:t>определить границы проекта, описать основные сценарии использования системы, предложить возможное т</w:t>
      </w:r>
      <w:r w:rsidR="00A94C5C">
        <w:rPr>
          <w:rFonts w:asciiTheme="minorHAnsi" w:hAnsiTheme="minorHAnsi"/>
        </w:rPr>
        <w:t>ехническое</w:t>
      </w:r>
      <w:r w:rsidRPr="006032A4">
        <w:rPr>
          <w:rFonts w:asciiTheme="minorHAnsi" w:hAnsiTheme="minorHAnsi"/>
        </w:rPr>
        <w:t xml:space="preserve"> решение, подсчитать стоимость и разработать график работ, оценить риски, подготовить окружение. </w:t>
      </w:r>
    </w:p>
    <w:p w14:paraId="45C50D84" w14:textId="036D565A" w:rsidR="00A94C5C" w:rsidRDefault="00A94C5C" w:rsidP="00A94C5C">
      <w:pPr>
        <w:spacing w:after="120"/>
        <w:rPr>
          <w:rFonts w:asciiTheme="minorHAnsi" w:hAnsiTheme="minorHAnsi"/>
        </w:rPr>
      </w:pPr>
      <w:r w:rsidRPr="006032A4">
        <w:rPr>
          <w:rFonts w:asciiTheme="minorHAnsi" w:hAnsiTheme="minorHAnsi"/>
        </w:rPr>
        <w:t xml:space="preserve">Любая фаза в </w:t>
      </w:r>
      <w:r w:rsidRPr="006032A4">
        <w:rPr>
          <w:rFonts w:asciiTheme="minorHAnsi" w:hAnsiTheme="minorHAnsi"/>
          <w:lang w:val="en-US"/>
        </w:rPr>
        <w:t>RUP</w:t>
      </w:r>
      <w:r w:rsidRPr="006032A4">
        <w:rPr>
          <w:rFonts w:asciiTheme="minorHAnsi" w:hAnsiTheme="minorHAnsi"/>
        </w:rPr>
        <w:t xml:space="preserve"> заканчивается вехами. Веха – это момент времени для принятия решения о дальнейших действиях: переход на следующую фазу или проведение каких-либо дополнительных работ на данной фазе. </w:t>
      </w:r>
      <w:r>
        <w:rPr>
          <w:rFonts w:asciiTheme="minorHAnsi" w:hAnsiTheme="minorHAnsi"/>
        </w:rPr>
        <w:t>Решение принимается заинтересованными сторонами (</w:t>
      </w:r>
      <w:r>
        <w:rPr>
          <w:rFonts w:asciiTheme="minorHAnsi" w:hAnsiTheme="minorHAnsi"/>
          <w:lang w:val="en-US"/>
        </w:rPr>
        <w:t>stakeholders</w:t>
      </w:r>
      <w:r>
        <w:rPr>
          <w:rFonts w:asciiTheme="minorHAnsi" w:hAnsiTheme="minorHAnsi"/>
        </w:rPr>
        <w:t xml:space="preserve">). Это лица, материально заинтересованные в создании ПО. </w:t>
      </w:r>
    </w:p>
    <w:p w14:paraId="5AD8AF2C" w14:textId="67990007" w:rsidR="00A94C5C" w:rsidRPr="006032A4" w:rsidRDefault="00A94C5C" w:rsidP="00A82F77">
      <w:pPr>
        <w:spacing w:after="120"/>
        <w:rPr>
          <w:rFonts w:asciiTheme="minorHAnsi" w:hAnsiTheme="minorHAnsi"/>
        </w:rPr>
      </w:pPr>
      <w:r>
        <w:rPr>
          <w:rFonts w:asciiTheme="minorHAnsi" w:hAnsiTheme="minorHAnsi"/>
        </w:rPr>
        <w:lastRenderedPageBreak/>
        <w:t>На вехе «</w:t>
      </w:r>
      <w:r>
        <w:rPr>
          <w:rFonts w:asciiTheme="minorHAnsi" w:hAnsiTheme="minorHAnsi"/>
          <w:lang w:val="en-US"/>
        </w:rPr>
        <w:t>Lifecycle</w:t>
      </w:r>
      <w:r w:rsidRPr="00A94C5C">
        <w:rPr>
          <w:rFonts w:asciiTheme="minorHAnsi" w:hAnsiTheme="minorHAnsi"/>
        </w:rPr>
        <w:t xml:space="preserve"> </w:t>
      </w:r>
      <w:r>
        <w:rPr>
          <w:rFonts w:asciiTheme="minorHAnsi" w:hAnsiTheme="minorHAnsi"/>
          <w:lang w:val="en-US"/>
        </w:rPr>
        <w:t>Objects</w:t>
      </w:r>
      <w:r>
        <w:rPr>
          <w:rFonts w:asciiTheme="minorHAnsi" w:hAnsiTheme="minorHAnsi"/>
        </w:rPr>
        <w:t>» заинтересованные лица при</w:t>
      </w:r>
      <w:r w:rsidR="004B20E6">
        <w:rPr>
          <w:rFonts w:asciiTheme="minorHAnsi" w:hAnsiTheme="minorHAnsi"/>
        </w:rPr>
        <w:t>ходят</w:t>
      </w:r>
      <w:r>
        <w:rPr>
          <w:rFonts w:asciiTheme="minorHAnsi" w:hAnsiTheme="minorHAnsi"/>
        </w:rPr>
        <w:t xml:space="preserve"> к согласию в оценке сроков, первоначальной стоимости, требованиях, приоритетах. После этого производится переход на следующий этап разработки. </w:t>
      </w:r>
    </w:p>
    <w:p w14:paraId="11E41596" w14:textId="656B2C69" w:rsidR="00A82F77" w:rsidRDefault="00A82F77" w:rsidP="00A82F77">
      <w:pPr>
        <w:spacing w:after="120"/>
        <w:rPr>
          <w:rFonts w:asciiTheme="minorHAnsi" w:hAnsiTheme="minorHAnsi"/>
        </w:rPr>
      </w:pPr>
      <w:r w:rsidRPr="006032A4">
        <w:rPr>
          <w:rFonts w:asciiTheme="minorHAnsi" w:hAnsiTheme="minorHAnsi"/>
        </w:rPr>
        <w:t xml:space="preserve">Фаза Проектирование – разработка и тестирование стабильной и неизменной архитектуры системы, создание одного или нескольких прототипов системы, которые определяют исполняемую архитектуру. </w:t>
      </w:r>
    </w:p>
    <w:p w14:paraId="2A357690" w14:textId="6F44CCF0" w:rsidR="00A94C5C" w:rsidRPr="00A94C5C" w:rsidRDefault="00A94C5C" w:rsidP="00A82F77">
      <w:pPr>
        <w:spacing w:after="120"/>
        <w:rPr>
          <w:rFonts w:asciiTheme="minorHAnsi" w:hAnsiTheme="minorHAnsi"/>
        </w:rPr>
      </w:pPr>
      <w:r>
        <w:rPr>
          <w:rFonts w:asciiTheme="minorHAnsi" w:hAnsiTheme="minorHAnsi"/>
        </w:rPr>
        <w:t>На</w:t>
      </w:r>
      <w:r w:rsidRPr="00A94C5C">
        <w:rPr>
          <w:rFonts w:asciiTheme="minorHAnsi" w:hAnsiTheme="minorHAnsi"/>
        </w:rPr>
        <w:t xml:space="preserve"> </w:t>
      </w:r>
      <w:r>
        <w:rPr>
          <w:rFonts w:asciiTheme="minorHAnsi" w:hAnsiTheme="minorHAnsi"/>
        </w:rPr>
        <w:t>вехе</w:t>
      </w:r>
      <w:r w:rsidRPr="00A94C5C">
        <w:rPr>
          <w:rFonts w:asciiTheme="minorHAnsi" w:hAnsiTheme="minorHAnsi"/>
        </w:rPr>
        <w:t xml:space="preserve"> «</w:t>
      </w:r>
      <w:r>
        <w:rPr>
          <w:rFonts w:asciiTheme="minorHAnsi" w:hAnsiTheme="minorHAnsi"/>
          <w:lang w:val="en-US"/>
        </w:rPr>
        <w:t>Lifecycle</w:t>
      </w:r>
      <w:r w:rsidRPr="00A94C5C">
        <w:rPr>
          <w:rFonts w:asciiTheme="minorHAnsi" w:hAnsiTheme="minorHAnsi"/>
        </w:rPr>
        <w:t xml:space="preserve"> </w:t>
      </w:r>
      <w:r>
        <w:rPr>
          <w:rFonts w:asciiTheme="minorHAnsi" w:hAnsiTheme="minorHAnsi"/>
          <w:lang w:val="en-US"/>
        </w:rPr>
        <w:t>Architecture</w:t>
      </w:r>
      <w:r w:rsidRPr="00A94C5C">
        <w:rPr>
          <w:rFonts w:asciiTheme="minorHAnsi" w:hAnsiTheme="minorHAnsi"/>
        </w:rPr>
        <w:t xml:space="preserve">» </w:t>
      </w:r>
      <w:r>
        <w:rPr>
          <w:rFonts w:asciiTheme="minorHAnsi" w:hAnsiTheme="minorHAnsi"/>
        </w:rPr>
        <w:t xml:space="preserve">проверяется, что стоимость и сроки разработки согласно требованиям, определенным ранее, соблюдены или могут быть приемлемы с точки зрения заказчика. </w:t>
      </w:r>
    </w:p>
    <w:p w14:paraId="4A9E7C53" w14:textId="6384EF51" w:rsidR="00A82F77" w:rsidRDefault="00A82F77" w:rsidP="00A82F77">
      <w:pPr>
        <w:spacing w:after="120"/>
        <w:rPr>
          <w:rFonts w:asciiTheme="minorHAnsi" w:hAnsiTheme="minorHAnsi"/>
        </w:rPr>
      </w:pPr>
      <w:r w:rsidRPr="006032A4">
        <w:rPr>
          <w:rFonts w:asciiTheme="minorHAnsi" w:hAnsiTheme="minorHAnsi"/>
        </w:rPr>
        <w:t>Фаза Создания продукта – экономически эффективно, с надлежащим качеством, так быстро, как возможно, разработать программный продукт</w:t>
      </w:r>
      <w:r w:rsidR="00A94C5C">
        <w:rPr>
          <w:rFonts w:asciiTheme="minorHAnsi" w:hAnsiTheme="minorHAnsi"/>
        </w:rPr>
        <w:t xml:space="preserve">, также проводится плановая демонстрация версий заказчику, а также производится подготовка продукта к передаче заказчику, обследование места установки, обучение пользователей. </w:t>
      </w:r>
    </w:p>
    <w:p w14:paraId="4645BBEE" w14:textId="1914DAB2" w:rsidR="00A94C5C" w:rsidRPr="00A94C5C" w:rsidRDefault="00A94C5C" w:rsidP="00A82F77">
      <w:pPr>
        <w:spacing w:after="120"/>
        <w:rPr>
          <w:rFonts w:asciiTheme="minorHAnsi" w:hAnsiTheme="minorHAnsi"/>
        </w:rPr>
      </w:pPr>
      <w:r>
        <w:rPr>
          <w:rFonts w:asciiTheme="minorHAnsi" w:hAnsiTheme="minorHAnsi"/>
        </w:rPr>
        <w:t>На</w:t>
      </w:r>
      <w:r w:rsidRPr="00A94C5C">
        <w:rPr>
          <w:rFonts w:asciiTheme="minorHAnsi" w:hAnsiTheme="minorHAnsi"/>
        </w:rPr>
        <w:t xml:space="preserve"> </w:t>
      </w:r>
      <w:r>
        <w:rPr>
          <w:rFonts w:asciiTheme="minorHAnsi" w:hAnsiTheme="minorHAnsi"/>
        </w:rPr>
        <w:t>вехе</w:t>
      </w:r>
      <w:r w:rsidRPr="00A94C5C">
        <w:rPr>
          <w:rFonts w:asciiTheme="minorHAnsi" w:hAnsiTheme="minorHAnsi"/>
        </w:rPr>
        <w:t xml:space="preserve"> «</w:t>
      </w:r>
      <w:r>
        <w:rPr>
          <w:rFonts w:asciiTheme="minorHAnsi" w:hAnsiTheme="minorHAnsi"/>
          <w:lang w:val="en-US"/>
        </w:rPr>
        <w:t>Initial</w:t>
      </w:r>
      <w:r w:rsidRPr="00A94C5C">
        <w:rPr>
          <w:rFonts w:asciiTheme="minorHAnsi" w:hAnsiTheme="minorHAnsi"/>
        </w:rPr>
        <w:t xml:space="preserve"> </w:t>
      </w:r>
      <w:r>
        <w:rPr>
          <w:rFonts w:asciiTheme="minorHAnsi" w:hAnsiTheme="minorHAnsi"/>
          <w:lang w:val="en-US"/>
        </w:rPr>
        <w:t>Operational</w:t>
      </w:r>
      <w:r w:rsidRPr="00A94C5C">
        <w:rPr>
          <w:rFonts w:asciiTheme="minorHAnsi" w:hAnsiTheme="minorHAnsi"/>
        </w:rPr>
        <w:t xml:space="preserve"> </w:t>
      </w:r>
      <w:r>
        <w:rPr>
          <w:rFonts w:asciiTheme="minorHAnsi" w:hAnsiTheme="minorHAnsi"/>
          <w:lang w:val="en-US"/>
        </w:rPr>
        <w:t>Capability</w:t>
      </w:r>
      <w:r w:rsidRPr="00A94C5C">
        <w:rPr>
          <w:rFonts w:asciiTheme="minorHAnsi" w:hAnsiTheme="minorHAnsi"/>
        </w:rPr>
        <w:t xml:space="preserve">» </w:t>
      </w:r>
      <w:r>
        <w:rPr>
          <w:rFonts w:asciiTheme="minorHAnsi" w:hAnsiTheme="minorHAnsi"/>
        </w:rPr>
        <w:t xml:space="preserve">принимается решение о возможности внедрения продукта на стороне заказчика. Также вновь проверяется приемлемость соотношения реальных и запланированных затрат. </w:t>
      </w:r>
    </w:p>
    <w:p w14:paraId="2649926E" w14:textId="45393ED9" w:rsidR="00A82F77" w:rsidRDefault="00A82F77" w:rsidP="00A82F77">
      <w:pPr>
        <w:spacing w:after="120"/>
        <w:rPr>
          <w:rFonts w:asciiTheme="minorHAnsi" w:hAnsiTheme="minorHAnsi"/>
        </w:rPr>
      </w:pPr>
      <w:r w:rsidRPr="006032A4">
        <w:rPr>
          <w:rFonts w:asciiTheme="minorHAnsi" w:hAnsiTheme="minorHAnsi"/>
        </w:rPr>
        <w:t>Фаза Внедрения продукта – запуск продукта в продуктивное использование и финальное подтверждение пользователями пригодности продукта для их практических нужд</w:t>
      </w:r>
      <w:r w:rsidR="00A94C5C">
        <w:rPr>
          <w:rFonts w:asciiTheme="minorHAnsi" w:hAnsiTheme="minorHAnsi"/>
        </w:rPr>
        <w:t xml:space="preserve">, проведение бета-тестов, </w:t>
      </w:r>
      <w:r w:rsidR="00754E85">
        <w:rPr>
          <w:rFonts w:asciiTheme="minorHAnsi" w:hAnsiTheme="minorHAnsi"/>
        </w:rPr>
        <w:t xml:space="preserve">провести анализ соответствия разработанного продукта исходной концепции, обучить персонал. </w:t>
      </w:r>
    </w:p>
    <w:p w14:paraId="180DAC79" w14:textId="314FA622" w:rsidR="00754E85" w:rsidRPr="00754E85" w:rsidRDefault="00754E85" w:rsidP="00A82F77">
      <w:pPr>
        <w:spacing w:after="120"/>
        <w:rPr>
          <w:rFonts w:asciiTheme="minorHAnsi" w:hAnsiTheme="minorHAnsi"/>
        </w:rPr>
      </w:pPr>
      <w:r>
        <w:rPr>
          <w:rFonts w:asciiTheme="minorHAnsi" w:hAnsiTheme="minorHAnsi"/>
        </w:rPr>
        <w:t>На</w:t>
      </w:r>
      <w:r w:rsidRPr="00754E85">
        <w:rPr>
          <w:rFonts w:asciiTheme="minorHAnsi" w:hAnsiTheme="minorHAnsi"/>
        </w:rPr>
        <w:t xml:space="preserve"> </w:t>
      </w:r>
      <w:r>
        <w:rPr>
          <w:rFonts w:asciiTheme="minorHAnsi" w:hAnsiTheme="minorHAnsi"/>
        </w:rPr>
        <w:t>вехе</w:t>
      </w:r>
      <w:r w:rsidRPr="00754E85">
        <w:rPr>
          <w:rFonts w:asciiTheme="minorHAnsi" w:hAnsiTheme="minorHAnsi"/>
        </w:rPr>
        <w:t xml:space="preserve"> «</w:t>
      </w:r>
      <w:r>
        <w:rPr>
          <w:rFonts w:asciiTheme="minorHAnsi" w:hAnsiTheme="minorHAnsi"/>
          <w:lang w:val="en-US"/>
        </w:rPr>
        <w:t>Product</w:t>
      </w:r>
      <w:r w:rsidRPr="00754E85">
        <w:rPr>
          <w:rFonts w:asciiTheme="minorHAnsi" w:hAnsiTheme="minorHAnsi"/>
        </w:rPr>
        <w:t xml:space="preserve"> </w:t>
      </w:r>
      <w:r>
        <w:rPr>
          <w:rFonts w:asciiTheme="minorHAnsi" w:hAnsiTheme="minorHAnsi"/>
          <w:lang w:val="en-US"/>
        </w:rPr>
        <w:t>Release</w:t>
      </w:r>
      <w:r w:rsidRPr="00754E85">
        <w:rPr>
          <w:rFonts w:asciiTheme="minorHAnsi" w:hAnsiTheme="minorHAnsi"/>
        </w:rPr>
        <w:t xml:space="preserve">» </w:t>
      </w:r>
      <w:r>
        <w:rPr>
          <w:rFonts w:asciiTheme="minorHAnsi" w:hAnsiTheme="minorHAnsi"/>
        </w:rPr>
        <w:t xml:space="preserve">основной вопрос – удовлетворены ли пользователи? </w:t>
      </w:r>
    </w:p>
    <w:p w14:paraId="1F2E7D12" w14:textId="77777777" w:rsidR="00A82F77" w:rsidRPr="006032A4" w:rsidRDefault="00A82F77" w:rsidP="00A82F77">
      <w:pPr>
        <w:spacing w:after="120"/>
        <w:rPr>
          <w:rFonts w:asciiTheme="minorHAnsi" w:hAnsiTheme="minorHAnsi"/>
        </w:rPr>
      </w:pPr>
      <w:r w:rsidRPr="006032A4">
        <w:rPr>
          <w:rFonts w:asciiTheme="minorHAnsi" w:hAnsiTheme="minorHAnsi"/>
        </w:rPr>
        <w:t xml:space="preserve">Основы </w:t>
      </w:r>
      <w:r w:rsidRPr="006032A4">
        <w:rPr>
          <w:rFonts w:asciiTheme="minorHAnsi" w:hAnsiTheme="minorHAnsi"/>
          <w:lang w:val="en-US"/>
        </w:rPr>
        <w:t>RUP</w:t>
      </w:r>
      <w:r w:rsidRPr="006032A4">
        <w:rPr>
          <w:rFonts w:asciiTheme="minorHAnsi" w:hAnsiTheme="minorHAnsi"/>
        </w:rPr>
        <w:t xml:space="preserve">: роль – группа обязанностей, которую берет на себя участвующий в разработке для выполнения своей повседневной деятельности. У каждой роли есть свой набор деятельностей. Артефакт – это любой результат труда роли. Деятельность, которая производится ролью, всегда производится согласно установленным правилам. </w:t>
      </w:r>
    </w:p>
    <w:p w14:paraId="6B1DC191" w14:textId="77777777" w:rsidR="00A82F77" w:rsidRPr="009303FF" w:rsidRDefault="00A82F77" w:rsidP="00A82F77">
      <w:pPr>
        <w:pStyle w:val="a7"/>
        <w:numPr>
          <w:ilvl w:val="0"/>
          <w:numId w:val="3"/>
        </w:numPr>
        <w:spacing w:after="120"/>
        <w:rPr>
          <w:rFonts w:asciiTheme="minorHAnsi" w:hAnsiTheme="minorHAnsi" w:cs="Segoe UI"/>
          <w:b/>
          <w:bCs/>
          <w:color w:val="212529"/>
        </w:rPr>
      </w:pPr>
      <w:r w:rsidRPr="009303FF">
        <w:rPr>
          <w:rFonts w:asciiTheme="minorHAnsi" w:hAnsiTheme="minorHAnsi" w:cs="Segoe UI"/>
          <w:b/>
          <w:bCs/>
          <w:color w:val="212529"/>
        </w:rPr>
        <w:t>Требования и их категоризация. Атрибуты требований.</w:t>
      </w:r>
    </w:p>
    <w:p w14:paraId="0C34272A" w14:textId="090384DD" w:rsidR="00A82F77" w:rsidRPr="006032A4" w:rsidRDefault="00A82F77" w:rsidP="00A82F77">
      <w:pPr>
        <w:spacing w:after="120"/>
        <w:rPr>
          <w:rFonts w:asciiTheme="minorHAnsi" w:hAnsiTheme="minorHAnsi"/>
        </w:rPr>
      </w:pPr>
      <w:r w:rsidRPr="006032A4">
        <w:rPr>
          <w:rFonts w:asciiTheme="minorHAnsi" w:hAnsiTheme="minorHAnsi"/>
        </w:rPr>
        <w:t>Требования — это условия или возможности, которым должна соответствовать система. Требование должно быть однозначно сформулировано, и грамотно и четко описывать то, что системе необходимо выполнить. Требования могут общими, или подробно описывать то, что должно быть реализовано. Требование не описывает, как необходимо реализовать ту или иную часть системы. Оно лишь указывает на то, что нужно реализовать.</w:t>
      </w:r>
    </w:p>
    <w:p w14:paraId="700853E8" w14:textId="5F735429" w:rsidR="00A82F77" w:rsidRPr="006032A4" w:rsidRDefault="00A82F77" w:rsidP="00A82F77">
      <w:pPr>
        <w:spacing w:after="120"/>
        <w:rPr>
          <w:rFonts w:asciiTheme="minorHAnsi" w:hAnsiTheme="minorHAnsi"/>
        </w:rPr>
      </w:pPr>
      <w:r w:rsidRPr="006032A4">
        <w:rPr>
          <w:rFonts w:asciiTheme="minorHAnsi" w:hAnsiTheme="minorHAnsi"/>
        </w:rPr>
        <w:t xml:space="preserve">Существует много способов описания требований. </w:t>
      </w:r>
    </w:p>
    <w:p w14:paraId="1FA37609" w14:textId="1DAD201D" w:rsidR="00A82F77" w:rsidRPr="006032A4" w:rsidRDefault="00A82F77" w:rsidP="00C04584">
      <w:pPr>
        <w:spacing w:after="120"/>
        <w:rPr>
          <w:rFonts w:asciiTheme="minorHAnsi" w:hAnsiTheme="minorHAnsi"/>
        </w:rPr>
      </w:pPr>
      <w:r w:rsidRPr="006032A4">
        <w:rPr>
          <w:rFonts w:asciiTheme="minorHAnsi" w:hAnsiTheme="minorHAnsi"/>
        </w:rPr>
        <w:t xml:space="preserve">Первый из предусмотренных способов описания требований </w:t>
      </w:r>
      <w:r w:rsidR="001C1731" w:rsidRPr="006032A4">
        <w:rPr>
          <w:rFonts w:asciiTheme="minorHAnsi" w:hAnsiTheme="minorHAnsi"/>
        </w:rPr>
        <w:t>— это</w:t>
      </w:r>
      <w:r w:rsidRPr="006032A4">
        <w:rPr>
          <w:rFonts w:asciiTheme="minorHAnsi" w:hAnsiTheme="minorHAnsi"/>
        </w:rPr>
        <w:t xml:space="preserve"> модели требований.</w:t>
      </w:r>
      <w:r w:rsidR="00C04584" w:rsidRPr="006032A4">
        <w:rPr>
          <w:rFonts w:asciiTheme="minorHAnsi" w:hAnsiTheme="minorHAnsi"/>
        </w:rPr>
        <w:t xml:space="preserve"> </w:t>
      </w:r>
      <w:r w:rsidRPr="006032A4">
        <w:rPr>
          <w:rFonts w:asciiTheme="minorHAnsi" w:hAnsiTheme="minorHAnsi"/>
        </w:rPr>
        <w:t xml:space="preserve">Для их описания существует шаблон - Software </w:t>
      </w:r>
      <w:proofErr w:type="spellStart"/>
      <w:r w:rsidRPr="006032A4">
        <w:rPr>
          <w:rFonts w:asciiTheme="minorHAnsi" w:hAnsiTheme="minorHAnsi"/>
        </w:rPr>
        <w:t>Requirement</w:t>
      </w:r>
      <w:proofErr w:type="spellEnd"/>
      <w:r w:rsidRPr="006032A4">
        <w:rPr>
          <w:rFonts w:asciiTheme="minorHAnsi" w:hAnsiTheme="minorHAnsi"/>
        </w:rPr>
        <w:t xml:space="preserve"> Specification, который обычно и</w:t>
      </w:r>
      <w:r w:rsidR="00C04584" w:rsidRPr="006032A4">
        <w:rPr>
          <w:rFonts w:asciiTheme="minorHAnsi" w:hAnsiTheme="minorHAnsi"/>
        </w:rPr>
        <w:t xml:space="preserve"> </w:t>
      </w:r>
      <w:r w:rsidRPr="006032A4">
        <w:rPr>
          <w:rFonts w:asciiTheme="minorHAnsi" w:hAnsiTheme="minorHAnsi"/>
        </w:rPr>
        <w:t>является формальным техническим заданием на разработку. В дополнение к нему существует</w:t>
      </w:r>
      <w:r w:rsidR="00C04584" w:rsidRPr="006032A4">
        <w:rPr>
          <w:rFonts w:asciiTheme="minorHAnsi" w:hAnsiTheme="minorHAnsi"/>
        </w:rPr>
        <w:t xml:space="preserve"> </w:t>
      </w:r>
      <w:r w:rsidRPr="006032A4">
        <w:rPr>
          <w:rFonts w:asciiTheme="minorHAnsi" w:hAnsiTheme="minorHAnsi"/>
        </w:rPr>
        <w:t>отдельный набор детализированных описаний прецедентов, который обычно включает</w:t>
      </w:r>
      <w:r w:rsidR="00C04584" w:rsidRPr="006032A4">
        <w:rPr>
          <w:rFonts w:asciiTheme="minorHAnsi" w:hAnsiTheme="minorHAnsi"/>
        </w:rPr>
        <w:t xml:space="preserve"> </w:t>
      </w:r>
      <w:r w:rsidRPr="006032A4">
        <w:rPr>
          <w:rFonts w:asciiTheme="minorHAnsi" w:hAnsiTheme="minorHAnsi"/>
        </w:rPr>
        <w:t>последовательность шагов по выполнению в системе определённых действий пользователя со</w:t>
      </w:r>
      <w:r w:rsidR="00C04584" w:rsidRPr="006032A4">
        <w:rPr>
          <w:rFonts w:asciiTheme="minorHAnsi" w:hAnsiTheme="minorHAnsi"/>
        </w:rPr>
        <w:t xml:space="preserve"> </w:t>
      </w:r>
      <w:r w:rsidRPr="006032A4">
        <w:rPr>
          <w:rFonts w:asciiTheme="minorHAnsi" w:hAnsiTheme="minorHAnsi"/>
        </w:rPr>
        <w:t xml:space="preserve">всеми возможными ветвлениями в сценарии работы, включая ошибочные. </w:t>
      </w:r>
    </w:p>
    <w:p w14:paraId="7DA5F5DD" w14:textId="0521444F" w:rsidR="00C04584" w:rsidRPr="006032A4" w:rsidRDefault="00A82F77" w:rsidP="00C04584">
      <w:pPr>
        <w:spacing w:after="120"/>
        <w:rPr>
          <w:rFonts w:asciiTheme="minorHAnsi" w:hAnsiTheme="minorHAnsi"/>
        </w:rPr>
      </w:pPr>
      <w:r w:rsidRPr="006032A4">
        <w:rPr>
          <w:rFonts w:asciiTheme="minorHAnsi" w:hAnsiTheme="minorHAnsi"/>
        </w:rPr>
        <w:t>Более нагляден и лучше походит для заказчиков, не обладающих навыками разработки,</w:t>
      </w:r>
      <w:r w:rsidR="00C04584" w:rsidRPr="006032A4">
        <w:rPr>
          <w:rFonts w:asciiTheme="minorHAnsi" w:hAnsiTheme="minorHAnsi"/>
        </w:rPr>
        <w:t xml:space="preserve"> </w:t>
      </w:r>
      <w:r w:rsidRPr="006032A4">
        <w:rPr>
          <w:rFonts w:asciiTheme="minorHAnsi" w:hAnsiTheme="minorHAnsi"/>
        </w:rPr>
        <w:t>второй способ — модели прецедентов (</w:t>
      </w:r>
      <w:proofErr w:type="spellStart"/>
      <w:r w:rsidRPr="006032A4">
        <w:rPr>
          <w:rFonts w:asciiTheme="minorHAnsi" w:hAnsiTheme="minorHAnsi"/>
        </w:rPr>
        <w:t>Use</w:t>
      </w:r>
      <w:proofErr w:type="spellEnd"/>
      <w:r w:rsidRPr="006032A4">
        <w:rPr>
          <w:rFonts w:asciiTheme="minorHAnsi" w:hAnsiTheme="minorHAnsi"/>
        </w:rPr>
        <w:t xml:space="preserve"> Case Model), описывающие требования в виде</w:t>
      </w:r>
      <w:r w:rsidR="00C04584" w:rsidRPr="006032A4">
        <w:rPr>
          <w:rFonts w:asciiTheme="minorHAnsi" w:hAnsiTheme="minorHAnsi"/>
        </w:rPr>
        <w:t xml:space="preserve"> </w:t>
      </w:r>
      <w:r w:rsidRPr="006032A4">
        <w:rPr>
          <w:rFonts w:asciiTheme="minorHAnsi" w:hAnsiTheme="minorHAnsi"/>
        </w:rPr>
        <w:t xml:space="preserve">UML-диаграммы. </w:t>
      </w:r>
    </w:p>
    <w:p w14:paraId="71D786D1" w14:textId="6156E421" w:rsidR="00C04584" w:rsidRPr="006032A4" w:rsidRDefault="00C04584" w:rsidP="00C04584">
      <w:pPr>
        <w:spacing w:after="120"/>
        <w:rPr>
          <w:rFonts w:asciiTheme="minorHAnsi" w:hAnsiTheme="minorHAnsi"/>
        </w:rPr>
      </w:pPr>
      <w:r w:rsidRPr="006032A4">
        <w:rPr>
          <w:rFonts w:asciiTheme="minorHAnsi" w:hAnsiTheme="minorHAnsi"/>
        </w:rPr>
        <w:lastRenderedPageBreak/>
        <w:t xml:space="preserve">Свойство требования: корректность, однозначность, полнота, непротиворечивость, приоритизация, проверяемость, модифицируемость, </w:t>
      </w:r>
      <w:proofErr w:type="spellStart"/>
      <w:r w:rsidRPr="006032A4">
        <w:rPr>
          <w:rFonts w:asciiTheme="minorHAnsi" w:hAnsiTheme="minorHAnsi"/>
        </w:rPr>
        <w:t>отслеживаемость</w:t>
      </w:r>
      <w:proofErr w:type="spellEnd"/>
      <w:r w:rsidRPr="006032A4">
        <w:rPr>
          <w:rFonts w:asciiTheme="minorHAnsi" w:hAnsiTheme="minorHAnsi"/>
        </w:rPr>
        <w:t xml:space="preserve">. </w:t>
      </w:r>
    </w:p>
    <w:p w14:paraId="49AA9C21" w14:textId="77777777" w:rsidR="00C04584" w:rsidRPr="006032A4" w:rsidRDefault="00C04584" w:rsidP="00C04584">
      <w:pPr>
        <w:spacing w:after="120"/>
        <w:rPr>
          <w:rFonts w:asciiTheme="minorHAnsi" w:hAnsiTheme="minorHAnsi"/>
        </w:rPr>
      </w:pPr>
    </w:p>
    <w:p w14:paraId="6C21FB1E" w14:textId="42622D78" w:rsidR="00C04584" w:rsidRPr="006032A4" w:rsidRDefault="00C04584" w:rsidP="00C04584">
      <w:pPr>
        <w:spacing w:after="120"/>
        <w:rPr>
          <w:rFonts w:asciiTheme="minorHAnsi" w:hAnsiTheme="minorHAnsi"/>
        </w:rPr>
      </w:pPr>
      <w:r w:rsidRPr="006032A4">
        <w:rPr>
          <w:rFonts w:asciiTheme="minorHAnsi" w:hAnsiTheme="minorHAnsi"/>
          <w:noProof/>
          <w14:ligatures w14:val="standardContextual"/>
        </w:rPr>
        <w:drawing>
          <wp:inline distT="0" distB="0" distL="0" distR="0" wp14:anchorId="4B773D31" wp14:editId="67EE4786">
            <wp:extent cx="4514799" cy="2544793"/>
            <wp:effectExtent l="0" t="0" r="0" b="0"/>
            <wp:docPr id="2027523639" name="Рисунок 7" descr="Изображение выглядит как текст, снимок экрана, визитная карточк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23639" name="Рисунок 7" descr="Изображение выглядит как текст, снимок экрана, визитная карточка, линия&#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4862" cy="2556102"/>
                    </a:xfrm>
                    <a:prstGeom prst="rect">
                      <a:avLst/>
                    </a:prstGeom>
                  </pic:spPr>
                </pic:pic>
              </a:graphicData>
            </a:graphic>
          </wp:inline>
        </w:drawing>
      </w:r>
    </w:p>
    <w:p w14:paraId="647C15B2" w14:textId="439E8691" w:rsidR="00C04584" w:rsidRPr="006032A4" w:rsidRDefault="00C04584" w:rsidP="00C04584">
      <w:pPr>
        <w:spacing w:after="120"/>
        <w:rPr>
          <w:rFonts w:asciiTheme="minorHAnsi" w:hAnsiTheme="minorHAnsi"/>
        </w:rPr>
      </w:pPr>
      <w:r w:rsidRPr="006032A4">
        <w:rPr>
          <w:rFonts w:asciiTheme="minorHAnsi" w:hAnsiTheme="minorHAnsi"/>
        </w:rPr>
        <w:t>B RUP для описания и разработки требований используется модель FURPS+ (</w:t>
      </w:r>
      <w:proofErr w:type="spellStart"/>
      <w:r w:rsidRPr="006032A4">
        <w:rPr>
          <w:rFonts w:asciiTheme="minorHAnsi" w:hAnsiTheme="minorHAnsi"/>
        </w:rPr>
        <w:t>Functional</w:t>
      </w:r>
      <w:proofErr w:type="spellEnd"/>
      <w:r w:rsidRPr="006032A4">
        <w:rPr>
          <w:rFonts w:asciiTheme="minorHAnsi" w:hAnsiTheme="minorHAnsi"/>
        </w:rPr>
        <w:t>,</w:t>
      </w:r>
      <w:r w:rsidRPr="006032A4">
        <w:rPr>
          <w:rFonts w:asciiTheme="minorHAnsi" w:hAnsiTheme="minorHAnsi"/>
          <w:lang w:val="en-US"/>
        </w:rPr>
        <w:t>Usability</w:t>
      </w:r>
      <w:r w:rsidRPr="006032A4">
        <w:rPr>
          <w:rFonts w:asciiTheme="minorHAnsi" w:hAnsiTheme="minorHAnsi"/>
        </w:rPr>
        <w:t xml:space="preserve">, </w:t>
      </w:r>
      <w:r w:rsidRPr="006032A4">
        <w:rPr>
          <w:rFonts w:asciiTheme="minorHAnsi" w:hAnsiTheme="minorHAnsi"/>
          <w:lang w:val="en-US"/>
        </w:rPr>
        <w:t>Reliability</w:t>
      </w:r>
      <w:r w:rsidRPr="006032A4">
        <w:rPr>
          <w:rFonts w:asciiTheme="minorHAnsi" w:hAnsiTheme="minorHAnsi"/>
        </w:rPr>
        <w:t xml:space="preserve">, </w:t>
      </w:r>
      <w:r w:rsidRPr="006032A4">
        <w:rPr>
          <w:rFonts w:asciiTheme="minorHAnsi" w:hAnsiTheme="minorHAnsi"/>
          <w:lang w:val="en-US"/>
        </w:rPr>
        <w:t>Performance</w:t>
      </w:r>
      <w:r w:rsidRPr="006032A4">
        <w:rPr>
          <w:rFonts w:asciiTheme="minorHAnsi" w:hAnsiTheme="minorHAnsi"/>
        </w:rPr>
        <w:t xml:space="preserve">, </w:t>
      </w:r>
      <w:r w:rsidRPr="006032A4">
        <w:rPr>
          <w:rFonts w:asciiTheme="minorHAnsi" w:hAnsiTheme="minorHAnsi"/>
          <w:lang w:val="en-US"/>
        </w:rPr>
        <w:t>Supportability</w:t>
      </w:r>
      <w:r w:rsidRPr="006032A4">
        <w:rPr>
          <w:rFonts w:asciiTheme="minorHAnsi" w:hAnsiTheme="minorHAnsi"/>
        </w:rPr>
        <w:t>).</w:t>
      </w:r>
    </w:p>
    <w:p w14:paraId="0759293B" w14:textId="77777777" w:rsidR="00C04584" w:rsidRPr="00385429" w:rsidRDefault="00C04584" w:rsidP="00C04584">
      <w:pPr>
        <w:spacing w:after="120"/>
        <w:rPr>
          <w:rFonts w:asciiTheme="minorHAnsi" w:hAnsiTheme="minorHAnsi"/>
        </w:rPr>
      </w:pPr>
      <w:r w:rsidRPr="006032A4">
        <w:rPr>
          <w:rFonts w:asciiTheme="minorHAnsi" w:hAnsiTheme="minorHAnsi"/>
        </w:rPr>
        <w:t>Требования</w:t>
      </w:r>
      <w:r w:rsidRPr="00385429">
        <w:rPr>
          <w:rFonts w:asciiTheme="minorHAnsi" w:hAnsiTheme="minorHAnsi"/>
        </w:rPr>
        <w:t xml:space="preserve"> </w:t>
      </w:r>
      <w:r w:rsidRPr="006032A4">
        <w:rPr>
          <w:rFonts w:asciiTheme="minorHAnsi" w:hAnsiTheme="minorHAnsi"/>
        </w:rPr>
        <w:t>делятся</w:t>
      </w:r>
      <w:r w:rsidRPr="00385429">
        <w:rPr>
          <w:rFonts w:asciiTheme="minorHAnsi" w:hAnsiTheme="minorHAnsi"/>
        </w:rPr>
        <w:t xml:space="preserve"> </w:t>
      </w:r>
      <w:r w:rsidRPr="006032A4">
        <w:rPr>
          <w:rFonts w:asciiTheme="minorHAnsi" w:hAnsiTheme="minorHAnsi"/>
        </w:rPr>
        <w:t>на</w:t>
      </w:r>
      <w:r w:rsidRPr="00385429">
        <w:rPr>
          <w:rFonts w:asciiTheme="minorHAnsi" w:hAnsiTheme="minorHAnsi"/>
        </w:rPr>
        <w:t xml:space="preserve"> </w:t>
      </w:r>
      <w:r w:rsidRPr="006032A4">
        <w:rPr>
          <w:rFonts w:asciiTheme="minorHAnsi" w:hAnsiTheme="minorHAnsi"/>
        </w:rPr>
        <w:t>два</w:t>
      </w:r>
      <w:r w:rsidRPr="00385429">
        <w:rPr>
          <w:rFonts w:asciiTheme="minorHAnsi" w:hAnsiTheme="minorHAnsi"/>
        </w:rPr>
        <w:t xml:space="preserve"> </w:t>
      </w:r>
      <w:r w:rsidRPr="006032A4">
        <w:rPr>
          <w:rFonts w:asciiTheme="minorHAnsi" w:hAnsiTheme="minorHAnsi"/>
        </w:rPr>
        <w:t>типа</w:t>
      </w:r>
      <w:r w:rsidRPr="00385429">
        <w:rPr>
          <w:rFonts w:asciiTheme="minorHAnsi" w:hAnsiTheme="minorHAnsi"/>
        </w:rPr>
        <w:t>:</w:t>
      </w:r>
    </w:p>
    <w:p w14:paraId="028F6E91" w14:textId="77777777" w:rsidR="00C04584" w:rsidRPr="006032A4" w:rsidRDefault="00C04584" w:rsidP="00C04584">
      <w:pPr>
        <w:spacing w:after="120"/>
        <w:rPr>
          <w:rFonts w:asciiTheme="minorHAnsi" w:hAnsiTheme="minorHAnsi"/>
        </w:rPr>
      </w:pPr>
      <w:r w:rsidRPr="006032A4">
        <w:rPr>
          <w:rFonts w:asciiTheme="minorHAnsi" w:hAnsiTheme="minorHAnsi"/>
        </w:rPr>
        <w:t>• Функциональные, которые определяют, что система должна делать.</w:t>
      </w:r>
    </w:p>
    <w:p w14:paraId="08F5FDCA" w14:textId="30CEAD7E" w:rsidR="00C04584" w:rsidRPr="006032A4" w:rsidRDefault="00C04584" w:rsidP="00C04584">
      <w:pPr>
        <w:spacing w:after="120"/>
        <w:rPr>
          <w:rFonts w:asciiTheme="minorHAnsi" w:hAnsiTheme="minorHAnsi"/>
        </w:rPr>
      </w:pPr>
      <w:r w:rsidRPr="006032A4">
        <w:rPr>
          <w:rFonts w:asciiTheme="minorHAnsi" w:hAnsiTheme="minorHAnsi"/>
        </w:rPr>
        <w:t>• Нефункциональные, описывающие характеристики и ограничения, накладываемые на систему.</w:t>
      </w:r>
    </w:p>
    <w:p w14:paraId="6015E681" w14:textId="77777777" w:rsidR="00C04584" w:rsidRPr="006032A4" w:rsidRDefault="00C04584" w:rsidP="00C04584">
      <w:pPr>
        <w:spacing w:after="120"/>
        <w:rPr>
          <w:rFonts w:asciiTheme="minorHAnsi" w:hAnsiTheme="minorHAnsi"/>
        </w:rPr>
      </w:pPr>
      <w:r w:rsidRPr="006032A4">
        <w:rPr>
          <w:rFonts w:asciiTheme="minorHAnsi" w:hAnsiTheme="minorHAnsi"/>
        </w:rPr>
        <w:t>Нефункциональные требования включают в себя:</w:t>
      </w:r>
    </w:p>
    <w:p w14:paraId="72F3F3D4" w14:textId="4C9F33EB" w:rsidR="00C04584" w:rsidRPr="006032A4" w:rsidRDefault="00C04584" w:rsidP="00C04584">
      <w:pPr>
        <w:spacing w:after="120"/>
        <w:rPr>
          <w:rFonts w:asciiTheme="minorHAnsi" w:hAnsiTheme="minorHAnsi"/>
        </w:rPr>
      </w:pPr>
      <w:r w:rsidRPr="006032A4">
        <w:rPr>
          <w:rFonts w:asciiTheme="minorHAnsi" w:hAnsiTheme="minorHAnsi"/>
        </w:rPr>
        <w:t>• Требования к пользовательским характеристикам ПО (требования к юзабилити).</w:t>
      </w:r>
    </w:p>
    <w:p w14:paraId="13DDF179" w14:textId="77777777" w:rsidR="00C04584" w:rsidRPr="006032A4" w:rsidRDefault="00C04584" w:rsidP="00C04584">
      <w:pPr>
        <w:spacing w:after="120"/>
        <w:rPr>
          <w:rFonts w:asciiTheme="minorHAnsi" w:hAnsiTheme="minorHAnsi"/>
        </w:rPr>
      </w:pPr>
      <w:r w:rsidRPr="006032A4">
        <w:rPr>
          <w:rFonts w:asciiTheme="minorHAnsi" w:hAnsiTheme="minorHAnsi"/>
        </w:rPr>
        <w:t>• Требования к надёжности получившийся системы и способности ее обеспечить</w:t>
      </w:r>
    </w:p>
    <w:p w14:paraId="4485602F" w14:textId="77777777" w:rsidR="00C04584" w:rsidRPr="006032A4" w:rsidRDefault="00C04584" w:rsidP="00C04584">
      <w:pPr>
        <w:spacing w:after="120"/>
        <w:rPr>
          <w:rFonts w:asciiTheme="minorHAnsi" w:hAnsiTheme="minorHAnsi"/>
        </w:rPr>
      </w:pPr>
      <w:r w:rsidRPr="006032A4">
        <w:rPr>
          <w:rFonts w:asciiTheme="minorHAnsi" w:hAnsiTheme="minorHAnsi"/>
        </w:rPr>
        <w:t>требуемую готовность к выполнению операций.</w:t>
      </w:r>
    </w:p>
    <w:p w14:paraId="4BCB604E" w14:textId="605A700C" w:rsidR="00C04584" w:rsidRPr="006032A4" w:rsidRDefault="00C04584" w:rsidP="00C04584">
      <w:pPr>
        <w:spacing w:after="120"/>
        <w:rPr>
          <w:rFonts w:asciiTheme="minorHAnsi" w:hAnsiTheme="minorHAnsi"/>
        </w:rPr>
      </w:pPr>
      <w:r w:rsidRPr="006032A4">
        <w:rPr>
          <w:rFonts w:asciiTheme="minorHAnsi" w:hAnsiTheme="minorHAnsi"/>
        </w:rPr>
        <w:t xml:space="preserve">• Требования к производительности полученного ПО </w:t>
      </w:r>
    </w:p>
    <w:p w14:paraId="5B97C292" w14:textId="5A3D271F" w:rsidR="00C04584" w:rsidRPr="006032A4" w:rsidRDefault="00C04584" w:rsidP="00C04584">
      <w:pPr>
        <w:spacing w:after="120"/>
        <w:rPr>
          <w:rFonts w:asciiTheme="minorHAnsi" w:hAnsiTheme="minorHAnsi"/>
        </w:rPr>
      </w:pPr>
      <w:r w:rsidRPr="006032A4">
        <w:rPr>
          <w:rFonts w:asciiTheme="minorHAnsi" w:hAnsiTheme="minorHAnsi"/>
        </w:rPr>
        <w:t xml:space="preserve">• Требования к условиям поддержки </w:t>
      </w:r>
    </w:p>
    <w:p w14:paraId="5C1BAF54" w14:textId="24570461" w:rsidR="00C04584" w:rsidRPr="006032A4" w:rsidRDefault="00C04584" w:rsidP="00C04584">
      <w:pPr>
        <w:spacing w:after="120"/>
        <w:rPr>
          <w:rFonts w:asciiTheme="minorHAnsi" w:hAnsiTheme="minorHAnsi"/>
        </w:rPr>
      </w:pPr>
      <w:r w:rsidRPr="006032A4">
        <w:rPr>
          <w:rFonts w:asciiTheme="minorHAnsi" w:hAnsiTheme="minorHAnsi"/>
        </w:rPr>
        <w:t xml:space="preserve">Кроме того, требования могут включать в себя ограничения на использование тех или иных прикладных программных интерфейсов и продуктов для формирования архитектуры, требования к реализации. </w:t>
      </w:r>
    </w:p>
    <w:p w14:paraId="434EF63A" w14:textId="77777777" w:rsidR="00C04584" w:rsidRPr="006032A4" w:rsidRDefault="00C04584" w:rsidP="00C04584">
      <w:pPr>
        <w:spacing w:after="120"/>
        <w:rPr>
          <w:rFonts w:asciiTheme="minorHAnsi" w:hAnsiTheme="minorHAnsi"/>
        </w:rPr>
      </w:pPr>
    </w:p>
    <w:p w14:paraId="60AC8905" w14:textId="1941D6B2" w:rsidR="00A82F77" w:rsidRPr="006032A4" w:rsidRDefault="00C04584" w:rsidP="00A82F77">
      <w:pPr>
        <w:spacing w:after="120"/>
        <w:rPr>
          <w:rFonts w:asciiTheme="minorHAnsi" w:hAnsiTheme="minorHAnsi"/>
        </w:rPr>
      </w:pPr>
      <w:r w:rsidRPr="006032A4">
        <w:rPr>
          <w:rFonts w:asciiTheme="minorHAnsi" w:hAnsiTheme="minorHAnsi"/>
          <w:noProof/>
          <w14:ligatures w14:val="standardContextual"/>
        </w:rPr>
        <w:lastRenderedPageBreak/>
        <w:drawing>
          <wp:inline distT="0" distB="0" distL="0" distR="0" wp14:anchorId="0DD61C32" wp14:editId="7735D9B7">
            <wp:extent cx="4281850" cy="3045125"/>
            <wp:effectExtent l="0" t="0" r="0" b="3175"/>
            <wp:docPr id="880537578" name="Рисунок 8"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7578" name="Рисунок 8" descr="Изображение выглядит как текст, снимок экрана, Шрифт&#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2301" cy="3059669"/>
                    </a:xfrm>
                    <a:prstGeom prst="rect">
                      <a:avLst/>
                    </a:prstGeom>
                  </pic:spPr>
                </pic:pic>
              </a:graphicData>
            </a:graphic>
          </wp:inline>
        </w:drawing>
      </w:r>
    </w:p>
    <w:p w14:paraId="738662C2" w14:textId="685B4D6F" w:rsidR="00C04584" w:rsidRPr="006032A4" w:rsidRDefault="00C04584"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11B688F3" wp14:editId="7C5C2CF6">
            <wp:extent cx="4285557" cy="2751827"/>
            <wp:effectExtent l="0" t="0" r="0" b="4445"/>
            <wp:docPr id="1639630353" name="Рисунок 9"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0353" name="Рисунок 9" descr="Изображение выглядит как текст, снимок экрана, Шрифт&#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1436" cy="2768444"/>
                    </a:xfrm>
                    <a:prstGeom prst="rect">
                      <a:avLst/>
                    </a:prstGeom>
                  </pic:spPr>
                </pic:pic>
              </a:graphicData>
            </a:graphic>
          </wp:inline>
        </w:drawing>
      </w:r>
    </w:p>
    <w:p w14:paraId="1B50D827" w14:textId="205C048F" w:rsidR="00C04584" w:rsidRPr="006032A4" w:rsidRDefault="00C04584"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05279B33" wp14:editId="0EC5DF48">
            <wp:extent cx="3705732" cy="2863970"/>
            <wp:effectExtent l="0" t="0" r="3175" b="0"/>
            <wp:docPr id="580003678" name="Рисунок 10"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3678" name="Рисунок 10" descr="Изображение выглядит как текст, снимок экрана, Шрифт&#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7963" cy="2873422"/>
                    </a:xfrm>
                    <a:prstGeom prst="rect">
                      <a:avLst/>
                    </a:prstGeom>
                  </pic:spPr>
                </pic:pic>
              </a:graphicData>
            </a:graphic>
          </wp:inline>
        </w:drawing>
      </w:r>
    </w:p>
    <w:p w14:paraId="1C187C48" w14:textId="4DE0386B" w:rsidR="00C04584" w:rsidRDefault="00C04584" w:rsidP="00A82F77">
      <w:pPr>
        <w:spacing w:after="120"/>
        <w:rPr>
          <w:rFonts w:asciiTheme="minorHAnsi" w:hAnsiTheme="minorHAnsi"/>
        </w:rPr>
      </w:pPr>
      <w:r w:rsidRPr="006032A4">
        <w:rPr>
          <w:rFonts w:asciiTheme="minorHAnsi" w:hAnsiTheme="minorHAnsi"/>
          <w:noProof/>
          <w14:ligatures w14:val="standardContextual"/>
        </w:rPr>
        <w:lastRenderedPageBreak/>
        <w:drawing>
          <wp:inline distT="0" distB="0" distL="0" distR="0" wp14:anchorId="2DE14B7F" wp14:editId="681EEC0F">
            <wp:extent cx="4459605" cy="3367467"/>
            <wp:effectExtent l="0" t="0" r="0" b="0"/>
            <wp:docPr id="683732649" name="Рисунок 1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32649" name="Рисунок 11" descr="Изображение выглядит как текст, снимок экрана, Шрифт&#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6527" cy="3372694"/>
                    </a:xfrm>
                    <a:prstGeom prst="rect">
                      <a:avLst/>
                    </a:prstGeom>
                  </pic:spPr>
                </pic:pic>
              </a:graphicData>
            </a:graphic>
          </wp:inline>
        </w:drawing>
      </w:r>
    </w:p>
    <w:p w14:paraId="18A35CE5" w14:textId="24B1DC36" w:rsidR="00626848" w:rsidRPr="006032A4" w:rsidRDefault="00626848" w:rsidP="00A82F77">
      <w:pPr>
        <w:spacing w:after="120"/>
        <w:rPr>
          <w:rFonts w:asciiTheme="minorHAnsi" w:hAnsiTheme="minorHAnsi"/>
        </w:rPr>
      </w:pPr>
      <w:r>
        <w:rPr>
          <w:rStyle w:val="qwen-markdown-text"/>
          <w:rFonts w:ascii="Arial" w:eastAsiaTheme="majorEastAsia" w:hAnsi="Arial" w:cs="Arial"/>
          <w:b/>
          <w:bCs/>
          <w:color w:val="1D1D1F"/>
          <w:bdr w:val="single" w:sz="2" w:space="0" w:color="E3E3E3" w:frame="1"/>
          <w:shd w:val="clear" w:color="auto" w:fill="FFFFFF"/>
        </w:rPr>
        <w:t>Атрибуты требований</w:t>
      </w:r>
      <w:r>
        <w:rPr>
          <w:rStyle w:val="qwen-markdown-text"/>
          <w:rFonts w:ascii="Arial" w:eastAsiaTheme="majorEastAsia" w:hAnsi="Arial" w:cs="Arial"/>
          <w:color w:val="1D1D1F"/>
          <w:bdr w:val="single" w:sz="2" w:space="0" w:color="E3E3E3" w:frame="1"/>
          <w:shd w:val="clear" w:color="auto" w:fill="FFFFFF"/>
        </w:rPr>
        <w:t xml:space="preserve"> — это характеристики, которые определяют </w:t>
      </w:r>
      <w:r>
        <w:rPr>
          <w:rStyle w:val="qwen-markdown-text"/>
          <w:rFonts w:ascii="Arial" w:eastAsiaTheme="majorEastAsia" w:hAnsi="Arial" w:cs="Arial"/>
          <w:b/>
          <w:bCs/>
          <w:color w:val="1D1D1F"/>
          <w:bdr w:val="single" w:sz="2" w:space="0" w:color="E3E3E3" w:frame="1"/>
          <w:shd w:val="clear" w:color="auto" w:fill="FFFFFF"/>
        </w:rPr>
        <w:t>качество</w:t>
      </w:r>
      <w:r>
        <w:rPr>
          <w:rStyle w:val="qwen-markdown-text"/>
          <w:rFonts w:ascii="Arial" w:eastAsiaTheme="majorEastAsia" w:hAnsi="Arial" w:cs="Arial"/>
          <w:color w:val="1D1D1F"/>
          <w:bdr w:val="single" w:sz="2" w:space="0" w:color="E3E3E3" w:frame="1"/>
          <w:shd w:val="clear" w:color="auto" w:fill="FFFFFF"/>
        </w:rPr>
        <w:t xml:space="preserve"> требования.</w:t>
      </w:r>
    </w:p>
    <w:p w14:paraId="168A2428" w14:textId="53A3F0B4" w:rsidR="00C04584" w:rsidRPr="006032A4" w:rsidRDefault="00C04584"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53560B9F" wp14:editId="51453C16">
            <wp:extent cx="4192438" cy="3219506"/>
            <wp:effectExtent l="0" t="0" r="0" b="0"/>
            <wp:docPr id="749645345" name="Рисунок 12"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5345" name="Рисунок 12" descr="Изображение выглядит как текст, снимок экрана, Шрифт&#10;&#10;Контент, сгенерированный ИИ, может содержать ошибки."/>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3117" cy="3235386"/>
                    </a:xfrm>
                    <a:prstGeom prst="rect">
                      <a:avLst/>
                    </a:prstGeom>
                  </pic:spPr>
                </pic:pic>
              </a:graphicData>
            </a:graphic>
          </wp:inline>
        </w:drawing>
      </w:r>
    </w:p>
    <w:p w14:paraId="15EB2C07" w14:textId="01E3A0EE" w:rsidR="00C04584" w:rsidRPr="006032A4" w:rsidRDefault="00C04584" w:rsidP="00A82F77">
      <w:pPr>
        <w:spacing w:after="120"/>
        <w:rPr>
          <w:rFonts w:asciiTheme="minorHAnsi" w:hAnsiTheme="minorHAnsi"/>
        </w:rPr>
      </w:pPr>
      <w:r w:rsidRPr="006032A4">
        <w:rPr>
          <w:rFonts w:asciiTheme="minorHAnsi" w:hAnsiTheme="minorHAnsi"/>
          <w:noProof/>
          <w14:ligatures w14:val="standardContextual"/>
        </w:rPr>
        <w:lastRenderedPageBreak/>
        <w:drawing>
          <wp:inline distT="0" distB="0" distL="0" distR="0" wp14:anchorId="14A16BE2" wp14:editId="548D5AD9">
            <wp:extent cx="4968722" cy="3605842"/>
            <wp:effectExtent l="0" t="0" r="0" b="1270"/>
            <wp:docPr id="1968409494" name="Рисунок 13"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9494" name="Рисунок 13" descr="Изображение выглядит как текст, снимок экрана, Шрифт&#10;&#10;Контент, сгенерированный ИИ, может содержать ошибки."/>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88248" cy="3620012"/>
                    </a:xfrm>
                    <a:prstGeom prst="rect">
                      <a:avLst/>
                    </a:prstGeom>
                  </pic:spPr>
                </pic:pic>
              </a:graphicData>
            </a:graphic>
          </wp:inline>
        </w:drawing>
      </w:r>
    </w:p>
    <w:p w14:paraId="10C7B7E9" w14:textId="65C7352B" w:rsidR="003F45E9" w:rsidRPr="006032A4" w:rsidRDefault="003F45E9" w:rsidP="00A82F77">
      <w:pPr>
        <w:spacing w:after="120"/>
        <w:rPr>
          <w:rFonts w:asciiTheme="minorHAnsi" w:hAnsiTheme="minorHAnsi"/>
        </w:rPr>
      </w:pPr>
      <w:r w:rsidRPr="006032A4">
        <w:rPr>
          <w:rFonts w:asciiTheme="minorHAnsi" w:hAnsiTheme="minorHAnsi"/>
        </w:rPr>
        <w:t>Типы рисков:</w:t>
      </w:r>
    </w:p>
    <w:p w14:paraId="48D9857F" w14:textId="5BE31313" w:rsidR="003F45E9" w:rsidRPr="006032A4" w:rsidRDefault="003F45E9" w:rsidP="003F45E9">
      <w:pPr>
        <w:spacing w:after="120"/>
        <w:rPr>
          <w:rFonts w:asciiTheme="minorHAnsi" w:hAnsiTheme="minorHAnsi"/>
        </w:rPr>
      </w:pPr>
      <w:r w:rsidRPr="006032A4">
        <w:rPr>
          <w:rFonts w:asciiTheme="minorHAnsi" w:hAnsiTheme="minorHAnsi"/>
        </w:rPr>
        <w:t>1) Ресурсные риски связаны с недостатком у компании времени, людей, денег, оборудования. Эти риски имеют отношение к особенностям и специфике конкретной организации, разрабатывающей проект. Данные риски являются управляемыми, так как возможно изменение выделяемых ресурсов.</w:t>
      </w:r>
    </w:p>
    <w:p w14:paraId="2B3A66DF" w14:textId="64536B2F" w:rsidR="003F45E9" w:rsidRPr="006032A4" w:rsidRDefault="003F45E9" w:rsidP="003F45E9">
      <w:pPr>
        <w:spacing w:after="120"/>
        <w:rPr>
          <w:rFonts w:asciiTheme="minorHAnsi" w:hAnsiTheme="minorHAnsi"/>
        </w:rPr>
      </w:pPr>
      <w:r w:rsidRPr="006032A4">
        <w:rPr>
          <w:rFonts w:asciiTheme="minorHAnsi" w:hAnsiTheme="minorHAnsi"/>
        </w:rPr>
        <w:t>2) Бизнес-риски появляются из-за взаимодействия с другими организациями и рынком в целом. Они определены конкуренцией, взаимодействием с подрядчиками или потенциальной убыточностью решения, т.е. отсутствием в дальнейшем прибыли от реализации и внедрения ПО. Управление бизнес-рисками сложно поддается управлению со стороны разработчиков.</w:t>
      </w:r>
    </w:p>
    <w:p w14:paraId="41A93849" w14:textId="047E7A39" w:rsidR="003F45E9" w:rsidRPr="006032A4" w:rsidRDefault="003F45E9" w:rsidP="003F45E9">
      <w:pPr>
        <w:spacing w:after="120"/>
        <w:rPr>
          <w:rFonts w:asciiTheme="minorHAnsi" w:hAnsiTheme="minorHAnsi"/>
        </w:rPr>
      </w:pPr>
      <w:r w:rsidRPr="006032A4">
        <w:rPr>
          <w:rFonts w:asciiTheme="minorHAnsi" w:hAnsiTheme="minorHAnsi"/>
        </w:rPr>
        <w:t xml:space="preserve">3) Технические риски находятся в пределах компетенции разработчиков и поэтому являются ими управляемыми. </w:t>
      </w:r>
    </w:p>
    <w:p w14:paraId="13E1133A" w14:textId="77777777" w:rsidR="003F45E9" w:rsidRPr="006032A4" w:rsidRDefault="003F45E9" w:rsidP="003F45E9">
      <w:pPr>
        <w:spacing w:after="120"/>
        <w:rPr>
          <w:rFonts w:asciiTheme="minorHAnsi" w:hAnsiTheme="minorHAnsi"/>
        </w:rPr>
      </w:pPr>
      <w:r w:rsidRPr="006032A4">
        <w:rPr>
          <w:rFonts w:asciiTheme="minorHAnsi" w:hAnsiTheme="minorHAnsi"/>
        </w:rPr>
        <w:t>4) Политические риски связаны с изменением сфер влияния внутри компании-заказчика.</w:t>
      </w:r>
    </w:p>
    <w:p w14:paraId="5672E987" w14:textId="048D81B3" w:rsidR="003F45E9" w:rsidRDefault="003F45E9" w:rsidP="003F45E9">
      <w:pPr>
        <w:spacing w:after="120"/>
        <w:rPr>
          <w:rFonts w:asciiTheme="minorHAnsi" w:hAnsiTheme="minorHAnsi"/>
        </w:rPr>
      </w:pPr>
      <w:r w:rsidRPr="006032A4">
        <w:rPr>
          <w:rFonts w:asciiTheme="minorHAnsi" w:hAnsiTheme="minorHAnsi"/>
        </w:rPr>
        <w:t xml:space="preserve">5) В отличие от политических рисков, повлиять на форс-мажор нельзя, и предугадать его тоже. К таким рискам относятся стихийные бедствия, изменение законодательства и </w:t>
      </w:r>
      <w:proofErr w:type="gramStart"/>
      <w:r w:rsidRPr="006032A4">
        <w:rPr>
          <w:rFonts w:asciiTheme="minorHAnsi" w:hAnsiTheme="minorHAnsi"/>
        </w:rPr>
        <w:t>т.п.</w:t>
      </w:r>
      <w:proofErr w:type="gramEnd"/>
    </w:p>
    <w:p w14:paraId="06E86AFD"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2"/>
        <w:rPr>
          <w:rFonts w:ascii="Arial" w:hAnsi="Arial" w:cs="Arial"/>
          <w:b/>
          <w:bCs/>
          <w:color w:val="1D1D1F"/>
          <w:spacing w:val="-5"/>
          <w:sz w:val="27"/>
          <w:szCs w:val="27"/>
        </w:rPr>
      </w:pPr>
      <w:r w:rsidRPr="001F739F">
        <w:rPr>
          <w:rFonts w:ascii="Apple Color Emoji" w:hAnsi="Apple Color Emoji" w:cs="Apple Color Emoji"/>
          <w:b/>
          <w:bCs/>
          <w:color w:val="1D1D1F"/>
          <w:spacing w:val="-5"/>
          <w:sz w:val="27"/>
          <w:szCs w:val="27"/>
          <w:bdr w:val="single" w:sz="2" w:space="0" w:color="E3E3E3" w:frame="1"/>
        </w:rPr>
        <w:t>📋</w:t>
      </w:r>
      <w:r w:rsidRPr="001F739F">
        <w:rPr>
          <w:rFonts w:ascii="Arial" w:hAnsi="Arial" w:cs="Arial"/>
          <w:b/>
          <w:bCs/>
          <w:color w:val="1D1D1F"/>
          <w:spacing w:val="-5"/>
          <w:sz w:val="27"/>
          <w:szCs w:val="27"/>
          <w:bdr w:val="single" w:sz="2" w:space="0" w:color="E3E3E3" w:frame="1"/>
        </w:rPr>
        <w:t xml:space="preserve"> Что такое требования?</w:t>
      </w:r>
    </w:p>
    <w:p w14:paraId="1D5D14F9" w14:textId="77777777" w:rsidR="001F739F" w:rsidRPr="001F739F" w:rsidRDefault="001F739F" w:rsidP="001F739F">
      <w:pPr>
        <w:shd w:val="clear" w:color="auto" w:fill="FFFFFF"/>
        <w:rPr>
          <w:rFonts w:ascii="Arial" w:hAnsi="Arial" w:cs="Arial"/>
          <w:color w:val="1D1D1F"/>
        </w:rPr>
      </w:pPr>
      <w:r w:rsidRPr="001F739F">
        <w:rPr>
          <w:rFonts w:ascii="Arial" w:hAnsi="Arial" w:cs="Arial"/>
          <w:b/>
          <w:bCs/>
          <w:color w:val="1D1D1F"/>
          <w:bdr w:val="single" w:sz="2" w:space="0" w:color="E3E3E3" w:frame="1"/>
        </w:rPr>
        <w:t>Требования</w:t>
      </w:r>
      <w:r w:rsidRPr="001F739F">
        <w:rPr>
          <w:rFonts w:ascii="Arial" w:hAnsi="Arial" w:cs="Arial"/>
          <w:color w:val="1D1D1F"/>
          <w:bdr w:val="single" w:sz="2" w:space="0" w:color="E3E3E3" w:frame="1"/>
        </w:rPr>
        <w:t xml:space="preserve"> — это условия или возможности, которым должна соответствовать система.</w:t>
      </w:r>
    </w:p>
    <w:p w14:paraId="16FA5C9E" w14:textId="77777777" w:rsidR="001F739F" w:rsidRPr="001F739F" w:rsidRDefault="001F739F" w:rsidP="001F739F">
      <w:pPr>
        <w:shd w:val="clear" w:color="auto" w:fill="FFFFFF"/>
        <w:rPr>
          <w:rFonts w:ascii="Arial" w:hAnsi="Arial" w:cs="Arial"/>
          <w:color w:val="1D1D1F"/>
        </w:rPr>
      </w:pPr>
      <w:r w:rsidRPr="001F739F">
        <w:rPr>
          <w:rFonts w:ascii="Arial" w:hAnsi="Arial" w:cs="Arial"/>
          <w:b/>
          <w:bCs/>
          <w:color w:val="1D1D1F"/>
          <w:bdr w:val="single" w:sz="2" w:space="0" w:color="E3E3E3" w:frame="1"/>
        </w:rPr>
        <w:t>Ключевые принципы:</w:t>
      </w:r>
    </w:p>
    <w:p w14:paraId="1DBFC9CE" w14:textId="77777777" w:rsidR="001F739F" w:rsidRPr="001F739F" w:rsidRDefault="001F739F" w:rsidP="001F739F">
      <w:pPr>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pple Color Emoji" w:hAnsi="Apple Color Emoji" w:cs="Apple Color Emoji"/>
          <w:color w:val="1D1D1F"/>
          <w:bdr w:val="single" w:sz="2" w:space="0" w:color="E3E3E3" w:frame="1"/>
        </w:rPr>
        <w:t>✅</w:t>
      </w:r>
      <w:r w:rsidRPr="001F739F">
        <w:rPr>
          <w:rFonts w:ascii="Arial" w:hAnsi="Arial" w:cs="Arial"/>
          <w:color w:val="1D1D1F"/>
          <w:bdr w:val="single" w:sz="2" w:space="0" w:color="E3E3E3" w:frame="1"/>
        </w:rPr>
        <w:t xml:space="preserve"> Требование должно быть </w:t>
      </w:r>
      <w:r w:rsidRPr="001F739F">
        <w:rPr>
          <w:rFonts w:ascii="Arial" w:hAnsi="Arial" w:cs="Arial"/>
          <w:b/>
          <w:bCs/>
          <w:color w:val="1D1D1F"/>
          <w:bdr w:val="single" w:sz="2" w:space="0" w:color="E3E3E3" w:frame="1"/>
        </w:rPr>
        <w:t>однозначно сформулировано</w:t>
      </w:r>
    </w:p>
    <w:p w14:paraId="61ADA459" w14:textId="77777777" w:rsidR="001F739F" w:rsidRPr="001F739F" w:rsidRDefault="001F739F" w:rsidP="001F739F">
      <w:pPr>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pple Color Emoji" w:hAnsi="Apple Color Emoji" w:cs="Apple Color Emoji"/>
          <w:color w:val="1D1D1F"/>
          <w:bdr w:val="single" w:sz="2" w:space="0" w:color="E3E3E3" w:frame="1"/>
        </w:rPr>
        <w:t>✅</w:t>
      </w:r>
      <w:r w:rsidRPr="001F739F">
        <w:rPr>
          <w:rFonts w:ascii="Arial" w:hAnsi="Arial" w:cs="Arial"/>
          <w:color w:val="1D1D1F"/>
          <w:bdr w:val="single" w:sz="2" w:space="0" w:color="E3E3E3" w:frame="1"/>
        </w:rPr>
        <w:t xml:space="preserve"> Должно чётко описывать </w:t>
      </w:r>
      <w:r w:rsidRPr="001F739F">
        <w:rPr>
          <w:rFonts w:ascii="Arial" w:hAnsi="Arial" w:cs="Arial"/>
          <w:b/>
          <w:bCs/>
          <w:color w:val="1D1D1F"/>
          <w:bdr w:val="single" w:sz="2" w:space="0" w:color="E3E3E3" w:frame="1"/>
        </w:rPr>
        <w:t>ЧТО</w:t>
      </w:r>
      <w:r w:rsidRPr="001F739F">
        <w:rPr>
          <w:rFonts w:ascii="Arial" w:hAnsi="Arial" w:cs="Arial"/>
          <w:color w:val="1D1D1F"/>
          <w:bdr w:val="single" w:sz="2" w:space="0" w:color="E3E3E3" w:frame="1"/>
        </w:rPr>
        <w:t xml:space="preserve"> система должна выполнить</w:t>
      </w:r>
    </w:p>
    <w:p w14:paraId="5D86D33B" w14:textId="77777777" w:rsidR="001F739F" w:rsidRPr="001F739F" w:rsidRDefault="001F739F" w:rsidP="001F739F">
      <w:pPr>
        <w:numPr>
          <w:ilvl w:val="0"/>
          <w:numId w:val="13"/>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pple Color Emoji" w:hAnsi="Apple Color Emoji" w:cs="Apple Color Emoji"/>
          <w:color w:val="1D1D1F"/>
          <w:bdr w:val="single" w:sz="2" w:space="0" w:color="E3E3E3" w:frame="1"/>
        </w:rPr>
        <w:t>❌</w:t>
      </w:r>
      <w:r w:rsidRPr="001F739F">
        <w:rPr>
          <w:rFonts w:ascii="Arial" w:hAnsi="Arial" w:cs="Arial"/>
          <w:color w:val="1D1D1F"/>
          <w:bdr w:val="single" w:sz="2" w:space="0" w:color="E3E3E3" w:frame="1"/>
        </w:rPr>
        <w:t xml:space="preserve"> Требование </w:t>
      </w:r>
      <w:r w:rsidRPr="001F739F">
        <w:rPr>
          <w:rFonts w:ascii="Arial" w:hAnsi="Arial" w:cs="Arial"/>
          <w:b/>
          <w:bCs/>
          <w:color w:val="1D1D1F"/>
          <w:bdr w:val="single" w:sz="2" w:space="0" w:color="E3E3E3" w:frame="1"/>
        </w:rPr>
        <w:t>не описывает, КАК</w:t>
      </w:r>
      <w:r w:rsidRPr="001F739F">
        <w:rPr>
          <w:rFonts w:ascii="Arial" w:hAnsi="Arial" w:cs="Arial"/>
          <w:color w:val="1D1D1F"/>
          <w:bdr w:val="single" w:sz="2" w:space="0" w:color="E3E3E3" w:frame="1"/>
        </w:rPr>
        <w:t xml:space="preserve"> реализовать функцию (это задача проектирования)</w:t>
      </w:r>
    </w:p>
    <w:p w14:paraId="186263AA" w14:textId="77777777" w:rsidR="001F739F" w:rsidRPr="001F739F" w:rsidRDefault="001F739F" w:rsidP="001F739F">
      <w:pPr>
        <w:shd w:val="clear" w:color="auto" w:fill="FFFFFF"/>
        <w:rPr>
          <w:rFonts w:ascii="Arial" w:hAnsi="Arial" w:cs="Arial"/>
          <w:color w:val="8C8D9B"/>
        </w:rPr>
      </w:pPr>
      <w:r w:rsidRPr="001F739F">
        <w:rPr>
          <w:rFonts w:ascii="Apple Color Emoji" w:hAnsi="Apple Color Emoji" w:cs="Apple Color Emoji"/>
          <w:color w:val="8C8D9B"/>
          <w:bdr w:val="single" w:sz="2" w:space="0" w:color="E3E3E3" w:frame="1"/>
        </w:rPr>
        <w:lastRenderedPageBreak/>
        <w:t>💡</w:t>
      </w:r>
      <w:r w:rsidRPr="001F739F">
        <w:rPr>
          <w:rFonts w:ascii="Arial" w:hAnsi="Arial" w:cs="Arial"/>
          <w:color w:val="8C8D9B"/>
          <w:bdr w:val="single" w:sz="2" w:space="0" w:color="E3E3E3" w:frame="1"/>
        </w:rPr>
        <w:t xml:space="preserve"> </w:t>
      </w:r>
      <w:r w:rsidRPr="001F739F">
        <w:rPr>
          <w:rFonts w:ascii="Arial" w:hAnsi="Arial" w:cs="Arial"/>
          <w:b/>
          <w:bCs/>
          <w:color w:val="8C8D9B"/>
          <w:bdr w:val="single" w:sz="2" w:space="0" w:color="E3E3E3" w:frame="1"/>
        </w:rPr>
        <w:t>Пример:</w:t>
      </w:r>
      <w:r w:rsidRPr="001F739F">
        <w:rPr>
          <w:rFonts w:ascii="Arial" w:hAnsi="Arial" w:cs="Arial"/>
          <w:color w:val="8C8D9B"/>
        </w:rPr>
        <w:br/>
      </w:r>
      <w:r w:rsidRPr="001F739F">
        <w:rPr>
          <w:rFonts w:ascii="Arial" w:hAnsi="Arial" w:cs="Arial"/>
          <w:color w:val="8C8D9B"/>
          <w:bdr w:val="single" w:sz="2" w:space="0" w:color="E3E3E3" w:frame="1"/>
        </w:rPr>
        <w:t xml:space="preserve">«Система должна позволять пользователю восстановить пароль через </w:t>
      </w:r>
      <w:proofErr w:type="spellStart"/>
      <w:r w:rsidRPr="001F739F">
        <w:rPr>
          <w:rFonts w:ascii="Arial" w:hAnsi="Arial" w:cs="Arial"/>
          <w:color w:val="8C8D9B"/>
          <w:bdr w:val="single" w:sz="2" w:space="0" w:color="E3E3E3" w:frame="1"/>
        </w:rPr>
        <w:t>email</w:t>
      </w:r>
      <w:proofErr w:type="spellEnd"/>
      <w:r w:rsidRPr="001F739F">
        <w:rPr>
          <w:rFonts w:ascii="Arial" w:hAnsi="Arial" w:cs="Arial"/>
          <w:color w:val="8C8D9B"/>
          <w:bdr w:val="single" w:sz="2" w:space="0" w:color="E3E3E3" w:frame="1"/>
        </w:rPr>
        <w:t>» — это требование.</w:t>
      </w:r>
      <w:r w:rsidRPr="001F739F">
        <w:rPr>
          <w:rFonts w:ascii="Arial" w:hAnsi="Arial" w:cs="Arial"/>
          <w:color w:val="8C8D9B"/>
        </w:rPr>
        <w:br/>
      </w:r>
      <w:r w:rsidRPr="001F739F">
        <w:rPr>
          <w:rFonts w:ascii="Arial" w:hAnsi="Arial" w:cs="Arial"/>
          <w:color w:val="8C8D9B"/>
          <w:bdr w:val="single" w:sz="2" w:space="0" w:color="E3E3E3" w:frame="1"/>
        </w:rPr>
        <w:t>«Реализовать восстановление через SMTP-сервер с токеном в базе данных» — это уже проектное решение.</w:t>
      </w:r>
    </w:p>
    <w:p w14:paraId="11963372" w14:textId="77777777" w:rsidR="001F739F" w:rsidRPr="001F739F" w:rsidRDefault="00961C2C" w:rsidP="001F739F">
      <w:pPr>
        <w:shd w:val="clear" w:color="auto" w:fill="FFFFFF"/>
        <w:rPr>
          <w:rFonts w:ascii="Arial" w:hAnsi="Arial" w:cs="Arial"/>
          <w:color w:val="1D1D1F"/>
        </w:rPr>
      </w:pPr>
      <w:r w:rsidRPr="00961C2C">
        <w:rPr>
          <w:rFonts w:ascii="Arial" w:hAnsi="Arial" w:cs="Arial"/>
          <w:noProof/>
          <w:color w:val="1D1D1F"/>
          <w14:ligatures w14:val="standardContextual"/>
        </w:rPr>
        <w:pict w14:anchorId="7914DE54">
          <v:rect id="_x0000_i1028" alt="" style="width:467.75pt;height:.05pt;mso-width-percent:0;mso-height-percent:0;mso-width-percent:0;mso-height-percent:0" o:hralign="center" o:hrstd="t" o:hr="t" fillcolor="#a0a0a0" stroked="f"/>
        </w:pict>
      </w:r>
    </w:p>
    <w:p w14:paraId="4A406937"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2"/>
        <w:rPr>
          <w:rFonts w:ascii="Arial" w:hAnsi="Arial" w:cs="Arial"/>
          <w:b/>
          <w:bCs/>
          <w:color w:val="1D1D1F"/>
          <w:spacing w:val="-5"/>
          <w:sz w:val="27"/>
          <w:szCs w:val="27"/>
        </w:rPr>
      </w:pPr>
      <w:r w:rsidRPr="001F739F">
        <w:rPr>
          <w:rFonts w:ascii="Apple Color Emoji" w:hAnsi="Apple Color Emoji" w:cs="Apple Color Emoji"/>
          <w:b/>
          <w:bCs/>
          <w:color w:val="1D1D1F"/>
          <w:spacing w:val="-5"/>
          <w:sz w:val="27"/>
          <w:szCs w:val="27"/>
          <w:bdr w:val="single" w:sz="2" w:space="0" w:color="E3E3E3" w:frame="1"/>
        </w:rPr>
        <w:t>🗂️</w:t>
      </w:r>
      <w:r w:rsidRPr="001F739F">
        <w:rPr>
          <w:rFonts w:ascii="Arial" w:hAnsi="Arial" w:cs="Arial"/>
          <w:b/>
          <w:bCs/>
          <w:color w:val="1D1D1F"/>
          <w:spacing w:val="-5"/>
          <w:sz w:val="27"/>
          <w:szCs w:val="27"/>
          <w:bdr w:val="single" w:sz="2" w:space="0" w:color="E3E3E3" w:frame="1"/>
        </w:rPr>
        <w:t xml:space="preserve"> Классификация требований</w:t>
      </w:r>
    </w:p>
    <w:p w14:paraId="241143CA"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1F739F">
        <w:rPr>
          <w:rFonts w:ascii="Arial" w:hAnsi="Arial" w:cs="Arial"/>
          <w:b/>
          <w:bCs/>
          <w:color w:val="1D1D1F"/>
          <w:spacing w:val="-5"/>
          <w:bdr w:val="single" w:sz="2" w:space="0" w:color="E3E3E3" w:frame="1"/>
        </w:rPr>
        <w:t>1. По типу: Функциональные и Нефункциональные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80"/>
        <w:gridCol w:w="2821"/>
        <w:gridCol w:w="4251"/>
      </w:tblGrid>
      <w:tr w:rsidR="001F739F" w:rsidRPr="001F739F" w14:paraId="1D8DB189"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56269EF" w14:textId="77777777" w:rsidR="001F739F" w:rsidRPr="001F739F" w:rsidRDefault="001F739F" w:rsidP="001F739F">
            <w:pPr>
              <w:jc w:val="center"/>
              <w:rPr>
                <w:b/>
                <w:bCs/>
              </w:rPr>
            </w:pPr>
            <w:r w:rsidRPr="001F739F">
              <w:rPr>
                <w:b/>
                <w:bCs/>
                <w:bdr w:val="single" w:sz="2" w:space="0" w:color="E3E3E3" w:frame="1"/>
              </w:rPr>
              <w:t>Тип</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B86CF96" w14:textId="77777777" w:rsidR="001F739F" w:rsidRPr="001F739F" w:rsidRDefault="001F739F" w:rsidP="001F739F">
            <w:pPr>
              <w:jc w:val="center"/>
              <w:rPr>
                <w:b/>
                <w:bCs/>
              </w:rPr>
            </w:pPr>
            <w:r w:rsidRPr="001F739F">
              <w:rPr>
                <w:b/>
                <w:bCs/>
                <w:bdr w:val="single" w:sz="2" w:space="0" w:color="E3E3E3" w:frame="1"/>
              </w:rPr>
              <w:t>Описание</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2DD69E8F" w14:textId="77777777" w:rsidR="001F739F" w:rsidRPr="001F739F" w:rsidRDefault="001F739F" w:rsidP="001F739F">
            <w:pPr>
              <w:jc w:val="center"/>
              <w:rPr>
                <w:b/>
                <w:bCs/>
              </w:rPr>
            </w:pPr>
            <w:r w:rsidRPr="001F739F">
              <w:rPr>
                <w:b/>
                <w:bCs/>
                <w:bdr w:val="single" w:sz="2" w:space="0" w:color="E3E3E3" w:frame="1"/>
              </w:rPr>
              <w:t>Примеры</w:t>
            </w:r>
          </w:p>
        </w:tc>
      </w:tr>
      <w:tr w:rsidR="001F739F" w:rsidRPr="001F739F" w14:paraId="1B95871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FE0A996" w14:textId="77777777" w:rsidR="001F739F" w:rsidRPr="001F739F" w:rsidRDefault="001F739F" w:rsidP="001F739F">
            <w:r w:rsidRPr="001F739F">
              <w:rPr>
                <w:b/>
                <w:bCs/>
                <w:bdr w:val="single" w:sz="2" w:space="0" w:color="E3E3E3" w:frame="1"/>
              </w:rPr>
              <w:t>Функциональные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8D6D102" w14:textId="77777777" w:rsidR="001F739F" w:rsidRPr="001F739F" w:rsidRDefault="001F739F" w:rsidP="001F739F">
            <w:r w:rsidRPr="001F739F">
              <w:rPr>
                <w:bdr w:val="single" w:sz="2" w:space="0" w:color="E3E3E3" w:frame="1"/>
              </w:rPr>
              <w:t xml:space="preserve">Определяют, </w:t>
            </w:r>
            <w:r w:rsidRPr="001F739F">
              <w:rPr>
                <w:b/>
                <w:bCs/>
                <w:bdr w:val="single" w:sz="2" w:space="0" w:color="E3E3E3" w:frame="1"/>
              </w:rPr>
              <w:t>что система должна делать</w:t>
            </w:r>
          </w:p>
        </w:tc>
        <w:tc>
          <w:tcPr>
            <w:tcW w:w="0" w:type="auto"/>
            <w:tcBorders>
              <w:top w:val="single" w:sz="2" w:space="0" w:color="E3E3E3"/>
              <w:left w:val="single" w:sz="2" w:space="0" w:color="E3E3E3"/>
              <w:bottom w:val="single" w:sz="6" w:space="0" w:color="E1E3EA"/>
              <w:right w:val="nil"/>
            </w:tcBorders>
            <w:vAlign w:val="center"/>
            <w:hideMark/>
          </w:tcPr>
          <w:p w14:paraId="741D1AAE" w14:textId="77777777" w:rsidR="001F739F" w:rsidRPr="001F739F" w:rsidRDefault="001F739F" w:rsidP="001F739F">
            <w:r w:rsidRPr="001F739F">
              <w:rPr>
                <w:bdr w:val="single" w:sz="2" w:space="0" w:color="E3E3E3" w:frame="1"/>
              </w:rPr>
              <w:t>«Пользователь может добавить товар в корзину», «Система отправляет уведомление при заказе»</w:t>
            </w:r>
          </w:p>
        </w:tc>
      </w:tr>
      <w:tr w:rsidR="001F739F" w:rsidRPr="001F739F" w14:paraId="3572B2A2"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26B4269" w14:textId="77777777" w:rsidR="001F739F" w:rsidRPr="001F739F" w:rsidRDefault="001F739F" w:rsidP="001F739F">
            <w:r w:rsidRPr="001F739F">
              <w:rPr>
                <w:b/>
                <w:bCs/>
                <w:bdr w:val="single" w:sz="2" w:space="0" w:color="E3E3E3" w:frame="1"/>
              </w:rPr>
              <w:t>Нефункциональные</w:t>
            </w:r>
          </w:p>
        </w:tc>
        <w:tc>
          <w:tcPr>
            <w:tcW w:w="0" w:type="auto"/>
            <w:tcBorders>
              <w:top w:val="single" w:sz="2" w:space="0" w:color="E3E3E3"/>
              <w:left w:val="single" w:sz="2" w:space="0" w:color="E3E3E3"/>
              <w:bottom w:val="nil"/>
              <w:right w:val="single" w:sz="6" w:space="0" w:color="E1E3EA"/>
            </w:tcBorders>
            <w:vAlign w:val="center"/>
            <w:hideMark/>
          </w:tcPr>
          <w:p w14:paraId="77DF8890" w14:textId="77777777" w:rsidR="001F739F" w:rsidRPr="001F739F" w:rsidRDefault="001F739F" w:rsidP="001F739F">
            <w:r w:rsidRPr="001F739F">
              <w:rPr>
                <w:bdr w:val="single" w:sz="2" w:space="0" w:color="E3E3E3" w:frame="1"/>
              </w:rPr>
              <w:t xml:space="preserve">Описывают </w:t>
            </w:r>
            <w:r w:rsidRPr="001F739F">
              <w:rPr>
                <w:b/>
                <w:bCs/>
                <w:bdr w:val="single" w:sz="2" w:space="0" w:color="E3E3E3" w:frame="1"/>
              </w:rPr>
              <w:t>характеристики и ограничения</w:t>
            </w:r>
            <w:r w:rsidRPr="001F739F">
              <w:rPr>
                <w:bdr w:val="single" w:sz="2" w:space="0" w:color="E3E3E3" w:frame="1"/>
              </w:rPr>
              <w:t xml:space="preserve"> системы</w:t>
            </w:r>
          </w:p>
        </w:tc>
        <w:tc>
          <w:tcPr>
            <w:tcW w:w="0" w:type="auto"/>
            <w:tcBorders>
              <w:top w:val="single" w:sz="2" w:space="0" w:color="E3E3E3"/>
              <w:left w:val="single" w:sz="2" w:space="0" w:color="E3E3E3"/>
              <w:bottom w:val="nil"/>
              <w:right w:val="nil"/>
            </w:tcBorders>
            <w:vAlign w:val="center"/>
            <w:hideMark/>
          </w:tcPr>
          <w:p w14:paraId="5586F505" w14:textId="77777777" w:rsidR="001F739F" w:rsidRPr="001F739F" w:rsidRDefault="001F739F" w:rsidP="001F739F">
            <w:r w:rsidRPr="001F739F">
              <w:rPr>
                <w:bdr w:val="single" w:sz="2" w:space="0" w:color="E3E3E3" w:frame="1"/>
              </w:rPr>
              <w:t>Производительность, надёжность, безопасность, юзабилити</w:t>
            </w:r>
          </w:p>
        </w:tc>
      </w:tr>
    </w:tbl>
    <w:p w14:paraId="0C3BC753"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1F739F">
        <w:rPr>
          <w:rFonts w:ascii="Arial" w:hAnsi="Arial" w:cs="Arial"/>
          <w:b/>
          <w:bCs/>
          <w:color w:val="1D1D1F"/>
          <w:spacing w:val="-5"/>
          <w:bdr w:val="single" w:sz="2" w:space="0" w:color="E3E3E3" w:frame="1"/>
        </w:rPr>
        <w:t>2. Нефункциональные требования (по модели FURPS+)</w:t>
      </w:r>
    </w:p>
    <w:p w14:paraId="6C5A5FCA" w14:textId="77777777" w:rsidR="001F739F" w:rsidRPr="001F739F" w:rsidRDefault="001F739F" w:rsidP="001F739F">
      <w:pPr>
        <w:shd w:val="clear" w:color="auto" w:fill="FFFFFF"/>
        <w:rPr>
          <w:rFonts w:ascii="Arial" w:hAnsi="Arial" w:cs="Arial"/>
          <w:color w:val="1D1D1F"/>
        </w:rPr>
      </w:pPr>
      <w:r w:rsidRPr="001F739F">
        <w:rPr>
          <w:rFonts w:ascii="Arial" w:hAnsi="Arial" w:cs="Arial"/>
          <w:color w:val="1D1D1F"/>
          <w:bdr w:val="single" w:sz="2" w:space="0" w:color="E3E3E3" w:frame="1"/>
        </w:rPr>
        <w:t xml:space="preserve">В RUP используется модель </w:t>
      </w:r>
      <w:r w:rsidRPr="001F739F">
        <w:rPr>
          <w:rFonts w:ascii="Arial" w:hAnsi="Arial" w:cs="Arial"/>
          <w:b/>
          <w:bCs/>
          <w:color w:val="1D1D1F"/>
          <w:bdr w:val="single" w:sz="2" w:space="0" w:color="E3E3E3" w:frame="1"/>
        </w:rPr>
        <w:t>FURPS+</w:t>
      </w:r>
      <w:r w:rsidRPr="001F739F">
        <w:rPr>
          <w:rFonts w:ascii="Arial" w:hAnsi="Arial" w:cs="Arial"/>
          <w:color w:val="1D1D1F"/>
          <w:bdr w:val="single" w:sz="2" w:space="0" w:color="E3E3E3" w:frame="1"/>
        </w:rPr>
        <w:t xml:space="preserve"> для категоризации: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29"/>
        <w:gridCol w:w="2191"/>
        <w:gridCol w:w="2691"/>
        <w:gridCol w:w="2941"/>
      </w:tblGrid>
      <w:tr w:rsidR="001F739F" w:rsidRPr="001F739F" w14:paraId="29A8DC95"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219C1C4" w14:textId="77777777" w:rsidR="001F739F" w:rsidRPr="001F739F" w:rsidRDefault="001F739F" w:rsidP="001F739F">
            <w:pPr>
              <w:jc w:val="center"/>
              <w:rPr>
                <w:b/>
                <w:bCs/>
              </w:rPr>
            </w:pPr>
            <w:r w:rsidRPr="001F739F">
              <w:rPr>
                <w:b/>
                <w:bCs/>
                <w:bdr w:val="single" w:sz="2" w:space="0" w:color="E3E3E3" w:frame="1"/>
              </w:rPr>
              <w:t>Буква</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12B5FF0" w14:textId="77777777" w:rsidR="001F739F" w:rsidRPr="001F739F" w:rsidRDefault="001F739F" w:rsidP="001F739F">
            <w:pPr>
              <w:jc w:val="center"/>
              <w:rPr>
                <w:b/>
                <w:bCs/>
              </w:rPr>
            </w:pPr>
            <w:r w:rsidRPr="001F739F">
              <w:rPr>
                <w:b/>
                <w:bCs/>
                <w:bdr w:val="single" w:sz="2" w:space="0" w:color="E3E3E3" w:frame="1"/>
              </w:rPr>
              <w:t>Категория</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80C2499" w14:textId="77777777" w:rsidR="001F739F" w:rsidRPr="001F739F" w:rsidRDefault="001F739F" w:rsidP="001F739F">
            <w:pPr>
              <w:jc w:val="center"/>
              <w:rPr>
                <w:b/>
                <w:bCs/>
              </w:rPr>
            </w:pPr>
            <w:r w:rsidRPr="001F739F">
              <w:rPr>
                <w:b/>
                <w:bCs/>
                <w:bdr w:val="single" w:sz="2" w:space="0" w:color="E3E3E3" w:frame="1"/>
              </w:rPr>
              <w:t>Что включает</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4E4D415" w14:textId="77777777" w:rsidR="001F739F" w:rsidRPr="001F739F" w:rsidRDefault="001F739F" w:rsidP="001F739F">
            <w:pPr>
              <w:jc w:val="center"/>
              <w:rPr>
                <w:b/>
                <w:bCs/>
              </w:rPr>
            </w:pPr>
            <w:r w:rsidRPr="001F739F">
              <w:rPr>
                <w:b/>
                <w:bCs/>
                <w:bdr w:val="single" w:sz="2" w:space="0" w:color="E3E3E3" w:frame="1"/>
              </w:rPr>
              <w:t>Пример</w:t>
            </w:r>
          </w:p>
        </w:tc>
      </w:tr>
      <w:tr w:rsidR="001F739F" w:rsidRPr="001F739F" w14:paraId="199EA6A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E230763" w14:textId="77777777" w:rsidR="001F739F" w:rsidRPr="001F739F" w:rsidRDefault="001F739F" w:rsidP="001F739F">
            <w:r w:rsidRPr="001F739F">
              <w:rPr>
                <w:b/>
                <w:bCs/>
                <w:bdr w:val="single" w:sz="2" w:space="0" w:color="E3E3E3" w:frame="1"/>
              </w:rPr>
              <w:t>F</w:t>
            </w:r>
            <w:r w:rsidRPr="001F739F">
              <w:rPr>
                <w:bdr w:val="single" w:sz="2" w:space="0" w:color="E3E3E3" w:frame="1"/>
              </w:rPr>
              <w:t xml:space="preserve"> — </w:t>
            </w:r>
            <w:proofErr w:type="spellStart"/>
            <w:r w:rsidRPr="001F739F">
              <w:rPr>
                <w:bdr w:val="single" w:sz="2" w:space="0" w:color="E3E3E3" w:frame="1"/>
              </w:rPr>
              <w:t>Functional</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0DF30D7" w14:textId="77777777" w:rsidR="001F739F" w:rsidRPr="001F739F" w:rsidRDefault="001F739F" w:rsidP="001F739F">
            <w:r w:rsidRPr="001F739F">
              <w:rPr>
                <w:bdr w:val="single" w:sz="2" w:space="0" w:color="E3E3E3" w:frame="1"/>
              </w:rPr>
              <w:t>Функциональные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D6173B4" w14:textId="77777777" w:rsidR="001F739F" w:rsidRPr="001F739F" w:rsidRDefault="001F739F" w:rsidP="001F739F">
            <w:r w:rsidRPr="001F739F">
              <w:rPr>
                <w:bdr w:val="single" w:sz="2" w:space="0" w:color="E3E3E3" w:frame="1"/>
              </w:rPr>
              <w:t>Возможности системы</w:t>
            </w:r>
          </w:p>
        </w:tc>
        <w:tc>
          <w:tcPr>
            <w:tcW w:w="0" w:type="auto"/>
            <w:tcBorders>
              <w:top w:val="single" w:sz="2" w:space="0" w:color="E3E3E3"/>
              <w:left w:val="single" w:sz="2" w:space="0" w:color="E3E3E3"/>
              <w:bottom w:val="single" w:sz="6" w:space="0" w:color="E1E3EA"/>
              <w:right w:val="nil"/>
            </w:tcBorders>
            <w:vAlign w:val="center"/>
            <w:hideMark/>
          </w:tcPr>
          <w:p w14:paraId="1EA0CB29" w14:textId="77777777" w:rsidR="001F739F" w:rsidRPr="001F739F" w:rsidRDefault="001F739F" w:rsidP="001F739F">
            <w:r w:rsidRPr="001F739F">
              <w:rPr>
                <w:bdr w:val="single" w:sz="2" w:space="0" w:color="E3E3E3" w:frame="1"/>
              </w:rPr>
              <w:t>Поиск, фильтрация, экспорт</w:t>
            </w:r>
          </w:p>
        </w:tc>
      </w:tr>
      <w:tr w:rsidR="001F739F" w:rsidRPr="001F739F" w14:paraId="2DAD96C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66C4ECC" w14:textId="77777777" w:rsidR="001F739F" w:rsidRPr="001F739F" w:rsidRDefault="001F739F" w:rsidP="001F739F">
            <w:r w:rsidRPr="001F739F">
              <w:rPr>
                <w:b/>
                <w:bCs/>
                <w:bdr w:val="single" w:sz="2" w:space="0" w:color="E3E3E3" w:frame="1"/>
              </w:rPr>
              <w:t>U</w:t>
            </w:r>
            <w:r w:rsidRPr="001F739F">
              <w:rPr>
                <w:bdr w:val="single" w:sz="2" w:space="0" w:color="E3E3E3" w:frame="1"/>
              </w:rPr>
              <w:t xml:space="preserve"> — </w:t>
            </w:r>
            <w:proofErr w:type="spellStart"/>
            <w:r w:rsidRPr="001F739F">
              <w:rPr>
                <w:bdr w:val="single" w:sz="2" w:space="0" w:color="E3E3E3" w:frame="1"/>
              </w:rPr>
              <w:t>Usability</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417EB29" w14:textId="77777777" w:rsidR="001F739F" w:rsidRPr="001F739F" w:rsidRDefault="001F739F" w:rsidP="001F739F">
            <w:r w:rsidRPr="001F739F">
              <w:rPr>
                <w:bdr w:val="single" w:sz="2" w:space="0" w:color="E3E3E3" w:frame="1"/>
              </w:rPr>
              <w:t>Юзабилити</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4A551E6" w14:textId="77777777" w:rsidR="001F739F" w:rsidRPr="001F739F" w:rsidRDefault="001F739F" w:rsidP="001F739F">
            <w:r w:rsidRPr="001F739F">
              <w:rPr>
                <w:bdr w:val="single" w:sz="2" w:space="0" w:color="E3E3E3" w:frame="1"/>
              </w:rPr>
              <w:t>Удобство использования</w:t>
            </w:r>
          </w:p>
        </w:tc>
        <w:tc>
          <w:tcPr>
            <w:tcW w:w="0" w:type="auto"/>
            <w:tcBorders>
              <w:top w:val="single" w:sz="2" w:space="0" w:color="E3E3E3"/>
              <w:left w:val="single" w:sz="2" w:space="0" w:color="E3E3E3"/>
              <w:bottom w:val="single" w:sz="6" w:space="0" w:color="E1E3EA"/>
              <w:right w:val="nil"/>
            </w:tcBorders>
            <w:vAlign w:val="center"/>
            <w:hideMark/>
          </w:tcPr>
          <w:p w14:paraId="25439B67" w14:textId="77777777" w:rsidR="001F739F" w:rsidRPr="001F739F" w:rsidRDefault="001F739F" w:rsidP="001F739F">
            <w:r w:rsidRPr="001F739F">
              <w:rPr>
                <w:bdr w:val="single" w:sz="2" w:space="0" w:color="E3E3E3" w:frame="1"/>
              </w:rPr>
              <w:t>«Интерфейс должен быть интуитивно понятен новому пользователю за 5 минут»</w:t>
            </w:r>
          </w:p>
        </w:tc>
      </w:tr>
      <w:tr w:rsidR="001F739F" w:rsidRPr="001F739F" w14:paraId="280791D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77D703B" w14:textId="77777777" w:rsidR="001F739F" w:rsidRPr="001F739F" w:rsidRDefault="001F739F" w:rsidP="001F739F">
            <w:r w:rsidRPr="001F739F">
              <w:rPr>
                <w:b/>
                <w:bCs/>
                <w:bdr w:val="single" w:sz="2" w:space="0" w:color="E3E3E3" w:frame="1"/>
              </w:rPr>
              <w:t>R</w:t>
            </w:r>
            <w:r w:rsidRPr="001F739F">
              <w:rPr>
                <w:bdr w:val="single" w:sz="2" w:space="0" w:color="E3E3E3" w:frame="1"/>
              </w:rPr>
              <w:t xml:space="preserve"> — </w:t>
            </w:r>
            <w:proofErr w:type="spellStart"/>
            <w:r w:rsidRPr="001F739F">
              <w:rPr>
                <w:bdr w:val="single" w:sz="2" w:space="0" w:color="E3E3E3" w:frame="1"/>
              </w:rPr>
              <w:t>Reliability</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2478CE2" w14:textId="77777777" w:rsidR="001F739F" w:rsidRPr="001F739F" w:rsidRDefault="001F739F" w:rsidP="001F739F">
            <w:r w:rsidRPr="001F739F">
              <w:rPr>
                <w:bdr w:val="single" w:sz="2" w:space="0" w:color="E3E3E3" w:frame="1"/>
              </w:rPr>
              <w:t>Надёжность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DF480E9" w14:textId="77777777" w:rsidR="001F739F" w:rsidRPr="001F739F" w:rsidRDefault="001F739F" w:rsidP="001F739F">
            <w:r w:rsidRPr="001F739F">
              <w:rPr>
                <w:bdr w:val="single" w:sz="2" w:space="0" w:color="E3E3E3" w:frame="1"/>
              </w:rPr>
              <w:t>Отказоустойчивость, доступность</w:t>
            </w:r>
          </w:p>
        </w:tc>
        <w:tc>
          <w:tcPr>
            <w:tcW w:w="0" w:type="auto"/>
            <w:tcBorders>
              <w:top w:val="single" w:sz="2" w:space="0" w:color="E3E3E3"/>
              <w:left w:val="single" w:sz="2" w:space="0" w:color="E3E3E3"/>
              <w:bottom w:val="single" w:sz="6" w:space="0" w:color="E1E3EA"/>
              <w:right w:val="nil"/>
            </w:tcBorders>
            <w:vAlign w:val="center"/>
            <w:hideMark/>
          </w:tcPr>
          <w:p w14:paraId="18023713" w14:textId="77777777" w:rsidR="001F739F" w:rsidRPr="001F739F" w:rsidRDefault="001F739F" w:rsidP="001F739F">
            <w:r w:rsidRPr="001F739F">
              <w:rPr>
                <w:bdr w:val="single" w:sz="2" w:space="0" w:color="E3E3E3" w:frame="1"/>
              </w:rPr>
              <w:t>«Система должна работать 99.9% времени»</w:t>
            </w:r>
          </w:p>
        </w:tc>
      </w:tr>
      <w:tr w:rsidR="001F739F" w:rsidRPr="001F739F" w14:paraId="309A1CC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573D3CE" w14:textId="77777777" w:rsidR="001F739F" w:rsidRPr="001F739F" w:rsidRDefault="001F739F" w:rsidP="001F739F">
            <w:r w:rsidRPr="001F739F">
              <w:rPr>
                <w:b/>
                <w:bCs/>
                <w:bdr w:val="single" w:sz="2" w:space="0" w:color="E3E3E3" w:frame="1"/>
              </w:rPr>
              <w:t>P</w:t>
            </w:r>
            <w:r w:rsidRPr="001F739F">
              <w:rPr>
                <w:bdr w:val="single" w:sz="2" w:space="0" w:color="E3E3E3" w:frame="1"/>
              </w:rPr>
              <w:t xml:space="preserve"> — Performance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7915DBB" w14:textId="77777777" w:rsidR="001F739F" w:rsidRPr="001F739F" w:rsidRDefault="001F739F" w:rsidP="001F739F">
            <w:r w:rsidRPr="001F739F">
              <w:rPr>
                <w:bdr w:val="single" w:sz="2" w:space="0" w:color="E3E3E3" w:frame="1"/>
              </w:rPr>
              <w:t>Производительность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EC584E1" w14:textId="77777777" w:rsidR="001F739F" w:rsidRPr="001F739F" w:rsidRDefault="001F739F" w:rsidP="001F739F">
            <w:r w:rsidRPr="001F739F">
              <w:rPr>
                <w:bdr w:val="single" w:sz="2" w:space="0" w:color="E3E3E3" w:frame="1"/>
              </w:rPr>
              <w:t>Скорость, время отклика</w:t>
            </w:r>
          </w:p>
        </w:tc>
        <w:tc>
          <w:tcPr>
            <w:tcW w:w="0" w:type="auto"/>
            <w:tcBorders>
              <w:top w:val="single" w:sz="2" w:space="0" w:color="E3E3E3"/>
              <w:left w:val="single" w:sz="2" w:space="0" w:color="E3E3E3"/>
              <w:bottom w:val="single" w:sz="6" w:space="0" w:color="E1E3EA"/>
              <w:right w:val="nil"/>
            </w:tcBorders>
            <w:vAlign w:val="center"/>
            <w:hideMark/>
          </w:tcPr>
          <w:p w14:paraId="2A87A38D" w14:textId="77777777" w:rsidR="001F739F" w:rsidRPr="001F739F" w:rsidRDefault="001F739F" w:rsidP="001F739F">
            <w:r w:rsidRPr="001F739F">
              <w:rPr>
                <w:bdr w:val="single" w:sz="2" w:space="0" w:color="E3E3E3" w:frame="1"/>
              </w:rPr>
              <w:t>«Страница должна загружаться не более 2 секунд»</w:t>
            </w:r>
          </w:p>
        </w:tc>
      </w:tr>
      <w:tr w:rsidR="001F739F" w:rsidRPr="001F739F" w14:paraId="5E4DD46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34F0637" w14:textId="77777777" w:rsidR="001F739F" w:rsidRPr="001F739F" w:rsidRDefault="001F739F" w:rsidP="001F739F">
            <w:r w:rsidRPr="001F739F">
              <w:rPr>
                <w:b/>
                <w:bCs/>
                <w:bdr w:val="single" w:sz="2" w:space="0" w:color="E3E3E3" w:frame="1"/>
              </w:rPr>
              <w:t>S</w:t>
            </w:r>
            <w:r w:rsidRPr="001F739F">
              <w:rPr>
                <w:bdr w:val="single" w:sz="2" w:space="0" w:color="E3E3E3" w:frame="1"/>
              </w:rPr>
              <w:t xml:space="preserve"> — </w:t>
            </w:r>
            <w:proofErr w:type="spellStart"/>
            <w:r w:rsidRPr="001F739F">
              <w:rPr>
                <w:bdr w:val="single" w:sz="2" w:space="0" w:color="E3E3E3" w:frame="1"/>
              </w:rPr>
              <w:t>Supportability</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9AE327D" w14:textId="77777777" w:rsidR="001F739F" w:rsidRPr="001F739F" w:rsidRDefault="001F739F" w:rsidP="001F739F">
            <w:proofErr w:type="spellStart"/>
            <w:r w:rsidRPr="001F739F">
              <w:rPr>
                <w:bdr w:val="single" w:sz="2" w:space="0" w:color="E3E3E3" w:frame="1"/>
              </w:rPr>
              <w:t>Поддерживаемость</w:t>
            </w:r>
            <w:proofErr w:type="spellEnd"/>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AD3BC54" w14:textId="77777777" w:rsidR="001F739F" w:rsidRPr="001F739F" w:rsidRDefault="001F739F" w:rsidP="001F739F">
            <w:r w:rsidRPr="001F739F">
              <w:rPr>
                <w:bdr w:val="single" w:sz="2" w:space="0" w:color="E3E3E3" w:frame="1"/>
              </w:rPr>
              <w:t>Лёгкость модификации, тестирования</w:t>
            </w:r>
          </w:p>
        </w:tc>
        <w:tc>
          <w:tcPr>
            <w:tcW w:w="0" w:type="auto"/>
            <w:tcBorders>
              <w:top w:val="single" w:sz="2" w:space="0" w:color="E3E3E3"/>
              <w:left w:val="single" w:sz="2" w:space="0" w:color="E3E3E3"/>
              <w:bottom w:val="single" w:sz="6" w:space="0" w:color="E1E3EA"/>
              <w:right w:val="nil"/>
            </w:tcBorders>
            <w:vAlign w:val="center"/>
            <w:hideMark/>
          </w:tcPr>
          <w:p w14:paraId="47ECB0F7" w14:textId="77777777" w:rsidR="001F739F" w:rsidRPr="001F739F" w:rsidRDefault="001F739F" w:rsidP="001F739F">
            <w:r w:rsidRPr="001F739F">
              <w:rPr>
                <w:bdr w:val="single" w:sz="2" w:space="0" w:color="E3E3E3" w:frame="1"/>
              </w:rPr>
              <w:t xml:space="preserve">«Код должен покрываться </w:t>
            </w:r>
            <w:proofErr w:type="spellStart"/>
            <w:r w:rsidRPr="001F739F">
              <w:rPr>
                <w:bdr w:val="single" w:sz="2" w:space="0" w:color="E3E3E3" w:frame="1"/>
              </w:rPr>
              <w:t>unit</w:t>
            </w:r>
            <w:proofErr w:type="spellEnd"/>
            <w:r w:rsidRPr="001F739F">
              <w:rPr>
                <w:bdr w:val="single" w:sz="2" w:space="0" w:color="E3E3E3" w:frame="1"/>
              </w:rPr>
              <w:t>-тестами на 80%»</w:t>
            </w:r>
          </w:p>
        </w:tc>
      </w:tr>
      <w:tr w:rsidR="001F739F" w:rsidRPr="001F739F" w14:paraId="55F045A7"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6AD9BFF1" w14:textId="77777777" w:rsidR="001F739F" w:rsidRPr="001F739F" w:rsidRDefault="001F739F" w:rsidP="001F739F">
            <w:r w:rsidRPr="001F739F">
              <w:rPr>
                <w:b/>
                <w:bCs/>
                <w:bdr w:val="single" w:sz="2" w:space="0" w:color="E3E3E3" w:frame="1"/>
              </w:rPr>
              <w:t>+</w:t>
            </w:r>
          </w:p>
        </w:tc>
        <w:tc>
          <w:tcPr>
            <w:tcW w:w="0" w:type="auto"/>
            <w:tcBorders>
              <w:top w:val="single" w:sz="2" w:space="0" w:color="E3E3E3"/>
              <w:left w:val="single" w:sz="2" w:space="0" w:color="E3E3E3"/>
              <w:bottom w:val="nil"/>
              <w:right w:val="single" w:sz="6" w:space="0" w:color="E1E3EA"/>
            </w:tcBorders>
            <w:vAlign w:val="center"/>
            <w:hideMark/>
          </w:tcPr>
          <w:p w14:paraId="3EA5628F" w14:textId="77777777" w:rsidR="001F739F" w:rsidRPr="001F739F" w:rsidRDefault="001F739F" w:rsidP="001F739F">
            <w:r w:rsidRPr="001F739F">
              <w:rPr>
                <w:bdr w:val="single" w:sz="2" w:space="0" w:color="E3E3E3" w:frame="1"/>
              </w:rPr>
              <w:t>Дополнительные</w:t>
            </w:r>
          </w:p>
        </w:tc>
        <w:tc>
          <w:tcPr>
            <w:tcW w:w="0" w:type="auto"/>
            <w:tcBorders>
              <w:top w:val="single" w:sz="2" w:space="0" w:color="E3E3E3"/>
              <w:left w:val="single" w:sz="2" w:space="0" w:color="E3E3E3"/>
              <w:bottom w:val="nil"/>
              <w:right w:val="single" w:sz="6" w:space="0" w:color="E1E3EA"/>
            </w:tcBorders>
            <w:vAlign w:val="center"/>
            <w:hideMark/>
          </w:tcPr>
          <w:p w14:paraId="69C2D1E7" w14:textId="77777777" w:rsidR="001F739F" w:rsidRPr="001F739F" w:rsidRDefault="001F739F" w:rsidP="001F739F">
            <w:r w:rsidRPr="001F739F">
              <w:rPr>
                <w:bdr w:val="single" w:sz="2" w:space="0" w:color="E3E3E3" w:frame="1"/>
              </w:rPr>
              <w:t>Ограничения: платформы, API, законодательство</w:t>
            </w:r>
          </w:p>
        </w:tc>
        <w:tc>
          <w:tcPr>
            <w:tcW w:w="0" w:type="auto"/>
            <w:tcBorders>
              <w:top w:val="single" w:sz="2" w:space="0" w:color="E3E3E3"/>
              <w:left w:val="single" w:sz="2" w:space="0" w:color="E3E3E3"/>
              <w:bottom w:val="nil"/>
              <w:right w:val="nil"/>
            </w:tcBorders>
            <w:vAlign w:val="center"/>
            <w:hideMark/>
          </w:tcPr>
          <w:p w14:paraId="71FB6F78" w14:textId="77777777" w:rsidR="001F739F" w:rsidRPr="001F739F" w:rsidRDefault="001F739F" w:rsidP="001F739F">
            <w:r w:rsidRPr="001F739F">
              <w:rPr>
                <w:bdr w:val="single" w:sz="2" w:space="0" w:color="E3E3E3" w:frame="1"/>
              </w:rPr>
              <w:t>«Система должна работать на Windows и Linux», «Соответствовать GDPR»</w:t>
            </w:r>
          </w:p>
        </w:tc>
      </w:tr>
    </w:tbl>
    <w:p w14:paraId="7DAD09A1" w14:textId="77777777" w:rsidR="001F739F" w:rsidRPr="001F739F" w:rsidRDefault="00961C2C" w:rsidP="001F739F">
      <w:pPr>
        <w:shd w:val="clear" w:color="auto" w:fill="FFFFFF"/>
        <w:rPr>
          <w:rFonts w:ascii="Arial" w:hAnsi="Arial" w:cs="Arial"/>
          <w:color w:val="1D1D1F"/>
        </w:rPr>
      </w:pPr>
      <w:r w:rsidRPr="00961C2C">
        <w:rPr>
          <w:rFonts w:ascii="Arial" w:hAnsi="Arial" w:cs="Arial"/>
          <w:noProof/>
          <w:color w:val="1D1D1F"/>
          <w14:ligatures w14:val="standardContextual"/>
        </w:rPr>
        <w:pict w14:anchorId="30A244D0">
          <v:rect id="_x0000_i1027" alt="" style="width:467.75pt;height:.05pt;mso-width-percent:0;mso-height-percent:0;mso-width-percent:0;mso-height-percent:0" o:hralign="center" o:hrstd="t" o:hr="t" fillcolor="#a0a0a0" stroked="f"/>
        </w:pict>
      </w:r>
    </w:p>
    <w:p w14:paraId="72577041"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2"/>
        <w:rPr>
          <w:rFonts w:ascii="Arial" w:hAnsi="Arial" w:cs="Arial"/>
          <w:b/>
          <w:bCs/>
          <w:color w:val="1D1D1F"/>
          <w:spacing w:val="-5"/>
          <w:sz w:val="27"/>
          <w:szCs w:val="27"/>
        </w:rPr>
      </w:pPr>
      <w:r w:rsidRPr="001F739F">
        <w:rPr>
          <w:rFonts w:ascii="Apple Color Emoji" w:hAnsi="Apple Color Emoji" w:cs="Apple Color Emoji"/>
          <w:b/>
          <w:bCs/>
          <w:color w:val="1D1D1F"/>
          <w:spacing w:val="-5"/>
          <w:sz w:val="27"/>
          <w:szCs w:val="27"/>
          <w:bdr w:val="single" w:sz="2" w:space="0" w:color="E3E3E3" w:frame="1"/>
        </w:rPr>
        <w:t>✨</w:t>
      </w:r>
      <w:r w:rsidRPr="001F739F">
        <w:rPr>
          <w:rFonts w:ascii="Arial" w:hAnsi="Arial" w:cs="Arial"/>
          <w:b/>
          <w:bCs/>
          <w:color w:val="1D1D1F"/>
          <w:spacing w:val="-5"/>
          <w:sz w:val="27"/>
          <w:szCs w:val="27"/>
          <w:bdr w:val="single" w:sz="2" w:space="0" w:color="E3E3E3" w:frame="1"/>
        </w:rPr>
        <w:t xml:space="preserve"> Атрибуты (свойства) качественных требований</w:t>
      </w:r>
    </w:p>
    <w:p w14:paraId="1F7A56BD" w14:textId="77777777" w:rsidR="001F739F" w:rsidRPr="001F739F" w:rsidRDefault="001F739F" w:rsidP="001F739F">
      <w:pPr>
        <w:shd w:val="clear" w:color="auto" w:fill="FFFFFF"/>
        <w:rPr>
          <w:rFonts w:ascii="Arial" w:hAnsi="Arial" w:cs="Arial"/>
          <w:color w:val="1D1D1F"/>
        </w:rPr>
      </w:pPr>
      <w:r w:rsidRPr="001F739F">
        <w:rPr>
          <w:rFonts w:ascii="Arial" w:hAnsi="Arial" w:cs="Arial"/>
          <w:color w:val="1D1D1F"/>
          <w:bdr w:val="single" w:sz="2" w:space="0" w:color="E3E3E3" w:frame="1"/>
        </w:rPr>
        <w:t>Хорошее требование должно обладать следующими характеристиками: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81"/>
        <w:gridCol w:w="3399"/>
        <w:gridCol w:w="3572"/>
      </w:tblGrid>
      <w:tr w:rsidR="001F739F" w:rsidRPr="001F739F" w14:paraId="59E03FE1"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35E6482" w14:textId="77777777" w:rsidR="001F739F" w:rsidRPr="001F739F" w:rsidRDefault="001F739F" w:rsidP="001F739F">
            <w:pPr>
              <w:jc w:val="center"/>
              <w:rPr>
                <w:b/>
                <w:bCs/>
              </w:rPr>
            </w:pPr>
            <w:r w:rsidRPr="001F739F">
              <w:rPr>
                <w:b/>
                <w:bCs/>
                <w:bdr w:val="single" w:sz="2" w:space="0" w:color="E3E3E3" w:frame="1"/>
              </w:rPr>
              <w:t>Атрибут</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7428C85" w14:textId="77777777" w:rsidR="001F739F" w:rsidRPr="001F739F" w:rsidRDefault="001F739F" w:rsidP="001F739F">
            <w:pPr>
              <w:jc w:val="center"/>
              <w:rPr>
                <w:b/>
                <w:bCs/>
              </w:rPr>
            </w:pPr>
            <w:r w:rsidRPr="001F739F">
              <w:rPr>
                <w:b/>
                <w:bCs/>
                <w:bdr w:val="single" w:sz="2" w:space="0" w:color="E3E3E3" w:frame="1"/>
              </w:rPr>
              <w:t>Описание</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5F15941F" w14:textId="77777777" w:rsidR="001F739F" w:rsidRPr="001F739F" w:rsidRDefault="001F739F" w:rsidP="001F739F">
            <w:pPr>
              <w:jc w:val="center"/>
              <w:rPr>
                <w:b/>
                <w:bCs/>
              </w:rPr>
            </w:pPr>
            <w:r w:rsidRPr="001F739F">
              <w:rPr>
                <w:b/>
                <w:bCs/>
                <w:bdr w:val="single" w:sz="2" w:space="0" w:color="E3E3E3" w:frame="1"/>
              </w:rPr>
              <w:t>Почему это важно</w:t>
            </w:r>
          </w:p>
        </w:tc>
      </w:tr>
      <w:tr w:rsidR="001F739F" w:rsidRPr="001F739F" w14:paraId="7EA6600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AFF73AF" w14:textId="77777777" w:rsidR="001F739F" w:rsidRPr="001F739F" w:rsidRDefault="001F739F" w:rsidP="001F739F">
            <w:r w:rsidRPr="001F739F">
              <w:rPr>
                <w:b/>
                <w:bCs/>
                <w:bdr w:val="single" w:sz="2" w:space="0" w:color="E3E3E3" w:frame="1"/>
              </w:rPr>
              <w:t>Корректность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505A4FE" w14:textId="77777777" w:rsidR="001F739F" w:rsidRPr="001F739F" w:rsidRDefault="001F739F" w:rsidP="001F739F">
            <w:r w:rsidRPr="001F739F">
              <w:rPr>
                <w:bdr w:val="single" w:sz="2" w:space="0" w:color="E3E3E3" w:frame="1"/>
              </w:rPr>
              <w:t>Требование точно отражает потребность заказчика</w:t>
            </w:r>
          </w:p>
        </w:tc>
        <w:tc>
          <w:tcPr>
            <w:tcW w:w="0" w:type="auto"/>
            <w:tcBorders>
              <w:top w:val="single" w:sz="2" w:space="0" w:color="E3E3E3"/>
              <w:left w:val="single" w:sz="2" w:space="0" w:color="E3E3E3"/>
              <w:bottom w:val="single" w:sz="6" w:space="0" w:color="E1E3EA"/>
              <w:right w:val="nil"/>
            </w:tcBorders>
            <w:vAlign w:val="center"/>
            <w:hideMark/>
          </w:tcPr>
          <w:p w14:paraId="44976264" w14:textId="77777777" w:rsidR="001F739F" w:rsidRPr="001F739F" w:rsidRDefault="001F739F" w:rsidP="001F739F">
            <w:r w:rsidRPr="001F739F">
              <w:rPr>
                <w:bdr w:val="single" w:sz="2" w:space="0" w:color="E3E3E3" w:frame="1"/>
              </w:rPr>
              <w:t>Чтобы не сделать «не то»</w:t>
            </w:r>
          </w:p>
        </w:tc>
      </w:tr>
      <w:tr w:rsidR="001F739F" w:rsidRPr="001F739F" w14:paraId="7D68B85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FBFEF19" w14:textId="77777777" w:rsidR="001F739F" w:rsidRPr="001F739F" w:rsidRDefault="001F739F" w:rsidP="001F739F">
            <w:r w:rsidRPr="001F739F">
              <w:rPr>
                <w:b/>
                <w:bCs/>
                <w:bdr w:val="single" w:sz="2" w:space="0" w:color="E3E3E3" w:frame="1"/>
              </w:rPr>
              <w:lastRenderedPageBreak/>
              <w:t>Однозначность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1446F39" w14:textId="77777777" w:rsidR="001F739F" w:rsidRPr="001F739F" w:rsidRDefault="001F739F" w:rsidP="001F739F">
            <w:r w:rsidRPr="001F739F">
              <w:rPr>
                <w:bdr w:val="single" w:sz="2" w:space="0" w:color="E3E3E3" w:frame="1"/>
              </w:rPr>
              <w:t>Требование можно интерпретировать только одним способом</w:t>
            </w:r>
          </w:p>
        </w:tc>
        <w:tc>
          <w:tcPr>
            <w:tcW w:w="0" w:type="auto"/>
            <w:tcBorders>
              <w:top w:val="single" w:sz="2" w:space="0" w:color="E3E3E3"/>
              <w:left w:val="single" w:sz="2" w:space="0" w:color="E3E3E3"/>
              <w:bottom w:val="single" w:sz="6" w:space="0" w:color="E1E3EA"/>
              <w:right w:val="nil"/>
            </w:tcBorders>
            <w:vAlign w:val="center"/>
            <w:hideMark/>
          </w:tcPr>
          <w:p w14:paraId="096B88B8" w14:textId="77777777" w:rsidR="001F739F" w:rsidRPr="001F739F" w:rsidRDefault="001F739F" w:rsidP="001F739F">
            <w:r w:rsidRPr="001F739F">
              <w:rPr>
                <w:bdr w:val="single" w:sz="2" w:space="0" w:color="E3E3E3" w:frame="1"/>
              </w:rPr>
              <w:t>Избежать разночтений между заказчиком и разработчиком</w:t>
            </w:r>
          </w:p>
        </w:tc>
      </w:tr>
      <w:tr w:rsidR="001F739F" w:rsidRPr="001F739F" w14:paraId="3C5E591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5758022" w14:textId="77777777" w:rsidR="001F739F" w:rsidRPr="001F739F" w:rsidRDefault="001F739F" w:rsidP="001F739F">
            <w:r w:rsidRPr="001F739F">
              <w:rPr>
                <w:b/>
                <w:bCs/>
                <w:bdr w:val="single" w:sz="2" w:space="0" w:color="E3E3E3" w:frame="1"/>
              </w:rPr>
              <w:t>Полнота</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7C1629A" w14:textId="77777777" w:rsidR="001F739F" w:rsidRPr="001F739F" w:rsidRDefault="001F739F" w:rsidP="001F739F">
            <w:r w:rsidRPr="001F739F">
              <w:rPr>
                <w:bdr w:val="single" w:sz="2" w:space="0" w:color="E3E3E3" w:frame="1"/>
              </w:rPr>
              <w:t>Требование содержит всю необходимую информацию</w:t>
            </w:r>
          </w:p>
        </w:tc>
        <w:tc>
          <w:tcPr>
            <w:tcW w:w="0" w:type="auto"/>
            <w:tcBorders>
              <w:top w:val="single" w:sz="2" w:space="0" w:color="E3E3E3"/>
              <w:left w:val="single" w:sz="2" w:space="0" w:color="E3E3E3"/>
              <w:bottom w:val="single" w:sz="6" w:space="0" w:color="E1E3EA"/>
              <w:right w:val="nil"/>
            </w:tcBorders>
            <w:vAlign w:val="center"/>
            <w:hideMark/>
          </w:tcPr>
          <w:p w14:paraId="50F0AE5F" w14:textId="77777777" w:rsidR="001F739F" w:rsidRPr="001F739F" w:rsidRDefault="001F739F" w:rsidP="001F739F">
            <w:r w:rsidRPr="001F739F">
              <w:rPr>
                <w:bdr w:val="single" w:sz="2" w:space="0" w:color="E3E3E3" w:frame="1"/>
              </w:rPr>
              <w:t>Чтобы разработчик мог реализовать без дополнительных вопросов</w:t>
            </w:r>
          </w:p>
        </w:tc>
      </w:tr>
      <w:tr w:rsidR="001F739F" w:rsidRPr="001F739F" w14:paraId="6917DEE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A8C9463" w14:textId="77777777" w:rsidR="001F739F" w:rsidRPr="001F739F" w:rsidRDefault="001F739F" w:rsidP="001F739F">
            <w:r w:rsidRPr="001F739F">
              <w:rPr>
                <w:b/>
                <w:bCs/>
                <w:bdr w:val="single" w:sz="2" w:space="0" w:color="E3E3E3" w:frame="1"/>
              </w:rPr>
              <w:t>Непротиворечивость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E2542F3" w14:textId="77777777" w:rsidR="001F739F" w:rsidRPr="001F739F" w:rsidRDefault="001F739F" w:rsidP="001F739F">
            <w:r w:rsidRPr="001F739F">
              <w:rPr>
                <w:bdr w:val="single" w:sz="2" w:space="0" w:color="E3E3E3" w:frame="1"/>
              </w:rPr>
              <w:t>Требование не конфликтует с другими требованиями</w:t>
            </w:r>
          </w:p>
        </w:tc>
        <w:tc>
          <w:tcPr>
            <w:tcW w:w="0" w:type="auto"/>
            <w:tcBorders>
              <w:top w:val="single" w:sz="2" w:space="0" w:color="E3E3E3"/>
              <w:left w:val="single" w:sz="2" w:space="0" w:color="E3E3E3"/>
              <w:bottom w:val="single" w:sz="6" w:space="0" w:color="E1E3EA"/>
              <w:right w:val="nil"/>
            </w:tcBorders>
            <w:vAlign w:val="center"/>
            <w:hideMark/>
          </w:tcPr>
          <w:p w14:paraId="06864BD5" w14:textId="77777777" w:rsidR="001F739F" w:rsidRPr="001F739F" w:rsidRDefault="001F739F" w:rsidP="001F739F">
            <w:r w:rsidRPr="001F739F">
              <w:rPr>
                <w:bdr w:val="single" w:sz="2" w:space="0" w:color="E3E3E3" w:frame="1"/>
              </w:rPr>
              <w:t>Избежать ситуаций, когда нельзя выполнить два требования одновременно</w:t>
            </w:r>
          </w:p>
        </w:tc>
      </w:tr>
      <w:tr w:rsidR="001F739F" w:rsidRPr="001F739F" w14:paraId="14BF52A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3CF2A6B" w14:textId="77777777" w:rsidR="001F739F" w:rsidRPr="001F739F" w:rsidRDefault="001F739F" w:rsidP="001F739F">
            <w:r w:rsidRPr="001F739F">
              <w:rPr>
                <w:b/>
                <w:bCs/>
                <w:bdr w:val="single" w:sz="2" w:space="0" w:color="E3E3E3" w:frame="1"/>
              </w:rPr>
              <w:t>Приоритизация</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D9B374B" w14:textId="77777777" w:rsidR="001F739F" w:rsidRPr="001F739F" w:rsidRDefault="001F739F" w:rsidP="001F739F">
            <w:r w:rsidRPr="001F739F">
              <w:rPr>
                <w:bdr w:val="single" w:sz="2" w:space="0" w:color="E3E3E3" w:frame="1"/>
              </w:rPr>
              <w:t>У требования есть приоритет (High/</w:t>
            </w:r>
            <w:proofErr w:type="spellStart"/>
            <w:r w:rsidRPr="001F739F">
              <w:rPr>
                <w:bdr w:val="single" w:sz="2" w:space="0" w:color="E3E3E3" w:frame="1"/>
              </w:rPr>
              <w:t>Medium</w:t>
            </w:r>
            <w:proofErr w:type="spellEnd"/>
            <w:r w:rsidRPr="001F739F">
              <w:rPr>
                <w:bdr w:val="single" w:sz="2" w:space="0" w:color="E3E3E3" w:frame="1"/>
              </w:rPr>
              <w:t>/</w:t>
            </w:r>
            <w:proofErr w:type="spellStart"/>
            <w:r w:rsidRPr="001F739F">
              <w:rPr>
                <w:bdr w:val="single" w:sz="2" w:space="0" w:color="E3E3E3" w:frame="1"/>
              </w:rPr>
              <w:t>Low</w:t>
            </w:r>
            <w:proofErr w:type="spellEnd"/>
            <w:r w:rsidRPr="001F739F">
              <w:rPr>
                <w:bdr w:val="single" w:sz="2" w:space="0" w:color="E3E3E3" w:frame="1"/>
              </w:rPr>
              <w:t>)</w:t>
            </w:r>
          </w:p>
        </w:tc>
        <w:tc>
          <w:tcPr>
            <w:tcW w:w="0" w:type="auto"/>
            <w:tcBorders>
              <w:top w:val="single" w:sz="2" w:space="0" w:color="E3E3E3"/>
              <w:left w:val="single" w:sz="2" w:space="0" w:color="E3E3E3"/>
              <w:bottom w:val="single" w:sz="6" w:space="0" w:color="E1E3EA"/>
              <w:right w:val="nil"/>
            </w:tcBorders>
            <w:vAlign w:val="center"/>
            <w:hideMark/>
          </w:tcPr>
          <w:p w14:paraId="56A50BB7" w14:textId="77777777" w:rsidR="001F739F" w:rsidRPr="001F739F" w:rsidRDefault="001F739F" w:rsidP="001F739F">
            <w:r w:rsidRPr="001F739F">
              <w:rPr>
                <w:bdr w:val="single" w:sz="2" w:space="0" w:color="E3E3E3" w:frame="1"/>
              </w:rPr>
              <w:t xml:space="preserve">Позволяет планировать разработку и управлять </w:t>
            </w:r>
            <w:proofErr w:type="spellStart"/>
            <w:r w:rsidRPr="001F739F">
              <w:rPr>
                <w:bdr w:val="single" w:sz="2" w:space="0" w:color="E3E3E3" w:frame="1"/>
              </w:rPr>
              <w:t>scope</w:t>
            </w:r>
            <w:proofErr w:type="spellEnd"/>
          </w:p>
        </w:tc>
      </w:tr>
      <w:tr w:rsidR="001F739F" w:rsidRPr="001F739F" w14:paraId="2475A45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AD2D572" w14:textId="77777777" w:rsidR="001F739F" w:rsidRPr="001F739F" w:rsidRDefault="001F739F" w:rsidP="001F739F">
            <w:r w:rsidRPr="001F739F">
              <w:rPr>
                <w:b/>
                <w:bCs/>
                <w:bdr w:val="single" w:sz="2" w:space="0" w:color="E3E3E3" w:frame="1"/>
              </w:rPr>
              <w:t>Проверяемость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55324CB" w14:textId="77777777" w:rsidR="001F739F" w:rsidRPr="001F739F" w:rsidRDefault="001F739F" w:rsidP="001F739F">
            <w:r w:rsidRPr="001F739F">
              <w:rPr>
                <w:bdr w:val="single" w:sz="2" w:space="0" w:color="E3E3E3" w:frame="1"/>
              </w:rPr>
              <w:t>Можно объективно проверить выполнение требования</w:t>
            </w:r>
          </w:p>
        </w:tc>
        <w:tc>
          <w:tcPr>
            <w:tcW w:w="0" w:type="auto"/>
            <w:tcBorders>
              <w:top w:val="single" w:sz="2" w:space="0" w:color="E3E3E3"/>
              <w:left w:val="single" w:sz="2" w:space="0" w:color="E3E3E3"/>
              <w:bottom w:val="single" w:sz="6" w:space="0" w:color="E1E3EA"/>
              <w:right w:val="nil"/>
            </w:tcBorders>
            <w:vAlign w:val="center"/>
            <w:hideMark/>
          </w:tcPr>
          <w:p w14:paraId="71B76A4B" w14:textId="77777777" w:rsidR="001F739F" w:rsidRPr="001F739F" w:rsidRDefault="001F739F" w:rsidP="001F739F">
            <w:r w:rsidRPr="001F739F">
              <w:rPr>
                <w:bdr w:val="single" w:sz="2" w:space="0" w:color="E3E3E3" w:frame="1"/>
              </w:rPr>
              <w:t xml:space="preserve">«Система должна быть быстрой» </w:t>
            </w:r>
            <w:r w:rsidRPr="001F739F">
              <w:rPr>
                <w:rFonts w:ascii="Apple Color Emoji" w:hAnsi="Apple Color Emoji" w:cs="Apple Color Emoji"/>
                <w:bdr w:val="single" w:sz="2" w:space="0" w:color="E3E3E3" w:frame="1"/>
              </w:rPr>
              <w:t>❌</w:t>
            </w:r>
            <w:r w:rsidRPr="001F739F">
              <w:rPr>
                <w:bdr w:val="single" w:sz="2" w:space="0" w:color="E3E3E3" w:frame="1"/>
              </w:rPr>
              <w:t xml:space="preserve"> → «Страница загружается &lt;2 сек» </w:t>
            </w:r>
            <w:r w:rsidRPr="001F739F">
              <w:rPr>
                <w:rFonts w:ascii="Apple Color Emoji" w:hAnsi="Apple Color Emoji" w:cs="Apple Color Emoji"/>
                <w:bdr w:val="single" w:sz="2" w:space="0" w:color="E3E3E3" w:frame="1"/>
              </w:rPr>
              <w:t>✅</w:t>
            </w:r>
          </w:p>
        </w:tc>
      </w:tr>
      <w:tr w:rsidR="001F739F" w:rsidRPr="001F739F" w14:paraId="5838A53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02DDF57" w14:textId="77777777" w:rsidR="001F739F" w:rsidRPr="001F739F" w:rsidRDefault="001F739F" w:rsidP="001F739F">
            <w:r w:rsidRPr="001F739F">
              <w:rPr>
                <w:b/>
                <w:bCs/>
                <w:bdr w:val="single" w:sz="2" w:space="0" w:color="E3E3E3" w:frame="1"/>
              </w:rPr>
              <w:t>Модифицируемость</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ADDE89F" w14:textId="77777777" w:rsidR="001F739F" w:rsidRPr="001F739F" w:rsidRDefault="001F739F" w:rsidP="001F739F">
            <w:r w:rsidRPr="001F739F">
              <w:rPr>
                <w:bdr w:val="single" w:sz="2" w:space="0" w:color="E3E3E3" w:frame="1"/>
              </w:rPr>
              <w:t>Требование можно изменить без влияния на другие</w:t>
            </w:r>
          </w:p>
        </w:tc>
        <w:tc>
          <w:tcPr>
            <w:tcW w:w="0" w:type="auto"/>
            <w:tcBorders>
              <w:top w:val="single" w:sz="2" w:space="0" w:color="E3E3E3"/>
              <w:left w:val="single" w:sz="2" w:space="0" w:color="E3E3E3"/>
              <w:bottom w:val="single" w:sz="6" w:space="0" w:color="E1E3EA"/>
              <w:right w:val="nil"/>
            </w:tcBorders>
            <w:vAlign w:val="center"/>
            <w:hideMark/>
          </w:tcPr>
          <w:p w14:paraId="7E31D155" w14:textId="77777777" w:rsidR="001F739F" w:rsidRPr="001F739F" w:rsidRDefault="001F739F" w:rsidP="001F739F">
            <w:r w:rsidRPr="001F739F">
              <w:rPr>
                <w:bdr w:val="single" w:sz="2" w:space="0" w:color="E3E3E3" w:frame="1"/>
              </w:rPr>
              <w:t>Упрощает поддержку и эволюцию системы</w:t>
            </w:r>
          </w:p>
        </w:tc>
      </w:tr>
      <w:tr w:rsidR="001F739F" w:rsidRPr="001F739F" w14:paraId="094EEDDC"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026E1B6" w14:textId="77777777" w:rsidR="001F739F" w:rsidRPr="001F739F" w:rsidRDefault="001F739F" w:rsidP="001F739F">
            <w:proofErr w:type="spellStart"/>
            <w:r w:rsidRPr="001F739F">
              <w:rPr>
                <w:b/>
                <w:bCs/>
                <w:bdr w:val="single" w:sz="2" w:space="0" w:color="E3E3E3" w:frame="1"/>
              </w:rPr>
              <w:t>Отслеживаемость</w:t>
            </w:r>
            <w:proofErr w:type="spellEnd"/>
          </w:p>
        </w:tc>
        <w:tc>
          <w:tcPr>
            <w:tcW w:w="0" w:type="auto"/>
            <w:tcBorders>
              <w:top w:val="single" w:sz="2" w:space="0" w:color="E3E3E3"/>
              <w:left w:val="single" w:sz="2" w:space="0" w:color="E3E3E3"/>
              <w:bottom w:val="nil"/>
              <w:right w:val="single" w:sz="6" w:space="0" w:color="E1E3EA"/>
            </w:tcBorders>
            <w:vAlign w:val="center"/>
            <w:hideMark/>
          </w:tcPr>
          <w:p w14:paraId="3EADB578" w14:textId="77777777" w:rsidR="001F739F" w:rsidRPr="001F739F" w:rsidRDefault="001F739F" w:rsidP="001F739F">
            <w:r w:rsidRPr="001F739F">
              <w:rPr>
                <w:bdr w:val="single" w:sz="2" w:space="0" w:color="E3E3E3" w:frame="1"/>
              </w:rPr>
              <w:t>Можно проследить связь: требование → дизайн → код → тест</w:t>
            </w:r>
          </w:p>
        </w:tc>
        <w:tc>
          <w:tcPr>
            <w:tcW w:w="0" w:type="auto"/>
            <w:tcBorders>
              <w:top w:val="single" w:sz="2" w:space="0" w:color="E3E3E3"/>
              <w:left w:val="single" w:sz="2" w:space="0" w:color="E3E3E3"/>
              <w:bottom w:val="nil"/>
              <w:right w:val="nil"/>
            </w:tcBorders>
            <w:vAlign w:val="center"/>
            <w:hideMark/>
          </w:tcPr>
          <w:p w14:paraId="291798D5" w14:textId="77777777" w:rsidR="001F739F" w:rsidRPr="001F739F" w:rsidRDefault="001F739F" w:rsidP="001F739F">
            <w:r w:rsidRPr="001F739F">
              <w:rPr>
                <w:bdr w:val="single" w:sz="2" w:space="0" w:color="E3E3E3" w:frame="1"/>
              </w:rPr>
              <w:t>Позволяет оценить влияние изменений и покрыть всё тестами</w:t>
            </w:r>
          </w:p>
        </w:tc>
      </w:tr>
    </w:tbl>
    <w:p w14:paraId="3407D987" w14:textId="77777777" w:rsidR="001F739F" w:rsidRPr="001F739F" w:rsidRDefault="00961C2C" w:rsidP="001F739F">
      <w:pPr>
        <w:shd w:val="clear" w:color="auto" w:fill="FFFFFF"/>
        <w:rPr>
          <w:rFonts w:ascii="Arial" w:hAnsi="Arial" w:cs="Arial"/>
          <w:color w:val="1D1D1F"/>
        </w:rPr>
      </w:pPr>
      <w:r w:rsidRPr="00961C2C">
        <w:rPr>
          <w:rFonts w:ascii="Arial" w:hAnsi="Arial" w:cs="Arial"/>
          <w:noProof/>
          <w:color w:val="1D1D1F"/>
          <w14:ligatures w14:val="standardContextual"/>
        </w:rPr>
        <w:pict w14:anchorId="5C36A29F">
          <v:rect id="_x0000_i1026" alt="" style="width:467.75pt;height:.05pt;mso-width-percent:0;mso-height-percent:0;mso-width-percent:0;mso-height-percent:0" o:hralign="center" o:hrstd="t" o:hr="t" fillcolor="#a0a0a0" stroked="f"/>
        </w:pict>
      </w:r>
    </w:p>
    <w:p w14:paraId="2C30EA42"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2"/>
        <w:rPr>
          <w:rFonts w:ascii="Arial" w:hAnsi="Arial" w:cs="Arial"/>
          <w:b/>
          <w:bCs/>
          <w:color w:val="1D1D1F"/>
          <w:spacing w:val="-5"/>
          <w:sz w:val="27"/>
          <w:szCs w:val="27"/>
        </w:rPr>
      </w:pPr>
      <w:r w:rsidRPr="001F739F">
        <w:rPr>
          <w:rFonts w:ascii="Apple Color Emoji" w:hAnsi="Apple Color Emoji" w:cs="Apple Color Emoji"/>
          <w:b/>
          <w:bCs/>
          <w:color w:val="1D1D1F"/>
          <w:spacing w:val="-5"/>
          <w:sz w:val="27"/>
          <w:szCs w:val="27"/>
          <w:bdr w:val="single" w:sz="2" w:space="0" w:color="E3E3E3" w:frame="1"/>
        </w:rPr>
        <w:t>📝</w:t>
      </w:r>
      <w:r w:rsidRPr="001F739F">
        <w:rPr>
          <w:rFonts w:ascii="Arial" w:hAnsi="Arial" w:cs="Arial"/>
          <w:b/>
          <w:bCs/>
          <w:color w:val="1D1D1F"/>
          <w:spacing w:val="-5"/>
          <w:sz w:val="27"/>
          <w:szCs w:val="27"/>
          <w:bdr w:val="single" w:sz="2" w:space="0" w:color="E3E3E3" w:frame="1"/>
        </w:rPr>
        <w:t xml:space="preserve"> Способы описания требований</w:t>
      </w:r>
    </w:p>
    <w:p w14:paraId="6B97B420"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1F739F">
        <w:rPr>
          <w:rFonts w:ascii="Arial" w:hAnsi="Arial" w:cs="Arial"/>
          <w:b/>
          <w:bCs/>
          <w:color w:val="1D1D1F"/>
          <w:spacing w:val="-5"/>
          <w:bdr w:val="single" w:sz="2" w:space="0" w:color="E3E3E3" w:frame="1"/>
        </w:rPr>
        <w:t>1. Модели требований (SRS — Software Requirements Specification)</w:t>
      </w:r>
    </w:p>
    <w:p w14:paraId="35E61AC6" w14:textId="77777777" w:rsidR="001F739F" w:rsidRPr="001F739F" w:rsidRDefault="001F739F" w:rsidP="001F739F">
      <w:pPr>
        <w:numPr>
          <w:ilvl w:val="0"/>
          <w:numId w:val="14"/>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 xml:space="preserve">Формальный документ — </w:t>
      </w:r>
      <w:r w:rsidRPr="001F739F">
        <w:rPr>
          <w:rFonts w:ascii="Arial" w:hAnsi="Arial" w:cs="Arial"/>
          <w:b/>
          <w:bCs/>
          <w:color w:val="1D1D1F"/>
          <w:bdr w:val="single" w:sz="2" w:space="0" w:color="E3E3E3" w:frame="1"/>
        </w:rPr>
        <w:t>Техническое задание</w:t>
      </w:r>
    </w:p>
    <w:p w14:paraId="579DEE07" w14:textId="77777777" w:rsidR="001F739F" w:rsidRPr="001F739F" w:rsidRDefault="001F739F" w:rsidP="001F739F">
      <w:pPr>
        <w:numPr>
          <w:ilvl w:val="0"/>
          <w:numId w:val="14"/>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Содержит детальные описания всех требований</w:t>
      </w:r>
    </w:p>
    <w:p w14:paraId="60C1630D" w14:textId="77777777" w:rsidR="001F739F" w:rsidRPr="001F739F" w:rsidRDefault="001F739F" w:rsidP="001F739F">
      <w:pPr>
        <w:numPr>
          <w:ilvl w:val="0"/>
          <w:numId w:val="14"/>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 xml:space="preserve">Дополняется </w:t>
      </w:r>
      <w:r w:rsidRPr="001F739F">
        <w:rPr>
          <w:rFonts w:ascii="Arial" w:hAnsi="Arial" w:cs="Arial"/>
          <w:b/>
          <w:bCs/>
          <w:color w:val="1D1D1F"/>
          <w:bdr w:val="single" w:sz="2" w:space="0" w:color="E3E3E3" w:frame="1"/>
        </w:rPr>
        <w:t>прецедентами использования</w:t>
      </w:r>
      <w:r w:rsidRPr="001F739F">
        <w:rPr>
          <w:rFonts w:ascii="Arial" w:hAnsi="Arial" w:cs="Arial"/>
          <w:color w:val="1D1D1F"/>
          <w:bdr w:val="single" w:sz="2" w:space="0" w:color="E3E3E3" w:frame="1"/>
        </w:rPr>
        <w:t xml:space="preserve"> (</w:t>
      </w:r>
      <w:proofErr w:type="spellStart"/>
      <w:r w:rsidRPr="001F739F">
        <w:rPr>
          <w:rFonts w:ascii="Arial" w:hAnsi="Arial" w:cs="Arial"/>
          <w:color w:val="1D1D1F"/>
          <w:bdr w:val="single" w:sz="2" w:space="0" w:color="E3E3E3" w:frame="1"/>
        </w:rPr>
        <w:t>use</w:t>
      </w:r>
      <w:proofErr w:type="spellEnd"/>
      <w:r w:rsidRPr="001F739F">
        <w:rPr>
          <w:rFonts w:ascii="Arial" w:hAnsi="Arial" w:cs="Arial"/>
          <w:color w:val="1D1D1F"/>
          <w:bdr w:val="single" w:sz="2" w:space="0" w:color="E3E3E3" w:frame="1"/>
        </w:rPr>
        <w:t xml:space="preserve"> </w:t>
      </w:r>
      <w:proofErr w:type="spellStart"/>
      <w:r w:rsidRPr="001F739F">
        <w:rPr>
          <w:rFonts w:ascii="Arial" w:hAnsi="Arial" w:cs="Arial"/>
          <w:color w:val="1D1D1F"/>
          <w:bdr w:val="single" w:sz="2" w:space="0" w:color="E3E3E3" w:frame="1"/>
        </w:rPr>
        <w:t>cases</w:t>
      </w:r>
      <w:proofErr w:type="spellEnd"/>
      <w:r w:rsidRPr="001F739F">
        <w:rPr>
          <w:rFonts w:ascii="Arial" w:hAnsi="Arial" w:cs="Arial"/>
          <w:color w:val="1D1D1F"/>
          <w:bdr w:val="single" w:sz="2" w:space="0" w:color="E3E3E3" w:frame="1"/>
        </w:rPr>
        <w:t>) с пошаговыми сценариями</w:t>
      </w:r>
    </w:p>
    <w:p w14:paraId="7601C1C3"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3"/>
        <w:rPr>
          <w:rFonts w:ascii="Arial" w:hAnsi="Arial" w:cs="Arial"/>
          <w:b/>
          <w:bCs/>
          <w:color w:val="1D1D1F"/>
          <w:spacing w:val="-5"/>
        </w:rPr>
      </w:pPr>
      <w:r w:rsidRPr="001F739F">
        <w:rPr>
          <w:rFonts w:ascii="Arial" w:hAnsi="Arial" w:cs="Arial"/>
          <w:b/>
          <w:bCs/>
          <w:color w:val="1D1D1F"/>
          <w:spacing w:val="-5"/>
          <w:bdr w:val="single" w:sz="2" w:space="0" w:color="E3E3E3" w:frame="1"/>
        </w:rPr>
        <w:t>2. Модели прецедентов (</w:t>
      </w:r>
      <w:proofErr w:type="spellStart"/>
      <w:r w:rsidRPr="001F739F">
        <w:rPr>
          <w:rFonts w:ascii="Arial" w:hAnsi="Arial" w:cs="Arial"/>
          <w:b/>
          <w:bCs/>
          <w:color w:val="1D1D1F"/>
          <w:spacing w:val="-5"/>
          <w:bdr w:val="single" w:sz="2" w:space="0" w:color="E3E3E3" w:frame="1"/>
        </w:rPr>
        <w:t>Use</w:t>
      </w:r>
      <w:proofErr w:type="spellEnd"/>
      <w:r w:rsidRPr="001F739F">
        <w:rPr>
          <w:rFonts w:ascii="Arial" w:hAnsi="Arial" w:cs="Arial"/>
          <w:b/>
          <w:bCs/>
          <w:color w:val="1D1D1F"/>
          <w:spacing w:val="-5"/>
          <w:bdr w:val="single" w:sz="2" w:space="0" w:color="E3E3E3" w:frame="1"/>
        </w:rPr>
        <w:t xml:space="preserve"> Case Model)</w:t>
      </w:r>
    </w:p>
    <w:p w14:paraId="3C734017" w14:textId="77777777" w:rsidR="001F739F" w:rsidRPr="001F739F" w:rsidRDefault="001F739F" w:rsidP="001F739F">
      <w:pPr>
        <w:numPr>
          <w:ilvl w:val="0"/>
          <w:numId w:val="15"/>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 xml:space="preserve">Визуальное представление в виде </w:t>
      </w:r>
      <w:r w:rsidRPr="001F739F">
        <w:rPr>
          <w:rFonts w:ascii="Arial" w:hAnsi="Arial" w:cs="Arial"/>
          <w:b/>
          <w:bCs/>
          <w:color w:val="1D1D1F"/>
          <w:bdr w:val="single" w:sz="2" w:space="0" w:color="E3E3E3" w:frame="1"/>
        </w:rPr>
        <w:t>UML-диаграмм</w:t>
      </w:r>
    </w:p>
    <w:p w14:paraId="2C6E7B90" w14:textId="77777777" w:rsidR="001F739F" w:rsidRPr="001F739F" w:rsidRDefault="001F739F" w:rsidP="001F739F">
      <w:pPr>
        <w:numPr>
          <w:ilvl w:val="0"/>
          <w:numId w:val="15"/>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Лучше воспринимается заказчиками без технического бэкграунда</w:t>
      </w:r>
    </w:p>
    <w:p w14:paraId="2587088C" w14:textId="77777777" w:rsidR="001F739F" w:rsidRPr="001F739F" w:rsidRDefault="001F739F" w:rsidP="001F739F">
      <w:pPr>
        <w:numPr>
          <w:ilvl w:val="0"/>
          <w:numId w:val="15"/>
        </w:numPr>
        <w:pBdr>
          <w:top w:val="single" w:sz="2" w:space="0" w:color="E3E3E3"/>
          <w:left w:val="single" w:sz="2" w:space="0" w:color="E3E3E3"/>
          <w:bottom w:val="single" w:sz="2" w:space="0" w:color="E3E3E3"/>
          <w:right w:val="single" w:sz="2" w:space="0" w:color="E3E3E3"/>
        </w:pBdr>
        <w:shd w:val="clear" w:color="auto" w:fill="FFFFFF"/>
        <w:rPr>
          <w:rFonts w:ascii="Arial" w:hAnsi="Arial" w:cs="Arial"/>
          <w:color w:val="1D1D1F"/>
        </w:rPr>
      </w:pPr>
      <w:r w:rsidRPr="001F739F">
        <w:rPr>
          <w:rFonts w:ascii="Arial" w:hAnsi="Arial" w:cs="Arial"/>
          <w:color w:val="1D1D1F"/>
          <w:bdr w:val="single" w:sz="2" w:space="0" w:color="E3E3E3" w:frame="1"/>
        </w:rPr>
        <w:t xml:space="preserve">Показывает: </w:t>
      </w:r>
      <w:r w:rsidRPr="001F739F">
        <w:rPr>
          <w:rFonts w:ascii="Arial" w:hAnsi="Arial" w:cs="Arial"/>
          <w:b/>
          <w:bCs/>
          <w:color w:val="1D1D1F"/>
          <w:bdr w:val="single" w:sz="2" w:space="0" w:color="E3E3E3" w:frame="1"/>
        </w:rPr>
        <w:t>кто</w:t>
      </w:r>
      <w:r w:rsidRPr="001F739F">
        <w:rPr>
          <w:rFonts w:ascii="Arial" w:hAnsi="Arial" w:cs="Arial"/>
          <w:color w:val="1D1D1F"/>
          <w:bdr w:val="single" w:sz="2" w:space="0" w:color="E3E3E3" w:frame="1"/>
        </w:rPr>
        <w:t xml:space="preserve"> (актор) → </w:t>
      </w:r>
      <w:r w:rsidRPr="001F739F">
        <w:rPr>
          <w:rFonts w:ascii="Arial" w:hAnsi="Arial" w:cs="Arial"/>
          <w:b/>
          <w:bCs/>
          <w:color w:val="1D1D1F"/>
          <w:bdr w:val="single" w:sz="2" w:space="0" w:color="E3E3E3" w:frame="1"/>
        </w:rPr>
        <w:t>что делает</w:t>
      </w:r>
      <w:r w:rsidRPr="001F739F">
        <w:rPr>
          <w:rFonts w:ascii="Arial" w:hAnsi="Arial" w:cs="Arial"/>
          <w:color w:val="1D1D1F"/>
          <w:bdr w:val="single" w:sz="2" w:space="0" w:color="E3E3E3" w:frame="1"/>
        </w:rPr>
        <w:t xml:space="preserve"> (прецедент) → </w:t>
      </w:r>
      <w:r w:rsidRPr="001F739F">
        <w:rPr>
          <w:rFonts w:ascii="Arial" w:hAnsi="Arial" w:cs="Arial"/>
          <w:b/>
          <w:bCs/>
          <w:color w:val="1D1D1F"/>
          <w:bdr w:val="single" w:sz="2" w:space="0" w:color="E3E3E3" w:frame="1"/>
        </w:rPr>
        <w:t>зачем</w:t>
      </w:r>
      <w:r w:rsidRPr="001F739F">
        <w:rPr>
          <w:rFonts w:ascii="Arial" w:hAnsi="Arial" w:cs="Arial"/>
          <w:color w:val="1D1D1F"/>
          <w:bdr w:val="single" w:sz="2" w:space="0" w:color="E3E3E3" w:frame="1"/>
        </w:rPr>
        <w:t xml:space="preserve"> (цель)</w:t>
      </w:r>
    </w:p>
    <w:p w14:paraId="485FB667"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right"/>
        <w:textAlignment w:val="center"/>
        <w:rPr>
          <w:rFonts w:ascii="Menlo" w:hAnsi="Menlo" w:cs="Menlo"/>
          <w:color w:val="383A42"/>
          <w:spacing w:val="-8"/>
          <w:sz w:val="21"/>
          <w:szCs w:val="21"/>
        </w:rPr>
      </w:pPr>
      <w:r w:rsidRPr="001F739F">
        <w:rPr>
          <w:rFonts w:ascii="Menlo" w:hAnsi="Menlo" w:cs="Menlo"/>
          <w:color w:val="383A42"/>
          <w:spacing w:val="-8"/>
          <w:sz w:val="21"/>
          <w:szCs w:val="21"/>
        </w:rPr>
        <w:t>1</w:t>
      </w:r>
    </w:p>
    <w:p w14:paraId="1AE57B91"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right"/>
        <w:textAlignment w:val="center"/>
        <w:rPr>
          <w:rFonts w:ascii="Menlo" w:hAnsi="Menlo" w:cs="Menlo"/>
          <w:color w:val="9D9D9F"/>
          <w:spacing w:val="-8"/>
          <w:sz w:val="21"/>
          <w:szCs w:val="21"/>
        </w:rPr>
      </w:pPr>
      <w:r w:rsidRPr="001F739F">
        <w:rPr>
          <w:rFonts w:ascii="Menlo" w:hAnsi="Menlo" w:cs="Menlo"/>
          <w:color w:val="9D9D9F"/>
          <w:spacing w:val="-8"/>
          <w:sz w:val="21"/>
          <w:szCs w:val="21"/>
        </w:rPr>
        <w:t>2</w:t>
      </w:r>
    </w:p>
    <w:p w14:paraId="70C21D99"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right"/>
        <w:textAlignment w:val="center"/>
        <w:rPr>
          <w:rFonts w:ascii="Menlo" w:hAnsi="Menlo" w:cs="Menlo"/>
          <w:color w:val="9D9D9F"/>
          <w:spacing w:val="-8"/>
          <w:sz w:val="21"/>
          <w:szCs w:val="21"/>
        </w:rPr>
      </w:pPr>
      <w:r w:rsidRPr="001F739F">
        <w:rPr>
          <w:rFonts w:ascii="Menlo" w:hAnsi="Menlo" w:cs="Menlo"/>
          <w:color w:val="9D9D9F"/>
          <w:spacing w:val="-8"/>
          <w:sz w:val="21"/>
          <w:szCs w:val="21"/>
        </w:rPr>
        <w:t>3</w:t>
      </w:r>
    </w:p>
    <w:p w14:paraId="61F67210"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right"/>
        <w:textAlignment w:val="center"/>
        <w:rPr>
          <w:rFonts w:ascii="Menlo" w:hAnsi="Menlo" w:cs="Menlo"/>
          <w:color w:val="9D9D9F"/>
          <w:spacing w:val="-8"/>
          <w:sz w:val="21"/>
          <w:szCs w:val="21"/>
        </w:rPr>
      </w:pPr>
      <w:r w:rsidRPr="001F739F">
        <w:rPr>
          <w:rFonts w:ascii="Menlo" w:hAnsi="Menlo" w:cs="Menlo"/>
          <w:color w:val="9D9D9F"/>
          <w:spacing w:val="-8"/>
          <w:sz w:val="21"/>
          <w:szCs w:val="21"/>
        </w:rPr>
        <w:t>4</w:t>
      </w:r>
    </w:p>
    <w:p w14:paraId="4682B6D7"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right"/>
        <w:textAlignment w:val="center"/>
        <w:rPr>
          <w:rFonts w:ascii="Menlo" w:hAnsi="Menlo" w:cs="Menlo"/>
          <w:color w:val="9D9D9F"/>
          <w:spacing w:val="-8"/>
          <w:sz w:val="21"/>
          <w:szCs w:val="21"/>
        </w:rPr>
      </w:pPr>
      <w:r w:rsidRPr="001F739F">
        <w:rPr>
          <w:rFonts w:ascii="Menlo" w:hAnsi="Menlo" w:cs="Menlo"/>
          <w:color w:val="9D9D9F"/>
          <w:spacing w:val="-8"/>
          <w:sz w:val="21"/>
          <w:szCs w:val="21"/>
        </w:rPr>
        <w:t>5</w:t>
      </w:r>
    </w:p>
    <w:p w14:paraId="1FAD2695" w14:textId="77777777" w:rsidR="001F739F" w:rsidRPr="001F739F" w:rsidRDefault="00961C2C" w:rsidP="001F739F">
      <w:pPr>
        <w:shd w:val="clear" w:color="auto" w:fill="FFFFFF"/>
        <w:rPr>
          <w:rFonts w:ascii="Arial" w:hAnsi="Arial" w:cs="Arial"/>
          <w:color w:val="1D1D1F"/>
        </w:rPr>
      </w:pPr>
      <w:r w:rsidRPr="00961C2C">
        <w:rPr>
          <w:rFonts w:ascii="Arial" w:hAnsi="Arial" w:cs="Arial"/>
          <w:noProof/>
          <w:color w:val="1D1D1F"/>
          <w14:ligatures w14:val="standardContextual"/>
        </w:rPr>
        <w:pict w14:anchorId="37099D68">
          <v:rect id="_x0000_i1025" alt="" style="width:467.75pt;height:.05pt;mso-width-percent:0;mso-height-percent:0;mso-width-percent:0;mso-height-percent:0" o:hralign="center" o:hrstd="t" o:hr="t" fillcolor="#a0a0a0" stroked="f"/>
        </w:pict>
      </w:r>
    </w:p>
    <w:p w14:paraId="50ADD8C0" w14:textId="77777777" w:rsidR="001F739F" w:rsidRPr="001F739F" w:rsidRDefault="001F739F" w:rsidP="001F739F">
      <w:pPr>
        <w:pBdr>
          <w:top w:val="single" w:sz="2" w:space="0" w:color="E3E3E3"/>
          <w:left w:val="single" w:sz="2" w:space="0" w:color="E3E3E3"/>
          <w:bottom w:val="single" w:sz="2" w:space="0" w:color="E3E3E3"/>
          <w:right w:val="single" w:sz="2" w:space="0" w:color="E3E3E3"/>
        </w:pBdr>
        <w:shd w:val="clear" w:color="auto" w:fill="FFFFFF"/>
        <w:spacing w:beforeAutospacing="1" w:afterAutospacing="1"/>
        <w:outlineLvl w:val="2"/>
        <w:rPr>
          <w:rFonts w:ascii="Arial" w:hAnsi="Arial" w:cs="Arial"/>
          <w:b/>
          <w:bCs/>
          <w:color w:val="1D1D1F"/>
          <w:spacing w:val="-5"/>
          <w:sz w:val="27"/>
          <w:szCs w:val="27"/>
        </w:rPr>
      </w:pPr>
      <w:r w:rsidRPr="001F739F">
        <w:rPr>
          <w:rFonts w:ascii="Apple Color Emoji" w:hAnsi="Apple Color Emoji" w:cs="Apple Color Emoji"/>
          <w:b/>
          <w:bCs/>
          <w:color w:val="1D1D1F"/>
          <w:spacing w:val="-5"/>
          <w:sz w:val="27"/>
          <w:szCs w:val="27"/>
          <w:bdr w:val="single" w:sz="2" w:space="0" w:color="E3E3E3" w:frame="1"/>
        </w:rPr>
        <w:t>⚠️</w:t>
      </w:r>
      <w:r w:rsidRPr="001F739F">
        <w:rPr>
          <w:rFonts w:ascii="Arial" w:hAnsi="Arial" w:cs="Arial"/>
          <w:b/>
          <w:bCs/>
          <w:color w:val="1D1D1F"/>
          <w:spacing w:val="-5"/>
          <w:sz w:val="27"/>
          <w:szCs w:val="27"/>
          <w:bdr w:val="single" w:sz="2" w:space="0" w:color="E3E3E3" w:frame="1"/>
        </w:rPr>
        <w:t xml:space="preserve"> Типы рисков, связанных с требованиями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43"/>
        <w:gridCol w:w="3888"/>
        <w:gridCol w:w="3821"/>
      </w:tblGrid>
      <w:tr w:rsidR="001F739F" w:rsidRPr="001F739F" w14:paraId="0E7464BF"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861278D" w14:textId="77777777" w:rsidR="001F739F" w:rsidRPr="001F739F" w:rsidRDefault="001F739F" w:rsidP="001F739F">
            <w:pPr>
              <w:jc w:val="center"/>
              <w:rPr>
                <w:b/>
                <w:bCs/>
              </w:rPr>
            </w:pPr>
            <w:r w:rsidRPr="001F739F">
              <w:rPr>
                <w:b/>
                <w:bCs/>
                <w:bdr w:val="single" w:sz="2" w:space="0" w:color="E3E3E3" w:frame="1"/>
              </w:rPr>
              <w:lastRenderedPageBreak/>
              <w:t>Тип риска</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23711FC" w14:textId="77777777" w:rsidR="001F739F" w:rsidRPr="001F739F" w:rsidRDefault="001F739F" w:rsidP="001F739F">
            <w:pPr>
              <w:jc w:val="center"/>
              <w:rPr>
                <w:b/>
                <w:bCs/>
              </w:rPr>
            </w:pPr>
            <w:r w:rsidRPr="001F739F">
              <w:rPr>
                <w:b/>
                <w:bCs/>
                <w:bdr w:val="single" w:sz="2" w:space="0" w:color="E3E3E3" w:frame="1"/>
              </w:rPr>
              <w:t>Описание</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5B9A826" w14:textId="77777777" w:rsidR="001F739F" w:rsidRPr="001F739F" w:rsidRDefault="001F739F" w:rsidP="001F739F">
            <w:pPr>
              <w:jc w:val="center"/>
              <w:rPr>
                <w:b/>
                <w:bCs/>
              </w:rPr>
            </w:pPr>
            <w:r w:rsidRPr="001F739F">
              <w:rPr>
                <w:b/>
                <w:bCs/>
                <w:bdr w:val="single" w:sz="2" w:space="0" w:color="E3E3E3" w:frame="1"/>
              </w:rPr>
              <w:t>Управляемость</w:t>
            </w:r>
          </w:p>
        </w:tc>
      </w:tr>
      <w:tr w:rsidR="001F739F" w:rsidRPr="001F739F" w14:paraId="533DC4B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2499A94" w14:textId="77777777" w:rsidR="001F739F" w:rsidRPr="001F739F" w:rsidRDefault="001F739F" w:rsidP="001F739F">
            <w:r w:rsidRPr="001F739F">
              <w:rPr>
                <w:b/>
                <w:bCs/>
                <w:bdr w:val="single" w:sz="2" w:space="0" w:color="E3E3E3" w:frame="1"/>
              </w:rPr>
              <w:t>Ресурсные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CBBD32A" w14:textId="77777777" w:rsidR="001F739F" w:rsidRPr="001F739F" w:rsidRDefault="001F739F" w:rsidP="001F739F">
            <w:r w:rsidRPr="001F739F">
              <w:rPr>
                <w:bdr w:val="single" w:sz="2" w:space="0" w:color="E3E3E3" w:frame="1"/>
              </w:rPr>
              <w:t>Нехватка времени, людей, бюджета, оборудования</w:t>
            </w:r>
          </w:p>
        </w:tc>
        <w:tc>
          <w:tcPr>
            <w:tcW w:w="0" w:type="auto"/>
            <w:tcBorders>
              <w:top w:val="single" w:sz="2" w:space="0" w:color="E3E3E3"/>
              <w:left w:val="single" w:sz="2" w:space="0" w:color="E3E3E3"/>
              <w:bottom w:val="single" w:sz="6" w:space="0" w:color="E1E3EA"/>
              <w:right w:val="nil"/>
            </w:tcBorders>
            <w:vAlign w:val="center"/>
            <w:hideMark/>
          </w:tcPr>
          <w:p w14:paraId="4CA0E353" w14:textId="77777777" w:rsidR="001F739F" w:rsidRPr="001F739F" w:rsidRDefault="001F739F" w:rsidP="001F739F">
            <w:r w:rsidRPr="001F739F">
              <w:rPr>
                <w:rFonts w:ascii="Apple Color Emoji" w:hAnsi="Apple Color Emoji" w:cs="Apple Color Emoji"/>
                <w:bdr w:val="single" w:sz="2" w:space="0" w:color="E3E3E3" w:frame="1"/>
              </w:rPr>
              <w:t>✅</w:t>
            </w:r>
            <w:r w:rsidRPr="001F739F">
              <w:rPr>
                <w:bdr w:val="single" w:sz="2" w:space="0" w:color="E3E3E3" w:frame="1"/>
              </w:rPr>
              <w:t xml:space="preserve"> Управляемые (можно перераспределить ресурсы)</w:t>
            </w:r>
          </w:p>
        </w:tc>
      </w:tr>
      <w:tr w:rsidR="001F739F" w:rsidRPr="001F739F" w14:paraId="288F208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3B15B7C" w14:textId="77777777" w:rsidR="001F739F" w:rsidRPr="001F739F" w:rsidRDefault="001F739F" w:rsidP="001F739F">
            <w:r w:rsidRPr="001F739F">
              <w:rPr>
                <w:b/>
                <w:bCs/>
                <w:bdr w:val="single" w:sz="2" w:space="0" w:color="E3E3E3" w:frame="1"/>
              </w:rPr>
              <w:t>Бизнес-риски</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460F48D6" w14:textId="77777777" w:rsidR="001F739F" w:rsidRPr="001F739F" w:rsidRDefault="001F739F" w:rsidP="001F739F">
            <w:r w:rsidRPr="001F739F">
              <w:rPr>
                <w:bdr w:val="single" w:sz="2" w:space="0" w:color="E3E3E3" w:frame="1"/>
              </w:rPr>
              <w:t>Конкуренция, убыточность, изменения рынка</w:t>
            </w:r>
          </w:p>
        </w:tc>
        <w:tc>
          <w:tcPr>
            <w:tcW w:w="0" w:type="auto"/>
            <w:tcBorders>
              <w:top w:val="single" w:sz="2" w:space="0" w:color="E3E3E3"/>
              <w:left w:val="single" w:sz="2" w:space="0" w:color="E3E3E3"/>
              <w:bottom w:val="single" w:sz="6" w:space="0" w:color="E1E3EA"/>
              <w:right w:val="nil"/>
            </w:tcBorders>
            <w:vAlign w:val="center"/>
            <w:hideMark/>
          </w:tcPr>
          <w:p w14:paraId="536A1AB3" w14:textId="77777777" w:rsidR="001F739F" w:rsidRPr="001F739F" w:rsidRDefault="001F739F" w:rsidP="001F739F">
            <w:r w:rsidRPr="001F739F">
              <w:rPr>
                <w:rFonts w:ascii="Apple Color Emoji" w:hAnsi="Apple Color Emoji" w:cs="Apple Color Emoji"/>
                <w:bdr w:val="single" w:sz="2" w:space="0" w:color="E3E3E3" w:frame="1"/>
              </w:rPr>
              <w:t>❌</w:t>
            </w:r>
            <w:r w:rsidRPr="001F739F">
              <w:rPr>
                <w:bdr w:val="single" w:sz="2" w:space="0" w:color="E3E3E3" w:frame="1"/>
              </w:rPr>
              <w:t xml:space="preserve"> Сложно управлять со стороны разработчиков</w:t>
            </w:r>
          </w:p>
        </w:tc>
      </w:tr>
      <w:tr w:rsidR="001F739F" w:rsidRPr="001F739F" w14:paraId="7F2A560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5DF397A" w14:textId="77777777" w:rsidR="001F739F" w:rsidRPr="001F739F" w:rsidRDefault="001F739F" w:rsidP="001F739F">
            <w:r w:rsidRPr="001F739F">
              <w:rPr>
                <w:b/>
                <w:bCs/>
                <w:bdr w:val="single" w:sz="2" w:space="0" w:color="E3E3E3" w:frame="1"/>
              </w:rPr>
              <w:t>Технические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FACC8C6" w14:textId="77777777" w:rsidR="001F739F" w:rsidRPr="001F739F" w:rsidRDefault="001F739F" w:rsidP="001F739F">
            <w:r w:rsidRPr="001F739F">
              <w:rPr>
                <w:bdr w:val="single" w:sz="2" w:space="0" w:color="E3E3E3" w:frame="1"/>
              </w:rPr>
              <w:t>Сложность реализации, технологические ограничения</w:t>
            </w:r>
          </w:p>
        </w:tc>
        <w:tc>
          <w:tcPr>
            <w:tcW w:w="0" w:type="auto"/>
            <w:tcBorders>
              <w:top w:val="single" w:sz="2" w:space="0" w:color="E3E3E3"/>
              <w:left w:val="single" w:sz="2" w:space="0" w:color="E3E3E3"/>
              <w:bottom w:val="single" w:sz="6" w:space="0" w:color="E1E3EA"/>
              <w:right w:val="nil"/>
            </w:tcBorders>
            <w:vAlign w:val="center"/>
            <w:hideMark/>
          </w:tcPr>
          <w:p w14:paraId="129F2A66" w14:textId="77777777" w:rsidR="001F739F" w:rsidRPr="001F739F" w:rsidRDefault="001F739F" w:rsidP="001F739F">
            <w:r w:rsidRPr="001F739F">
              <w:rPr>
                <w:rFonts w:ascii="Apple Color Emoji" w:hAnsi="Apple Color Emoji" w:cs="Apple Color Emoji"/>
                <w:bdr w:val="single" w:sz="2" w:space="0" w:color="E3E3E3" w:frame="1"/>
              </w:rPr>
              <w:t>✅</w:t>
            </w:r>
            <w:r w:rsidRPr="001F739F">
              <w:rPr>
                <w:bdr w:val="single" w:sz="2" w:space="0" w:color="E3E3E3" w:frame="1"/>
              </w:rPr>
              <w:t xml:space="preserve"> Управляемые (в компетенции команды)</w:t>
            </w:r>
          </w:p>
        </w:tc>
      </w:tr>
      <w:tr w:rsidR="001F739F" w:rsidRPr="001F739F" w14:paraId="67423D9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6345079" w14:textId="77777777" w:rsidR="001F739F" w:rsidRPr="001F739F" w:rsidRDefault="001F739F" w:rsidP="001F739F">
            <w:r w:rsidRPr="001F739F">
              <w:rPr>
                <w:b/>
                <w:bCs/>
                <w:bdr w:val="single" w:sz="2" w:space="0" w:color="E3E3E3" w:frame="1"/>
              </w:rPr>
              <w:t>Политические</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FFFEF52" w14:textId="77777777" w:rsidR="001F739F" w:rsidRPr="001F739F" w:rsidRDefault="001F739F" w:rsidP="001F739F">
            <w:r w:rsidRPr="001F739F">
              <w:rPr>
                <w:bdr w:val="single" w:sz="2" w:space="0" w:color="E3E3E3" w:frame="1"/>
              </w:rPr>
              <w:t>Изменения в руководстве, приоритетах заказчика</w:t>
            </w:r>
          </w:p>
        </w:tc>
        <w:tc>
          <w:tcPr>
            <w:tcW w:w="0" w:type="auto"/>
            <w:tcBorders>
              <w:top w:val="single" w:sz="2" w:space="0" w:color="E3E3E3"/>
              <w:left w:val="single" w:sz="2" w:space="0" w:color="E3E3E3"/>
              <w:bottom w:val="single" w:sz="6" w:space="0" w:color="E1E3EA"/>
              <w:right w:val="nil"/>
            </w:tcBorders>
            <w:vAlign w:val="center"/>
            <w:hideMark/>
          </w:tcPr>
          <w:p w14:paraId="488D13ED" w14:textId="77777777" w:rsidR="001F739F" w:rsidRPr="001F739F" w:rsidRDefault="001F739F" w:rsidP="001F739F">
            <w:r w:rsidRPr="001F739F">
              <w:rPr>
                <w:rFonts w:ascii="Apple Color Emoji" w:hAnsi="Apple Color Emoji" w:cs="Apple Color Emoji"/>
                <w:bdr w:val="single" w:sz="2" w:space="0" w:color="E3E3E3" w:frame="1"/>
              </w:rPr>
              <w:t>⚠️</w:t>
            </w:r>
            <w:r w:rsidRPr="001F739F">
              <w:rPr>
                <w:bdr w:val="single" w:sz="2" w:space="0" w:color="E3E3E3" w:frame="1"/>
              </w:rPr>
              <w:t xml:space="preserve"> Частично управляемые</w:t>
            </w:r>
          </w:p>
        </w:tc>
      </w:tr>
      <w:tr w:rsidR="001F739F" w:rsidRPr="001F739F" w14:paraId="239B9459"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7341C988" w14:textId="77777777" w:rsidR="001F739F" w:rsidRPr="001F739F" w:rsidRDefault="001F739F" w:rsidP="001F739F">
            <w:r w:rsidRPr="001F739F">
              <w:rPr>
                <w:b/>
                <w:bCs/>
                <w:bdr w:val="single" w:sz="2" w:space="0" w:color="E3E3E3" w:frame="1"/>
              </w:rPr>
              <w:t>Форс-мажор</w:t>
            </w:r>
          </w:p>
        </w:tc>
        <w:tc>
          <w:tcPr>
            <w:tcW w:w="0" w:type="auto"/>
            <w:tcBorders>
              <w:top w:val="single" w:sz="2" w:space="0" w:color="E3E3E3"/>
              <w:left w:val="single" w:sz="2" w:space="0" w:color="E3E3E3"/>
              <w:bottom w:val="nil"/>
              <w:right w:val="single" w:sz="6" w:space="0" w:color="E1E3EA"/>
            </w:tcBorders>
            <w:vAlign w:val="center"/>
            <w:hideMark/>
          </w:tcPr>
          <w:p w14:paraId="3DDD5407" w14:textId="77777777" w:rsidR="001F739F" w:rsidRPr="001F739F" w:rsidRDefault="001F739F" w:rsidP="001F739F">
            <w:r w:rsidRPr="001F739F">
              <w:rPr>
                <w:bdr w:val="single" w:sz="2" w:space="0" w:color="E3E3E3" w:frame="1"/>
              </w:rPr>
              <w:t>Стихийные бедствия, изменения законодательства</w:t>
            </w:r>
          </w:p>
        </w:tc>
        <w:tc>
          <w:tcPr>
            <w:tcW w:w="0" w:type="auto"/>
            <w:tcBorders>
              <w:top w:val="single" w:sz="2" w:space="0" w:color="E3E3E3"/>
              <w:left w:val="single" w:sz="2" w:space="0" w:color="E3E3E3"/>
              <w:bottom w:val="nil"/>
              <w:right w:val="nil"/>
            </w:tcBorders>
            <w:vAlign w:val="center"/>
            <w:hideMark/>
          </w:tcPr>
          <w:p w14:paraId="6EED607D" w14:textId="77777777" w:rsidR="001F739F" w:rsidRPr="001F739F" w:rsidRDefault="001F739F" w:rsidP="001F739F">
            <w:r w:rsidRPr="001F739F">
              <w:rPr>
                <w:rFonts w:ascii="Apple Color Emoji" w:hAnsi="Apple Color Emoji" w:cs="Apple Color Emoji"/>
                <w:bdr w:val="single" w:sz="2" w:space="0" w:color="E3E3E3" w:frame="1"/>
              </w:rPr>
              <w:t>❌</w:t>
            </w:r>
            <w:r w:rsidRPr="001F739F">
              <w:rPr>
                <w:bdr w:val="single" w:sz="2" w:space="0" w:color="E3E3E3" w:frame="1"/>
              </w:rPr>
              <w:t xml:space="preserve"> Непредсказуемые</w:t>
            </w:r>
          </w:p>
        </w:tc>
      </w:tr>
    </w:tbl>
    <w:p w14:paraId="09B1FD02" w14:textId="77777777" w:rsidR="001F739F" w:rsidRPr="006032A4" w:rsidRDefault="001F739F" w:rsidP="003F45E9">
      <w:pPr>
        <w:spacing w:after="120"/>
        <w:rPr>
          <w:rFonts w:asciiTheme="minorHAnsi" w:hAnsiTheme="minorHAnsi"/>
        </w:rPr>
      </w:pPr>
    </w:p>
    <w:p w14:paraId="6FBF8571" w14:textId="533DAE6F" w:rsidR="00C04584" w:rsidRPr="006032A4" w:rsidRDefault="00C04584" w:rsidP="00C04584">
      <w:pPr>
        <w:pStyle w:val="a7"/>
        <w:numPr>
          <w:ilvl w:val="0"/>
          <w:numId w:val="3"/>
        </w:numPr>
        <w:spacing w:before="100" w:beforeAutospacing="1" w:after="100" w:afterAutospacing="1"/>
        <w:rPr>
          <w:rFonts w:asciiTheme="minorHAnsi" w:hAnsiTheme="minorHAnsi" w:cs="Segoe UI"/>
          <w:color w:val="212529"/>
        </w:rPr>
      </w:pPr>
      <w:r w:rsidRPr="006032A4">
        <w:rPr>
          <w:rFonts w:asciiTheme="minorHAnsi" w:hAnsiTheme="minorHAnsi" w:cs="Segoe UI"/>
          <w:color w:val="212529"/>
        </w:rPr>
        <w:t>Язык UML.</w:t>
      </w:r>
    </w:p>
    <w:p w14:paraId="3162DCE5" w14:textId="505DE932" w:rsidR="00C04584" w:rsidRPr="006032A4" w:rsidRDefault="003F45E9"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3DC7FE81" wp14:editId="49FCA53F">
            <wp:extent cx="4661381" cy="3036499"/>
            <wp:effectExtent l="0" t="0" r="0" b="0"/>
            <wp:docPr id="221953780" name="Рисунок 14"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3780" name="Рисунок 14" descr="Изображение выглядит как текст, снимок экрана, Шрифт&#10;&#10;Контент, сгенерированный ИИ, может содержать ошибки."/>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2444" cy="3050220"/>
                    </a:xfrm>
                    <a:prstGeom prst="rect">
                      <a:avLst/>
                    </a:prstGeom>
                  </pic:spPr>
                </pic:pic>
              </a:graphicData>
            </a:graphic>
          </wp:inline>
        </w:drawing>
      </w:r>
    </w:p>
    <w:p w14:paraId="503268F3" w14:textId="0154ED18" w:rsidR="003F45E9" w:rsidRPr="006032A4" w:rsidRDefault="003F45E9"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32186259" wp14:editId="7C635612">
            <wp:extent cx="5417389" cy="1019778"/>
            <wp:effectExtent l="0" t="0" r="0" b="0"/>
            <wp:docPr id="1648509257" name="Рисунок 16" descr="Изображение выглядит как текст, Шрифт, снимок экрана,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9257" name="Рисунок 16" descr="Изображение выглядит как текст, Шрифт, снимок экрана, белый&#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0442" cy="1024118"/>
                    </a:xfrm>
                    <a:prstGeom prst="rect">
                      <a:avLst/>
                    </a:prstGeom>
                  </pic:spPr>
                </pic:pic>
              </a:graphicData>
            </a:graphic>
          </wp:inline>
        </w:drawing>
      </w:r>
    </w:p>
    <w:p w14:paraId="017F9B4D" w14:textId="57289ACC" w:rsidR="003F45E9" w:rsidRPr="006032A4" w:rsidRDefault="003F45E9"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3C46DBF8" wp14:editId="6E6D9112">
            <wp:extent cx="5287992" cy="1029335"/>
            <wp:effectExtent l="0" t="0" r="0" b="0"/>
            <wp:docPr id="12256058" name="Рисунок 15" descr="Изображение выглядит как текст, Шрифт, снимок экрана, алгебр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058" name="Рисунок 15" descr="Изображение выглядит как текст, Шрифт, снимок экрана, алгебра&#10;&#10;Контент, сгенерированный ИИ, может содержать ошибки."/>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5474" cy="1034684"/>
                    </a:xfrm>
                    <a:prstGeom prst="rect">
                      <a:avLst/>
                    </a:prstGeom>
                  </pic:spPr>
                </pic:pic>
              </a:graphicData>
            </a:graphic>
          </wp:inline>
        </w:drawing>
      </w:r>
    </w:p>
    <w:p w14:paraId="14745FA0" w14:textId="43D30679" w:rsidR="003F45E9" w:rsidRPr="006032A4" w:rsidRDefault="003F45E9" w:rsidP="00A82F77">
      <w:pPr>
        <w:spacing w:after="120"/>
        <w:rPr>
          <w:rFonts w:asciiTheme="minorHAnsi" w:hAnsiTheme="minorHAnsi"/>
          <w:lang w:val="en-US"/>
        </w:rPr>
      </w:pPr>
      <w:r w:rsidRPr="006032A4">
        <w:rPr>
          <w:rFonts w:asciiTheme="minorHAnsi" w:hAnsiTheme="minorHAnsi"/>
        </w:rPr>
        <w:t xml:space="preserve">Структурные сущности </w:t>
      </w:r>
      <w:r w:rsidRPr="006032A4">
        <w:rPr>
          <w:rFonts w:asciiTheme="minorHAnsi" w:hAnsiTheme="minorHAnsi"/>
          <w:lang w:val="en-US"/>
        </w:rPr>
        <w:t>UML:</w:t>
      </w:r>
    </w:p>
    <w:p w14:paraId="548B2985" w14:textId="56590E21" w:rsidR="003F45E9" w:rsidRPr="006032A4" w:rsidRDefault="003F45E9" w:rsidP="00A82F77">
      <w:pPr>
        <w:spacing w:after="120"/>
        <w:rPr>
          <w:rFonts w:asciiTheme="minorHAnsi" w:hAnsiTheme="minorHAnsi"/>
          <w:lang w:val="en-US"/>
        </w:rPr>
      </w:pPr>
      <w:r w:rsidRPr="006032A4">
        <w:rPr>
          <w:rFonts w:asciiTheme="minorHAnsi" w:hAnsiTheme="minorHAnsi"/>
          <w:noProof/>
          <w14:ligatures w14:val="standardContextual"/>
        </w:rPr>
        <w:lastRenderedPageBreak/>
        <w:drawing>
          <wp:inline distT="0" distB="0" distL="0" distR="0" wp14:anchorId="317FF9E1" wp14:editId="5613A062">
            <wp:extent cx="5262782" cy="3640348"/>
            <wp:effectExtent l="0" t="0" r="0" b="5080"/>
            <wp:docPr id="2110375804" name="Рисунок 17" descr="Изображение выглядит как текст, Шрифт, снимок экрана, черно-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75804" name="Рисунок 17" descr="Изображение выглядит как текст, Шрифт, снимок экрана, черно-белый&#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3152" cy="3647521"/>
                    </a:xfrm>
                    <a:prstGeom prst="rect">
                      <a:avLst/>
                    </a:prstGeom>
                  </pic:spPr>
                </pic:pic>
              </a:graphicData>
            </a:graphic>
          </wp:inline>
        </w:drawing>
      </w:r>
    </w:p>
    <w:p w14:paraId="14CC48C9" w14:textId="64EAB615" w:rsidR="003F45E9" w:rsidRPr="006032A4" w:rsidRDefault="003F45E9" w:rsidP="00A82F77">
      <w:pPr>
        <w:spacing w:after="120"/>
        <w:rPr>
          <w:rFonts w:asciiTheme="minorHAnsi" w:hAnsiTheme="minorHAnsi"/>
        </w:rPr>
      </w:pPr>
      <w:r w:rsidRPr="006032A4">
        <w:rPr>
          <w:rFonts w:asciiTheme="minorHAnsi" w:hAnsiTheme="minorHAnsi"/>
        </w:rPr>
        <w:t xml:space="preserve">Поведенческие и дополнительные сущности </w:t>
      </w:r>
      <w:r w:rsidRPr="006032A4">
        <w:rPr>
          <w:rFonts w:asciiTheme="minorHAnsi" w:hAnsiTheme="minorHAnsi"/>
          <w:lang w:val="en-US"/>
        </w:rPr>
        <w:t>UML</w:t>
      </w:r>
      <w:r w:rsidRPr="006032A4">
        <w:rPr>
          <w:rFonts w:asciiTheme="minorHAnsi" w:hAnsiTheme="minorHAnsi"/>
        </w:rPr>
        <w:t>:</w:t>
      </w:r>
    </w:p>
    <w:p w14:paraId="4318D9C5" w14:textId="3F200F6C" w:rsidR="003F45E9" w:rsidRPr="006032A4" w:rsidRDefault="003F45E9" w:rsidP="00A82F77">
      <w:pPr>
        <w:spacing w:after="120"/>
        <w:rPr>
          <w:rFonts w:asciiTheme="minorHAnsi" w:hAnsiTheme="minorHAnsi"/>
        </w:rPr>
      </w:pPr>
      <w:r w:rsidRPr="006032A4">
        <w:rPr>
          <w:rFonts w:asciiTheme="minorHAnsi" w:hAnsiTheme="minorHAnsi"/>
          <w:noProof/>
          <w14:ligatures w14:val="standardContextual"/>
        </w:rPr>
        <w:drawing>
          <wp:inline distT="0" distB="0" distL="0" distR="0" wp14:anchorId="4BFC6D89" wp14:editId="3C7C5E1D">
            <wp:extent cx="5940425" cy="2461895"/>
            <wp:effectExtent l="0" t="0" r="3175" b="1905"/>
            <wp:docPr id="740683271" name="Рисунок 18" descr="Изображение выглядит как текст, Шрифт, снимок экран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3271" name="Рисунок 18" descr="Изображение выглядит как текст, Шрифт, снимок экрана, чек&#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461895"/>
                    </a:xfrm>
                    <a:prstGeom prst="rect">
                      <a:avLst/>
                    </a:prstGeom>
                  </pic:spPr>
                </pic:pic>
              </a:graphicData>
            </a:graphic>
          </wp:inline>
        </w:drawing>
      </w:r>
    </w:p>
    <w:p w14:paraId="328F2CF5" w14:textId="730A6BAB" w:rsidR="003F45E9" w:rsidRPr="006032A4" w:rsidRDefault="003F45E9" w:rsidP="00A82F77">
      <w:pPr>
        <w:spacing w:after="120"/>
        <w:rPr>
          <w:rFonts w:asciiTheme="minorHAnsi" w:hAnsiTheme="minorHAnsi"/>
          <w:lang w:val="en-US"/>
        </w:rPr>
      </w:pPr>
      <w:r w:rsidRPr="006032A4">
        <w:rPr>
          <w:rFonts w:asciiTheme="minorHAnsi" w:hAnsiTheme="minorHAnsi"/>
        </w:rPr>
        <w:t xml:space="preserve">Отношения </w:t>
      </w:r>
      <w:r w:rsidRPr="006032A4">
        <w:rPr>
          <w:rFonts w:asciiTheme="minorHAnsi" w:hAnsiTheme="minorHAnsi"/>
          <w:lang w:val="en-US"/>
        </w:rPr>
        <w:t>UML:</w:t>
      </w:r>
    </w:p>
    <w:p w14:paraId="0DA99DEB" w14:textId="104289F8" w:rsidR="003F45E9" w:rsidRPr="006032A4" w:rsidRDefault="003F45E9" w:rsidP="00A82F77">
      <w:pPr>
        <w:spacing w:after="120"/>
        <w:rPr>
          <w:rFonts w:asciiTheme="minorHAnsi" w:hAnsiTheme="minorHAnsi"/>
          <w:lang w:val="en-US"/>
        </w:rPr>
      </w:pPr>
      <w:r w:rsidRPr="006032A4">
        <w:rPr>
          <w:rFonts w:asciiTheme="minorHAnsi" w:hAnsiTheme="minorHAnsi"/>
          <w:noProof/>
          <w:lang w:val="en-US"/>
          <w14:ligatures w14:val="standardContextual"/>
        </w:rPr>
        <w:drawing>
          <wp:inline distT="0" distB="0" distL="0" distR="0" wp14:anchorId="63B3B920" wp14:editId="1D655C29">
            <wp:extent cx="4071668" cy="2426897"/>
            <wp:effectExtent l="0" t="0" r="5080" b="0"/>
            <wp:docPr id="1185596246" name="Рисунок 19"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6246" name="Рисунок 19" descr="Изображение выглядит как текст, снимок экрана, Шрифт, линия&#10;&#10;Контент, сгенерированный ИИ, может содержать ошибки."/>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84871" cy="2434767"/>
                    </a:xfrm>
                    <a:prstGeom prst="rect">
                      <a:avLst/>
                    </a:prstGeom>
                  </pic:spPr>
                </pic:pic>
              </a:graphicData>
            </a:graphic>
          </wp:inline>
        </w:drawing>
      </w:r>
    </w:p>
    <w:p w14:paraId="79570B72" w14:textId="54FD279B" w:rsidR="003F45E9" w:rsidRPr="006032A4" w:rsidRDefault="003F45E9" w:rsidP="00A82F77">
      <w:pPr>
        <w:spacing w:after="120"/>
        <w:rPr>
          <w:rFonts w:asciiTheme="minorHAnsi" w:hAnsiTheme="minorHAnsi"/>
          <w:lang w:val="en-US"/>
        </w:rPr>
      </w:pPr>
      <w:r w:rsidRPr="006032A4">
        <w:rPr>
          <w:rFonts w:asciiTheme="minorHAnsi" w:hAnsiTheme="minorHAnsi"/>
          <w:noProof/>
          <w:lang w:val="en-US"/>
          <w14:ligatures w14:val="standardContextual"/>
        </w:rPr>
        <w:lastRenderedPageBreak/>
        <w:drawing>
          <wp:inline distT="0" distB="0" distL="0" distR="0" wp14:anchorId="0EE53902" wp14:editId="54127141">
            <wp:extent cx="5458113" cy="3416061"/>
            <wp:effectExtent l="0" t="0" r="3175" b="635"/>
            <wp:docPr id="1177613114" name="Рисунок 20" descr="Изображение выглядит как текст, Шрифт, снимок экрана, черно-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3114" name="Рисунок 20" descr="Изображение выглядит как текст, Шрифт, снимок экрана, черно-белый&#10;&#10;Контент, сгенерированный ИИ, может содержать ошибки."/>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70243" cy="3423653"/>
                    </a:xfrm>
                    <a:prstGeom prst="rect">
                      <a:avLst/>
                    </a:prstGeom>
                  </pic:spPr>
                </pic:pic>
              </a:graphicData>
            </a:graphic>
          </wp:inline>
        </w:drawing>
      </w:r>
    </w:p>
    <w:p w14:paraId="44794BC9" w14:textId="77777777" w:rsidR="003F45E9" w:rsidRPr="006032A4" w:rsidRDefault="003F45E9" w:rsidP="003F45E9">
      <w:pPr>
        <w:pStyle w:val="a7"/>
        <w:numPr>
          <w:ilvl w:val="0"/>
          <w:numId w:val="3"/>
        </w:numPr>
        <w:spacing w:before="100" w:beforeAutospacing="1" w:after="100" w:afterAutospacing="1"/>
        <w:rPr>
          <w:rFonts w:asciiTheme="minorHAnsi" w:hAnsiTheme="minorHAnsi" w:cs="Segoe UI"/>
          <w:color w:val="212529"/>
        </w:rPr>
      </w:pPr>
      <w:r w:rsidRPr="006032A4">
        <w:rPr>
          <w:rFonts w:asciiTheme="minorHAnsi" w:hAnsiTheme="minorHAnsi" w:cs="Segoe UI"/>
          <w:color w:val="212529"/>
        </w:rPr>
        <w:t>Прецеденты использования. UseCase-диаграммы - состав, виды связей.</w:t>
      </w:r>
    </w:p>
    <w:p w14:paraId="2E2989DB" w14:textId="203BFDB8" w:rsidR="003F45E9" w:rsidRPr="006032A4" w:rsidRDefault="003F45E9" w:rsidP="003F45E9">
      <w:pPr>
        <w:spacing w:before="100" w:beforeAutospacing="1" w:after="100" w:afterAutospacing="1"/>
        <w:rPr>
          <w:rFonts w:asciiTheme="minorHAnsi" w:hAnsiTheme="minorHAnsi" w:cs="Segoe UI"/>
          <w:color w:val="212529"/>
          <w:lang w:val="en-US"/>
        </w:rPr>
      </w:pPr>
      <w:r w:rsidRPr="006032A4">
        <w:rPr>
          <w:rFonts w:asciiTheme="minorHAnsi" w:hAnsiTheme="minorHAnsi" w:cs="Segoe UI"/>
          <w:noProof/>
          <w:color w:val="212529"/>
          <w:lang w:val="en-US"/>
          <w14:ligatures w14:val="standardContextual"/>
        </w:rPr>
        <w:drawing>
          <wp:inline distT="0" distB="0" distL="0" distR="0" wp14:anchorId="275101A9" wp14:editId="1E5F9637">
            <wp:extent cx="4802631" cy="3640348"/>
            <wp:effectExtent l="0" t="0" r="0" b="5080"/>
            <wp:docPr id="486635621" name="Рисунок 2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5621" name="Рисунок 21" descr="Изображение выглядит как текст, снимок экрана, Шрифт&#10;&#10;Контент, сгенерированный ИИ, может содержать ошибки."/>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08367" cy="3644696"/>
                    </a:xfrm>
                    <a:prstGeom prst="rect">
                      <a:avLst/>
                    </a:prstGeom>
                  </pic:spPr>
                </pic:pic>
              </a:graphicData>
            </a:graphic>
          </wp:inline>
        </w:drawing>
      </w:r>
    </w:p>
    <w:p w14:paraId="190E8CEF" w14:textId="08B93B65" w:rsidR="003F45E9" w:rsidRPr="006032A4" w:rsidRDefault="003F45E9" w:rsidP="00A82F77">
      <w:pPr>
        <w:spacing w:after="120"/>
        <w:rPr>
          <w:rFonts w:asciiTheme="minorHAnsi" w:hAnsiTheme="minorHAnsi"/>
          <w:lang w:val="en-US"/>
        </w:rPr>
      </w:pPr>
      <w:r w:rsidRPr="006032A4">
        <w:rPr>
          <w:rFonts w:asciiTheme="minorHAnsi" w:hAnsiTheme="minorHAnsi"/>
          <w:noProof/>
          <w14:ligatures w14:val="standardContextual"/>
        </w:rPr>
        <w:lastRenderedPageBreak/>
        <w:drawing>
          <wp:inline distT="0" distB="0" distL="0" distR="0" wp14:anchorId="45284372" wp14:editId="3C157613">
            <wp:extent cx="5559394" cy="4045789"/>
            <wp:effectExtent l="0" t="0" r="3810" b="5715"/>
            <wp:docPr id="920852963" name="Рисунок 22" descr="Изображение выглядит как текст, Шрифт, снимок экрана, черно-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2963" name="Рисунок 22" descr="Изображение выглядит как текст, Шрифт, снимок экрана, черно-белый&#10;&#10;Контент, сгенерированный ИИ, может содержать ошибки."/>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5618" cy="4050318"/>
                    </a:xfrm>
                    <a:prstGeom prst="rect">
                      <a:avLst/>
                    </a:prstGeom>
                  </pic:spPr>
                </pic:pic>
              </a:graphicData>
            </a:graphic>
          </wp:inline>
        </w:drawing>
      </w:r>
    </w:p>
    <w:p w14:paraId="50AA9B52" w14:textId="2FBBE381" w:rsidR="003F45E9" w:rsidRPr="001C1731" w:rsidRDefault="006032A4" w:rsidP="00A82F77">
      <w:pPr>
        <w:spacing w:after="120"/>
        <w:rPr>
          <w:rFonts w:asciiTheme="minorHAnsi" w:hAnsiTheme="minorHAnsi"/>
        </w:rPr>
      </w:pPr>
      <w:r w:rsidRPr="006032A4">
        <w:rPr>
          <w:rFonts w:asciiTheme="minorHAnsi" w:hAnsiTheme="minorHAnsi"/>
        </w:rPr>
        <w:t>Прецедент использования – это описание взаимодействия внешних пользователей (акторов) с системой для достижения конкретной цели, определяющее функциональные требования к ПО. Он описывает последовательность действий, включая основные и альтернативные (</w:t>
      </w:r>
      <w:r w:rsidRPr="006032A4">
        <w:rPr>
          <w:rFonts w:asciiTheme="minorHAnsi" w:hAnsiTheme="minorHAnsi"/>
          <w:lang w:val="en-US"/>
        </w:rPr>
        <w:t>extend</w:t>
      </w:r>
      <w:r w:rsidRPr="006032A4">
        <w:rPr>
          <w:rFonts w:asciiTheme="minorHAnsi" w:hAnsiTheme="minorHAnsi"/>
        </w:rPr>
        <w:t>) сценарии.</w:t>
      </w:r>
    </w:p>
    <w:sectPr w:rsidR="003F45E9" w:rsidRPr="001C1731" w:rsidSect="001C1731">
      <w:pgSz w:w="11906" w:h="16838"/>
      <w:pgMar w:top="1134" w:right="850" w:bottom="105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8B4"/>
    <w:multiLevelType w:val="multilevel"/>
    <w:tmpl w:val="FC1E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F6D5C"/>
    <w:multiLevelType w:val="multilevel"/>
    <w:tmpl w:val="5984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13CC"/>
    <w:multiLevelType w:val="hybridMultilevel"/>
    <w:tmpl w:val="5D70E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FE38B0"/>
    <w:multiLevelType w:val="hybridMultilevel"/>
    <w:tmpl w:val="88605D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892FB3"/>
    <w:multiLevelType w:val="multilevel"/>
    <w:tmpl w:val="645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0AAC"/>
    <w:multiLevelType w:val="multilevel"/>
    <w:tmpl w:val="4B022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16D95"/>
    <w:multiLevelType w:val="multilevel"/>
    <w:tmpl w:val="746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40EA9"/>
    <w:multiLevelType w:val="multilevel"/>
    <w:tmpl w:val="157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11D89"/>
    <w:multiLevelType w:val="multilevel"/>
    <w:tmpl w:val="7A66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0380F"/>
    <w:multiLevelType w:val="multilevel"/>
    <w:tmpl w:val="8CA6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14F70"/>
    <w:multiLevelType w:val="multilevel"/>
    <w:tmpl w:val="76BC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83F01"/>
    <w:multiLevelType w:val="multilevel"/>
    <w:tmpl w:val="827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109B3"/>
    <w:multiLevelType w:val="multilevel"/>
    <w:tmpl w:val="9EE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565CA"/>
    <w:multiLevelType w:val="multilevel"/>
    <w:tmpl w:val="785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94D66"/>
    <w:multiLevelType w:val="multilevel"/>
    <w:tmpl w:val="1AC0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580516">
    <w:abstractNumId w:val="5"/>
  </w:num>
  <w:num w:numId="2" w16cid:durableId="997340312">
    <w:abstractNumId w:val="0"/>
  </w:num>
  <w:num w:numId="3" w16cid:durableId="1427385300">
    <w:abstractNumId w:val="3"/>
  </w:num>
  <w:num w:numId="4" w16cid:durableId="765031855">
    <w:abstractNumId w:val="2"/>
  </w:num>
  <w:num w:numId="5" w16cid:durableId="509563818">
    <w:abstractNumId w:val="6"/>
  </w:num>
  <w:num w:numId="6" w16cid:durableId="550046134">
    <w:abstractNumId w:val="10"/>
  </w:num>
  <w:num w:numId="7" w16cid:durableId="496384991">
    <w:abstractNumId w:val="14"/>
  </w:num>
  <w:num w:numId="8" w16cid:durableId="1827628274">
    <w:abstractNumId w:val="9"/>
  </w:num>
  <w:num w:numId="9" w16cid:durableId="602104639">
    <w:abstractNumId w:val="13"/>
  </w:num>
  <w:num w:numId="10" w16cid:durableId="686324951">
    <w:abstractNumId w:val="8"/>
  </w:num>
  <w:num w:numId="11" w16cid:durableId="242449318">
    <w:abstractNumId w:val="1"/>
  </w:num>
  <w:num w:numId="12" w16cid:durableId="399716079">
    <w:abstractNumId w:val="11"/>
  </w:num>
  <w:num w:numId="13" w16cid:durableId="676617416">
    <w:abstractNumId w:val="4"/>
  </w:num>
  <w:num w:numId="14" w16cid:durableId="1589926678">
    <w:abstractNumId w:val="12"/>
  </w:num>
  <w:num w:numId="15" w16cid:durableId="231695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90"/>
    <w:rsid w:val="000D7DEB"/>
    <w:rsid w:val="001C1731"/>
    <w:rsid w:val="001F739F"/>
    <w:rsid w:val="00240AF0"/>
    <w:rsid w:val="00247EC5"/>
    <w:rsid w:val="00382823"/>
    <w:rsid w:val="00385429"/>
    <w:rsid w:val="003F45E9"/>
    <w:rsid w:val="00412517"/>
    <w:rsid w:val="00421EFB"/>
    <w:rsid w:val="0045084F"/>
    <w:rsid w:val="004B20E6"/>
    <w:rsid w:val="005A50FF"/>
    <w:rsid w:val="005D646F"/>
    <w:rsid w:val="006032A4"/>
    <w:rsid w:val="00626848"/>
    <w:rsid w:val="0066329F"/>
    <w:rsid w:val="006C6BE2"/>
    <w:rsid w:val="007421E9"/>
    <w:rsid w:val="00754E85"/>
    <w:rsid w:val="007847E0"/>
    <w:rsid w:val="007D0CEF"/>
    <w:rsid w:val="009303FF"/>
    <w:rsid w:val="00931183"/>
    <w:rsid w:val="00961C2C"/>
    <w:rsid w:val="009C3890"/>
    <w:rsid w:val="00A82F77"/>
    <w:rsid w:val="00A94C5C"/>
    <w:rsid w:val="00B0348E"/>
    <w:rsid w:val="00BA14D5"/>
    <w:rsid w:val="00BE3EF1"/>
    <w:rsid w:val="00C04584"/>
    <w:rsid w:val="00C2284E"/>
    <w:rsid w:val="00C7113B"/>
    <w:rsid w:val="00CA0D61"/>
    <w:rsid w:val="00D6314E"/>
    <w:rsid w:val="00EE31D1"/>
    <w:rsid w:val="00FB47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EACF"/>
  <w15:chartTrackingRefBased/>
  <w15:docId w15:val="{035B7F90-5938-014F-B3B5-24582E22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39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9C3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3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C38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9C38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38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389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389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389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389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389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C389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C389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9C389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389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38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3890"/>
    <w:rPr>
      <w:rFonts w:eastAsiaTheme="majorEastAsia" w:cstheme="majorBidi"/>
      <w:color w:val="595959" w:themeColor="text1" w:themeTint="A6"/>
    </w:rPr>
  </w:style>
  <w:style w:type="character" w:customStyle="1" w:styleId="80">
    <w:name w:val="Заголовок 8 Знак"/>
    <w:basedOn w:val="a0"/>
    <w:link w:val="8"/>
    <w:uiPriority w:val="9"/>
    <w:semiHidden/>
    <w:rsid w:val="009C38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3890"/>
    <w:rPr>
      <w:rFonts w:eastAsiaTheme="majorEastAsia" w:cstheme="majorBidi"/>
      <w:color w:val="272727" w:themeColor="text1" w:themeTint="D8"/>
    </w:rPr>
  </w:style>
  <w:style w:type="paragraph" w:styleId="a3">
    <w:name w:val="Title"/>
    <w:basedOn w:val="a"/>
    <w:next w:val="a"/>
    <w:link w:val="a4"/>
    <w:uiPriority w:val="10"/>
    <w:qFormat/>
    <w:rsid w:val="009C389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38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8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38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3890"/>
    <w:pPr>
      <w:spacing w:before="160"/>
      <w:jc w:val="center"/>
    </w:pPr>
    <w:rPr>
      <w:i/>
      <w:iCs/>
      <w:color w:val="404040" w:themeColor="text1" w:themeTint="BF"/>
    </w:rPr>
  </w:style>
  <w:style w:type="character" w:customStyle="1" w:styleId="22">
    <w:name w:val="Цитата 2 Знак"/>
    <w:basedOn w:val="a0"/>
    <w:link w:val="21"/>
    <w:uiPriority w:val="29"/>
    <w:rsid w:val="009C3890"/>
    <w:rPr>
      <w:i/>
      <w:iCs/>
      <w:color w:val="404040" w:themeColor="text1" w:themeTint="BF"/>
    </w:rPr>
  </w:style>
  <w:style w:type="paragraph" w:styleId="a7">
    <w:name w:val="List Paragraph"/>
    <w:basedOn w:val="a"/>
    <w:uiPriority w:val="34"/>
    <w:qFormat/>
    <w:rsid w:val="009C3890"/>
    <w:pPr>
      <w:ind w:left="720"/>
      <w:contextualSpacing/>
    </w:pPr>
  </w:style>
  <w:style w:type="character" w:styleId="a8">
    <w:name w:val="Intense Emphasis"/>
    <w:basedOn w:val="a0"/>
    <w:uiPriority w:val="21"/>
    <w:qFormat/>
    <w:rsid w:val="009C3890"/>
    <w:rPr>
      <w:i/>
      <w:iCs/>
      <w:color w:val="0F4761" w:themeColor="accent1" w:themeShade="BF"/>
    </w:rPr>
  </w:style>
  <w:style w:type="paragraph" w:styleId="a9">
    <w:name w:val="Intense Quote"/>
    <w:basedOn w:val="a"/>
    <w:next w:val="a"/>
    <w:link w:val="aa"/>
    <w:uiPriority w:val="30"/>
    <w:qFormat/>
    <w:rsid w:val="009C3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3890"/>
    <w:rPr>
      <w:i/>
      <w:iCs/>
      <w:color w:val="0F4761" w:themeColor="accent1" w:themeShade="BF"/>
    </w:rPr>
  </w:style>
  <w:style w:type="character" w:styleId="ab">
    <w:name w:val="Intense Reference"/>
    <w:basedOn w:val="a0"/>
    <w:uiPriority w:val="32"/>
    <w:qFormat/>
    <w:rsid w:val="009C3890"/>
    <w:rPr>
      <w:b/>
      <w:bCs/>
      <w:smallCaps/>
      <w:color w:val="0F4761" w:themeColor="accent1" w:themeShade="BF"/>
      <w:spacing w:val="5"/>
    </w:rPr>
  </w:style>
  <w:style w:type="paragraph" w:styleId="ac">
    <w:name w:val="Normal (Web)"/>
    <w:basedOn w:val="a"/>
    <w:uiPriority w:val="99"/>
    <w:semiHidden/>
    <w:unhideWhenUsed/>
    <w:rsid w:val="00C2284E"/>
    <w:pPr>
      <w:spacing w:before="100" w:beforeAutospacing="1" w:after="100" w:afterAutospacing="1"/>
    </w:pPr>
  </w:style>
  <w:style w:type="character" w:customStyle="1" w:styleId="apple-converted-space">
    <w:name w:val="apple-converted-space"/>
    <w:basedOn w:val="a0"/>
    <w:rsid w:val="00382823"/>
  </w:style>
  <w:style w:type="character" w:styleId="ad">
    <w:name w:val="Emphasis"/>
    <w:basedOn w:val="a0"/>
    <w:uiPriority w:val="20"/>
    <w:qFormat/>
    <w:rsid w:val="00382823"/>
    <w:rPr>
      <w:i/>
      <w:iCs/>
    </w:rPr>
  </w:style>
  <w:style w:type="character" w:styleId="ae">
    <w:name w:val="Strong"/>
    <w:basedOn w:val="a0"/>
    <w:uiPriority w:val="22"/>
    <w:qFormat/>
    <w:rsid w:val="00382823"/>
    <w:rPr>
      <w:b/>
      <w:bCs/>
    </w:rPr>
  </w:style>
  <w:style w:type="character" w:styleId="af">
    <w:name w:val="Hyperlink"/>
    <w:basedOn w:val="a0"/>
    <w:uiPriority w:val="99"/>
    <w:unhideWhenUsed/>
    <w:rsid w:val="006032A4"/>
    <w:rPr>
      <w:color w:val="467886" w:themeColor="hyperlink"/>
      <w:u w:val="single"/>
    </w:rPr>
  </w:style>
  <w:style w:type="character" w:styleId="af0">
    <w:name w:val="Unresolved Mention"/>
    <w:basedOn w:val="a0"/>
    <w:uiPriority w:val="99"/>
    <w:semiHidden/>
    <w:unhideWhenUsed/>
    <w:rsid w:val="006032A4"/>
    <w:rPr>
      <w:color w:val="605E5C"/>
      <w:shd w:val="clear" w:color="auto" w:fill="E1DFDD"/>
    </w:rPr>
  </w:style>
  <w:style w:type="character" w:customStyle="1" w:styleId="qwen-markdown-text">
    <w:name w:val="qwen-markdown-text"/>
    <w:basedOn w:val="a0"/>
    <w:rsid w:val="00240AF0"/>
  </w:style>
  <w:style w:type="paragraph" w:styleId="HTML">
    <w:name w:val="HTML Preformatted"/>
    <w:basedOn w:val="a"/>
    <w:link w:val="HTML0"/>
    <w:uiPriority w:val="99"/>
    <w:semiHidden/>
    <w:unhideWhenUsed/>
    <w:rsid w:val="001F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1F739F"/>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6622">
      <w:bodyDiv w:val="1"/>
      <w:marLeft w:val="0"/>
      <w:marRight w:val="0"/>
      <w:marTop w:val="0"/>
      <w:marBottom w:val="0"/>
      <w:divBdr>
        <w:top w:val="none" w:sz="0" w:space="0" w:color="auto"/>
        <w:left w:val="none" w:sz="0" w:space="0" w:color="auto"/>
        <w:bottom w:val="none" w:sz="0" w:space="0" w:color="auto"/>
        <w:right w:val="none" w:sz="0" w:space="0" w:color="auto"/>
      </w:divBdr>
    </w:div>
    <w:div w:id="217284289">
      <w:bodyDiv w:val="1"/>
      <w:marLeft w:val="0"/>
      <w:marRight w:val="0"/>
      <w:marTop w:val="0"/>
      <w:marBottom w:val="0"/>
      <w:divBdr>
        <w:top w:val="none" w:sz="0" w:space="0" w:color="auto"/>
        <w:left w:val="none" w:sz="0" w:space="0" w:color="auto"/>
        <w:bottom w:val="none" w:sz="0" w:space="0" w:color="auto"/>
        <w:right w:val="none" w:sz="0" w:space="0" w:color="auto"/>
      </w:divBdr>
      <w:divsChild>
        <w:div w:id="678236188">
          <w:marLeft w:val="0"/>
          <w:marRight w:val="0"/>
          <w:marTop w:val="0"/>
          <w:marBottom w:val="0"/>
          <w:divBdr>
            <w:top w:val="none" w:sz="0" w:space="0" w:color="auto"/>
            <w:left w:val="none" w:sz="0" w:space="0" w:color="auto"/>
            <w:bottom w:val="none" w:sz="0" w:space="0" w:color="auto"/>
            <w:right w:val="none" w:sz="0" w:space="0" w:color="auto"/>
          </w:divBdr>
        </w:div>
      </w:divsChild>
    </w:div>
    <w:div w:id="218321243">
      <w:bodyDiv w:val="1"/>
      <w:marLeft w:val="0"/>
      <w:marRight w:val="0"/>
      <w:marTop w:val="0"/>
      <w:marBottom w:val="0"/>
      <w:divBdr>
        <w:top w:val="none" w:sz="0" w:space="0" w:color="auto"/>
        <w:left w:val="none" w:sz="0" w:space="0" w:color="auto"/>
        <w:bottom w:val="none" w:sz="0" w:space="0" w:color="auto"/>
        <w:right w:val="none" w:sz="0" w:space="0" w:color="auto"/>
      </w:divBdr>
    </w:div>
    <w:div w:id="295263139">
      <w:bodyDiv w:val="1"/>
      <w:marLeft w:val="0"/>
      <w:marRight w:val="0"/>
      <w:marTop w:val="0"/>
      <w:marBottom w:val="0"/>
      <w:divBdr>
        <w:top w:val="none" w:sz="0" w:space="0" w:color="auto"/>
        <w:left w:val="none" w:sz="0" w:space="0" w:color="auto"/>
        <w:bottom w:val="none" w:sz="0" w:space="0" w:color="auto"/>
        <w:right w:val="none" w:sz="0" w:space="0" w:color="auto"/>
      </w:divBdr>
      <w:divsChild>
        <w:div w:id="1663655236">
          <w:marLeft w:val="0"/>
          <w:marRight w:val="0"/>
          <w:marTop w:val="0"/>
          <w:marBottom w:val="0"/>
          <w:divBdr>
            <w:top w:val="none" w:sz="0" w:space="0" w:color="auto"/>
            <w:left w:val="none" w:sz="0" w:space="0" w:color="auto"/>
            <w:bottom w:val="none" w:sz="0" w:space="0" w:color="auto"/>
            <w:right w:val="none" w:sz="0" w:space="0" w:color="auto"/>
          </w:divBdr>
        </w:div>
      </w:divsChild>
    </w:div>
    <w:div w:id="382827545">
      <w:bodyDiv w:val="1"/>
      <w:marLeft w:val="0"/>
      <w:marRight w:val="0"/>
      <w:marTop w:val="0"/>
      <w:marBottom w:val="0"/>
      <w:divBdr>
        <w:top w:val="none" w:sz="0" w:space="0" w:color="auto"/>
        <w:left w:val="none" w:sz="0" w:space="0" w:color="auto"/>
        <w:bottom w:val="none" w:sz="0" w:space="0" w:color="auto"/>
        <w:right w:val="none" w:sz="0" w:space="0" w:color="auto"/>
      </w:divBdr>
    </w:div>
    <w:div w:id="462891442">
      <w:bodyDiv w:val="1"/>
      <w:marLeft w:val="0"/>
      <w:marRight w:val="0"/>
      <w:marTop w:val="0"/>
      <w:marBottom w:val="0"/>
      <w:divBdr>
        <w:top w:val="none" w:sz="0" w:space="0" w:color="auto"/>
        <w:left w:val="none" w:sz="0" w:space="0" w:color="auto"/>
        <w:bottom w:val="none" w:sz="0" w:space="0" w:color="auto"/>
        <w:right w:val="none" w:sz="0" w:space="0" w:color="auto"/>
      </w:divBdr>
    </w:div>
    <w:div w:id="945045229">
      <w:bodyDiv w:val="1"/>
      <w:marLeft w:val="0"/>
      <w:marRight w:val="0"/>
      <w:marTop w:val="0"/>
      <w:marBottom w:val="0"/>
      <w:divBdr>
        <w:top w:val="none" w:sz="0" w:space="0" w:color="auto"/>
        <w:left w:val="none" w:sz="0" w:space="0" w:color="auto"/>
        <w:bottom w:val="none" w:sz="0" w:space="0" w:color="auto"/>
        <w:right w:val="none" w:sz="0" w:space="0" w:color="auto"/>
      </w:divBdr>
    </w:div>
    <w:div w:id="1260219048">
      <w:bodyDiv w:val="1"/>
      <w:marLeft w:val="0"/>
      <w:marRight w:val="0"/>
      <w:marTop w:val="0"/>
      <w:marBottom w:val="0"/>
      <w:divBdr>
        <w:top w:val="none" w:sz="0" w:space="0" w:color="auto"/>
        <w:left w:val="none" w:sz="0" w:space="0" w:color="auto"/>
        <w:bottom w:val="none" w:sz="0" w:space="0" w:color="auto"/>
        <w:right w:val="none" w:sz="0" w:space="0" w:color="auto"/>
      </w:divBdr>
    </w:div>
    <w:div w:id="1410275712">
      <w:bodyDiv w:val="1"/>
      <w:marLeft w:val="0"/>
      <w:marRight w:val="0"/>
      <w:marTop w:val="0"/>
      <w:marBottom w:val="0"/>
      <w:divBdr>
        <w:top w:val="none" w:sz="0" w:space="0" w:color="auto"/>
        <w:left w:val="none" w:sz="0" w:space="0" w:color="auto"/>
        <w:bottom w:val="none" w:sz="0" w:space="0" w:color="auto"/>
        <w:right w:val="none" w:sz="0" w:space="0" w:color="auto"/>
      </w:divBdr>
    </w:div>
    <w:div w:id="1559626663">
      <w:bodyDiv w:val="1"/>
      <w:marLeft w:val="0"/>
      <w:marRight w:val="0"/>
      <w:marTop w:val="0"/>
      <w:marBottom w:val="0"/>
      <w:divBdr>
        <w:top w:val="none" w:sz="0" w:space="0" w:color="auto"/>
        <w:left w:val="none" w:sz="0" w:space="0" w:color="auto"/>
        <w:bottom w:val="none" w:sz="0" w:space="0" w:color="auto"/>
        <w:right w:val="none" w:sz="0" w:space="0" w:color="auto"/>
      </w:divBdr>
    </w:div>
    <w:div w:id="1603996813">
      <w:bodyDiv w:val="1"/>
      <w:marLeft w:val="0"/>
      <w:marRight w:val="0"/>
      <w:marTop w:val="0"/>
      <w:marBottom w:val="0"/>
      <w:divBdr>
        <w:top w:val="none" w:sz="0" w:space="0" w:color="auto"/>
        <w:left w:val="none" w:sz="0" w:space="0" w:color="auto"/>
        <w:bottom w:val="none" w:sz="0" w:space="0" w:color="auto"/>
        <w:right w:val="none" w:sz="0" w:space="0" w:color="auto"/>
      </w:divBdr>
    </w:div>
    <w:div w:id="1766684595">
      <w:bodyDiv w:val="1"/>
      <w:marLeft w:val="0"/>
      <w:marRight w:val="0"/>
      <w:marTop w:val="0"/>
      <w:marBottom w:val="0"/>
      <w:divBdr>
        <w:top w:val="none" w:sz="0" w:space="0" w:color="auto"/>
        <w:left w:val="none" w:sz="0" w:space="0" w:color="auto"/>
        <w:bottom w:val="none" w:sz="0" w:space="0" w:color="auto"/>
        <w:right w:val="none" w:sz="0" w:space="0" w:color="auto"/>
      </w:divBdr>
    </w:div>
    <w:div w:id="182396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3008</Words>
  <Characters>17148</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Байбурина Карина Ильшатовна</dc:creator>
  <cp:keywords/>
  <dc:description/>
  <cp:lastModifiedBy>Косогова Мария Александровна</cp:lastModifiedBy>
  <cp:revision>2</cp:revision>
  <dcterms:created xsi:type="dcterms:W3CDTF">2026-03-02T23:53:00Z</dcterms:created>
  <dcterms:modified xsi:type="dcterms:W3CDTF">2026-03-02T23:53:00Z</dcterms:modified>
</cp:coreProperties>
</file>