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Titel des Projekts: kompakt, aber aussagekräftig</w:t>
      </w:r>
    </w:p>
    <w:p>
      <w:pPr>
        <w:pStyle w:val="Subtitle"/>
      </w:pPr>
      <w:r>
        <w:t xml:space="preserve">Exposé im Modul Planung und Vorbereitung wissenschaftlicher Projekte, Wintersemester 2026/27</w:t>
      </w:r>
    </w:p>
    <w:p>
      <w:pPr>
        <w:pStyle w:val="Author"/>
      </w:pPr>
      <w:r>
        <w:t xml:space="preserve">Gruppe X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oberziel"/>
    <w:p>
      <w:pPr>
        <w:pStyle w:val="Heading1"/>
      </w:pPr>
      <w:r>
        <w:t xml:space="preserve">1. Oberziel</w:t>
      </w:r>
    </w:p>
    <w:p>
      <w:pPr>
        <w:pStyle w:val="FirstParagraph"/>
      </w:pPr>
      <w:r>
        <w:t xml:space="preserve">Ziel des Projekts ist es, …</w:t>
      </w:r>
    </w:p>
    <w:bookmarkEnd w:id="9"/>
    <w:bookmarkStart w:id="10" w:name="themenhintergrund-und-begründung"/>
    <w:p>
      <w:pPr>
        <w:pStyle w:val="Heading1"/>
      </w:pPr>
      <w:r>
        <w:t xml:space="preserve">2. Themenhintergrund und Begründung</w:t>
      </w:r>
    </w:p>
    <w:p>
      <w:pPr>
        <w:pStyle w:val="FirstParagraph"/>
      </w:pPr>
      <w:r>
        <w:t xml:space="preserve">Text …</w:t>
      </w:r>
    </w:p>
    <w:bookmarkEnd w:id="10"/>
    <w:bookmarkStart w:id="12" w:name="literaturreview"/>
    <w:p>
      <w:pPr>
        <w:pStyle w:val="Heading1"/>
      </w:pPr>
      <w:r>
        <w:t xml:space="preserve">3. Literaturreview</w:t>
      </w:r>
    </w:p>
    <w:bookmarkStart w:id="11" w:name="Xf66daac9fb88aba11fca685f9ff85eea59c2f50"/>
    <w:p>
      <w:pPr>
        <w:pStyle w:val="Heading2"/>
      </w:pPr>
      <w:r>
        <w:t xml:space="preserve">3.1 Unterkapitel mit aussagekräftiger Überschrift</w:t>
      </w:r>
    </w:p>
    <w:p>
      <w:pPr>
        <w:pStyle w:val="FirstParagraph"/>
      </w:pPr>
      <w:r>
        <w:t xml:space="preserve">Text …</w:t>
      </w:r>
    </w:p>
    <w:bookmarkEnd w:id="11"/>
    <w:bookmarkEnd w:id="12"/>
    <w:bookmarkStart w:id="13" w:name="teilziele"/>
    <w:p>
      <w:pPr>
        <w:pStyle w:val="Heading1"/>
      </w:pPr>
      <w:r>
        <w:t xml:space="preserve">4. Teilziele</w:t>
      </w:r>
    </w:p>
    <w:p>
      <w:pPr>
        <w:pStyle w:val="Compact"/>
        <w:numPr>
          <w:ilvl w:val="0"/>
          <w:numId w:val="1001"/>
        </w:numPr>
      </w:pPr>
      <w:r>
        <w:t xml:space="preserve">Teilziel …</w:t>
      </w:r>
    </w:p>
    <w:p>
      <w:pPr>
        <w:pStyle w:val="Compact"/>
        <w:numPr>
          <w:ilvl w:val="0"/>
          <w:numId w:val="1001"/>
        </w:numPr>
      </w:pPr>
      <w:r>
        <w:t xml:space="preserve">Teilziel …</w:t>
      </w:r>
    </w:p>
    <w:bookmarkEnd w:id="13"/>
    <w:bookmarkStart w:id="15" w:name="arbeitspakete"/>
    <w:p>
      <w:pPr>
        <w:pStyle w:val="Heading1"/>
      </w:pPr>
      <w:r>
        <w:t xml:space="preserve">5. Arbeitspakete</w:t>
      </w:r>
    </w:p>
    <w:bookmarkStart w:id="14" w:name="ap-1-bezeichnung"/>
    <w:p>
      <w:pPr>
        <w:pStyle w:val="Heading2"/>
      </w:pPr>
      <w:r>
        <w:t xml:space="preserve">5.1 AP 1: Bezeichnung</w:t>
      </w:r>
    </w:p>
    <w:p>
      <w:pPr>
        <w:pStyle w:val="FirstParagraph"/>
      </w:pPr>
      <w:r>
        <w:t xml:space="preserve">Text …</w:t>
      </w:r>
    </w:p>
    <w:bookmarkEnd w:id="14"/>
    <w:bookmarkEnd w:id="15"/>
    <w:bookmarkStart w:id="17" w:name="workloadplanung"/>
    <w:p>
      <w:pPr>
        <w:pStyle w:val="Heading1"/>
      </w:pPr>
      <w:r>
        <w:t xml:space="preserve">6. Workloadplanung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workloa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Tab. 1: Geschätzter Workload je Arbeitspaket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Arbeitspaket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Inhalt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Arbeitstage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…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…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Summe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b/>
                      <w:bCs/>
                    </w:rPr>
                    <w:t xml:space="preserve">0</w:t>
                  </w:r>
                </w:p>
              </w:tc>
            </w:tr>
          </w:tbl>
          <w:bookmarkEnd w:id="16"/>
          <w:p/>
        </w:tc>
      </w:tr>
    </w:tbl>
    <w:bookmarkEnd w:id="17"/>
    <w:bookmarkStart w:id="18" w:name="X10613847ac91dbaedd62dfd8a1d63651774a0bd"/>
    <w:p>
      <w:pPr>
        <w:pStyle w:val="Heading1"/>
      </w:pPr>
      <w:r>
        <w:t xml:space="preserve">7. Vorläufige Gliederung des späteren Projektberichts</w:t>
      </w:r>
    </w:p>
    <w:p>
      <w:pPr>
        <w:pStyle w:val="Compact"/>
        <w:numPr>
          <w:ilvl w:val="0"/>
          <w:numId w:val="1002"/>
        </w:numPr>
      </w:pPr>
      <w:r>
        <w:t xml:space="preserve">Einleitung</w:t>
      </w:r>
    </w:p>
    <w:p>
      <w:pPr>
        <w:pStyle w:val="Compact"/>
        <w:numPr>
          <w:ilvl w:val="0"/>
          <w:numId w:val="1002"/>
        </w:numPr>
      </w:pPr>
      <w:r>
        <w:t xml:space="preserve">Stand des Wissens</w:t>
      </w:r>
    </w:p>
    <w:p>
      <w:pPr>
        <w:pStyle w:val="Compact"/>
        <w:numPr>
          <w:ilvl w:val="1"/>
          <w:numId w:val="1003"/>
        </w:numPr>
      </w:pPr>
      <w:r>
        <w:t xml:space="preserve">…</w:t>
      </w:r>
    </w:p>
    <w:p>
      <w:pPr>
        <w:pStyle w:val="Compact"/>
        <w:numPr>
          <w:ilvl w:val="0"/>
          <w:numId w:val="1002"/>
        </w:numPr>
      </w:pPr>
      <w:r>
        <w:t xml:space="preserve">Material und Methoden</w:t>
      </w:r>
    </w:p>
    <w:p>
      <w:pPr>
        <w:pStyle w:val="Compact"/>
        <w:numPr>
          <w:ilvl w:val="0"/>
          <w:numId w:val="1002"/>
        </w:numPr>
      </w:pPr>
      <w:r>
        <w:t xml:space="preserve">Ergebnisse</w:t>
      </w:r>
    </w:p>
    <w:p>
      <w:pPr>
        <w:pStyle w:val="Compact"/>
        <w:numPr>
          <w:ilvl w:val="0"/>
          <w:numId w:val="1002"/>
        </w:numPr>
      </w:pPr>
      <w:r>
        <w:t xml:space="preserve">Diskussion</w:t>
      </w:r>
    </w:p>
    <w:p>
      <w:pPr>
        <w:pStyle w:val="Compact"/>
        <w:numPr>
          <w:ilvl w:val="0"/>
          <w:numId w:val="1002"/>
        </w:numPr>
      </w:pPr>
      <w:r>
        <w:t xml:space="preserve">Fazit</w:t>
      </w:r>
    </w:p>
    <w:bookmarkEnd w:id="18"/>
    <w:bookmarkStart w:id="20" w:name="literaturverzeichnis"/>
    <w:p>
      <w:pPr>
        <w:pStyle w:val="Heading1"/>
      </w:pPr>
      <w:r>
        <w:t xml:space="preserve">Literaturverzeichnis</w:t>
      </w:r>
    </w:p>
    <w:bookmarkStart w:id="19" w:name="refs"/>
    <w:bookmarkEnd w:id="19"/>
    <w:bookmarkEnd w:id="20"/>
    <w:bookmarkStart w:id="22" w:name="angaben-zur-nutzung-von-ki"/>
    <w:p>
      <w:pPr>
        <w:pStyle w:val="Heading1"/>
      </w:pPr>
      <w:r>
        <w:t xml:space="preserve">Angaben zur Nutzung von KI</w:t>
      </w:r>
    </w:p>
    <w:p>
      <w:pPr>
        <w:pStyle w:val="FirstParagraph"/>
      </w:pPr>
      <w:r>
        <w:t xml:space="preserve">Bei der Erstellung dieses Exposés wurde der KI-Assistent OpenCode (Version …, Sprachmodell …) im Zeitraum vom … bis … eingesetzt, um …</w:t>
      </w:r>
    </w:p>
    <w:p>
      <w:pPr>
        <w:pStyle w:val="BodyText"/>
      </w:pPr>
      <w:r>
        <w:t xml:space="preserve">Die vollständigen Sitzungsprotokolle aller Gruppenmitglieder liegen der Abgabe als Ordner „KI-Protokoll“ bei, einer je Person.</w:t>
      </w:r>
    </w:p>
    <w:bookmarkStart w:id="21" w:name="Xe59d045abb58bcdca5b06d7e64d8d91f6f70530"/>
    <w:p>
      <w:pPr>
        <w:pStyle w:val="Heading2"/>
      </w:pPr>
      <w:r>
        <w:t xml:space="preserve">Erklärung zum Einsatz von Künstlicher Intelligenz (KI)</w:t>
      </w:r>
    </w:p>
    <w:p>
      <w:pPr>
        <w:pStyle w:val="FirstParagraph"/>
      </w:pPr>
      <w:r>
        <w:t xml:space="preserve">Bei der Erstellung dieser Arbeit wurde das KI-Tool OpenCode mit dem Sprachmodell … verwendet, um … Nach der Verwendung dieses Tools wurden alle Inhalte überprüft und bearbeitet. Die volle Verantwortung für den Inhalt der Ausarbeitung liegt bei den Autorinnen und Autoren.</w:t>
      </w:r>
    </w:p>
    <w:p>
      <w:pPr>
        <w:pStyle w:val="BodyText"/>
      </w:pPr>
      <w:r>
        <w:t xml:space="preserve">Ort, Datum, Unterschriften</w:t>
      </w:r>
    </w:p>
    <w:bookmarkEnd w:id="21"/>
    <w:bookmarkEnd w:id="22"/>
    <w:sectPr>
      <w:footnotePr>
        <w:numRestart w:val="eachSect"/>
      </w:footnotePr>
      <w:pgSz w:h="16838" w:w="11906"/>
      <w:pgMar w:bottom="141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240" w:before="0" w:line="360" w:lineRule="auto"/>
      <w:jc w:val="both"/>
    </w:pPr>
    <w:rPr>
      <w:rFonts w:ascii="Arial" w:cs="Arial" w:eastAsia="Arial" w:hAnsi="Arial"/>
      <w:i w:val="0"/>
      <w:color w:val="000000"/>
      <w:sz w:val="22"/>
    </w:rPr>
  </w:style>
  <w:style w:styleId="BodyText" w:type="paragraph">
    <w:name w:val="Body Text"/>
    <w:basedOn w:val="Normal"/>
    <w:link w:val="BodyTextChar"/>
    <w:qFormat/>
    <w:pPr>
      <w:spacing w:after="240" w:before="0" w:line="360" w:lineRule="auto"/>
      <w:jc w:val="both"/>
    </w:pPr>
    <w:rPr>
      <w:rFonts w:ascii="Arial" w:cs="Arial" w:eastAsia="Arial" w:hAnsi="Arial"/>
      <w:i w:val="0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240" w:before="0" w:line="360" w:lineRule="auto"/>
      <w:jc w:val="both"/>
    </w:pPr>
    <w:rPr>
      <w:rFonts w:ascii="Arial" w:cs="Arial" w:eastAsia="Arial" w:hAnsi="Arial"/>
      <w:i w:val="0"/>
      <w:color w:val="000000"/>
      <w:sz w:val="22"/>
    </w:rPr>
  </w:style>
  <w:style w:customStyle="1" w:styleId="Compact" w:type="paragraph">
    <w:name w:val="Compact"/>
    <w:basedOn w:val="BodyText"/>
    <w:qFormat/>
    <w:pPr>
      <w:spacing w:after="0" w:before="0" w:line="360" w:lineRule="auto"/>
    </w:pPr>
    <w:rPr>
      <w:rFonts w:ascii="Arial" w:cs="Arial" w:eastAsia="Arial" w:hAnsi="Arial"/>
      <w:i w:val="0"/>
      <w:color w:val="000000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240" w:before="0" w:line="360" w:lineRule="auto"/>
      <w:contextualSpacing/>
      <w:jc w:val="center"/>
    </w:pPr>
    <w:rPr>
      <w:rFonts w:ascii="Arial" w:cs="Arial" w:eastAsia="Arial" w:hAnsi="Arial"/>
      <w:b/>
      <w:i w:val="0"/>
      <w:color w:val="000000"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240" w:before="0" w:line="360" w:lineRule="auto"/>
      <w:jc w:val="center"/>
    </w:pPr>
    <w:rPr>
      <w:rFonts w:ascii="Arial" w:cs="Arial" w:eastAsia="Arial" w:hAnsi="Arial"/>
      <w:b w:val="0"/>
      <w:i w:val="0"/>
      <w:color w:val="000000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after="240" w:before="0" w:line="360" w:lineRule="auto"/>
      <w:jc w:val="center"/>
    </w:pPr>
    <w:rPr>
      <w:rFonts w:ascii="Arial" w:cs="Arial" w:eastAsia="Arial" w:hAnsi="Arial"/>
      <w:b w:val="0"/>
      <w:i w:val="0"/>
      <w:color w:val="000000"/>
      <w:sz w:val="22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after="240" w:before="0" w:line="360" w:lineRule="auto"/>
      <w:jc w:val="center"/>
    </w:pPr>
    <w:rPr>
      <w:rFonts w:ascii="Arial" w:cs="Arial" w:eastAsia="Arial" w:hAnsi="Arial"/>
      <w:b w:val="0"/>
      <w:i w:val="0"/>
      <w:color w:val="000000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after="240" w:before="0" w:line="360" w:lineRule="auto"/>
      <w:ind w:hanging="567" w:left="567"/>
    </w:pPr>
    <w:rPr>
      <w:rFonts w:ascii="Arial" w:cs="Arial" w:eastAsia="Arial" w:hAnsi="Arial"/>
      <w:i w:val="0"/>
      <w:color w:val="000000"/>
      <w:sz w:val="22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0" w:before="360" w:line="360" w:lineRule="auto"/>
      <w:outlineLvl w:val="0"/>
    </w:pPr>
    <w:rPr>
      <w:rFonts w:ascii="Arial" w:cs="Arial" w:eastAsia="Arial" w:hAnsi="Arial"/>
      <w:b/>
      <w:i w:val="0"/>
      <w:color w:val="000000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0" w:before="240" w:line="360" w:lineRule="auto"/>
      <w:outlineLvl w:val="1"/>
    </w:pPr>
    <w:rPr>
      <w:rFonts w:ascii="Arial" w:cs="Arial" w:eastAsia="Arial" w:hAnsi="Arial"/>
      <w:b/>
      <w:i w:val="0"/>
      <w:color w:val="000000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0" w:before="240" w:line="360" w:lineRule="auto"/>
      <w:outlineLvl w:val="2"/>
    </w:pPr>
    <w:rPr>
      <w:rFonts w:ascii="Arial" w:cs="Arial" w:eastAsia="Arial" w:hAnsi="Arial"/>
      <w:b/>
      <w:i w:val="0"/>
      <w:color w:val="000000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after="0" w:before="0" w:line="240" w:lineRule="auto"/>
    </w:pPr>
    <w:rPr>
      <w:rFonts w:ascii="Arial" w:cs="Arial" w:eastAsia="Arial" w:hAnsi="Arial"/>
      <w:i w:val="0"/>
      <w:color w:val="000000"/>
      <w:sz w:val="18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120" w:line="240" w:lineRule="auto"/>
    </w:pPr>
    <w:rPr>
      <w:rFonts w:ascii="Arial" w:cs="Arial" w:eastAsia="Arial" w:hAnsi="Arial"/>
      <w:b/>
      <w:i w:val="0"/>
      <w:color w:val="000000"/>
      <w:sz w:val="22"/>
    </w:rPr>
  </w:style>
  <w:style w:customStyle="1" w:styleId="TableCaption" w:type="paragraph">
    <w:name w:val="Table Caption"/>
    <w:basedOn w:val="Caption"/>
    <w:pPr>
      <w:keepNext/>
      <w:spacing w:after="120" w:before="120" w:line="240" w:lineRule="auto"/>
    </w:pPr>
    <w:rPr>
      <w:rFonts w:ascii="Arial" w:cs="Arial" w:eastAsia="Arial" w:hAnsi="Arial"/>
      <w:b/>
      <w:i w:val="0"/>
      <w:color w:val="000000"/>
      <w:sz w:val="22"/>
    </w:rPr>
  </w:style>
  <w:style w:customStyle="1" w:styleId="ImageCaption" w:type="paragraph">
    <w:name w:val="Image Caption"/>
    <w:basedOn w:val="Caption"/>
    <w:pPr>
      <w:spacing w:after="120" w:before="120" w:line="240" w:lineRule="auto"/>
    </w:pPr>
    <w:rPr>
      <w:rFonts w:ascii="Arial" w:cs="Arial" w:eastAsia="Arial" w:hAnsi="Arial"/>
      <w:b/>
      <w:i w:val="0"/>
      <w:color w:val="000000"/>
      <w:sz w:val="22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Arial" w:hAnsi="Arial"/>
      <w:b/>
      <w:bCs w:val="0"/>
      <w:i w:val="0"/>
      <w:color w:val="000000"/>
      <w:sz w:val="28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Titel des Projekts: kompakt, aber aussagekräftig</dc:title>
  <dc:creator>Gruppe X</dc:creator>
  <dc:language>de</dc:language>
  <cp:keywords/>
  <dcterms:created xsi:type="dcterms:W3CDTF">2026-10-06T10:04:51Z</dcterms:created>
  <dcterms:modified xsi:type="dcterms:W3CDTF">2026-10-06T10:04:51Z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../kurs/vorlagen/leitfaden-hsos.csl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link-citations">
    <vt:lpwstr>True</vt:lpwstr>
  </property>
  <property fmtid="{D5CDD505-2E9C-101B-9397-08002B2CF9AE}" pid="14" name="subtitle">
    <vt:lpwstr>Exposé im Modul Planung und Vorbereitung wissenschaftlicher Projekte, Wintersemester 2026/27</vt:lpwstr>
  </property>
  <property fmtid="{D5CDD505-2E9C-101B-9397-08002B2CF9AE}" pid="15" name="toc-title">
    <vt:lpwstr>Inhaltsverzeichnis</vt:lpwstr>
  </property>
</Properties>
</file>