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Winfield's Lego Collection App: User Guide</w:t>
      </w:r>
    </w:p>
    <w:p>
      <w:pPr/>
      <w:r>
        <w:t xml:space="preserve">Oct 19, 2026</w:t>
      </w:r>
      <w:r>
        <w:t xml:space="preserve"> · </w:t>
      </w:r>
      <w:r>
        <w:t xml:space="preserve">@Winfield</w:t>
      </w:r>
    </w:p>
    <w:p>
      <w:pPr/>
      <w:r>
        <w:t xml:space="preserve">This guide walks through every part of the app, tab by tab. It covers version v2026.10.18.5.</w:t>
      </w:r>
    </w:p>
    <w:p>
      <w:pPr>
        <w:pStyle w:val="Heading2"/>
      </w:pPr>
      <w:r>
        <w:t xml:space="preserve">Getting started</w:t>
      </w:r>
    </w:p>
    <w:p>
      <w:pPr/>
      <w:r>
        <w:t xml:space="preserve">The app tracks a LEGO collection in one place: MOC builds, official sets, minifigures, and the drawers and bags the loose parts live in. For every build and set it knows what's needed, what's on hand, and what's still missing, and it builds shopping lists and reports from that.</w:t>
      </w:r>
    </w:p>
    <w:p>
      <w:pPr/>
      <w:r>
        <w:rPr>
          <w:b/>
        </w:rPr>
        <w:t xml:space="preserve">Opening it.</w:t>
      </w:r>
      <w:r>
        <w:t xml:space="preserve"> Open the site at </w:t>
      </w:r>
      <w:hyperlink r:id="rId3" w:history="1">
        <w:r>
          <w:rPr>
            <w:rStyle w:val="Hyperlink"/>
          </w:rPr>
          <w:t xml:space="preserve">winfield01-lego.github.io/LegoInventory</w:t>
        </w:r>
      </w:hyperlink>
      <w:r>
        <w:t xml:space="preserve"> in any browser, on a phone, tablet or computer. The app loads the collection from the site every time it opens.</w:t>
      </w:r>
    </w:p>
    <w:p>
      <w:pPr/>
      <w:r>
        <w:rPr>
          <w:b/>
        </w:rPr>
        <w:t xml:space="preserve">The tabs.</w:t>
      </w:r>
      <w:r>
        <w:t xml:space="preserve"> Seven tabs run across the top. Some have sub-tabs underneath:</w:t>
      </w:r>
    </w:p>
    <w:tbl>
      <w:tblPr>
        <w:tblStyle w:val="TableGrid"/>
        <w:tblW w:w="0" w:type="auto"/>
        <w:tblLayout w:type="fixed"/>
        <w:tblLook w:val="04A0" w:firstRow="1" w:lastRow="0" w:firstColumn="0" w:lastColumn="0" w:noHBand="0" w:noVBand="1"/>
      </w:tblPr>
      <w:tblGrid>
        <w:gridCol w:w="2883"/>
        <w:gridCol w:w="4920"/>
        <w:gridCol w:w="1557"/>
      </w:tblGrid>
      <w:tr>
        <w:trPr>
          <w:tblHeader/>
        </w:trPr>
        <w:tc>
          <w:tcPr>
            <w:tcW w:w="2883" w:type="dxa"/>
            <w:shd w:val="clear" w:color="auto" w:fill="F2F2F2"/>
          </w:tcPr>
          <w:p>
            <w:pPr/>
            <w:r>
              <w:t xml:space="preserve">Tab</w:t>
            </w:r>
          </w:p>
        </w:tc>
        <w:tc>
          <w:tcPr>
            <w:tcW w:w="4920" w:type="dxa"/>
            <w:shd w:val="clear" w:color="auto" w:fill="F2F2F2"/>
          </w:tcPr>
          <w:p>
            <w:pPr/>
            <w:r>
              <w:t xml:space="preserve">What it's for</w:t>
            </w:r>
          </w:p>
        </w:tc>
        <w:tc>
          <w:tcPr>
            <w:tcW w:w="1557" w:type="dxa"/>
            <w:shd w:val="clear" w:color="auto" w:fill="F2F2F2"/>
          </w:tcPr>
          <w:p>
            <w:pPr/>
            <w:r>
              <w:t xml:space="preserve">Sub-tabs</w:t>
            </w:r>
          </w:p>
        </w:tc>
      </w:tr>
      <w:tr>
        <w:tc>
          <w:tcPr>
            <w:tcW w:w="2883" w:type="dxa"/>
          </w:tcPr>
          <w:p>
            <w:pPr/>
            <w:r>
              <w:t xml:space="preserve">Overview</w:t>
            </w:r>
          </w:p>
        </w:tc>
        <w:tc>
          <w:tcPr>
            <w:tcW w:w="4920" w:type="dxa"/>
          </w:tcPr>
          <w:p>
            <w:pPr/>
            <w:r>
              <w:t xml:space="preserve">Totals, quick reports, and lists of builds and sets</w:t>
            </w:r>
          </w:p>
        </w:tc>
        <w:tc>
          <w:tcPr>
            <w:tcW w:w="1557" w:type="dxa"/>
          </w:tcPr>
          <w:p>
            <w:pPr/>
          </w:p>
        </w:tc>
      </w:tr>
      <w:tr>
        <w:tc>
          <w:tcPr>
            <w:tcW w:w="2883" w:type="dxa"/>
          </w:tcPr>
          <w:p>
            <w:pPr/>
            <w:r>
              <w:t xml:space="preserve">MOC Collection</w:t>
            </w:r>
          </w:p>
        </w:tc>
        <w:tc>
          <w:tcPr>
            <w:tcW w:w="4920" w:type="dxa"/>
          </w:tcPr>
          <w:p>
            <w:pPr/>
            <w:r>
              <w:t xml:space="preserve">Your own builds and their parts</w:t>
            </w:r>
          </w:p>
        </w:tc>
        <w:tc>
          <w:tcPr>
            <w:tcW w:w="1557" w:type="dxa"/>
          </w:tcPr>
          <w:p>
            <w:pPr/>
            <w:r>
              <w:t xml:space="preserve">MOC Builds, MOC Parts</w:t>
            </w:r>
          </w:p>
        </w:tc>
      </w:tr>
      <w:tr>
        <w:tc>
          <w:tcPr>
            <w:tcW w:w="2883" w:type="dxa"/>
          </w:tcPr>
          <w:p>
            <w:pPr/>
            <w:r>
              <w:t xml:space="preserve">Shopping List</w:t>
            </w:r>
          </w:p>
        </w:tc>
        <w:tc>
          <w:tcPr>
            <w:tcW w:w="4920" w:type="dxa"/>
          </w:tcPr>
          <w:p>
            <w:pPr/>
            <w:r>
              <w:t xml:space="preserve">What to buy or find next, with checkmarks and a tally mode</w:t>
            </w:r>
          </w:p>
        </w:tc>
        <w:tc>
          <w:tcPr>
            <w:tcW w:w="1557" w:type="dxa"/>
          </w:tcPr>
          <w:p>
            <w:pPr/>
          </w:p>
        </w:tc>
      </w:tr>
      <w:tr>
        <w:tc>
          <w:tcPr>
            <w:tcW w:w="2883" w:type="dxa"/>
          </w:tcPr>
          <w:p>
            <w:pPr/>
            <w:r>
              <w:t xml:space="preserve">Official LEGO Collection</w:t>
            </w:r>
          </w:p>
        </w:tc>
        <w:tc>
          <w:tcPr>
            <w:tcW w:w="4920" w:type="dxa"/>
          </w:tcPr>
          <w:p>
            <w:pPr/>
            <w:r>
              <w:t xml:space="preserve">Sets you own and their parts</w:t>
            </w:r>
          </w:p>
        </w:tc>
        <w:tc>
          <w:tcPr>
            <w:tcW w:w="1557" w:type="dxa"/>
          </w:tcPr>
          <w:p>
            <w:pPr/>
            <w:r>
              <w:t xml:space="preserve">Official Sets, Official Set Parts</w:t>
            </w:r>
          </w:p>
        </w:tc>
      </w:tr>
      <w:tr>
        <w:tc>
          <w:tcPr>
            <w:tcW w:w="2883" w:type="dxa"/>
          </w:tcPr>
          <w:p>
            <w:pPr/>
            <w:r>
              <w:t xml:space="preserve">Minifigures</w:t>
            </w:r>
          </w:p>
        </w:tc>
        <w:tc>
          <w:tcPr>
            <w:tcW w:w="4920" w:type="dxa"/>
          </w:tcPr>
          <w:p>
            <w:pPr/>
            <w:r>
              <w:t xml:space="preserve">Figures from your sets or added by hand</w:t>
            </w:r>
          </w:p>
        </w:tc>
        <w:tc>
          <w:tcPr>
            <w:tcW w:w="1557" w:type="dxa"/>
          </w:tcPr>
          <w:p>
            <w:pPr/>
          </w:p>
        </w:tc>
      </w:tr>
      <w:tr>
        <w:tc>
          <w:tcPr>
            <w:tcW w:w="2883" w:type="dxa"/>
          </w:tcPr>
          <w:p>
            <w:pPr/>
            <w:r>
              <w:t xml:space="preserve">Drawers</w:t>
            </w:r>
          </w:p>
        </w:tc>
        <w:tc>
          <w:tcPr>
            <w:tcW w:w="4920" w:type="dxa"/>
          </w:tcPr>
          <w:p>
            <w:pPr/>
            <w:r>
              <w:t xml:space="preserve">Your physical storage, bags, and pull logs</w:t>
            </w:r>
          </w:p>
        </w:tc>
        <w:tc>
          <w:tcPr>
            <w:tcW w:w="1557" w:type="dxa"/>
          </w:tcPr>
          <w:p>
            <w:pPr/>
          </w:p>
        </w:tc>
      </w:tr>
      <w:tr>
        <w:tc>
          <w:tcPr>
            <w:tcW w:w="2883" w:type="dxa"/>
          </w:tcPr>
          <w:p>
            <w:pPr/>
            <w:r>
              <w:t xml:space="preserve">Data &amp; Tools</w:t>
            </w:r>
          </w:p>
        </w:tc>
        <w:tc>
          <w:tcPr>
            <w:tcW w:w="4920" w:type="dxa"/>
          </w:tcPr>
          <w:p>
            <w:pPr/>
            <w:r>
              <w:t xml:space="preserve">Connections, imports, backups, images and repair tools</w:t>
            </w:r>
          </w:p>
        </w:tc>
        <w:tc>
          <w:tcPr>
            <w:tcW w:w="1557" w:type="dxa"/>
          </w:tcPr>
          <w:p>
            <w:pPr/>
            <w:r>
              <w:t xml:space="preserve">Import, Images</w:t>
            </w:r>
          </w:p>
        </w:tc>
      </w:tr>
    </w:tbl>
    <w:p>
      <w:pPr/>
      <w:r>
        <w:rPr>
          <w:b/>
        </w:rPr>
        <w:t xml:space="preserve">Saving.</w:t>
      </w:r>
      <w:r>
        <w:t xml:space="preserve"> Every change saves automatically, first in the browser and then to the site a few seconds after you stop editing. Saving to the site needs the GitHub connection on the Data &amp; Tools tab (see Data and tools). A device without it can view the collection but not save to the site.</w:t>
      </w:r>
    </w:p>
    <w:p>
      <w:pPr/>
      <w:r>
        <w:rPr>
          <w:b/>
        </w:rPr>
        <w:t xml:space="preserve">Lock.</w:t>
      </w:r>
      <w:r>
        <w:t xml:space="preserve"> The lock button stops accidental edits. While it's on, you can still search, filter, view and make reports, but quantities, names and other edits are blocked. Turn it off to make changes.</w:t>
      </w:r>
    </w:p>
    <w:p>
      <w:pPr/>
      <w:r>
        <w:rPr>
          <w:b/>
        </w:rPr>
        <w:t xml:space="preserve">Version badge.</w:t>
      </w:r>
      <w:r>
        <w:t xml:space="preserve"> The small badge in the bottom corner shows the app's version and when the data was last saved. Click it for sync details. When you've used another device, it also shows whether this browser and the site match.</w:t>
      </w:r>
    </w:p>
    <w:p>
      <w:pPr/>
      <w:r>
        <w:rPr>
          <w:b/>
        </w:rPr>
        <w:t xml:space="preserve">Find a part and Collapse all.</w:t>
      </w:r>
      <w:r>
        <w:t xml:space="preserve"> </w:t>
      </w:r>
      <w:r>
        <w:rPr>
          <w:b/>
        </w:rPr>
        <w:t xml:space="preserve">Find a part</w:t>
      </w:r>
      <w:r>
        <w:t xml:space="preserve"> in the header searches the whole collection for a part number or description. </w:t>
      </w:r>
      <w:r>
        <w:rPr>
          <w:b/>
        </w:rPr>
        <w:t xml:space="preserve">Collapse all</w:t>
      </w:r>
      <w:r>
        <w:t xml:space="preserve"> folds every open section on the current tab.</w:t>
      </w:r>
    </w:p>
    <w:p>
      <w:pPr/>
      <w:r>
        <w:rPr>
          <w:b/>
        </w:rPr>
        <w:t xml:space="preserve">Escape closes windows.</w:t>
      </w:r>
      <w:r>
        <w:t xml:space="preserve"> Pressing Escape closes the window on top, the same as its X button.</w:t>
      </w:r>
    </w:p>
    <w:p>
      <w:pPr>
        <w:pStyle w:val="Heading2"/>
      </w:pPr>
      <w:r>
        <w:t xml:space="preserve">Overview tab</w:t>
      </w:r>
    </w:p>
    <w:p>
      <w:pPr/>
      <w:r>
        <w:t xml:space="preserve">The Overview tab is the home page. It shows how complete the collection is and holds the quick reports.</w:t>
      </w:r>
    </w:p>
    <w:p>
      <w:pPr/>
      <w:r>
        <w:rPr>
          <w:b/>
        </w:rPr>
        <w:t xml:space="preserve">Summary cards.</w:t>
      </w:r>
      <w:r>
        <w:t xml:space="preserve"> Four cards show totals and progress for MOC builds, official sets, minifigures and drawers. </w:t>
      </w:r>
      <w:r>
        <w:rPr>
          <w:b/>
        </w:rPr>
        <w:t xml:space="preserve">Show all priority tiers</w:t>
      </w:r>
      <w:r>
        <w:t xml:space="preserve"> expands the MOC card to show progress for Short-term, Long-term and unranked builds separately.</w:t>
      </w:r>
    </w:p>
    <w:p>
      <w:pPr/>
      <w:r>
        <w:rPr>
          <w:b/>
        </w:rPr>
        <w:t xml:space="preserve">Quick reports.</w:t>
      </w:r>
      <w:r>
        <w:t xml:space="preserve"> Each report opens with </w:t>
      </w:r>
      <w:r>
        <w:rPr>
          <w:b/>
        </w:rPr>
        <w:t xml:space="preserve">Browse the list</w:t>
      </w:r>
      <w:r>
        <w:t xml:space="preserve"> to look through it in the app. Each also offers </w:t>
      </w:r>
      <w:r>
        <w:rPr>
          <w:b/>
        </w:rPr>
        <w:t xml:space="preserve">Generate CSV</w:t>
      </w:r>
      <w:r>
        <w:t xml:space="preserve"> and </w:t>
      </w:r>
      <w:r>
        <w:rPr>
          <w:b/>
        </w:rPr>
        <w:t xml:space="preserve">Generate PDF</w:t>
      </w:r>
      <w:r>
        <w:t xml:space="preserve"> to save or print it. Shopping and reports explains the PDF options.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Report</w:t>
            </w:r>
          </w:p>
        </w:tc>
        <w:tc>
          <w:tcPr>
            <w:tcW w:w="4920" w:type="dxa"/>
            <w:shd w:val="clear" w:color="auto" w:fill="F2F2F2"/>
          </w:tcPr>
          <w:p>
            <w:pPr/>
            <w:r>
              <w:t xml:space="preserve">What it finds</w:t>
            </w:r>
          </w:p>
        </w:tc>
      </w:tr>
      <w:tr>
        <w:tc>
          <w:tcPr>
            <w:tcW w:w="4440" w:type="dxa"/>
          </w:tcPr>
          <w:p>
            <w:pPr/>
            <w:r>
              <w:t xml:space="preserve">Most Needed Parts</w:t>
            </w:r>
          </w:p>
        </w:tc>
        <w:tc>
          <w:tcPr>
            <w:tcW w:w="4920" w:type="dxa"/>
          </w:tcPr>
          <w:p>
            <w:pPr/>
            <w:r>
              <w:t xml:space="preserve">The parts your builds and sets are short on the most. Filter by priority tier and choose how many to show.</w:t>
            </w:r>
          </w:p>
        </w:tc>
      </w:tr>
      <w:tr>
        <w:tc>
          <w:tcPr>
            <w:tcW w:w="4440" w:type="dxa"/>
          </w:tcPr>
          <w:p>
            <w:pPr/>
            <w:r>
              <w:t xml:space="preserve">Almost Complete</w:t>
            </w:r>
          </w:p>
        </w:tc>
        <w:tc>
          <w:tcPr>
            <w:tcW w:w="4920" w:type="dxa"/>
          </w:tcPr>
          <w:p>
            <w:pPr/>
            <w:r>
              <w:t xml:space="preserve">Builds and sets missing no more than the number of pieces you set.</w:t>
            </w:r>
          </w:p>
        </w:tc>
      </w:tr>
      <w:tr>
        <w:tc>
          <w:tcPr>
            <w:tcW w:w="4440" w:type="dxa"/>
          </w:tcPr>
          <w:p>
            <w:pPr/>
            <w:r>
              <w:t xml:space="preserve">Ready to complete from drawers &amp; bags</w:t>
            </w:r>
          </w:p>
        </w:tc>
        <w:tc>
          <w:tcPr>
            <w:tcW w:w="4920" w:type="dxa"/>
          </w:tcPr>
          <w:p>
            <w:pPr/>
            <w:r>
              <w:t xml:space="preserve">Almost-complete builds and sets whose missing parts are all sitting in a drawer or a bag you're working through.</w:t>
            </w:r>
          </w:p>
        </w:tc>
      </w:tr>
      <w:tr>
        <w:tc>
          <w:tcPr>
            <w:tcW w:w="4440" w:type="dxa"/>
          </w:tcPr>
          <w:p>
            <w:pPr/>
            <w:r>
              <w:t xml:space="preserve">MOCs you can finish from your drawers</w:t>
            </w:r>
          </w:p>
        </w:tc>
        <w:tc>
          <w:tcPr>
            <w:tcW w:w="4920" w:type="dxa"/>
          </w:tcPr>
          <w:p>
            <w:pPr/>
            <w:r>
              <w:t xml:space="preserve">Builds whose missing parts are all in your drawers, whatever the build's size. Tick </w:t>
            </w:r>
            <w:r>
              <w:rPr>
                <w:b/>
              </w:rPr>
              <w:t xml:space="preserve">Reserve drawer parts from the top down</w:t>
            </w:r>
            <w:r>
              <w:t xml:space="preserve"> so a part isn't counted for two builds at once.</w:t>
            </w:r>
          </w:p>
        </w:tc>
      </w:tr>
      <w:tr>
        <w:tc>
          <w:tcPr>
            <w:tcW w:w="4440" w:type="dxa"/>
          </w:tcPr>
          <w:p>
            <w:pPr/>
            <w:r>
              <w:t xml:space="preserve">Drawer parts that could help your official sets</w:t>
            </w:r>
          </w:p>
        </w:tc>
        <w:tc>
          <w:tcPr>
            <w:tcW w:w="4920" w:type="dxa"/>
          </w:tcPr>
          <w:p>
            <w:pPr/>
            <w:r>
              <w:t xml:space="preserve">For each set that's short, drawer parts you could use for it instead of buying new.</w:t>
            </w:r>
          </w:p>
        </w:tc>
      </w:tr>
    </w:tbl>
    <w:p>
      <w:pPr/>
      <w:r>
        <w:rPr>
          <w:b/>
        </w:rPr>
        <w:t xml:space="preserve">Lists.</w:t>
      </w:r>
      <w:r>
        <w:t xml:space="preserve"> The </w:t>
      </w:r>
      <w:r>
        <w:rPr>
          <w:b/>
        </w:rPr>
        <w:t xml:space="preserve">MOC Builds</w:t>
      </w:r>
      <w:r>
        <w:t xml:space="preserve"> and </w:t>
      </w:r>
      <w:r>
        <w:rPr>
          <w:b/>
        </w:rPr>
        <w:t xml:space="preserve">Official Sets</w:t>
      </w:r>
      <w:r>
        <w:t xml:space="preserve"> sections list everything with its progress. Click any entry to open its summary window. A section for a storage location (for example </w:t>
      </w:r>
      <w:r>
        <w:rPr>
          <w:b/>
        </w:rPr>
        <w:t xml:space="preserve">At Zorah's House</w:t>
      </w:r>
      <w:r>
        <w:t xml:space="preserve">) lists the builds and sets kept there.</w:t>
      </w:r>
    </w:p>
    <w:p>
      <w:pPr>
        <w:pStyle w:val="Heading2"/>
      </w:pPr>
      <w:r>
        <w:t xml:space="preserve">MOC builds</w:t>
      </w:r>
    </w:p>
    <w:p>
      <w:pPr/>
      <w:r>
        <w:t xml:space="preserve">MOC builds live on the </w:t>
      </w:r>
      <w:r>
        <w:rPr>
          <w:b/>
        </w:rPr>
        <w:t xml:space="preserve">MOC Collection</w:t>
      </w:r>
      <w:r>
        <w:t xml:space="preserve"> tab. </w:t>
      </w:r>
      <w:r>
        <w:rPr>
          <w:b/>
        </w:rPr>
        <w:t xml:space="preserve">MOC Builds</w:t>
      </w:r>
      <w:r>
        <w:t xml:space="preserve"> lists each build; </w:t>
      </w:r>
      <w:r>
        <w:rPr>
          <w:b/>
        </w:rPr>
        <w:t xml:space="preserve">MOC Parts</w:t>
      </w:r>
      <w:r>
        <w:t xml:space="preserve"> is one big table of every part line across all of them.</w:t>
      </w:r>
    </w:p>
    <w:p>
      <w:pPr>
        <w:pStyle w:val="Heading3"/>
      </w:pPr>
      <w:r>
        <w:t xml:space="preserve">Add a build</w:t>
      </w:r>
    </w:p>
    <w:p>
      <w:pPr>
        <w:pStyle w:val="ListParagraph"/>
        <w:numPr>
          <w:ilvl w:val="0"/>
          <w:numId w:val="2"/>
        </w:numPr>
      </w:pPr>
      <w:r>
        <w:t xml:space="preserve">On </w:t>
      </w:r>
      <w:r>
        <w:rPr>
          <w:b/>
        </w:rPr>
        <w:t xml:space="preserve">MOC Builds</w:t>
      </w:r>
      <w:r>
        <w:t xml:space="preserve">, type a name under </w:t>
      </w:r>
      <w:r>
        <w:rPr>
          <w:b/>
        </w:rPr>
        <w:t xml:space="preserve">Add a build</w:t>
      </w:r>
      <w:r>
        <w:t xml:space="preserve">. Add a theme and a storage location if you like.</w:t>
      </w:r>
    </w:p>
    <w:p>
      <w:pPr>
        <w:pStyle w:val="ListParagraph"/>
        <w:numPr>
          <w:ilvl w:val="0"/>
          <w:numId w:val="2"/>
        </w:numPr>
      </w:pPr>
      <w:r>
        <w:t xml:space="preserve">Click </w:t>
      </w:r>
      <w:r>
        <w:rPr>
          <w:b/>
        </w:rPr>
        <w:t xml:space="preserve">Add build</w:t>
      </w:r>
      <w:r>
        <w:t xml:space="preserve">. It starts with no parts.</w:t>
      </w:r>
    </w:p>
    <w:p>
      <w:pPr>
        <w:pStyle w:val="ListParagraph"/>
        <w:numPr>
          <w:ilvl w:val="0"/>
          <w:numId w:val="2"/>
        </w:numPr>
      </w:pPr>
      <w:r>
        <w:t xml:space="preserve">Add its parts list under </w:t>
      </w:r>
      <w:r>
        <w:rPr>
          <w:b/>
        </w:rPr>
        <w:t xml:space="preserve">Upload parts for a build</w:t>
      </w:r>
      <w:r>
        <w:t xml:space="preserve"> (below), or add parts one at a time on the </w:t>
      </w:r>
      <w:r>
        <w:rPr>
          <w:b/>
        </w:rPr>
        <w:t xml:space="preserve">MOC Parts</w:t>
      </w:r>
      <w:r>
        <w:t xml:space="preserve"> tab with </w:t>
      </w:r>
      <w:r>
        <w:rPr>
          <w:b/>
        </w:rPr>
        <w:t xml:space="preserve">Add part</w:t>
      </w:r>
      <w:r>
        <w:t xml:space="preserve">.</w:t>
      </w:r>
    </w:p>
    <w:p>
      <w:pPr/>
      <w:r>
        <w:rPr>
          <w:b/>
        </w:rPr>
        <w:t xml:space="preserve">Locations</w:t>
      </w:r>
      <w:r>
        <w:t xml:space="preserve"> opens the list of storage places (shelves, rooms, someone's house) offered for builds and sets.</w:t>
      </w:r>
    </w:p>
    <w:p>
      <w:pPr>
        <w:pStyle w:val="Heading3"/>
      </w:pPr>
      <w:r>
        <w:t xml:space="preserve">Import a parts list</w:t>
      </w:r>
    </w:p>
    <w:p>
      <w:pPr/>
      <w:r>
        <w:t xml:space="preserve">Under </w:t>
      </w:r>
      <w:r>
        <w:rPr>
          <w:b/>
        </w:rPr>
        <w:t xml:space="preserve">Upload parts for a build</w:t>
      </w:r>
      <w:r>
        <w:t xml:space="preserve">, choose a build (or </w:t>
      </w:r>
      <w:r>
        <w:rPr>
          <w:b/>
        </w:rPr>
        <w:t xml:space="preserve">+ New build</w:t>
      </w:r>
      <w:r>
        <w:t xml:space="preserve">) and pick a CSV file.</w:t>
      </w:r>
    </w:p>
    <w:p>
      <w:pPr>
        <w:pStyle w:val="ListParagraph"/>
        <w:numPr>
          <w:ilvl w:val="0"/>
          <w:numId w:val="3"/>
        </w:numPr>
      </w:pPr>
      <w:r>
        <w:t xml:space="preserve">A full CSV works: Part Num, Quantity, Color, Description, elementId. </w:t>
      </w:r>
      <w:r>
        <w:rPr>
          <w:b/>
        </w:rPr>
        <w:t xml:space="preserve">Download CSV template</w:t>
      </w:r>
      <w:r>
        <w:t xml:space="preserve"> gives you an example.</w:t>
      </w:r>
    </w:p>
    <w:p>
      <w:pPr>
        <w:pStyle w:val="ListParagraph"/>
        <w:numPr>
          <w:ilvl w:val="0"/>
          <w:numId w:val="3"/>
        </w:numPr>
      </w:pPr>
      <w:r>
        <w:t xml:space="preserve">Rebrickable's own parts-list export also works, even though it only has Element ID and Quantity.</w:t>
      </w:r>
    </w:p>
    <w:p>
      <w:pPr>
        <w:pStyle w:val="ListParagraph"/>
        <w:numPr>
          <w:ilvl w:val="0"/>
          <w:numId w:val="3"/>
        </w:numPr>
      </w:pPr>
      <w:r>
        <w:t xml:space="preserve">Choose several CSV files at once to import several builds. Each file is matched to a build by its file name, or starts a new build.</w:t>
      </w:r>
    </w:p>
    <w:p>
      <w:pPr>
        <w:pStyle w:val="ListParagraph"/>
        <w:numPr>
          <w:ilvl w:val="0"/>
          <w:numId w:val="3"/>
        </w:numPr>
      </w:pPr>
      <w:r>
        <w:t xml:space="preserve">Tick </w:t>
      </w:r>
      <w:r>
        <w:rPr>
          <w:b/>
        </w:rPr>
        <w:t xml:space="preserve">Look up each part on Rebrickable</w:t>
      </w:r>
      <w:r>
        <w:t xml:space="preserve"> to fill in missing descriptions, element IDs and photos as it imports. This needs your Rebrickable key.</w:t>
      </w:r>
    </w:p>
    <w:p>
      <w:pPr/>
      <w:r>
        <w:t xml:space="preserve">To start from an official set's parts list instead, see Official sets and minifigures.</w:t>
      </w:r>
    </w:p>
    <w:p>
      <w:pPr>
        <w:pStyle w:val="Heading3"/>
      </w:pPr>
      <w:r>
        <w:t xml:space="preserve">Your builds list</w:t>
      </w:r>
    </w:p>
    <w:p>
      <w:pPr>
        <w:pStyle w:val="ListParagraph"/>
        <w:numPr>
          <w:ilvl w:val="0"/>
          <w:numId w:val="4"/>
        </w:numPr>
      </w:pPr>
      <w:r>
        <w:rPr>
          <w:b/>
        </w:rPr>
        <w:t xml:space="preserve">Group by</w:t>
      </w:r>
      <w:r>
        <w:t xml:space="preserve"> sorts builds into Priority tiers or themes. Set each build's </w:t>
      </w:r>
      <w:r>
        <w:rPr>
          <w:b/>
        </w:rPr>
        <w:t xml:space="preserve">Priority</w:t>
      </w:r>
      <w:r>
        <w:t xml:space="preserve"> to Short-term or Long-term; anything unranked is lowest. Reports can filter by these tiers.</w:t>
      </w:r>
    </w:p>
    <w:p>
      <w:pPr>
        <w:pStyle w:val="ListParagraph"/>
        <w:numPr>
          <w:ilvl w:val="0"/>
          <w:numId w:val="4"/>
        </w:numPr>
      </w:pPr>
      <w:r>
        <w:rPr>
          <w:b/>
        </w:rPr>
        <w:t xml:space="preserve">Search builds</w:t>
      </w:r>
      <w:r>
        <w:t xml:space="preserve"> and </w:t>
      </w:r>
      <w:r>
        <w:rPr>
          <w:b/>
        </w:rPr>
        <w:t xml:space="preserve">Show only builds still missing pieces</w:t>
      </w:r>
      <w:r>
        <w:t xml:space="preserve"> narrow the list.</w:t>
      </w:r>
    </w:p>
    <w:p>
      <w:pPr>
        <w:pStyle w:val="ListParagraph"/>
        <w:numPr>
          <w:ilvl w:val="0"/>
          <w:numId w:val="4"/>
        </w:numPr>
      </w:pPr>
      <w:r>
        <w:rPr>
          <w:b/>
        </w:rPr>
        <w:t xml:space="preserve">Builds list (CSV)</w:t>
      </w:r>
      <w:r>
        <w:t xml:space="preserve"> downloads every build with its theme, location and progress.</w:t>
      </w:r>
    </w:p>
    <w:p>
      <w:pPr>
        <w:pStyle w:val="ListParagraph"/>
        <w:numPr>
          <w:ilvl w:val="0"/>
          <w:numId w:val="4"/>
        </w:numPr>
      </w:pPr>
      <w:r>
        <w:t xml:space="preserve">Click a build's </w:t>
      </w:r>
      <w:r>
        <w:rPr>
          <w:b/>
        </w:rPr>
        <w:t xml:space="preserve">Summary</w:t>
      </w:r>
      <w:r>
        <w:t xml:space="preserve"> to open its summary window.</w:t>
      </w:r>
    </w:p>
    <w:p>
      <w:pPr>
        <w:pStyle w:val="Heading3"/>
      </w:pPr>
      <w:r>
        <w:t xml:space="preserve">The build summary window</w:t>
      </w:r>
    </w:p>
    <w:p>
      <w:pPr/>
      <w:r>
        <w:t xml:space="preserve">The summary window holds everything about one build.</w:t>
      </w:r>
    </w:p>
    <w:p>
      <w:pPr>
        <w:pStyle w:val="ListParagraph"/>
        <w:numPr>
          <w:ilvl w:val="0"/>
          <w:numId w:val="5"/>
        </w:numPr>
      </w:pPr>
      <w:r>
        <w:rPr>
          <w:b/>
        </w:rPr>
        <w:t xml:space="preserve">Details:</w:t>
      </w:r>
      <w:r>
        <w:t xml:space="preserve"> storage location, a short description, and instructions (paste a link, or </w:t>
      </w:r>
      <w:r>
        <w:rPr>
          <w:b/>
        </w:rPr>
        <w:t xml:space="preserve">Upload PDF</w:t>
      </w:r>
      <w:r>
        <w:t xml:space="preserve"> to save the PDF to your site).</w:t>
      </w:r>
    </w:p>
    <w:p>
      <w:pPr>
        <w:pStyle w:val="ListParagraph"/>
        <w:numPr>
          <w:ilvl w:val="0"/>
          <w:numId w:val="5"/>
        </w:numPr>
      </w:pPr>
      <w:r>
        <w:rPr>
          <w:b/>
        </w:rPr>
        <w:t xml:space="preserve">Photo:</w:t>
      </w:r>
      <w:r>
        <w:t xml:space="preserve"> choose a photo file to add one. </w:t>
      </w:r>
      <w:r>
        <w:rPr>
          <w:b/>
        </w:rPr>
        <w:t xml:space="preserve">Push to site</w:t>
      </w:r>
      <w:r>
        <w:t xml:space="preserve"> saves it to your site so every device sees it. </w:t>
      </w:r>
      <w:r>
        <w:rPr>
          <w:b/>
        </w:rPr>
        <w:t xml:space="preserve">Remove local copy</w:t>
      </w:r>
      <w:r>
        <w:t xml:space="preserve"> removes the copy saved in this browser.</w:t>
      </w:r>
    </w:p>
    <w:p>
      <w:pPr>
        <w:pStyle w:val="ListParagraph"/>
        <w:numPr>
          <w:ilvl w:val="0"/>
          <w:numId w:val="5"/>
        </w:numPr>
      </w:pPr>
      <w:r>
        <w:rPr>
          <w:b/>
        </w:rPr>
        <w:t xml:space="preserve">Totals:</w:t>
      </w:r>
      <w:r>
        <w:t xml:space="preserve"> unique parts, pieces on hand out of needed, missing pieces, and percent complete.</w:t>
      </w:r>
    </w:p>
    <w:p>
      <w:pPr>
        <w:pStyle w:val="ListParagraph"/>
        <w:numPr>
          <w:ilvl w:val="0"/>
          <w:numId w:val="5"/>
        </w:numPr>
      </w:pPr>
      <w:r>
        <w:rPr>
          <w:b/>
        </w:rPr>
        <w:t xml:space="preserve">Mark Complete</w:t>
      </w:r>
      <w:r>
        <w:t xml:space="preserve"> sets every line to fully on hand. </w:t>
      </w:r>
      <w:r>
        <w:rPr>
          <w:b/>
        </w:rPr>
        <w:t xml:space="preserve">Clear All Quantities</w:t>
      </w:r>
      <w:r>
        <w:t xml:space="preserve"> sets every line's on-hand count to 0.</w:t>
      </w:r>
    </w:p>
    <w:p>
      <w:pPr>
        <w:pStyle w:val="ListParagraph"/>
        <w:numPr>
          <w:ilvl w:val="0"/>
          <w:numId w:val="5"/>
        </w:numPr>
      </w:pPr>
      <w:r>
        <w:rPr>
          <w:b/>
        </w:rPr>
        <w:t xml:space="preserve">Recolour…</w:t>
      </w:r>
      <w:r>
        <w:t xml:space="preserve"> opens the Recolour tool (see Recolour and colour tools).</w:t>
      </w:r>
    </w:p>
    <w:p>
      <w:pPr>
        <w:pStyle w:val="ListParagraph"/>
        <w:numPr>
          <w:ilvl w:val="0"/>
          <w:numId w:val="5"/>
        </w:numPr>
      </w:pPr>
      <w:r>
        <w:rPr>
          <w:b/>
        </w:rPr>
        <w:t xml:space="preserve">Missing pieces report</w:t>
      </w:r>
      <w:r>
        <w:t xml:space="preserve"> lists what's still short, as CSV or PDF. </w:t>
      </w:r>
      <w:r>
        <w:rPr>
          <w:b/>
        </w:rPr>
        <w:t xml:space="preserve">Pull missing pieces from drawers</w:t>
      </w:r>
      <w:r>
        <w:t xml:space="preserve"> takes the ones your drawers hold and logs them (see Drawers and storage).</w:t>
      </w:r>
    </w:p>
    <w:p>
      <w:pPr>
        <w:pStyle w:val="Heading3"/>
      </w:pPr>
      <w:r>
        <w:t xml:space="preserve">Editing the parts list</w:t>
      </w:r>
    </w:p>
    <w:p>
      <w:pPr/>
      <w:r>
        <w:t xml:space="preserve">Every line in the summary's </w:t>
      </w:r>
      <w:r>
        <w:rPr>
          <w:b/>
        </w:rPr>
        <w:t xml:space="preserve">Parts list</w:t>
      </w:r>
      <w:r>
        <w:t xml:space="preserve"> can be edited:</w:t>
      </w:r>
    </w:p>
    <w:p>
      <w:pPr>
        <w:pStyle w:val="ListParagraph"/>
        <w:numPr>
          <w:ilvl w:val="0"/>
          <w:numId w:val="6"/>
        </w:numPr>
      </w:pPr>
      <w:r>
        <w:rPr>
          <w:b/>
        </w:rPr>
        <w:t xml:space="preserve">Part #</w:t>
      </w:r>
      <w:r>
        <w:t xml:space="preserve"> and </w:t>
      </w:r>
      <w:r>
        <w:rPr>
          <w:b/>
        </w:rPr>
        <w:t xml:space="preserve">Description:</w:t>
      </w:r>
      <w:r>
        <w:t xml:space="preserve"> type to change them.</w:t>
      </w:r>
    </w:p>
    <w:p>
      <w:pPr>
        <w:pStyle w:val="ListParagraph"/>
        <w:numPr>
          <w:ilvl w:val="0"/>
          <w:numId w:val="6"/>
        </w:numPr>
      </w:pPr>
      <w:r>
        <w:rPr>
          <w:b/>
        </w:rPr>
        <w:t xml:space="preserve">Colour:</w:t>
      </w:r>
      <w:r>
        <w:t xml:space="preserve"> click the swatch and name to open the colour picker. Type to search, use the arrow keys, and press Enter to choose. The colours the part is actually made in come first, with how many sets each appears in; a large swatch previews the one you're on. If the colour isn't listed, choose </w:t>
      </w:r>
      <w:r>
        <w:rPr>
          <w:b/>
        </w:rPr>
        <w:t xml:space="preserve">Use "…"</w:t>
      </w:r>
      <w:r>
        <w:t xml:space="preserve"> to keep your own name. Changing colour updates the element ID and picture. If the build already has that part in the new colour, it offers to combine the two lines.</w:t>
      </w:r>
    </w:p>
    <w:p>
      <w:pPr>
        <w:pStyle w:val="ListParagraph"/>
        <w:numPr>
          <w:ilvl w:val="0"/>
          <w:numId w:val="6"/>
        </w:numPr>
      </w:pPr>
      <w:r>
        <w:rPr>
          <w:b/>
        </w:rPr>
        <w:t xml:space="preserve">Other colours</w:t>
      </w:r>
      <w:r>
        <w:t xml:space="preserve"> (the palette button next to the colour) opens a window of every colour the part comes in, with rarity, and switches the line with an Undo.</w:t>
      </w:r>
    </w:p>
    <w:p>
      <w:pPr>
        <w:pStyle w:val="ListParagraph"/>
        <w:numPr>
          <w:ilvl w:val="0"/>
          <w:numId w:val="6"/>
        </w:numPr>
      </w:pPr>
      <w:r>
        <w:rPr>
          <w:b/>
        </w:rPr>
        <w:t xml:space="preserve">On hand / Needed:</w:t>
      </w:r>
      <w:r>
        <w:t xml:space="preserve"> type the numbers. A red </w:t>
      </w:r>
      <w:r>
        <w:rPr>
          <w:b/>
        </w:rPr>
        <w:t xml:space="preserve">Missing</w:t>
      </w:r>
      <w:r>
        <w:t xml:space="preserve"> pill shows what's short.</w:t>
      </w:r>
    </w:p>
    <w:p>
      <w:pPr>
        <w:pStyle w:val="ListParagraph"/>
        <w:numPr>
          <w:ilvl w:val="0"/>
          <w:numId w:val="6"/>
        </w:numPr>
      </w:pPr>
      <w:r>
        <w:rPr>
          <w:b/>
        </w:rPr>
        <w:t xml:space="preserve">Delete</w:t>
      </w:r>
      <w:r>
        <w:t xml:space="preserve"> (bin icon) removes the line.</w:t>
      </w:r>
    </w:p>
    <w:p>
      <w:pPr/>
      <w:r>
        <w:t xml:space="preserve">Click a column heading to sort. </w:t>
      </w:r>
      <w:r>
        <w:rPr>
          <w:b/>
        </w:rPr>
        <w:t xml:space="preserve">Show only missing pieces</w:t>
      </w:r>
      <w:r>
        <w:t xml:space="preserve"> hides lines that are complete.</w:t>
      </w:r>
    </w:p>
    <w:p>
      <w:pPr>
        <w:pStyle w:val="Heading3"/>
      </w:pPr>
      <w:r>
        <w:t xml:space="preserve">The MOC Parts tab</w:t>
      </w:r>
    </w:p>
    <w:p>
      <w:pPr/>
      <w:r>
        <w:t xml:space="preserve">This tab lists every line from every build in one table.</w:t>
      </w:r>
    </w:p>
    <w:p>
      <w:pPr>
        <w:pStyle w:val="ListParagraph"/>
        <w:numPr>
          <w:ilvl w:val="0"/>
          <w:numId w:val="7"/>
        </w:numPr>
      </w:pPr>
      <w:r>
        <w:t xml:space="preserve">Filters: </w:t>
      </w:r>
      <w:r>
        <w:rPr>
          <w:b/>
        </w:rPr>
        <w:t xml:space="preserve">Missing only</w:t>
      </w:r>
      <w:r>
        <w:t xml:space="preserve">, </w:t>
      </w:r>
      <w:r>
        <w:rPr>
          <w:b/>
        </w:rPr>
        <w:t xml:space="preserve">Incomplete info</w:t>
      </w:r>
      <w:r>
        <w:t xml:space="preserve"> (lines missing a description, element ID or photo) and </w:t>
      </w:r>
      <w:r>
        <w:rPr>
          <w:b/>
        </w:rPr>
        <w:t xml:space="preserve">No photo</w:t>
      </w:r>
      <w:r>
        <w:t xml:space="preserve">.</w:t>
      </w:r>
    </w:p>
    <w:p>
      <w:pPr>
        <w:pStyle w:val="ListParagraph"/>
        <w:numPr>
          <w:ilvl w:val="0"/>
          <w:numId w:val="7"/>
        </w:numPr>
      </w:pPr>
      <w:r>
        <w:rPr>
          <w:b/>
        </w:rPr>
        <w:t xml:space="preserve">Combine matching parts across builds</w:t>
      </w:r>
      <w:r>
        <w:t xml:space="preserve"> adds up the same part and colour from every build into one line.</w:t>
      </w:r>
    </w:p>
    <w:p>
      <w:pPr>
        <w:pStyle w:val="ListParagraph"/>
        <w:numPr>
          <w:ilvl w:val="0"/>
          <w:numId w:val="7"/>
        </w:numPr>
      </w:pPr>
      <w:r>
        <w:rPr>
          <w:b/>
        </w:rPr>
        <w:t xml:space="preserve">Add part</w:t>
      </w:r>
      <w:r>
        <w:t xml:space="preserve"> adds a line to any build. </w:t>
      </w:r>
      <w:r>
        <w:rPr>
          <w:b/>
        </w:rPr>
        <w:t xml:space="preserve">Search parts catalog</w:t>
      </w:r>
      <w:r>
        <w:t xml:space="preserve"> looks parts up on Rebrickable.</w:t>
      </w:r>
    </w:p>
    <w:p>
      <w:pPr>
        <w:pStyle w:val="ListParagraph"/>
        <w:numPr>
          <w:ilvl w:val="0"/>
          <w:numId w:val="7"/>
        </w:numPr>
      </w:pPr>
      <w:r>
        <w:rPr>
          <w:b/>
        </w:rPr>
        <w:t xml:space="preserve">Fill incomplete info</w:t>
      </w:r>
      <w:r>
        <w:t xml:space="preserve"> looks up whatever is missing on the lines shown.</w:t>
      </w:r>
    </w:p>
    <w:p>
      <w:pPr>
        <w:pStyle w:val="ListParagraph"/>
        <w:numPr>
          <w:ilvl w:val="0"/>
          <w:numId w:val="7"/>
        </w:numPr>
      </w:pPr>
      <w:r>
        <w:rPr>
          <w:b/>
        </w:rPr>
        <w:t xml:space="preserve">Priority labels</w:t>
      </w:r>
      <w:r>
        <w:t xml:space="preserve"> edits the labels offered in each part's Priority column.</w:t>
      </w:r>
    </w:p>
    <w:p>
      <w:pPr>
        <w:pStyle w:val="ListParagraph"/>
        <w:numPr>
          <w:ilvl w:val="0"/>
          <w:numId w:val="7"/>
        </w:numPr>
      </w:pPr>
      <w:r>
        <w:rPr>
          <w:b/>
        </w:rPr>
        <w:t xml:space="preserve">Parts Master List</w:t>
      </w:r>
      <w:r>
        <w:t xml:space="preserve"> opens the master list (see Parts master list and part photos).</w:t>
      </w:r>
    </w:p>
    <w:p>
      <w:pPr>
        <w:pStyle w:val="Heading2"/>
      </w:pPr>
      <w:r>
        <w:t xml:space="preserve">Official sets and minifigures</w:t>
      </w:r>
    </w:p>
    <w:p>
      <w:pPr/>
      <w:r>
        <w:t xml:space="preserve">Sets you own live on the </w:t>
      </w:r>
      <w:r>
        <w:rPr>
          <w:b/>
        </w:rPr>
        <w:t xml:space="preserve">Official LEGO Collection</w:t>
      </w:r>
      <w:r>
        <w:t xml:space="preserve"> tab: </w:t>
      </w:r>
      <w:r>
        <w:rPr>
          <w:b/>
        </w:rPr>
        <w:t xml:space="preserve">Official Sets</w:t>
      </w:r>
      <w:r>
        <w:t xml:space="preserve"> lists them and </w:t>
      </w:r>
      <w:r>
        <w:rPr>
          <w:b/>
        </w:rPr>
        <w:t xml:space="preserve">Official Set Parts</w:t>
      </w:r>
      <w:r>
        <w:t xml:space="preserve"> shows every set's parts in one table. New sets are assumed complete until you mark something short.</w:t>
      </w:r>
    </w:p>
    <w:p>
      <w:pPr>
        <w:pStyle w:val="Heading3"/>
      </w:pPr>
      <w:r>
        <w:t xml:space="preserve">Add a set</w:t>
      </w:r>
    </w:p>
    <w:p>
      <w:pPr>
        <w:pStyle w:val="ListParagraph"/>
        <w:numPr>
          <w:ilvl w:val="0"/>
          <w:numId w:val="8"/>
        </w:numPr>
      </w:pPr>
      <w:r>
        <w:t xml:space="preserve">Under </w:t>
      </w:r>
      <w:r>
        <w:rPr>
          <w:b/>
        </w:rPr>
        <w:t xml:space="preserve">Add a set</w:t>
      </w:r>
      <w:r>
        <w:t xml:space="preserve">, type the set number (for example 75192; the "-1" is added for you). Set how many copies you own, and optionally a name and theme.</w:t>
      </w:r>
    </w:p>
    <w:p>
      <w:pPr>
        <w:pStyle w:val="ListParagraph"/>
        <w:numPr>
          <w:ilvl w:val="0"/>
          <w:numId w:val="8"/>
        </w:numPr>
      </w:pPr>
      <w:r>
        <w:t xml:space="preserve">Click </w:t>
      </w:r>
      <w:r>
        <w:rPr>
          <w:b/>
        </w:rPr>
        <w:t xml:space="preserve">Add set</w:t>
      </w:r>
      <w:r>
        <w:t xml:space="preserve">.</w:t>
      </w:r>
    </w:p>
    <w:p>
      <w:pPr>
        <w:pStyle w:val="ListParagraph"/>
        <w:numPr>
          <w:ilvl w:val="0"/>
          <w:numId w:val="8"/>
        </w:numPr>
      </w:pPr>
      <w:r>
        <w:t xml:space="preserve">Get its parts list, either way:</w:t>
      </w:r>
    </w:p>
    <w:p>
      <w:pPr>
        <w:pStyle w:val="ListParagraph"/>
        <w:numPr>
          <w:ilvl w:val="1"/>
          <w:numId w:val="9"/>
        </w:numPr>
      </w:pPr>
      <w:r>
        <w:rPr>
          <w:b/>
        </w:rPr>
        <w:t xml:space="preserve">From Rebrickable automatically:</w:t>
      </w:r>
      <w:r>
        <w:t xml:space="preserve"> click </w:t>
      </w:r>
      <w:r>
        <w:rPr>
          <w:b/>
        </w:rPr>
        <w:t xml:space="preserve">Fetch parts and names for new sets</w:t>
      </w:r>
      <w:r>
        <w:t xml:space="preserve">. This needs your Rebrickable key and also fills in the set's official name, theme, year and photo.</w:t>
      </w:r>
    </w:p>
    <w:p>
      <w:pPr>
        <w:pStyle w:val="ListParagraph"/>
        <w:numPr>
          <w:ilvl w:val="1"/>
          <w:numId w:val="9"/>
        </w:numPr>
      </w:pPr>
      <w:r>
        <w:rPr>
          <w:b/>
        </w:rPr>
        <w:t xml:space="preserve">From a CSV:</w:t>
      </w:r>
      <w:r>
        <w:t xml:space="preserve"> on Rebrickable, open the set's page, go to its Parts tab and download the CSV. Then upload it under </w:t>
      </w:r>
      <w:r>
        <w:rPr>
          <w:b/>
        </w:rPr>
        <w:t xml:space="preserve">Official Set Parts Upload</w:t>
      </w:r>
      <w:r>
        <w:t xml:space="preserve"> on the Data &amp; Tools tab. No account or key is needed.</w:t>
      </w:r>
    </w:p>
    <w:p>
      <w:pPr/>
      <w:r>
        <w:t xml:space="preserve">Spare parts are left out automatically. The set's minifigures are added to the Minifigures tab with their own parts.</w:t>
      </w:r>
    </w:p>
    <w:p>
      <w:pPr>
        <w:pStyle w:val="Heading3"/>
      </w:pPr>
      <w:r>
        <w:t xml:space="preserve">Your sets list</w:t>
      </w:r>
    </w:p>
    <w:p>
      <w:pPr>
        <w:pStyle w:val="ListParagraph"/>
        <w:numPr>
          <w:ilvl w:val="0"/>
          <w:numId w:val="10"/>
        </w:numPr>
      </w:pPr>
      <w:r>
        <w:rPr>
          <w:b/>
        </w:rPr>
        <w:t xml:space="preserve">Group by</w:t>
      </w:r>
      <w:r>
        <w:t xml:space="preserve"> theme, release year or decade, and </w:t>
      </w:r>
      <w:r>
        <w:rPr>
          <w:b/>
        </w:rPr>
        <w:t xml:space="preserve">Sort by</w:t>
      </w:r>
      <w:r>
        <w:t xml:space="preserve"> year, set number or name.</w:t>
      </w:r>
    </w:p>
    <w:p>
      <w:pPr>
        <w:pStyle w:val="ListParagraph"/>
        <w:numPr>
          <w:ilvl w:val="0"/>
          <w:numId w:val="10"/>
        </w:numPr>
      </w:pPr>
      <w:r>
        <w:rPr>
          <w:b/>
        </w:rPr>
        <w:t xml:space="preserve">Show only sets still missing pieces</w:t>
      </w:r>
      <w:r>
        <w:t xml:space="preserve">, </w:t>
      </w:r>
      <w:r>
        <w:rPr>
          <w:b/>
        </w:rPr>
        <w:t xml:space="preserve">Sets list (CSV)</w:t>
      </w:r>
      <w:r>
        <w:t xml:space="preserve"> and </w:t>
      </w:r>
      <w:r>
        <w:rPr>
          <w:b/>
        </w:rPr>
        <w:t xml:space="preserve">Sets report (PDF)</w:t>
      </w:r>
      <w:r>
        <w:t xml:space="preserve">.</w:t>
      </w:r>
    </w:p>
    <w:p>
      <w:pPr>
        <w:pStyle w:val="ListParagraph"/>
        <w:numPr>
          <w:ilvl w:val="0"/>
          <w:numId w:val="10"/>
        </w:numPr>
      </w:pPr>
      <w:r>
        <w:rPr>
          <w:b/>
        </w:rPr>
        <w:t xml:space="preserve">Sets missing pieces</w:t>
      </w:r>
      <w:r>
        <w:t xml:space="preserve"> is a report of every set that's short. See Shopping and reports.</w:t>
      </w:r>
    </w:p>
    <w:p>
      <w:pPr>
        <w:pStyle w:val="Heading3"/>
      </w:pPr>
      <w:r>
        <w:t xml:space="preserve">The set summary window</w:t>
      </w:r>
    </w:p>
    <w:p>
      <w:pPr/>
      <w:r>
        <w:t xml:space="preserve">It works like the build summary. You can set a location, description, instructions and photo. You'll also see totals and the missing pieces report, and can pull parts from drawers or Recolour the set. In the parts list:</w:t>
      </w:r>
    </w:p>
    <w:p>
      <w:pPr>
        <w:pStyle w:val="ListParagraph"/>
        <w:numPr>
          <w:ilvl w:val="0"/>
          <w:numId w:val="11"/>
        </w:numPr>
      </w:pPr>
      <w:r>
        <w:rPr>
          <w:b/>
        </w:rPr>
        <w:t xml:space="preserve">On hand</w:t>
      </w:r>
      <w:r>
        <w:t xml:space="preserve"> is the total across every copy you own.</w:t>
      </w:r>
    </w:p>
    <w:p>
      <w:pPr>
        <w:pStyle w:val="ListParagraph"/>
        <w:numPr>
          <w:ilvl w:val="0"/>
          <w:numId w:val="11"/>
        </w:numPr>
      </w:pPr>
      <w:r>
        <w:rPr>
          <w:b/>
        </w:rPr>
        <w:t xml:space="preserve">Colour</w:t>
      </w:r>
      <w:r>
        <w:t xml:space="preserve"> uses the same colour picker as builds, so you can correct a line's colour.</w:t>
      </w:r>
    </w:p>
    <w:p>
      <w:pPr>
        <w:pStyle w:val="ListParagraph"/>
        <w:numPr>
          <w:ilvl w:val="0"/>
          <w:numId w:val="11"/>
        </w:numPr>
      </w:pPr>
      <w:r>
        <w:rPr>
          <w:b/>
        </w:rPr>
        <w:t xml:space="preserve">Re-fetch parts from Rebrickable</w:t>
      </w:r>
      <w:r>
        <w:t xml:space="preserve"> replaces the list with Rebrickable's current one. Parts you'd marked short keep their shortfall.</w:t>
      </w:r>
    </w:p>
    <w:p>
      <w:pPr>
        <w:pStyle w:val="Heading3"/>
      </w:pPr>
      <w:r>
        <w:t xml:space="preserve">Turn a set into a MOC build</w:t>
      </w:r>
    </w:p>
    <w:p>
      <w:pPr/>
      <w:r>
        <w:t xml:space="preserve">Use this to customise a set, for example to rebuild it in new colours or change parts, without touching the official set.</w:t>
      </w:r>
    </w:p>
    <w:p>
      <w:pPr>
        <w:pStyle w:val="ListParagraph"/>
        <w:numPr>
          <w:ilvl w:val="0"/>
          <w:numId w:val="12"/>
        </w:numPr>
      </w:pPr>
      <w:r>
        <w:t xml:space="preserve">Open the set's summary and click </w:t>
      </w:r>
      <w:r>
        <w:rPr>
          <w:b/>
        </w:rPr>
        <w:t xml:space="preserve">Make a MOC build…</w:t>
      </w:r>
      <w:r>
        <w:t xml:space="preserve">. Or, for any set number (even one you don't own), go to </w:t>
      </w:r>
      <w:r>
        <w:rPr>
          <w:b/>
        </w:rPr>
        <w:t xml:space="preserve">MOC Builds</w:t>
      </w:r>
      <w:r>
        <w:t xml:space="preserve">, type it under </w:t>
      </w:r>
      <w:r>
        <w:rPr>
          <w:b/>
        </w:rPr>
        <w:t xml:space="preserve">Start a build from an official set</w:t>
      </w:r>
      <w:r>
        <w:t xml:space="preserve">, and click </w:t>
      </w:r>
      <w:r>
        <w:rPr>
          <w:b/>
        </w:rPr>
        <w:t xml:space="preserve">Get the parts list</w:t>
      </w:r>
      <w:r>
        <w:t xml:space="preserve">. A set you don't own is looked up on Rebrickable with your key.</w:t>
      </w:r>
    </w:p>
    <w:p>
      <w:pPr>
        <w:pStyle w:val="ListParagraph"/>
        <w:numPr>
          <w:ilvl w:val="0"/>
          <w:numId w:val="12"/>
        </w:numPr>
      </w:pPr>
      <w:r>
        <w:t xml:space="preserve">Name the build. It defaults to "Set name (custom)".</w:t>
      </w:r>
    </w:p>
    <w:p>
      <w:pPr>
        <w:pStyle w:val="ListParagraph"/>
        <w:numPr>
          <w:ilvl w:val="0"/>
          <w:numId w:val="12"/>
        </w:numPr>
      </w:pPr>
      <w:r>
        <w:t xml:space="preserve">Choose whether to </w:t>
      </w:r>
      <w:r>
        <w:rPr>
          <w:b/>
        </w:rPr>
        <w:t xml:space="preserve">Include the minifigures' parts</w:t>
      </w:r>
      <w:r>
        <w:t xml:space="preserve">.</w:t>
      </w:r>
    </w:p>
    <w:p>
      <w:pPr>
        <w:pStyle w:val="ListParagraph"/>
        <w:numPr>
          <w:ilvl w:val="0"/>
          <w:numId w:val="12"/>
        </w:numPr>
      </w:pPr>
      <w:r>
        <w:t xml:space="preserve">Choose the </w:t>
      </w:r>
      <w:r>
        <w:rPr>
          <w:b/>
        </w:rPr>
        <w:t xml:space="preserve">Pieces on hand</w:t>
      </w:r>
      <w:r>
        <w:t xml:space="preserve">:</w:t>
      </w:r>
    </w:p>
    <w:p>
      <w:pPr>
        <w:pStyle w:val="ListParagraph"/>
        <w:numPr>
          <w:ilvl w:val="1"/>
          <w:numId w:val="13"/>
        </w:numPr>
      </w:pPr>
      <w:r>
        <w:rPr>
          <w:b/>
        </w:rPr>
        <w:t xml:space="preserve">None yet:</w:t>
      </w:r>
      <w:r>
        <w:t xml:space="preserve"> you'll gather the pieces.</w:t>
      </w:r>
    </w:p>
    <w:p>
      <w:pPr>
        <w:pStyle w:val="ListParagraph"/>
        <w:numPr>
          <w:ilvl w:val="1"/>
          <w:numId w:val="13"/>
        </w:numPr>
      </w:pPr>
      <w:r>
        <w:rPr>
          <w:b/>
        </w:rPr>
        <w:t xml:space="preserve">Same as the set:</w:t>
      </w:r>
      <w:r>
        <w:t xml:space="preserve"> you're using the set's own pieces.</w:t>
      </w:r>
    </w:p>
    <w:p>
      <w:pPr>
        <w:pStyle w:val="ListParagraph"/>
        <w:numPr>
          <w:ilvl w:val="1"/>
          <w:numId w:val="13"/>
        </w:numPr>
      </w:pPr>
      <w:r>
        <w:rPr>
          <w:b/>
        </w:rPr>
        <w:t xml:space="preserve">All of them:</w:t>
      </w:r>
      <w:r>
        <w:t xml:space="preserve"> only offered for a set you don't own.</w:t>
      </w:r>
    </w:p>
    <w:p>
      <w:pPr>
        <w:pStyle w:val="ListParagraph"/>
        <w:numPr>
          <w:ilvl w:val="0"/>
          <w:numId w:val="12"/>
        </w:numPr>
      </w:pPr>
      <w:r>
        <w:t xml:space="preserve">Tick </w:t>
      </w:r>
      <w:r>
        <w:rPr>
          <w:b/>
        </w:rPr>
        <w:t xml:space="preserve">Remove the official set from my collection</w:t>
      </w:r>
      <w:r>
        <w:t xml:space="preserve"> only if you're taking the set apart for this build.</w:t>
      </w:r>
    </w:p>
    <w:p>
      <w:pPr>
        <w:pStyle w:val="ListParagraph"/>
        <w:numPr>
          <w:ilvl w:val="0"/>
          <w:numId w:val="12"/>
        </w:numPr>
      </w:pPr>
      <w:r>
        <w:t xml:space="preserve">Click </w:t>
      </w:r>
      <w:r>
        <w:rPr>
          <w:b/>
        </w:rPr>
        <w:t xml:space="preserve">Create the build</w:t>
      </w:r>
      <w:r>
        <w:t xml:space="preserve">. Its summary opens, ready to edit. The theme, location and photo come along, and the description notes which set it came from.</w:t>
      </w:r>
    </w:p>
    <w:p>
      <w:pPr>
        <w:pStyle w:val="Heading3"/>
      </w:pPr>
      <w:r>
        <w:t xml:space="preserve">Minifigures</w:t>
      </w:r>
    </w:p>
    <w:p>
      <w:pPr/>
      <w:r>
        <w:t xml:space="preserve">The </w:t>
      </w:r>
      <w:r>
        <w:rPr>
          <w:b/>
        </w:rPr>
        <w:t xml:space="preserve">Minifigures</w:t>
      </w:r>
      <w:r>
        <w:t xml:space="preserve"> tab lists every figure, each with its own summary, photo, parts list and missing-pieces tracking.</w:t>
      </w:r>
    </w:p>
    <w:p>
      <w:pPr>
        <w:pStyle w:val="ListParagraph"/>
        <w:numPr>
          <w:ilvl w:val="0"/>
          <w:numId w:val="14"/>
        </w:numPr>
      </w:pPr>
      <w:r>
        <w:t xml:space="preserve">Figures from your sets are added automatically. </w:t>
      </w:r>
      <w:r>
        <w:rPr>
          <w:b/>
        </w:rPr>
        <w:t xml:space="preserve">Find minifigures in my sets</w:t>
      </w:r>
      <w:r>
        <w:t xml:space="preserve"> checks sets added before that was automatic.</w:t>
      </w:r>
    </w:p>
    <w:p>
      <w:pPr>
        <w:pStyle w:val="ListParagraph"/>
        <w:numPr>
          <w:ilvl w:val="0"/>
          <w:numId w:val="14"/>
        </w:numPr>
      </w:pPr>
      <w:r>
        <w:rPr>
          <w:b/>
        </w:rPr>
        <w:t xml:space="preserve">Look up minifigures on Rebrickable</w:t>
      </w:r>
      <w:r>
        <w:t xml:space="preserve"> finds figures by name, set number or theme, so you can add ones you own on their own.</w:t>
      </w:r>
    </w:p>
    <w:p>
      <w:pPr>
        <w:pStyle w:val="ListParagraph"/>
        <w:numPr>
          <w:ilvl w:val="0"/>
          <w:numId w:val="14"/>
        </w:numPr>
      </w:pPr>
      <w:r>
        <w:rPr>
          <w:b/>
        </w:rPr>
        <w:t xml:space="preserve">Minifigure parts in your MOC builds</w:t>
      </w:r>
      <w:r>
        <w:t xml:space="preserve"> finds heads, torsos, legs and headwear in your builds. It can move them into their own figure groups, with a Move back button.</w:t>
      </w:r>
    </w:p>
    <w:p>
      <w:pPr>
        <w:pStyle w:val="ListParagraph"/>
        <w:numPr>
          <w:ilvl w:val="0"/>
          <w:numId w:val="14"/>
        </w:numPr>
      </w:pPr>
      <w:r>
        <w:rPr>
          <w:b/>
        </w:rPr>
        <w:t xml:space="preserve">Almost complete minifigures</w:t>
      </w:r>
      <w:r>
        <w:t xml:space="preserve"> is a report of figures missing only a few pieces. Tick </w:t>
      </w:r>
      <w:r>
        <w:rPr>
          <w:b/>
        </w:rPr>
        <w:t xml:space="preserve">Only ones my drawers can finish</w:t>
      </w:r>
      <w:r>
        <w:t xml:space="preserve"> to narrow it.</w:t>
      </w:r>
    </w:p>
    <w:p>
      <w:pPr>
        <w:pStyle w:val="ListParagraph"/>
        <w:numPr>
          <w:ilvl w:val="0"/>
          <w:numId w:val="14"/>
        </w:numPr>
      </w:pPr>
      <w:r>
        <w:rPr>
          <w:b/>
        </w:rPr>
        <w:t xml:space="preserve">Photos and parts lists</w:t>
      </w:r>
      <w:r>
        <w:t xml:space="preserve"> has tools to fetch details for hand-added figures, save figure photos to your site, and re-fetch parts lists.</w:t>
      </w:r>
    </w:p>
    <w:p>
      <w:pPr>
        <w:pStyle w:val="Heading3"/>
      </w:pPr>
      <w:r>
        <w:t xml:space="preserve">Fix Historic Data</w:t>
      </w:r>
    </w:p>
    <w:p>
      <w:pPr/>
      <w:r>
        <w:t xml:space="preserve">This section at the bottom of Official Sets repairs sets added before a feature existed:</w:t>
      </w:r>
    </w:p>
    <w:p>
      <w:pPr>
        <w:pStyle w:val="ListParagraph"/>
        <w:numPr>
          <w:ilvl w:val="0"/>
          <w:numId w:val="15"/>
        </w:numPr>
      </w:pPr>
      <w:r>
        <w:rPr>
          <w:b/>
        </w:rPr>
        <w:t xml:space="preserve">Fetch set photos and release years</w:t>
      </w:r>
      <w:r>
        <w:t xml:space="preserve">.</w:t>
      </w:r>
    </w:p>
    <w:p>
      <w:pPr>
        <w:pStyle w:val="ListParagraph"/>
        <w:numPr>
          <w:ilvl w:val="0"/>
          <w:numId w:val="15"/>
        </w:numPr>
      </w:pPr>
      <w:r>
        <w:rPr>
          <w:b/>
        </w:rPr>
        <w:t xml:space="preserve">Look up missing element IDs</w:t>
      </w:r>
      <w:r>
        <w:t xml:space="preserve">.</w:t>
      </w:r>
    </w:p>
    <w:p>
      <w:pPr>
        <w:pStyle w:val="ListParagraph"/>
        <w:numPr>
          <w:ilvl w:val="0"/>
          <w:numId w:val="15"/>
        </w:numPr>
      </w:pPr>
      <w:r>
        <w:rPr>
          <w:b/>
        </w:rPr>
        <w:t xml:space="preserve">Backfill missing photos</w:t>
      </w:r>
      <w:r>
        <w:t xml:space="preserve">.</w:t>
      </w:r>
    </w:p>
    <w:p>
      <w:pPr>
        <w:pStyle w:val="ListParagraph"/>
        <w:numPr>
          <w:ilvl w:val="0"/>
          <w:numId w:val="15"/>
        </w:numPr>
      </w:pPr>
      <w:r>
        <w:rPr>
          <w:b/>
        </w:rPr>
        <w:t xml:space="preserve">Check sets against Rebrickable</w:t>
      </w:r>
      <w:r>
        <w:t xml:space="preserve"> compares many sets' parts lists at once. It shows what would change, and </w:t>
      </w:r>
      <w:r>
        <w:rPr>
          <w:b/>
        </w:rPr>
        <w:t xml:space="preserve">Apply</w:t>
      </w:r>
      <w:r>
        <w:t xml:space="preserve"> updates only the sets you leave ticked.</w:t>
      </w:r>
    </w:p>
    <w:p>
      <w:pPr>
        <w:pStyle w:val="ListParagraph"/>
        <w:numPr>
          <w:ilvl w:val="0"/>
          <w:numId w:val="15"/>
        </w:numPr>
      </w:pPr>
      <w:r>
        <w:rPr>
          <w:b/>
        </w:rPr>
        <w:t xml:space="preserve">Mark all sets complete</w:t>
      </w:r>
      <w:r>
        <w:t xml:space="preserve"> sets every set to fully on hand. It can't be undone.</w:t>
      </w:r>
    </w:p>
    <w:p>
      <w:pPr>
        <w:pStyle w:val="Heading2"/>
      </w:pPr>
      <w:r>
        <w:t xml:space="preserve">Drawers and storage</w:t>
      </w:r>
    </w:p>
    <w:p>
      <w:pPr/>
      <w:r>
        <w:t xml:space="preserve">The </w:t>
      </w:r>
      <w:r>
        <w:rPr>
          <w:b/>
        </w:rPr>
        <w:t xml:space="preserve">Drawers</w:t>
      </w:r>
      <w:r>
        <w:t xml:space="preserve"> tab is an inventory of your physical storage drawers and bins, separate from builds and sets. Reports and shopping lists count drawer stock, so you know what you already have before you buy.</w:t>
      </w:r>
    </w:p>
    <w:p>
      <w:pPr>
        <w:pStyle w:val="Heading3"/>
      </w:pPr>
      <w:r>
        <w:t xml:space="preserve">Set up drawers</w:t>
      </w:r>
    </w:p>
    <w:p>
      <w:pPr/>
      <w:r>
        <w:t xml:space="preserve">Open </w:t>
      </w:r>
      <w:r>
        <w:rPr>
          <w:b/>
        </w:rPr>
        <w:t xml:space="preserve">Manage Drawers &amp; Add Parts</w:t>
      </w:r>
      <w:r>
        <w:t xml:space="preserve">:</w:t>
      </w:r>
    </w:p>
    <w:p>
      <w:pPr>
        <w:pStyle w:val="ListParagraph"/>
        <w:numPr>
          <w:ilvl w:val="0"/>
          <w:numId w:val="16"/>
        </w:numPr>
      </w:pPr>
      <w:r>
        <w:rPr>
          <w:b/>
        </w:rPr>
        <w:t xml:space="preserve">Add a drawer:</w:t>
      </w:r>
      <w:r>
        <w:t xml:space="preserve"> type a name (for example A1) and an optional group, then </w:t>
      </w:r>
      <w:r>
        <w:rPr>
          <w:b/>
        </w:rPr>
        <w:t xml:space="preserve">Add drawer</w:t>
      </w:r>
      <w:r>
        <w:t xml:space="preserve">.</w:t>
      </w:r>
    </w:p>
    <w:p>
      <w:pPr>
        <w:pStyle w:val="ListParagraph"/>
        <w:numPr>
          <w:ilvl w:val="0"/>
          <w:numId w:val="16"/>
        </w:numPr>
      </w:pPr>
      <w:r>
        <w:rPr>
          <w:b/>
        </w:rPr>
        <w:t xml:space="preserve">Bulk add drawers:</w:t>
      </w:r>
      <w:r>
        <w:t xml:space="preserve"> paste a list of names, one per line, and optionally give them all one group.</w:t>
      </w:r>
    </w:p>
    <w:p>
      <w:pPr>
        <w:pStyle w:val="ListParagraph"/>
        <w:numPr>
          <w:ilvl w:val="0"/>
          <w:numId w:val="16"/>
        </w:numPr>
      </w:pPr>
      <w:r>
        <w:rPr>
          <w:b/>
        </w:rPr>
        <w:t xml:space="preserve">Group existing drawers:</w:t>
      </w:r>
      <w:r>
        <w:t xml:space="preserve"> give every drawer whose name starts with a prefix the same group, so A1 to A60 become group "A" in one step.</w:t>
      </w:r>
    </w:p>
    <w:p>
      <w:pPr>
        <w:pStyle w:val="Heading3"/>
      </w:pPr>
      <w:r>
        <w:t xml:space="preserve">Add parts to drawers</w:t>
      </w:r>
    </w:p>
    <w:p>
      <w:pPr>
        <w:pStyle w:val="ListParagraph"/>
        <w:numPr>
          <w:ilvl w:val="0"/>
          <w:numId w:val="17"/>
        </w:numPr>
      </w:pPr>
      <w:r>
        <w:rPr>
          <w:b/>
        </w:rPr>
        <w:t xml:space="preserve">Quick add:</w:t>
      </w:r>
      <w:r>
        <w:t xml:space="preserve"> </w:t>
      </w:r>
      <w:r>
        <w:rPr>
          <w:b/>
        </w:rPr>
        <w:t xml:space="preserve">Search parts to add to a drawer</w:t>
      </w:r>
      <w:r>
        <w:t xml:space="preserve"> searches the full catalog. Pick a part, tick each colour you have, enter how many of each, choose a drawer, and add them all at once.</w:t>
      </w:r>
    </w:p>
    <w:p>
      <w:pPr>
        <w:pStyle w:val="ListParagraph"/>
        <w:numPr>
          <w:ilvl w:val="0"/>
          <w:numId w:val="17"/>
        </w:numPr>
      </w:pPr>
      <w:r>
        <w:rPr>
          <w:b/>
        </w:rPr>
        <w:t xml:space="preserve">Add a part directly:</w:t>
      </w:r>
      <w:r>
        <w:t xml:space="preserve"> type a part number and colour (or just an element ID). The description and element ID fill in for you. If that part and colour is already in the drawer, the quantity is added to it.</w:t>
      </w:r>
    </w:p>
    <w:p>
      <w:pPr>
        <w:pStyle w:val="ListParagraph"/>
        <w:numPr>
          <w:ilvl w:val="0"/>
          <w:numId w:val="17"/>
        </w:numPr>
      </w:pPr>
      <w:r>
        <w:rPr>
          <w:b/>
        </w:rPr>
        <w:t xml:space="preserve">Inventory a bag:</w:t>
      </w:r>
      <w:r>
        <w:t xml:space="preserve"> for a whole bag or lot of loose parts. See the next section.</w:t>
      </w:r>
    </w:p>
    <w:p>
      <w:pPr>
        <w:pStyle w:val="ListParagraph"/>
        <w:numPr>
          <w:ilvl w:val="0"/>
          <w:numId w:val="17"/>
        </w:numPr>
      </w:pPr>
      <w:r>
        <w:rPr>
          <w:b/>
        </w:rPr>
        <w:t xml:space="preserve">Drawer Parts Upload</w:t>
      </w:r>
      <w:r>
        <w:t xml:space="preserve"> on the Data &amp; Tools tab replaces a drawer's contents from a CSV, which is handy after a recount.</w:t>
      </w:r>
    </w:p>
    <w:p>
      <w:pPr>
        <w:pStyle w:val="Heading3"/>
      </w:pPr>
      <w:r>
        <w:t xml:space="preserve">Your drawers</w:t>
      </w:r>
    </w:p>
    <w:p>
      <w:pPr/>
      <w:r>
        <w:t xml:space="preserve">Each drawer card shows its group and contents. Click one to open its window, where you can add parts, edit quantities and move parts out.</w:t>
      </w:r>
    </w:p>
    <w:p>
      <w:pPr/>
      <w:r>
        <w:rPr>
          <w:b/>
        </w:rPr>
        <w:t xml:space="preserve">Move / combine / swap drawers</w:t>
      </w:r>
      <w:r>
        <w:t xml:space="preserve"> has two modes:</w:t>
      </w:r>
    </w:p>
    <w:p>
      <w:pPr>
        <w:pStyle w:val="ListParagraph"/>
        <w:numPr>
          <w:ilvl w:val="0"/>
          <w:numId w:val="18"/>
        </w:numPr>
      </w:pPr>
      <w:r>
        <w:rPr>
          <w:b/>
        </w:rPr>
        <w:t xml:space="preserve">Move / combine:</w:t>
      </w:r>
      <w:r>
        <w:t xml:space="preserve"> move some or all parts from one or more drawers into another, new or existing. Matching parts are added together. You can also remove a source drawer if it ends up empty.</w:t>
      </w:r>
    </w:p>
    <w:p>
      <w:pPr>
        <w:pStyle w:val="ListParagraph"/>
        <w:numPr>
          <w:ilvl w:val="0"/>
          <w:numId w:val="18"/>
        </w:numPr>
      </w:pPr>
      <w:r>
        <w:rPr>
          <w:b/>
        </w:rPr>
        <w:t xml:space="preserve">Swap two drawers:</w:t>
      </w:r>
      <w:r>
        <w:t xml:space="preserve"> exchange what two drawers hold. Each drawer keeps its own label and group. Tick the box to swap the notes too.</w:t>
      </w:r>
    </w:p>
    <w:p>
      <w:pPr>
        <w:pStyle w:val="Heading3"/>
      </w:pPr>
      <w:r>
        <w:t xml:space="preserve">Find &amp; Manage Drawer Parts</w:t>
      </w:r>
    </w:p>
    <w:p>
      <w:pPr/>
      <w:r>
        <w:t xml:space="preserve">Search any part by number, description or colour to see exactly which drawer it's in. From there you can remove it, or </w:t>
      </w:r>
      <w:r>
        <w:rPr>
          <w:b/>
        </w:rPr>
        <w:t xml:space="preserve">Move to build/set</w:t>
      </w:r>
      <w:r>
        <w:t xml:space="preserve">. That moves the quantity out of the drawer and adds it to a build's or set's on-hand count.</w:t>
      </w:r>
    </w:p>
    <w:p>
      <w:pPr>
        <w:pStyle w:val="Heading3"/>
      </w:pPr>
      <w:r>
        <w:t xml:space="preserve">Pull missing pieces for a build</w:t>
      </w:r>
    </w:p>
    <w:p>
      <w:pPr>
        <w:pStyle w:val="ListParagraph"/>
        <w:numPr>
          <w:ilvl w:val="0"/>
          <w:numId w:val="19"/>
        </w:numPr>
      </w:pPr>
      <w:r>
        <w:t xml:space="preserve">Open a build's or set's summary and open </w:t>
      </w:r>
      <w:r>
        <w:rPr>
          <w:b/>
        </w:rPr>
        <w:t xml:space="preserve">Missing pieces report</w:t>
      </w:r>
      <w:r>
        <w:t xml:space="preserve">.</w:t>
      </w:r>
    </w:p>
    <w:p>
      <w:pPr>
        <w:pStyle w:val="ListParagraph"/>
        <w:numPr>
          <w:ilvl w:val="0"/>
          <w:numId w:val="19"/>
        </w:numPr>
      </w:pPr>
      <w:r>
        <w:t xml:space="preserve">Click </w:t>
      </w:r>
      <w:r>
        <w:rPr>
          <w:b/>
        </w:rPr>
        <w:t xml:space="preserve">Pull missing pieces from drawers</w:t>
      </w:r>
      <w:r>
        <w:t xml:space="preserve">. The app takes what your drawers hold and adds it to the build's on-hand count.</w:t>
      </w:r>
    </w:p>
    <w:p>
      <w:pPr>
        <w:pStyle w:val="ListParagraph"/>
        <w:numPr>
          <w:ilvl w:val="0"/>
          <w:numId w:val="19"/>
        </w:numPr>
      </w:pPr>
      <w:r>
        <w:t xml:space="preserve">Open the </w:t>
      </w:r>
      <w:r>
        <w:rPr>
          <w:b/>
        </w:rPr>
        <w:t xml:space="preserve">Pull log</w:t>
      </w:r>
      <w:r>
        <w:t xml:space="preserve"> (also on the Drawers tab as </w:t>
      </w:r>
      <w:r>
        <w:rPr>
          <w:b/>
        </w:rPr>
        <w:t xml:space="preserve">View pull log</w:t>
      </w:r>
      <w:r>
        <w:t xml:space="preserve">). It lists each part and the drawer it came from. Tick each line as you physically take it. </w:t>
      </w:r>
      <w:r>
        <w:rPr>
          <w:b/>
        </w:rPr>
        <w:t xml:space="preserve">Undo</w:t>
      </w:r>
      <w:r>
        <w:t xml:space="preserve"> puts the pieces back in their drawers.</w:t>
      </w:r>
    </w:p>
    <w:p>
      <w:pPr/>
      <w:r>
        <w:t xml:space="preserve">The pull log can be printed as a CSV or PDF, and </w:t>
      </w:r>
      <w:r>
        <w:rPr>
          <w:b/>
        </w:rPr>
        <w:t xml:space="preserve">Only pulls with parts still to grab</w:t>
      </w:r>
      <w:r>
        <w:t xml:space="preserve"> hides finished pulls.</w:t>
      </w:r>
    </w:p>
    <w:p>
      <w:pPr>
        <w:pStyle w:val="Heading2"/>
      </w:pPr>
      <w:r>
        <w:t xml:space="preserve">Inventory a bag</w:t>
      </w:r>
    </w:p>
    <w:p>
      <w:pPr/>
      <w:r>
        <w:t xml:space="preserve">Use </w:t>
      </w:r>
      <w:r>
        <w:rPr>
          <w:b/>
        </w:rPr>
        <w:t xml:space="preserve">Inventory a bag</w:t>
      </w:r>
      <w:r>
        <w:t xml:space="preserve"> (Drawers tab) to work through a bag or lot of loose parts. You list each part, then send it to drawers, all at once or in batches as you finish sorting. Parts in a bag you're partway through already count in reports, so nothing gets bought twice.</w:t>
      </w:r>
    </w:p>
    <w:p>
      <w:pPr>
        <w:pStyle w:val="Heading3"/>
      </w:pPr>
      <w:r>
        <w:t xml:space="preserve">Add parts to the bag</w:t>
      </w:r>
    </w:p>
    <w:p>
      <w:pPr>
        <w:pStyle w:val="ListParagraph"/>
        <w:numPr>
          <w:ilvl w:val="0"/>
          <w:numId w:val="20"/>
        </w:numPr>
      </w:pPr>
      <w:r>
        <w:t xml:space="preserve">Click </w:t>
      </w:r>
      <w:r>
        <w:rPr>
          <w:b/>
        </w:rPr>
        <w:t xml:space="preserve">Inventory a bag</w:t>
      </w:r>
      <w:r>
        <w:t xml:space="preserve">.</w:t>
      </w:r>
    </w:p>
    <w:p>
      <w:pPr>
        <w:pStyle w:val="ListParagraph"/>
        <w:numPr>
          <w:ilvl w:val="0"/>
          <w:numId w:val="20"/>
        </w:numPr>
      </w:pPr>
      <w:r>
        <w:t xml:space="preserve">Search your drawers by part number, description or colour. Filter by drawer group or drawer if it helps. Enter how many you found and add it to the list.</w:t>
      </w:r>
    </w:p>
    <w:p>
      <w:pPr>
        <w:pStyle w:val="ListParagraph"/>
        <w:numPr>
          <w:ilvl w:val="0"/>
          <w:numId w:val="20"/>
        </w:numPr>
      </w:pPr>
      <w:r>
        <w:t xml:space="preserve">For something your drawers don't have yet, set </w:t>
      </w:r>
      <w:r>
        <w:rPr>
          <w:b/>
        </w:rPr>
        <w:t xml:space="preserve">New parts go to</w:t>
      </w:r>
      <w:r>
        <w:t xml:space="preserve"> and click </w:t>
      </w:r>
      <w:r>
        <w:rPr>
          <w:b/>
        </w:rPr>
        <w:t xml:space="preserve">Search the full catalog for something new</w:t>
      </w:r>
      <w:r>
        <w:t xml:space="preserve">.</w:t>
      </w:r>
    </w:p>
    <w:p>
      <w:pPr>
        <w:pStyle w:val="ListParagraph"/>
        <w:numPr>
          <w:ilvl w:val="0"/>
          <w:numId w:val="20"/>
        </w:numPr>
      </w:pPr>
      <w:r>
        <w:t xml:space="preserve">Check each line's quantity and drawer. Parts already in a drawer are matched automatically. "Suggested (diff. color)" means the same part sits in that drawer in another colour; change it if that's wrong.</w:t>
      </w:r>
    </w:p>
    <w:p>
      <w:pPr>
        <w:pStyle w:val="ListParagraph"/>
        <w:numPr>
          <w:ilvl w:val="0"/>
          <w:numId w:val="20"/>
        </w:numPr>
      </w:pPr>
      <w:r>
        <w:t xml:space="preserve">Give the bag a label, for example "eBay lot #4471".</w:t>
      </w:r>
    </w:p>
    <w:p>
      <w:pPr/>
      <w:r>
        <w:t xml:space="preserve">The stats strip above the list shows lines, pieces, how many your builds need, parts new to your drawers, and lines still needing a drawer.</w:t>
      </w:r>
    </w:p>
    <w:p>
      <w:pPr>
        <w:pStyle w:val="Heading3"/>
      </w:pPr>
      <w:r>
        <w:t xml:space="preserve">Save and come back</w:t>
      </w:r>
    </w:p>
    <w:p>
      <w:pPr>
        <w:pStyle w:val="ListParagraph"/>
        <w:numPr>
          <w:ilvl w:val="0"/>
          <w:numId w:val="21"/>
        </w:numPr>
      </w:pPr>
      <w:r>
        <w:rPr>
          <w:b/>
        </w:rPr>
        <w:t xml:space="preserve">Save Progress</w:t>
      </w:r>
      <w:r>
        <w:t xml:space="preserve"> keeps the list so you can finish later, on any device. Saved bags are listed at the top with </w:t>
      </w:r>
      <w:r>
        <w:rPr>
          <w:b/>
        </w:rPr>
        <w:t xml:space="preserve">Resume</w:t>
      </w:r>
      <w:r>
        <w:t xml:space="preserve"> and delete buttons.</w:t>
      </w:r>
    </w:p>
    <w:p>
      <w:pPr>
        <w:pStyle w:val="ListParagraph"/>
        <w:numPr>
          <w:ilvl w:val="0"/>
          <w:numId w:val="21"/>
        </w:numPr>
      </w:pPr>
      <w:r>
        <w:rPr>
          <w:b/>
        </w:rPr>
        <w:t xml:space="preserve">New Bag</w:t>
      </w:r>
      <w:r>
        <w:t xml:space="preserve"> saves the current one and starts a fresh list.</w:t>
      </w:r>
    </w:p>
    <w:p>
      <w:pPr>
        <w:pStyle w:val="ListParagraph"/>
        <w:numPr>
          <w:ilvl w:val="0"/>
          <w:numId w:val="21"/>
        </w:numPr>
      </w:pPr>
      <w:r>
        <w:rPr>
          <w:b/>
        </w:rPr>
        <w:t xml:space="preserve">Clear all</w:t>
      </w:r>
      <w:r>
        <w:t xml:space="preserve"> empties the list.</w:t>
      </w:r>
    </w:p>
    <w:p>
      <w:pPr>
        <w:pStyle w:val="Heading3"/>
      </w:pPr>
      <w:r>
        <w:t xml:space="preserve">Put away part of a bag</w:t>
      </w:r>
    </w:p>
    <w:p>
      <w:pPr/>
      <w:r>
        <w:t xml:space="preserve">You don't have to finish a bag before putting anything away.</w:t>
      </w:r>
    </w:p>
    <w:p>
      <w:pPr>
        <w:pStyle w:val="ListParagraph"/>
        <w:numPr>
          <w:ilvl w:val="0"/>
          <w:numId w:val="22"/>
        </w:numPr>
      </w:pPr>
      <w:r>
        <w:t xml:space="preserve">Tick the lines you've sorted. </w:t>
      </w:r>
      <w:r>
        <w:rPr>
          <w:b/>
        </w:rPr>
        <w:t xml:space="preserve">All</w:t>
      </w:r>
      <w:r>
        <w:t xml:space="preserve"> and </w:t>
      </w:r>
      <w:r>
        <w:rPr>
          <w:b/>
        </w:rPr>
        <w:t xml:space="preserve">None</w:t>
      </w:r>
      <w:r>
        <w:t xml:space="preserve"> tick or clear everything. </w:t>
      </w:r>
      <w:r>
        <w:rPr>
          <w:b/>
        </w:rPr>
        <w:t xml:space="preserve">Tick everything going to…</w:t>
      </w:r>
      <w:r>
        <w:t xml:space="preserve"> ticks every line headed for one drawer or drawer group.</w:t>
      </w:r>
    </w:p>
    <w:p>
      <w:pPr>
        <w:pStyle w:val="ListParagraph"/>
        <w:numPr>
          <w:ilvl w:val="0"/>
          <w:numId w:val="22"/>
        </w:numPr>
      </w:pPr>
      <w:r>
        <w:t xml:space="preserve">Sorted only some of a line? A ticked line with more than one piece shows "move [__] of N". Enter how many to put away now; the rest stay in the bag.</w:t>
      </w:r>
    </w:p>
    <w:p>
      <w:pPr>
        <w:pStyle w:val="ListParagraph"/>
        <w:numPr>
          <w:ilvl w:val="0"/>
          <w:numId w:val="22"/>
        </w:numPr>
      </w:pPr>
      <w:r>
        <w:t xml:space="preserve">Click </w:t>
      </w:r>
      <w:r>
        <w:rPr>
          <w:b/>
        </w:rPr>
        <w:t xml:space="preserve">Move ticked</w:t>
      </w:r>
      <w:r>
        <w:t xml:space="preserve">. Those pieces go into their drawers, and the rest of the bag is saved automatically under the same label.</w:t>
      </w:r>
    </w:p>
    <w:p>
      <w:pPr>
        <w:pStyle w:val="ListParagraph"/>
        <w:numPr>
          <w:ilvl w:val="0"/>
          <w:numId w:val="22"/>
        </w:numPr>
      </w:pPr>
      <w:r>
        <w:t xml:space="preserve">Keep adding parts and repeat. A note shows how much has gone so far, for example "Already put away from this bag: 58 pieces in 2 batches."</w:t>
      </w:r>
    </w:p>
    <w:p>
      <w:pPr/>
      <w:r>
        <w:rPr>
          <w:b/>
        </w:rPr>
        <w:t xml:space="preserve">Move all to drawers</w:t>
      </w:r>
      <w:r>
        <w:t xml:space="preserve"> puts away everything that's left and closes the bag.</w:t>
      </w:r>
    </w:p>
    <w:p>
      <w:pPr>
        <w:pStyle w:val="Heading3"/>
      </w:pPr>
      <w:r>
        <w:t xml:space="preserve">Bag log</w:t>
      </w:r>
    </w:p>
    <w:p>
      <w:pPr/>
      <w:r>
        <w:rPr>
          <w:b/>
        </w:rPr>
        <w:t xml:space="preserve">View bag log</w:t>
      </w:r>
      <w:r>
        <w:t xml:space="preserve"> lists every batch moved to drawers, with its label and date. A bag moved in batches is logged as "Label (batch 1)", "Label (batch 2)" and so on. Search by label, part number, description or colour to find which bag a part came from, or </w:t>
      </w:r>
      <w:r>
        <w:rPr>
          <w:b/>
        </w:rPr>
        <w:t xml:space="preserve">Export PDF</w:t>
      </w:r>
      <w:r>
        <w:t xml:space="preserve">.</w:t>
      </w:r>
    </w:p>
    <w:p>
      <w:pPr>
        <w:pStyle w:val="Heading2"/>
      </w:pPr>
      <w:r>
        <w:t xml:space="preserve">Shopping and reports</w:t>
      </w:r>
    </w:p>
    <w:p>
      <w:pPr/>
      <w:r>
        <w:t xml:space="preserve">The </w:t>
      </w:r>
      <w:r>
        <w:rPr>
          <w:b/>
        </w:rPr>
        <w:t xml:space="preserve">Shopping List</w:t>
      </w:r>
      <w:r>
        <w:t xml:space="preserve"> tab turns what your builds and sets are missing into a list to take shopping. The reports turn the same information into CSVs and PDFs.</w:t>
      </w:r>
    </w:p>
    <w:p>
      <w:pPr>
        <w:pStyle w:val="Heading3"/>
      </w:pPr>
      <w:r>
        <w:t xml:space="preserve">Build a shopping list</w:t>
      </w:r>
    </w:p>
    <w:p>
      <w:pPr>
        <w:pStyle w:val="ListParagraph"/>
        <w:numPr>
          <w:ilvl w:val="0"/>
          <w:numId w:val="23"/>
        </w:numPr>
      </w:pPr>
      <w:r>
        <w:t xml:space="preserve">Pick which builds and sets to include. Use </w:t>
      </w:r>
      <w:r>
        <w:rPr>
          <w:b/>
        </w:rPr>
        <w:t xml:space="preserve">Select all</w:t>
      </w:r>
      <w:r>
        <w:t xml:space="preserve"> or </w:t>
      </w:r>
      <w:r>
        <w:rPr>
          <w:b/>
        </w:rPr>
        <w:t xml:space="preserve">Clear</w:t>
      </w:r>
      <w:r>
        <w:t xml:space="preserve">, or a quick pick: </w:t>
      </w:r>
      <w:r>
        <w:rPr>
          <w:b/>
        </w:rPr>
        <w:t xml:space="preserve">Top 20 Most Needed</w:t>
      </w:r>
      <w:r>
        <w:t xml:space="preserve"> or </w:t>
      </w:r>
      <w:r>
        <w:rPr>
          <w:b/>
        </w:rPr>
        <w:t xml:space="preserve">Almost Complete</w:t>
      </w:r>
      <w:r>
        <w:t xml:space="preserve"> (missing no more than the number you set).</w:t>
      </w:r>
    </w:p>
    <w:p>
      <w:pPr>
        <w:pStyle w:val="ListParagraph"/>
        <w:numPr>
          <w:ilvl w:val="0"/>
          <w:numId w:val="23"/>
        </w:numPr>
      </w:pPr>
      <w:r>
        <w:t xml:space="preserve">Choose how the list is worked out:</w:t>
      </w:r>
    </w:p>
    <w:p>
      <w:pPr>
        <w:pStyle w:val="ListParagraph"/>
        <w:numPr>
          <w:ilvl w:val="1"/>
          <w:numId w:val="24"/>
        </w:numPr>
      </w:pPr>
      <w:r>
        <w:rPr>
          <w:b/>
        </w:rPr>
        <w:t xml:space="preserve">Only show parts still needed</w:t>
      </w:r>
      <w:r>
        <w:t xml:space="preserve">.</w:t>
      </w:r>
    </w:p>
    <w:p>
      <w:pPr>
        <w:pStyle w:val="ListParagraph"/>
        <w:numPr>
          <w:ilvl w:val="1"/>
          <w:numId w:val="24"/>
        </w:numPr>
      </w:pPr>
      <w:r>
        <w:rPr>
          <w:b/>
        </w:rPr>
        <w:t xml:space="preserve">Combine matching parts across builds into one list</w:t>
      </w:r>
      <w:r>
        <w:t xml:space="preserve">.</w:t>
      </w:r>
    </w:p>
    <w:p>
      <w:pPr>
        <w:pStyle w:val="ListParagraph"/>
        <w:numPr>
          <w:ilvl w:val="1"/>
          <w:numId w:val="24"/>
        </w:numPr>
      </w:pPr>
      <w:r>
        <w:rPr>
          <w:b/>
        </w:rPr>
        <w:t xml:space="preserve">Subtract drawer &amp; bag stock from amount needed</w:t>
      </w:r>
      <w:r>
        <w:t xml:space="preserve">, so you only buy what you can't find at home.</w:t>
      </w:r>
    </w:p>
    <w:p>
      <w:pPr>
        <w:pStyle w:val="ListParagraph"/>
        <w:numPr>
          <w:ilvl w:val="1"/>
          <w:numId w:val="24"/>
        </w:numPr>
      </w:pPr>
      <w:r>
        <w:rPr>
          <w:b/>
        </w:rPr>
        <w:t xml:space="preserve">Hide parts fully covered by drawer &amp; bag stock</w:t>
      </w:r>
      <w:r>
        <w:t xml:space="preserve">.</w:t>
      </w:r>
    </w:p>
    <w:p>
      <w:pPr>
        <w:pStyle w:val="ListParagraph"/>
        <w:numPr>
          <w:ilvl w:val="0"/>
          <w:numId w:val="23"/>
        </w:numPr>
      </w:pPr>
      <w:r>
        <w:t xml:space="preserve">Tick parts off as you find them. Checkmarks are saved, so you can stop and carry on later. </w:t>
      </w:r>
      <w:r>
        <w:rPr>
          <w:b/>
        </w:rPr>
        <w:t xml:space="preserve">Clear checkmarks</w:t>
      </w:r>
      <w:r>
        <w:t xml:space="preserve"> starts over.</w:t>
      </w:r>
    </w:p>
    <w:p>
      <w:pPr/>
      <w:r>
        <w:rPr>
          <w:b/>
        </w:rPr>
        <w:t xml:space="preserve">Tally Mode</w:t>
      </w:r>
      <w:r>
        <w:t xml:space="preserve"> switches to a counter view for counting pieces as you find them.</w:t>
      </w:r>
    </w:p>
    <w:p>
      <w:pPr>
        <w:pStyle w:val="ListParagraph"/>
        <w:numPr>
          <w:ilvl w:val="0"/>
          <w:numId w:val="25"/>
        </w:numPr>
      </w:pPr>
      <w:r>
        <w:rPr>
          <w:b/>
        </w:rPr>
        <w:t xml:space="preserve">Reset Tally</w:t>
      </w:r>
      <w:r>
        <w:t xml:space="preserve"> zeroes the counts, and </w:t>
      </w:r>
      <w:r>
        <w:rPr>
          <w:b/>
        </w:rPr>
        <w:t xml:space="preserve">Show completed parts</w:t>
      </w:r>
      <w:r>
        <w:t xml:space="preserve"> brings back parts you've finished.</w:t>
      </w:r>
    </w:p>
    <w:p>
      <w:pPr>
        <w:pStyle w:val="ListParagraph"/>
        <w:numPr>
          <w:ilvl w:val="0"/>
          <w:numId w:val="25"/>
        </w:numPr>
      </w:pPr>
      <w:r>
        <w:rPr>
          <w:b/>
        </w:rPr>
        <w:t xml:space="preserve">File to Drawers</w:t>
      </w:r>
      <w:r>
        <w:t xml:space="preserve"> puts the found pieces into their drawers. The </w:t>
      </w:r>
      <w:r>
        <w:rPr>
          <w:b/>
        </w:rPr>
        <w:t xml:space="preserve">Drawer picker</w:t>
      </w:r>
      <w:r>
        <w:t xml:space="preserve"> narrows the drawer choices to one group.</w:t>
      </w:r>
    </w:p>
    <w:p>
      <w:pPr>
        <w:pStyle w:val="ListParagraph"/>
        <w:numPr>
          <w:ilvl w:val="0"/>
          <w:numId w:val="25"/>
        </w:numPr>
      </w:pPr>
      <w:r>
        <w:t xml:space="preserve">Filing to drawers doesn't change how many pieces your builds show as still needed. Use </w:t>
      </w:r>
      <w:r>
        <w:rPr>
          <w:b/>
        </w:rPr>
        <w:t xml:space="preserve">Pull missing pieces from drawers</w:t>
      </w:r>
      <w:r>
        <w:t xml:space="preserve"> for that (see Drawers and storage).</w:t>
      </w:r>
    </w:p>
    <w:p>
      <w:pPr/>
      <w:r>
        <w:rPr>
          <w:b/>
        </w:rPr>
        <w:t xml:space="preserve">Getting the list out:</w:t>
      </w:r>
      <w:r>
        <w:t xml:space="preserve"> </w:t>
      </w:r>
      <w:r>
        <w:rPr>
          <w:b/>
        </w:rPr>
        <w:t xml:space="preserve">Shopping list report (PDF)</w:t>
      </w:r>
      <w:r>
        <w:t xml:space="preserve">, </w:t>
      </w:r>
      <w:r>
        <w:rPr>
          <w:b/>
        </w:rPr>
        <w:t xml:space="preserve">Export CSV</w:t>
      </w:r>
      <w:r>
        <w:t xml:space="preserve">, or </w:t>
      </w:r>
      <w:r>
        <w:rPr>
          <w:b/>
        </w:rPr>
        <w:t xml:space="preserve">Export to BrickLink Wanted List</w:t>
      </w:r>
      <w:r>
        <w:t xml:space="preserve">. That last one downloads an XML file; on BrickLink go to My Wanted Lists, open a list, click Upload and choose the file. Colours BrickLink doesn't recognise are skipped and listed.</w:t>
      </w:r>
    </w:p>
    <w:p>
      <w:pPr>
        <w:pStyle w:val="Heading3"/>
      </w:pPr>
      <w:r>
        <w:t xml:space="preserve">The reports</w:t>
      </w:r>
    </w:p>
    <w:tbl>
      <w:tblPr>
        <w:tblStyle w:val="TableGrid"/>
        <w:tblW w:w="0" w:type="auto"/>
        <w:tblLayout w:type="fixed"/>
        <w:tblLook w:val="04A0" w:firstRow="1" w:lastRow="0" w:firstColumn="0" w:lastColumn="0" w:noHBand="0" w:noVBand="1"/>
      </w:tblPr>
      <w:tblGrid>
        <w:gridCol w:w="2598"/>
        <w:gridCol w:w="3100"/>
        <w:gridCol w:w="3662"/>
      </w:tblGrid>
      <w:tr>
        <w:trPr>
          <w:tblHeader/>
        </w:trPr>
        <w:tc>
          <w:tcPr>
            <w:tcW w:w="2598" w:type="dxa"/>
            <w:shd w:val="clear" w:color="auto" w:fill="F2F2F2"/>
          </w:tcPr>
          <w:p>
            <w:pPr/>
            <w:r>
              <w:t xml:space="preserve">Report</w:t>
            </w:r>
          </w:p>
        </w:tc>
        <w:tc>
          <w:tcPr>
            <w:tcW w:w="3100" w:type="dxa"/>
            <w:shd w:val="clear" w:color="auto" w:fill="F2F2F2"/>
          </w:tcPr>
          <w:p>
            <w:pPr/>
            <w:r>
              <w:t xml:space="preserve">Where</w:t>
            </w:r>
          </w:p>
        </w:tc>
        <w:tc>
          <w:tcPr>
            <w:tcW w:w="3662" w:type="dxa"/>
            <w:shd w:val="clear" w:color="auto" w:fill="F2F2F2"/>
          </w:tcPr>
          <w:p>
            <w:pPr/>
            <w:r>
              <w:t xml:space="preserve">What it lists</w:t>
            </w:r>
          </w:p>
        </w:tc>
      </w:tr>
      <w:tr>
        <w:tc>
          <w:tcPr>
            <w:tcW w:w="2598" w:type="dxa"/>
          </w:tcPr>
          <w:p>
            <w:pPr/>
            <w:r>
              <w:t xml:space="preserve">Most Needed Parts</w:t>
            </w:r>
          </w:p>
        </w:tc>
        <w:tc>
          <w:tcPr>
            <w:tcW w:w="3100" w:type="dxa"/>
          </w:tcPr>
          <w:p>
            <w:pPr/>
            <w:r>
              <w:t xml:space="preserve">Overview</w:t>
            </w:r>
          </w:p>
        </w:tc>
        <w:tc>
          <w:tcPr>
            <w:tcW w:w="3662" w:type="dxa"/>
          </w:tcPr>
          <w:p>
            <w:pPr/>
            <w:r>
              <w:t xml:space="preserve">Parts short across the most builds and sets, by priority tier</w:t>
            </w:r>
          </w:p>
        </w:tc>
      </w:tr>
      <w:tr>
        <w:tc>
          <w:tcPr>
            <w:tcW w:w="2598" w:type="dxa"/>
          </w:tcPr>
          <w:p>
            <w:pPr/>
            <w:r>
              <w:t xml:space="preserve">Almost Complete</w:t>
            </w:r>
          </w:p>
        </w:tc>
        <w:tc>
          <w:tcPr>
            <w:tcW w:w="3100" w:type="dxa"/>
          </w:tcPr>
          <w:p>
            <w:pPr/>
            <w:r>
              <w:t xml:space="preserve">Overview</w:t>
            </w:r>
          </w:p>
        </w:tc>
        <w:tc>
          <w:tcPr>
            <w:tcW w:w="3662" w:type="dxa"/>
          </w:tcPr>
          <w:p>
            <w:pPr/>
            <w:r>
              <w:t xml:space="preserve">Builds and sets missing only a few pieces</w:t>
            </w:r>
          </w:p>
        </w:tc>
      </w:tr>
      <w:tr>
        <w:tc>
          <w:tcPr>
            <w:tcW w:w="2598" w:type="dxa"/>
          </w:tcPr>
          <w:p>
            <w:pPr/>
            <w:r>
              <w:t xml:space="preserve">Ready to complete from drawers &amp; bags</w:t>
            </w:r>
          </w:p>
        </w:tc>
        <w:tc>
          <w:tcPr>
            <w:tcW w:w="3100" w:type="dxa"/>
          </w:tcPr>
          <w:p>
            <w:pPr/>
            <w:r>
              <w:t xml:space="preserve">Overview</w:t>
            </w:r>
          </w:p>
        </w:tc>
        <w:tc>
          <w:tcPr>
            <w:tcW w:w="3662" w:type="dxa"/>
          </w:tcPr>
          <w:p>
            <w:pPr/>
            <w:r>
              <w:t xml:space="preserve">Almost-complete builds your drawers and bags can finish</w:t>
            </w:r>
          </w:p>
        </w:tc>
      </w:tr>
      <w:tr>
        <w:tc>
          <w:tcPr>
            <w:tcW w:w="2598" w:type="dxa"/>
          </w:tcPr>
          <w:p>
            <w:pPr/>
            <w:r>
              <w:t xml:space="preserve">MOCs you can finish from your drawers</w:t>
            </w:r>
          </w:p>
        </w:tc>
        <w:tc>
          <w:tcPr>
            <w:tcW w:w="3100" w:type="dxa"/>
          </w:tcPr>
          <w:p>
            <w:pPr/>
            <w:r>
              <w:t xml:space="preserve">Overview</w:t>
            </w:r>
          </w:p>
        </w:tc>
        <w:tc>
          <w:tcPr>
            <w:tcW w:w="3662" w:type="dxa"/>
          </w:tcPr>
          <w:p>
            <w:pPr/>
            <w:r>
              <w:t xml:space="preserve">Builds your drawers alone can finish</w:t>
            </w:r>
          </w:p>
        </w:tc>
      </w:tr>
      <w:tr>
        <w:tc>
          <w:tcPr>
            <w:tcW w:w="2598" w:type="dxa"/>
          </w:tcPr>
          <w:p>
            <w:pPr/>
            <w:r>
              <w:t xml:space="preserve">Drawer parts that could help your official sets</w:t>
            </w:r>
          </w:p>
        </w:tc>
        <w:tc>
          <w:tcPr>
            <w:tcW w:w="3100" w:type="dxa"/>
          </w:tcPr>
          <w:p>
            <w:pPr/>
            <w:r>
              <w:t xml:space="preserve">Overview</w:t>
            </w:r>
          </w:p>
        </w:tc>
        <w:tc>
          <w:tcPr>
            <w:tcW w:w="3662" w:type="dxa"/>
          </w:tcPr>
          <w:p>
            <w:pPr/>
            <w:r>
              <w:t xml:space="preserve">Drawer parts that would fill a set's gaps</w:t>
            </w:r>
          </w:p>
        </w:tc>
      </w:tr>
      <w:tr>
        <w:tc>
          <w:tcPr>
            <w:tcW w:w="2598" w:type="dxa"/>
          </w:tcPr>
          <w:p>
            <w:pPr/>
            <w:r>
              <w:t xml:space="preserve">Sets missing pieces</w:t>
            </w:r>
          </w:p>
        </w:tc>
        <w:tc>
          <w:tcPr>
            <w:tcW w:w="3100" w:type="dxa"/>
          </w:tcPr>
          <w:p>
            <w:pPr/>
            <w:r>
              <w:t xml:space="preserve">Official Sets</w:t>
            </w:r>
          </w:p>
        </w:tc>
        <w:tc>
          <w:tcPr>
            <w:tcW w:w="3662" w:type="dxa"/>
          </w:tcPr>
          <w:p>
            <w:pPr/>
            <w:r>
              <w:t xml:space="preserve">Every set that's short, part by part</w:t>
            </w:r>
          </w:p>
        </w:tc>
      </w:tr>
      <w:tr>
        <w:tc>
          <w:tcPr>
            <w:tcW w:w="2598" w:type="dxa"/>
          </w:tcPr>
          <w:p>
            <w:pPr/>
            <w:r>
              <w:t xml:space="preserve">Almost complete minifigures</w:t>
            </w:r>
          </w:p>
        </w:tc>
        <w:tc>
          <w:tcPr>
            <w:tcW w:w="3100" w:type="dxa"/>
          </w:tcPr>
          <w:p>
            <w:pPr/>
            <w:r>
              <w:t xml:space="preserve">Minifigures</w:t>
            </w:r>
          </w:p>
        </w:tc>
        <w:tc>
          <w:tcPr>
            <w:tcW w:w="3662" w:type="dxa"/>
          </w:tcPr>
          <w:p>
            <w:pPr/>
            <w:r>
              <w:t xml:space="preserve">Figures missing a few pieces</w:t>
            </w:r>
          </w:p>
        </w:tc>
      </w:tr>
      <w:tr>
        <w:tc>
          <w:tcPr>
            <w:tcW w:w="2598" w:type="dxa"/>
          </w:tcPr>
          <w:p>
            <w:pPr/>
            <w:r>
              <w:t xml:space="preserve">Missing pieces report</w:t>
            </w:r>
          </w:p>
        </w:tc>
        <w:tc>
          <w:tcPr>
            <w:tcW w:w="3100" w:type="dxa"/>
          </w:tcPr>
          <w:p>
            <w:pPr/>
            <w:r>
              <w:t xml:space="preserve">A build's or set's summary</w:t>
            </w:r>
          </w:p>
        </w:tc>
        <w:tc>
          <w:tcPr>
            <w:tcW w:w="3662" w:type="dxa"/>
          </w:tcPr>
          <w:p>
            <w:pPr/>
            <w:r>
              <w:t xml:space="preserve">What one build or set is still short</w:t>
            </w:r>
          </w:p>
        </w:tc>
      </w:tr>
    </w:tbl>
    <w:p>
      <w:pPr>
        <w:pStyle w:val="Heading3"/>
      </w:pPr>
      <w:r>
        <w:t xml:space="preserve">Choosing what goes in a report</w:t>
      </w:r>
    </w:p>
    <w:p>
      <w:pPr>
        <w:pStyle w:val="ListParagraph"/>
        <w:numPr>
          <w:ilvl w:val="0"/>
          <w:numId w:val="26"/>
        </w:numPr>
      </w:pPr>
      <w:r>
        <w:rPr>
          <w:b/>
        </w:rPr>
        <w:t xml:space="preserve">Browse the list</w:t>
      </w:r>
      <w:r>
        <w:t xml:space="preserve"> opens the report in the app first.</w:t>
      </w:r>
    </w:p>
    <w:p>
      <w:pPr>
        <w:pStyle w:val="ListParagraph"/>
        <w:numPr>
          <w:ilvl w:val="0"/>
          <w:numId w:val="26"/>
        </w:numPr>
      </w:pPr>
      <w:r>
        <w:rPr>
          <w:b/>
        </w:rPr>
        <w:t xml:space="preserve">Pick the key parts.</w:t>
      </w:r>
      <w:r>
        <w:t xml:space="preserve"> In Browse the list, or in a summary's missing pieces report, tick the parts you want. Then tick </w:t>
      </w:r>
      <w:r>
        <w:rPr>
          <w:b/>
        </w:rPr>
        <w:t xml:space="preserve">Only picked parts in the PDF &amp; CSV</w:t>
      </w:r>
      <w:r>
        <w:t xml:space="preserve"> to print just those, which is handy to take shopping. </w:t>
      </w:r>
      <w:r>
        <w:rPr>
          <w:b/>
        </w:rPr>
        <w:t xml:space="preserve">Clear picks</w:t>
      </w:r>
      <w:r>
        <w:t xml:space="preserve"> starts over.</w:t>
      </w:r>
    </w:p>
    <w:p>
      <w:pPr>
        <w:pStyle w:val="ListParagraph"/>
        <w:numPr>
          <w:ilvl w:val="0"/>
          <w:numId w:val="26"/>
        </w:numPr>
      </w:pPr>
      <w:r>
        <w:rPr>
          <w:b/>
        </w:rPr>
        <w:t xml:space="preserve">Show</w:t>
      </w:r>
      <w:r>
        <w:t xml:space="preserve"> and </w:t>
      </w:r>
      <w:r>
        <w:rPr>
          <w:b/>
        </w:rPr>
        <w:t xml:space="preserve">Sort</w:t>
      </w:r>
      <w:r>
        <w:t xml:space="preserve"> choose which parts appear and in what order (for example by colour or by part).</w:t>
      </w:r>
    </w:p>
    <w:p>
      <w:pPr>
        <w:pStyle w:val="ListParagraph"/>
        <w:numPr>
          <w:ilvl w:val="0"/>
          <w:numId w:val="26"/>
        </w:numPr>
      </w:pPr>
      <w:r>
        <w:rPr>
          <w:b/>
        </w:rPr>
        <w:t xml:space="preserve">Sets in this report</w:t>
      </w:r>
      <w:r>
        <w:t xml:space="preserve"> (Sets missing pieces) chooses which sets to include, with All, None and a filter.</w:t>
      </w:r>
    </w:p>
    <w:p>
      <w:pPr>
        <w:pStyle w:val="ListParagraph"/>
        <w:numPr>
          <w:ilvl w:val="0"/>
          <w:numId w:val="26"/>
        </w:numPr>
      </w:pPr>
      <w:r>
        <w:rPr>
          <w:b/>
        </w:rPr>
        <w:t xml:space="preserve">New page for each set</w:t>
      </w:r>
      <w:r>
        <w:t xml:space="preserve"> starts every set on a fresh page when a report covers several sets.</w:t>
      </w:r>
    </w:p>
    <w:p>
      <w:pPr>
        <w:pStyle w:val="Heading3"/>
      </w:pPr>
      <w:r>
        <w:t xml:space="preserve">PDF layouts</w:t>
      </w:r>
    </w:p>
    <w:p>
      <w:pPr>
        <w:pStyle w:val="ListParagraph"/>
        <w:numPr>
          <w:ilvl w:val="0"/>
          <w:numId w:val="27"/>
        </w:numPr>
      </w:pPr>
      <w:r>
        <w:rPr>
          <w:b/>
        </w:rPr>
        <w:t xml:space="preserve">Portrait</w:t>
      </w:r>
      <w:r>
        <w:t xml:space="preserve"> is one column, grouped by set or build where the report covers several.</w:t>
      </w:r>
    </w:p>
    <w:p>
      <w:pPr>
        <w:pStyle w:val="ListParagraph"/>
        <w:numPr>
          <w:ilvl w:val="0"/>
          <w:numId w:val="27"/>
        </w:numPr>
      </w:pPr>
      <w:r>
        <w:rPr>
          <w:b/>
        </w:rPr>
        <w:t xml:space="preserve">Landscape</w:t>
      </w:r>
      <w:r>
        <w:t xml:space="preserve"> fits two columns per page. It reads down the left column, then the right, then on to the next page. A set's name heads its parts, and a group that runs onto a new column is marked "(continued)".</w:t>
      </w:r>
    </w:p>
    <w:p>
      <w:pPr>
        <w:pStyle w:val="ListParagraph"/>
        <w:numPr>
          <w:ilvl w:val="0"/>
          <w:numId w:val="27"/>
        </w:numPr>
      </w:pPr>
      <w:r>
        <w:t xml:space="preserve">Every PDF and CSV starts with a </w:t>
      </w:r>
      <w:r>
        <w:rPr>
          <w:b/>
        </w:rPr>
        <w:t xml:space="preserve">Settings</w:t>
      </w:r>
      <w:r>
        <w:t xml:space="preserve"> line recording the filters and sorting used, so a printout says how it was made.</w:t>
      </w:r>
    </w:p>
    <w:p>
      <w:pPr>
        <w:pStyle w:val="Heading2"/>
      </w:pPr>
      <w:r>
        <w:t xml:space="preserve">Recolour and colour tools</w:t>
      </w:r>
    </w:p>
    <w:p>
      <w:pPr/>
      <w:r>
        <w:rPr>
          <w:b/>
        </w:rPr>
        <w:t xml:space="preserve">Recolour</w:t>
      </w:r>
      <w:r>
        <w:t xml:space="preserve"> swaps a build's or set's colours to a theme or your own palette. It checks that every part is actually made in its new colour, then makes a new build with the new colours. The original stays as it is.</w:t>
      </w:r>
    </w:p>
    <w:p>
      <w:pPr>
        <w:pStyle w:val="Heading3"/>
      </w:pPr>
      <w:r>
        <w:t xml:space="preserve">Recolour a build or set</w:t>
      </w:r>
    </w:p>
    <w:p>
      <w:pPr/>
      <w:r>
        <w:t xml:space="preserve">Open the build's or set's summary and click </w:t>
      </w:r>
      <w:r>
        <w:rPr>
          <w:b/>
        </w:rPr>
        <w:t xml:space="preserve">Recolour…</w:t>
      </w:r>
      <w:r>
        <w:t xml:space="preserve">.</w:t>
      </w:r>
    </w:p>
    <w:p>
      <w:pPr>
        <w:pStyle w:val="ListParagraph"/>
        <w:numPr>
          <w:ilvl w:val="0"/>
          <w:numId w:val="28"/>
        </w:numPr>
      </w:pPr>
      <w:r>
        <w:rPr>
          <w:b/>
        </w:rPr>
        <w:t xml:space="preserve">Pick a colour scheme.</w:t>
      </w:r>
      <w:r>
        <w:t xml:space="preserve"> There are 38 built-in schemes, in two groups:</w:t>
      </w:r>
    </w:p>
    <w:p>
      <w:pPr>
        <w:pStyle w:val="ListParagraph"/>
        <w:numPr>
          <w:ilvl w:val="1"/>
          <w:numId w:val="29"/>
        </w:numPr>
      </w:pPr>
      <w:r>
        <w:rPr>
          <w:b/>
        </w:rPr>
        <w:t xml:space="preserve">Classic Space themes:</w:t>
      </w:r>
      <w:r>
        <w:t xml:space="preserve"> Classic Space, Blacktron, Blacktron II, Futuron, M:Tron, Ice Planet 2002 and more.</w:t>
      </w:r>
    </w:p>
    <w:p>
      <w:pPr>
        <w:pStyle w:val="ListParagraph"/>
        <w:numPr>
          <w:ilvl w:val="1"/>
          <w:numId w:val="29"/>
        </w:numPr>
      </w:pPr>
      <w:r>
        <w:rPr>
          <w:b/>
        </w:rPr>
        <w:t xml:space="preserve">Other looks:</w:t>
      </w:r>
      <w:r>
        <w:t xml:space="preserve"> Imperial gray, Desert, Ocean, Castle stone, Steampunk, Neon and others.</w:t>
      </w:r>
    </w:p>
    <w:p>
      <w:pPr>
        <w:pStyle w:val="ListParagraph"/>
        <w:ind w:left="720"/>
      </w:pPr>
      <w:r>
        <w:t xml:space="preserve">Your own palettes appear at the top. The build's most-used colour becomes the scheme's first colour, the next most-used the second, and so on. </w:t>
      </w:r>
      <w:r>
        <w:rPr>
          <w:b/>
        </w:rPr>
        <w:t xml:space="preserve">Keep light &amp; dark bluish gray</w:t>
      </w:r>
      <w:r>
        <w:t xml:space="preserve"> and </w:t>
      </w:r>
      <w:r>
        <w:rPr>
          <w:b/>
        </w:rPr>
        <w:t xml:space="preserve">Keep metallic accents</w:t>
      </w:r>
      <w:r>
        <w:t xml:space="preserve"> leave those alone.</w:t>
      </w:r>
    </w:p>
    <w:p>
      <w:pPr>
        <w:pStyle w:val="ListParagraph"/>
        <w:numPr>
          <w:ilvl w:val="0"/>
          <w:numId w:val="28"/>
        </w:numPr>
      </w:pPr>
      <w:r>
        <w:rPr>
          <w:b/>
        </w:rPr>
        <w:t xml:space="preserve">Check each colour swap.</w:t>
      </w:r>
      <w:r>
        <w:t xml:space="preserve"> Every colour in the build is listed with its piece count and its new colour. Change any of them from the dropdown.</w:t>
      </w:r>
    </w:p>
    <w:p>
      <w:pPr>
        <w:pStyle w:val="ListParagraph"/>
        <w:numPr>
          <w:ilvl w:val="0"/>
          <w:numId w:val="28"/>
        </w:numPr>
      </w:pPr>
      <w:r>
        <w:rPr>
          <w:b/>
        </w:rPr>
        <w:t xml:space="preserve">Preview on the photo</w:t>
      </w:r>
      <w:r>
        <w:t xml:space="preserve"> (optional). See below.</w:t>
      </w:r>
    </w:p>
    <w:p>
      <w:pPr>
        <w:pStyle w:val="ListParagraph"/>
        <w:numPr>
          <w:ilvl w:val="0"/>
          <w:numId w:val="28"/>
        </w:numPr>
      </w:pPr>
      <w:r>
        <w:rPr>
          <w:b/>
        </w:rPr>
        <w:t xml:space="preserve">Check the parts on Rebrickable.</w:t>
      </w:r>
      <w:r>
        <w:t xml:space="preserve"> Choose when a part counts as too rare (not made in that colour, or in fewer than 5 or 20 sets). Then choose what happens: try the scheme's other colours, keep the original, or use it anyway and flag it. Click </w:t>
      </w:r>
      <w:r>
        <w:rPr>
          <w:b/>
        </w:rPr>
        <w:t xml:space="preserve">Check parts</w:t>
      </w:r>
      <w:r>
        <w:t xml:space="preserve">. Each line gets a badge: common, uncommon, rare, not made, or unchanged.</w:t>
      </w:r>
    </w:p>
    <w:p>
      <w:pPr>
        <w:pStyle w:val="ListParagraph"/>
        <w:numPr>
          <w:ilvl w:val="0"/>
          <w:numId w:val="28"/>
        </w:numPr>
      </w:pPr>
      <w:r>
        <w:rPr>
          <w:b/>
        </w:rPr>
        <w:t xml:space="preserve">Save it.</w:t>
      </w:r>
      <w:r>
        <w:t xml:space="preserve"> Name the copy and click </w:t>
      </w:r>
      <w:r>
        <w:rPr>
          <w:b/>
        </w:rPr>
        <w:t xml:space="preserve">Create recoloured copy</w:t>
      </w:r>
      <w:r>
        <w:t xml:space="preserve">. </w:t>
      </w:r>
      <w:r>
        <w:rPr>
          <w:b/>
        </w:rPr>
        <w:t xml:space="preserve">Plan (CSV)</w:t>
      </w:r>
      <w:r>
        <w:t xml:space="preserve"> downloads the swap plan. </w:t>
      </w:r>
      <w:r>
        <w:rPr>
          <w:b/>
        </w:rPr>
        <w:t xml:space="preserve">Save as my palette</w:t>
      </w:r>
      <w:r>
        <w:t xml:space="preserve"> turns these swaps into a palette for other builds.</w:t>
      </w:r>
    </w:p>
    <w:p>
      <w:pPr>
        <w:pStyle w:val="Heading3"/>
      </w:pPr>
      <w:r>
        <w:t xml:space="preserve">Photo preview</w:t>
      </w:r>
    </w:p>
    <w:p>
      <w:pPr/>
      <w:r>
        <w:rPr>
          <w:b/>
        </w:rPr>
        <w:t xml:space="preserve">Preview on the photo</w:t>
      </w:r>
      <w:r>
        <w:t xml:space="preserve"> repaints the build's photo with the new colours, with a slider to compare before and after.</w:t>
      </w:r>
    </w:p>
    <w:p>
      <w:pPr>
        <w:pStyle w:val="ListParagraph"/>
        <w:numPr>
          <w:ilvl w:val="0"/>
          <w:numId w:val="30"/>
        </w:numPr>
      </w:pPr>
      <w:r>
        <w:t xml:space="preserve">It uses the build's own photo, the one on your site, or for sets Rebrickable's picture. </w:t>
      </w:r>
      <w:r>
        <w:rPr>
          <w:b/>
        </w:rPr>
        <w:t xml:space="preserve">Use another photo</w:t>
      </w:r>
      <w:r>
        <w:t xml:space="preserve"> tries any picture just for the preview.</w:t>
      </w:r>
    </w:p>
    <w:p>
      <w:pPr>
        <w:pStyle w:val="ListParagraph"/>
        <w:numPr>
          <w:ilvl w:val="0"/>
          <w:numId w:val="30"/>
        </w:numPr>
      </w:pPr>
      <w:r>
        <w:rPr>
          <w:b/>
        </w:rPr>
        <w:t xml:space="preserve">Colour matching</w:t>
      </w:r>
      <w:r>
        <w:t xml:space="preserve"> widens or narrows what counts as each colour. Raise it to catch shadows and glare, and lower it if colours bleed.</w:t>
      </w:r>
    </w:p>
    <w:p>
      <w:pPr>
        <w:pStyle w:val="ListParagraph"/>
        <w:numPr>
          <w:ilvl w:val="0"/>
          <w:numId w:val="30"/>
        </w:numPr>
      </w:pPr>
      <w:r>
        <w:rPr>
          <w:b/>
        </w:rPr>
        <w:t xml:space="preserve">Leave the background alone</w:t>
      </w:r>
      <w:r>
        <w:t xml:space="preserve"> stops a plain backdrop being repainted.</w:t>
      </w:r>
    </w:p>
    <w:p>
      <w:pPr>
        <w:pStyle w:val="ListParagraph"/>
        <w:numPr>
          <w:ilvl w:val="0"/>
          <w:numId w:val="30"/>
        </w:numPr>
      </w:pPr>
      <w:r>
        <w:rPr>
          <w:b/>
        </w:rPr>
        <w:t xml:space="preserve">Save image</w:t>
      </w:r>
      <w:r>
        <w:t xml:space="preserve"> downloads the "after" picture.</w:t>
      </w:r>
    </w:p>
    <w:p>
      <w:pPr/>
      <w:r>
        <w:t xml:space="preserve">It's a guide, not an exact render: every part of one colour changes together, and white on a white backdrop or black next to dark gray can blur together.</w:t>
      </w:r>
    </w:p>
    <w:p>
      <w:pPr>
        <w:pStyle w:val="Heading3"/>
      </w:pPr>
      <w:r>
        <w:t xml:space="preserve">Palettes</w:t>
      </w:r>
    </w:p>
    <w:p>
      <w:pPr/>
      <w:r>
        <w:t xml:space="preserve">In the Recolour window, </w:t>
      </w:r>
      <w:r>
        <w:rPr>
          <w:b/>
        </w:rPr>
        <w:t xml:space="preserve">New palette</w:t>
      </w:r>
      <w:r>
        <w:t xml:space="preserve">, </w:t>
      </w:r>
      <w:r>
        <w:rPr>
          <w:b/>
        </w:rPr>
        <w:t xml:space="preserve">Copy to edit</w:t>
      </w:r>
      <w:r>
        <w:t xml:space="preserve"> and </w:t>
      </w:r>
      <w:r>
        <w:rPr>
          <w:b/>
        </w:rPr>
        <w:t xml:space="preserve">Edit palette</w:t>
      </w:r>
      <w:r>
        <w:t xml:space="preserve"> open the palette editor:</w:t>
      </w:r>
    </w:p>
    <w:p>
      <w:pPr>
        <w:pStyle w:val="ListParagraph"/>
        <w:numPr>
          <w:ilvl w:val="0"/>
          <w:numId w:val="31"/>
        </w:numPr>
      </w:pPr>
      <w:r>
        <w:t xml:space="preserve">Name the palette and list up to 8 main colours in order. Move each up or down, or remove it.</w:t>
      </w:r>
    </w:p>
    <w:p>
      <w:pPr>
        <w:pStyle w:val="ListParagraph"/>
        <w:numPr>
          <w:ilvl w:val="0"/>
          <w:numId w:val="31"/>
        </w:numPr>
      </w:pPr>
      <w:r>
        <w:t xml:space="preserve">Choose what transparent parts (windows, lights) become, or keep them as they are.</w:t>
      </w:r>
    </w:p>
    <w:p>
      <w:pPr>
        <w:pStyle w:val="ListParagraph"/>
        <w:numPr>
          <w:ilvl w:val="0"/>
          <w:numId w:val="31"/>
        </w:numPr>
      </w:pPr>
      <w:r>
        <w:t xml:space="preserve">A large preview shows the colours together: a band sized by how much of a build each will cover, a big tile per colour, and a small brick wall in those proportions.</w:t>
      </w:r>
    </w:p>
    <w:p>
      <w:pPr/>
      <w:r>
        <w:rPr>
          <w:b/>
        </w:rPr>
        <w:t xml:space="preserve">Manage palettes</w:t>
      </w:r>
      <w:r>
        <w:t xml:space="preserve"> (in Recolour, or under </w:t>
      </w:r>
      <w:r>
        <w:rPr>
          <w:b/>
        </w:rPr>
        <w:t xml:space="preserve">Recolour Palettes</w:t>
      </w:r>
      <w:r>
        <w:t xml:space="preserve"> on the Data &amp; Tools tab) lists every palette:</w:t>
      </w:r>
    </w:p>
    <w:p>
      <w:pPr>
        <w:pStyle w:val="ListParagraph"/>
        <w:numPr>
          <w:ilvl w:val="0"/>
          <w:numId w:val="32"/>
        </w:numPr>
      </w:pPr>
      <w:r>
        <w:rPr>
          <w:b/>
        </w:rPr>
        <w:t xml:space="preserve">Your own palettes:</w:t>
      </w:r>
      <w:r>
        <w:t xml:space="preserve"> Edit, Copy or Delete.</w:t>
      </w:r>
    </w:p>
    <w:p>
      <w:pPr>
        <w:pStyle w:val="ListParagraph"/>
        <w:numPr>
          <w:ilvl w:val="0"/>
          <w:numId w:val="32"/>
        </w:numPr>
      </w:pPr>
      <w:r>
        <w:rPr>
          <w:b/>
        </w:rPr>
        <w:t xml:space="preserve">Built-in palettes:</w:t>
      </w:r>
      <w:r>
        <w:t xml:space="preserve"> </w:t>
      </w:r>
      <w:r>
        <w:rPr>
          <w:b/>
        </w:rPr>
        <w:t xml:space="preserve">Edit</w:t>
      </w:r>
      <w:r>
        <w:t xml:space="preserve"> changes the built-in palette itself and marks it "edited". </w:t>
      </w:r>
      <w:r>
        <w:rPr>
          <w:b/>
        </w:rPr>
        <w:t xml:space="preserve">Reset</w:t>
      </w:r>
      <w:r>
        <w:t xml:space="preserve"> puts it back to the original. </w:t>
      </w:r>
      <w:r>
        <w:rPr>
          <w:b/>
        </w:rPr>
        <w:t xml:space="preserve">Hide</w:t>
      </w:r>
      <w:r>
        <w:t xml:space="preserve"> takes it out of the Recolour list, and </w:t>
      </w:r>
      <w:r>
        <w:rPr>
          <w:b/>
        </w:rPr>
        <w:t xml:space="preserve">Show hidden palettes</w:t>
      </w:r>
      <w:r>
        <w:t xml:space="preserve"> brings hidden ones back. </w:t>
      </w:r>
      <w:r>
        <w:rPr>
          <w:b/>
        </w:rPr>
        <w:t xml:space="preserve">Copy</w:t>
      </w:r>
      <w:r>
        <w:t xml:space="preserve"> starts a palette of your own from it.</w:t>
      </w:r>
    </w:p>
    <w:p>
      <w:pPr/>
      <w:r>
        <w:t xml:space="preserve">Palettes are saved with your collection, so every device has them.</w:t>
      </w:r>
    </w:p>
    <w:p>
      <w:pPr>
        <w:pStyle w:val="Heading3"/>
      </w:pPr>
      <w:r>
        <w:t xml:space="preserve">Other colours of a part</w:t>
      </w:r>
    </w:p>
    <w:p>
      <w:pPr/>
      <w:r>
        <w:t xml:space="preserve">The palette button beside a colour in a build's parts list opens </w:t>
      </w:r>
      <w:r>
        <w:rPr>
          <w:b/>
        </w:rPr>
        <w:t xml:space="preserve">Other colours</w:t>
      </w:r>
      <w:r>
        <w:t xml:space="preserve">. It lists every colour the part is made in, with how many sets use it, and whether your drawers or collection already have it. Filter and sort the list, then pick a colour to switch the line; </w:t>
      </w:r>
      <w:r>
        <w:rPr>
          <w:b/>
        </w:rPr>
        <w:t xml:space="preserve">Undo</w:t>
      </w:r>
      <w:r>
        <w:t xml:space="preserve"> reverses it. The colour picker described under MOC builds also shows which colours a part comes in.</w:t>
      </w:r>
    </w:p>
    <w:p>
      <w:pPr>
        <w:pStyle w:val="Heading2"/>
      </w:pPr>
      <w:r>
        <w:t xml:space="preserve">Parts master list and part photos</w:t>
      </w:r>
    </w:p>
    <w:p>
      <w:pPr>
        <w:pStyle w:val="Heading3"/>
      </w:pPr>
      <w:r>
        <w:t xml:space="preserve">Parts master list</w:t>
      </w:r>
    </w:p>
    <w:p>
      <w:pPr/>
      <w:r>
        <w:t xml:space="preserve">The master list keeps one record for each part and colour. Every build, set, minifigure and drawer takes that part's description, element ID and photo from it. When an import or lookup finds better details, they're saved here and passed to every line that uses the part.</w:t>
      </w:r>
    </w:p>
    <w:p>
      <w:pPr/>
      <w:r>
        <w:t xml:space="preserve">Open it with </w:t>
      </w:r>
      <w:r>
        <w:rPr>
          <w:b/>
        </w:rPr>
        <w:t xml:space="preserve">Parts Master List</w:t>
      </w:r>
      <w:r>
        <w:t xml:space="preserve"> on the MOC Parts tab, or </w:t>
      </w:r>
      <w:r>
        <w:rPr>
          <w:b/>
        </w:rPr>
        <w:t xml:space="preserve">Open Parts Master List</w:t>
      </w:r>
      <w:r>
        <w:t xml:space="preserve"> on the Data &amp; Tools tab.</w:t>
      </w:r>
    </w:p>
    <w:p>
      <w:pPr>
        <w:pStyle w:val="ListParagraph"/>
        <w:numPr>
          <w:ilvl w:val="0"/>
          <w:numId w:val="33"/>
        </w:numPr>
      </w:pPr>
      <w:r>
        <w:rPr>
          <w:b/>
        </w:rPr>
        <w:t xml:space="preserve">Search and filter</w:t>
      </w:r>
      <w:r>
        <w:t xml:space="preserve"> by part, colour or description. Filters pick out parts with no photo, no description, no element ID, or not refreshed recently. </w:t>
      </w:r>
      <w:r>
        <w:rPr>
          <w:b/>
        </w:rPr>
        <w:t xml:space="preserve">Exclude minifigures</w:t>
      </w:r>
      <w:r>
        <w:t xml:space="preserve"> hides figure parts.</w:t>
      </w:r>
    </w:p>
    <w:p>
      <w:pPr>
        <w:pStyle w:val="ListParagraph"/>
        <w:numPr>
          <w:ilvl w:val="0"/>
          <w:numId w:val="33"/>
        </w:numPr>
      </w:pPr>
      <w:r>
        <w:rPr>
          <w:b/>
        </w:rPr>
        <w:t xml:space="preserve">Totals:</w:t>
      </w:r>
      <w:r>
        <w:t xml:space="preserve"> each part shows how many you have across the whole collection. </w:t>
      </w:r>
      <w:r>
        <w:rPr>
          <w:b/>
        </w:rPr>
        <w:t xml:space="preserve">Where</w:t>
      </w:r>
      <w:r>
        <w:t xml:space="preserve"> breaks that down by drawer, build and set, and jumps to any of them.</w:t>
      </w:r>
    </w:p>
    <w:p>
      <w:pPr>
        <w:pStyle w:val="ListParagraph"/>
        <w:numPr>
          <w:ilvl w:val="0"/>
          <w:numId w:val="33"/>
        </w:numPr>
      </w:pPr>
      <w:r>
        <w:rPr>
          <w:b/>
        </w:rPr>
        <w:t xml:space="preserve">Refetch</w:t>
      </w:r>
      <w:r>
        <w:t xml:space="preserve"> one part's details, element ID and photo from Rebrickable. This is much quicker than a full refetch when only a few parts need it.</w:t>
      </w:r>
    </w:p>
    <w:p>
      <w:pPr>
        <w:pStyle w:val="ListParagraph"/>
        <w:numPr>
          <w:ilvl w:val="0"/>
          <w:numId w:val="33"/>
        </w:numPr>
      </w:pPr>
      <w:r>
        <w:rPr>
          <w:b/>
        </w:rPr>
        <w:t xml:space="preserve">Change a colour everywhere:</w:t>
      </w:r>
      <w:r>
        <w:t xml:space="preserve"> switch a part's colour on every line that uses it, in one step.</w:t>
      </w:r>
    </w:p>
    <w:p>
      <w:pPr>
        <w:pStyle w:val="ListParagraph"/>
        <w:numPr>
          <w:ilvl w:val="0"/>
          <w:numId w:val="33"/>
        </w:numPr>
      </w:pPr>
      <w:r>
        <w:rPr>
          <w:b/>
        </w:rPr>
        <w:t xml:space="preserve">Check photos</w:t>
      </w:r>
      <w:r>
        <w:t xml:space="preserve"> looks for part photos whose colour doesn't match the part's colour, so you can spot wrong pictures.</w:t>
      </w:r>
    </w:p>
    <w:p>
      <w:pPr>
        <w:pStyle w:val="Heading3"/>
      </w:pPr>
      <w:r>
        <w:t xml:space="preserve">Part photos</w:t>
      </w:r>
    </w:p>
    <w:p>
      <w:pPr/>
      <w:r>
        <w:t xml:space="preserve">Click any part's picture to open its photo window. There you can enter the element ID for that part and colour, even a retired one, so the photo is filed under it. You can also upload your own photo, or remove one you uploaded.</w:t>
      </w:r>
    </w:p>
    <w:p>
      <w:pPr/>
      <w:r>
        <w:t xml:space="preserve">The </w:t>
      </w:r>
      <w:r>
        <w:rPr>
          <w:b/>
        </w:rPr>
        <w:t xml:space="preserve">Images</w:t>
      </w:r>
      <w:r>
        <w:t xml:space="preserve"> sub-tab on Data &amp; Tools manages photos in bulk:</w:t>
      </w:r>
    </w:p>
    <w:p>
      <w:pPr>
        <w:pStyle w:val="ListParagraph"/>
        <w:numPr>
          <w:ilvl w:val="0"/>
          <w:numId w:val="34"/>
        </w:numPr>
      </w:pPr>
      <w:r>
        <w:rPr>
          <w:b/>
        </w:rPr>
        <w:t xml:space="preserve">Host images with your site</w:t>
      </w:r>
      <w:r>
        <w:t xml:space="preserve"> (recommended). </w:t>
      </w:r>
      <w:r>
        <w:rPr>
          <w:b/>
        </w:rPr>
        <w:t xml:space="preserve">Generate download script</w:t>
      </w:r>
      <w:r>
        <w:t xml:space="preserve"> saves part images into your site's images/ folder, and the app uses them first. Re-run it after adding parts; it skips images you already have.</w:t>
      </w:r>
    </w:p>
    <w:p>
      <w:pPr>
        <w:pStyle w:val="ListParagraph"/>
        <w:numPr>
          <w:ilvl w:val="0"/>
          <w:numId w:val="34"/>
        </w:numPr>
      </w:pPr>
      <w:r>
        <w:rPr>
          <w:b/>
        </w:rPr>
        <w:t xml:space="preserve">Automatically save part photos to my site</w:t>
      </w:r>
      <w:r>
        <w:t xml:space="preserve"> (under GitHub Connection on the Import tab) does the same in the background while the app is open, about one photo a second.</w:t>
      </w:r>
    </w:p>
    <w:p>
      <w:pPr>
        <w:pStyle w:val="ListParagraph"/>
        <w:numPr>
          <w:ilvl w:val="0"/>
          <w:numId w:val="34"/>
        </w:numPr>
      </w:pPr>
      <w:r>
        <w:rPr>
          <w:b/>
        </w:rPr>
        <w:t xml:space="preserve">Cache in this browser</w:t>
      </w:r>
      <w:r>
        <w:t xml:space="preserve"> is the fallback. It stores images in this browser only, which holds about 5 to 10 MB. </w:t>
      </w:r>
      <w:r>
        <w:rPr>
          <w:b/>
        </w:rPr>
        <w:t xml:space="preserve">Use a public image proxy</w:t>
      </w:r>
      <w:r>
        <w:t xml:space="preserve"> lets that caching work, but it means a third-party service sees which images you request.</w:t>
      </w:r>
    </w:p>
    <w:p>
      <w:pPr>
        <w:pStyle w:val="ListParagraph"/>
        <w:numPr>
          <w:ilvl w:val="0"/>
          <w:numId w:val="34"/>
        </w:numPr>
      </w:pPr>
      <w:r>
        <w:rPr>
          <w:b/>
        </w:rPr>
        <w:t xml:space="preserve">Add images yourself:</w:t>
      </w:r>
      <w:r>
        <w:t xml:space="preserve"> upload image files named by element ID, for example 6269079.jpg.</w:t>
      </w:r>
    </w:p>
    <w:p>
      <w:pPr>
        <w:pStyle w:val="ListParagraph"/>
        <w:numPr>
          <w:ilvl w:val="0"/>
          <w:numId w:val="34"/>
        </w:numPr>
      </w:pPr>
      <w:r>
        <w:rPr>
          <w:b/>
        </w:rPr>
        <w:t xml:space="preserve">Check for missing images</w:t>
      </w:r>
      <w:r>
        <w:t xml:space="preserve"> lists every part image your site doesn't have yet. </w:t>
      </w:r>
      <w:r>
        <w:rPr>
          <w:b/>
        </w:rPr>
        <w:t xml:space="preserve">Export list (CSV)</w:t>
      </w:r>
      <w:r>
        <w:t xml:space="preserve"> downloads that list.</w:t>
      </w:r>
    </w:p>
    <w:p>
      <w:pPr>
        <w:pStyle w:val="ListParagraph"/>
        <w:numPr>
          <w:ilvl w:val="0"/>
          <w:numId w:val="34"/>
        </w:numPr>
      </w:pPr>
      <w:r>
        <w:rPr>
          <w:b/>
        </w:rPr>
        <w:t xml:space="preserve">Clear all cached images</w:t>
      </w:r>
      <w:r>
        <w:t xml:space="preserve"> empties the browser cache.</w:t>
      </w:r>
    </w:p>
    <w:p>
      <w:pPr/>
      <w:r>
        <w:t xml:space="preserve">The </w:t>
      </w:r>
      <w:r>
        <w:rPr>
          <w:b/>
        </w:rPr>
        <w:t xml:space="preserve">Storage locations</w:t>
      </w:r>
      <w:r>
        <w:t xml:space="preserve"> list, also on the Images sub-tab, edits the locations offered for builds and sets.</w:t>
      </w:r>
    </w:p>
    <w:p>
      <w:pPr>
        <w:pStyle w:val="Heading2"/>
      </w:pPr>
      <w:r>
        <w:t xml:space="preserve">Data and tools</w:t>
      </w:r>
    </w:p>
    <w:p>
      <w:pPr/>
      <w:r>
        <w:t xml:space="preserve">The </w:t>
      </w:r>
      <w:r>
        <w:rPr>
          <w:b/>
        </w:rPr>
        <w:t xml:space="preserve">Data &amp; Tools</w:t>
      </w:r>
      <w:r>
        <w:t xml:space="preserve"> tab (its </w:t>
      </w:r>
      <w:r>
        <w:rPr>
          <w:b/>
        </w:rPr>
        <w:t xml:space="preserve">Import</w:t>
      </w:r>
      <w:r>
        <w:t xml:space="preserve"> sub-tab) holds the connections, imports and safety tools. Each is a section you click to open.</w:t>
      </w:r>
    </w:p>
    <w:p>
      <w:pPr>
        <w:pStyle w:val="Heading3"/>
      </w:pPr>
      <w:r>
        <w:t xml:space="preserve">One-time setup on each device</w:t>
      </w:r>
    </w:p>
    <w:p>
      <w:pPr/>
      <w:r>
        <w:t xml:space="preserve">Each browser needs these entered once. They're saved only in that browser.</w:t>
      </w:r>
    </w:p>
    <w:p>
      <w:pPr>
        <w:pStyle w:val="ListParagraph"/>
        <w:numPr>
          <w:ilvl w:val="0"/>
          <w:numId w:val="35"/>
        </w:numPr>
      </w:pPr>
      <w:r>
        <w:rPr>
          <w:b/>
        </w:rPr>
        <w:t xml:space="preserve">GitHub Connection:</w:t>
      </w:r>
      <w:r>
        <w:t xml:space="preserve"> enter the repo, branch and a token, then click </w:t>
      </w:r>
      <w:r>
        <w:rPr>
          <w:b/>
        </w:rPr>
        <w:t xml:space="preserve">Test connection</w:t>
      </w:r>
      <w:r>
        <w:t xml:space="preserve">. Use a fine-grained token scoped to just this repository, with only "Contents: Read and write" permission. Create it at github.com under Settings, then Developer settings, then Fine-grained tokens. This is what lets the device save to your site.</w:t>
      </w:r>
    </w:p>
    <w:p>
      <w:pPr>
        <w:pStyle w:val="ListParagraph"/>
        <w:numPr>
          <w:ilvl w:val="0"/>
          <w:numId w:val="35"/>
        </w:numPr>
      </w:pPr>
      <w:r>
        <w:rPr>
          <w:b/>
        </w:rPr>
        <w:t xml:space="preserve">Rebrickable Connection:</w:t>
      </w:r>
      <w:r>
        <w:t xml:space="preserve"> paste a free API key from rebrickable.com/api. It powers parts searches, autofill, fetching sets, colour lists and the rarity checks in Recolour. Tick </w:t>
      </w:r>
      <w:r>
        <w:rPr>
          <w:b/>
        </w:rPr>
        <w:t xml:space="preserve">Use public CORS proxy if direct fails</w:t>
      </w:r>
      <w:r>
        <w:t xml:space="preserve"> if lookups are blocked. </w:t>
      </w:r>
      <w:r>
        <w:rPr>
          <w:b/>
        </w:rPr>
        <w:t xml:space="preserve">Clear saved catalog lookups</w:t>
      </w:r>
      <w:r>
        <w:t xml:space="preserve"> forgets remembered lookups if a part's details look out of date.</w:t>
      </w:r>
    </w:p>
    <w:p>
      <w:pPr/>
      <w:r>
        <w:t xml:space="preserve">Keep your GitHub token private. Anyone with it can change your site's data.</w:t>
      </w:r>
    </w:p>
    <w:p>
      <w:pPr>
        <w:pStyle w:val="Heading3"/>
      </w:pPr>
      <w:r>
        <w:t xml:space="preserve">Saving, syncing and backups</w:t>
      </w:r>
    </w:p>
    <w:p>
      <w:pPr>
        <w:pStyle w:val="ListParagraph"/>
        <w:numPr>
          <w:ilvl w:val="0"/>
          <w:numId w:val="36"/>
        </w:numPr>
      </w:pPr>
      <w:r>
        <w:rPr>
          <w:b/>
        </w:rPr>
        <w:t xml:space="preserve">Publish Whole Collection to Site:</w:t>
      </w:r>
      <w:r>
        <w:t xml:space="preserve"> your site's data file is the master copy. Changes save to it automatically a few seconds after you stop editing. </w:t>
      </w:r>
      <w:r>
        <w:rPr>
          <w:b/>
        </w:rPr>
        <w:t xml:space="preserve">Save to site now</w:t>
      </w:r>
      <w:r>
        <w:t xml:space="preserve"> and </w:t>
      </w:r>
      <w:r>
        <w:rPr>
          <w:b/>
        </w:rPr>
        <w:t xml:space="preserve">Reload from site</w:t>
      </w:r>
      <w:r>
        <w:t xml:space="preserve"> are for doing that by hand.</w:t>
      </w:r>
    </w:p>
    <w:p>
      <w:pPr>
        <w:pStyle w:val="ListParagraph"/>
        <w:numPr>
          <w:ilvl w:val="0"/>
          <w:numId w:val="36"/>
        </w:numPr>
      </w:pPr>
      <w:r>
        <w:rPr>
          <w:b/>
        </w:rPr>
        <w:t xml:space="preserve">Data Sync Status:</w:t>
      </w:r>
      <w:r>
        <w:t xml:space="preserve"> </w:t>
      </w:r>
      <w:r>
        <w:rPr>
          <w:b/>
        </w:rPr>
        <w:t xml:space="preserve">Check for differences</w:t>
      </w:r>
      <w:r>
        <w:t xml:space="preserve"> compares this browser with the site without changing anything. Then choose </w:t>
      </w:r>
      <w:r>
        <w:rPr>
          <w:b/>
        </w:rPr>
        <w:t xml:space="preserve">Use the site's version</w:t>
      </w:r>
      <w:r>
        <w:t xml:space="preserve"> or </w:t>
      </w:r>
      <w:r>
        <w:rPr>
          <w:b/>
        </w:rPr>
        <w:t xml:space="preserve">Use this browser's version</w:t>
      </w:r>
      <w:r>
        <w:t xml:space="preserve">. Do this if you're not sure which device has your latest work.</w:t>
      </w:r>
    </w:p>
    <w:p>
      <w:pPr>
        <w:pStyle w:val="ListParagraph"/>
        <w:numPr>
          <w:ilvl w:val="0"/>
          <w:numId w:val="36"/>
        </w:numPr>
      </w:pPr>
      <w:r>
        <w:rPr>
          <w:b/>
        </w:rPr>
        <w:t xml:space="preserve">Backups:</w:t>
      </w:r>
      <w:r>
        <w:t xml:space="preserve"> </w:t>
      </w:r>
      <w:r>
        <w:rPr>
          <w:b/>
        </w:rPr>
        <w:t xml:space="preserve">Create backup now</w:t>
      </w:r>
      <w:r>
        <w:t xml:space="preserve"> saves a dated snapshot in your repo's data/backups/ folder; backups don't include images. </w:t>
      </w:r>
      <w:r>
        <w:rPr>
          <w:b/>
        </w:rPr>
        <w:t xml:space="preserve">Show available backups</w:t>
      </w:r>
      <w:r>
        <w:t xml:space="preserve"> lists them to restore. Restoring replaces everything, so set a restore password to guard against doing it by accident.</w:t>
      </w:r>
    </w:p>
    <w:p>
      <w:pPr>
        <w:pStyle w:val="Heading3"/>
      </w:pPr>
      <w:r>
        <w:t xml:space="preserve">Imports</w:t>
      </w:r>
    </w:p>
    <w:tbl>
      <w:tblPr>
        <w:tblStyle w:val="TableGrid"/>
        <w:tblW w:w="0" w:type="auto"/>
        <w:tblLayout w:type="fixed"/>
        <w:tblLook w:val="04A0" w:firstRow="1" w:lastRow="0" w:firstColumn="0" w:lastColumn="0" w:noHBand="0" w:noVBand="1"/>
      </w:tblPr>
      <w:tblGrid>
        <w:gridCol w:w="3459"/>
        <w:gridCol w:w="5900"/>
      </w:tblGrid>
      <w:tr>
        <w:trPr>
          <w:tblHeader/>
        </w:trPr>
        <w:tc>
          <w:tcPr>
            <w:tcW w:w="3459" w:type="dxa"/>
            <w:shd w:val="clear" w:color="auto" w:fill="F2F2F2"/>
          </w:tcPr>
          <w:p>
            <w:pPr/>
            <w:r>
              <w:t xml:space="preserve">Section</w:t>
            </w:r>
          </w:p>
        </w:tc>
        <w:tc>
          <w:tcPr>
            <w:tcW w:w="5900" w:type="dxa"/>
            <w:shd w:val="clear" w:color="auto" w:fill="F2F2F2"/>
          </w:tcPr>
          <w:p>
            <w:pPr/>
            <w:r>
              <w:t xml:space="preserve">What it does</w:t>
            </w:r>
          </w:p>
        </w:tc>
      </w:tr>
      <w:tr>
        <w:tc>
          <w:tcPr>
            <w:tcW w:w="3459" w:type="dxa"/>
          </w:tcPr>
          <w:p>
            <w:pPr/>
            <w:r>
              <w:t xml:space="preserve">MOC Inventory Upload</w:t>
            </w:r>
          </w:p>
        </w:tc>
        <w:tc>
          <w:tcPr>
            <w:tcW w:w="5900" w:type="dxa"/>
          </w:tcPr>
          <w:p>
            <w:pPr/>
            <w:r>
              <w:t xml:space="preserve">Adds parts lists from CSV files to builds. Nothing is overwritten. Only Part Num, Quantity and MOC Name are required.</w:t>
            </w:r>
          </w:p>
        </w:tc>
      </w:tr>
      <w:tr>
        <w:tc>
          <w:tcPr>
            <w:tcW w:w="3459" w:type="dxa"/>
          </w:tcPr>
          <w:p>
            <w:pPr/>
            <w:r>
              <w:t xml:space="preserve">MOC On-Hand Update</w:t>
            </w:r>
          </w:p>
        </w:tc>
        <w:tc>
          <w:tcPr>
            <w:tcW w:w="5900" w:type="dxa"/>
          </w:tcPr>
          <w:p>
            <w:pPr/>
            <w:r>
              <w:t xml:space="preserve">Sets on-hand counts across all builds from a spreadsheet of what you own, such as a Rebrickable or BrickLink export. It overwrites matching on-hand numbers.</w:t>
            </w:r>
          </w:p>
        </w:tc>
      </w:tr>
      <w:tr>
        <w:tc>
          <w:tcPr>
            <w:tcW w:w="3459" w:type="dxa"/>
          </w:tcPr>
          <w:p>
            <w:pPr/>
            <w:r>
              <w:t xml:space="preserve">Official Set Parts Upload</w:t>
            </w:r>
          </w:p>
        </w:tc>
        <w:tc>
          <w:tcPr>
            <w:tcW w:w="5900" w:type="dxa"/>
          </w:tcPr>
          <w:p>
            <w:pPr/>
            <w:r>
              <w:t xml:space="preserve">Imports a set's or minifigure's parts CSV downloaded from Rebrickable.</w:t>
            </w:r>
          </w:p>
        </w:tc>
      </w:tr>
      <w:tr>
        <w:tc>
          <w:tcPr>
            <w:tcW w:w="3459" w:type="dxa"/>
          </w:tcPr>
          <w:p>
            <w:pPr/>
            <w:r>
              <w:t xml:space="preserve">Drawer Parts Upload</w:t>
            </w:r>
          </w:p>
        </w:tc>
        <w:tc>
          <w:tcPr>
            <w:tcW w:w="5900" w:type="dxa"/>
          </w:tcPr>
          <w:p>
            <w:pPr/>
            <w:r>
              <w:t xml:space="preserve">Replaces a drawer's contents from a CSV.</w:t>
            </w:r>
          </w:p>
        </w:tc>
      </w:tr>
    </w:tbl>
    <w:p>
      <w:pPr/>
      <w:r>
        <w:t xml:space="preserve">Each has </w:t>
      </w:r>
      <w:r>
        <w:rPr>
          <w:b/>
        </w:rPr>
        <w:t xml:space="preserve">Download CSV template</w:t>
      </w:r>
      <w:r>
        <w:t xml:space="preserve"> to show the expected columns.</w:t>
      </w:r>
    </w:p>
    <w:p>
      <w:pPr>
        <w:pStyle w:val="Heading3"/>
      </w:pPr>
      <w:r>
        <w:t xml:space="preserve">Repair and clean-up tools</w:t>
      </w:r>
    </w:p>
    <w:p>
      <w:pPr>
        <w:pStyle w:val="ListParagraph"/>
        <w:numPr>
          <w:ilvl w:val="0"/>
          <w:numId w:val="37"/>
        </w:numPr>
      </w:pPr>
      <w:r>
        <w:rPr>
          <w:b/>
        </w:rPr>
        <w:t xml:space="preserve">Fill In Missing Part Details:</w:t>
      </w:r>
      <w:r>
        <w:t xml:space="preserve"> fills blank descriptions, element IDs, photos, and part numbers and colours (from element IDs) across builds, sets and drawers. </w:t>
      </w:r>
      <w:r>
        <w:rPr>
          <w:b/>
        </w:rPr>
        <w:t xml:space="preserve">Check what's missing</w:t>
      </w:r>
      <w:r>
        <w:t xml:space="preserve"> first shows how much there is. </w:t>
      </w:r>
      <w:r>
        <w:rPr>
          <w:b/>
        </w:rPr>
        <w:t xml:space="preserve">Refetch everything</w:t>
      </w:r>
      <w:r>
        <w:t xml:space="preserve"> replaces existing details with Rebrickable's current ones, not just blanks. </w:t>
      </w:r>
      <w:r>
        <w:rPr>
          <w:b/>
        </w:rPr>
        <w:t xml:space="preserve">Pick individual parts…</w:t>
      </w:r>
      <w:r>
        <w:t xml:space="preserve"> limits it to chosen parts, and </w:t>
      </w:r>
      <w:r>
        <w:rPr>
          <w:b/>
        </w:rPr>
        <w:t xml:space="preserve">Still incomplete (CSV)</w:t>
      </w:r>
      <w:r>
        <w:t xml:space="preserve"> lists what couldn't be filled.</w:t>
      </w:r>
    </w:p>
    <w:p>
      <w:pPr>
        <w:pStyle w:val="ListParagraph"/>
        <w:numPr>
          <w:ilvl w:val="0"/>
          <w:numId w:val="37"/>
        </w:numPr>
      </w:pPr>
      <w:r>
        <w:rPr>
          <w:b/>
        </w:rPr>
        <w:t xml:space="preserve">Store Part Details Only in the Master List:</w:t>
      </w:r>
      <w:r>
        <w:t xml:space="preserve"> makes the site's data file much smaller by writing each part's details once. Open the site on every device you edit from first, so each shows </w:t>
      </w:r>
      <w:r>
        <w:rPr>
          <w:b/>
        </w:rPr>
        <w:t xml:space="preserve">Up to date</w:t>
      </w:r>
      <w:r>
        <w:t xml:space="preserve"> in the device list.</w:t>
      </w:r>
    </w:p>
    <w:p>
      <w:pPr>
        <w:pStyle w:val="ListParagraph"/>
        <w:numPr>
          <w:ilvl w:val="0"/>
          <w:numId w:val="37"/>
        </w:numPr>
      </w:pPr>
      <w:r>
        <w:rPr>
          <w:b/>
        </w:rPr>
        <w:t xml:space="preserve">Merge Part Numbers:</w:t>
      </w:r>
      <w:r>
        <w:t xml:space="preserve"> combines two part numbers for the same piece. The old number is switched to the new one everywhere, and duplicate lines are combined.</w:t>
      </w:r>
    </w:p>
    <w:p>
      <w:pPr>
        <w:pStyle w:val="ListParagraph"/>
        <w:numPr>
          <w:ilvl w:val="0"/>
          <w:numId w:val="37"/>
        </w:numPr>
      </w:pPr>
      <w:r>
        <w:rPr>
          <w:b/>
        </w:rPr>
        <w:t xml:space="preserve">Undo a merge:</w:t>
      </w:r>
      <w:r>
        <w:t xml:space="preserve"> enter the same two numbers the same way round, then </w:t>
      </w:r>
      <w:r>
        <w:rPr>
          <w:b/>
        </w:rPr>
        <w:t xml:space="preserve">Find the merge</w:t>
      </w:r>
      <w:r>
        <w:t xml:space="preserve">. It uses your site's saved history to put each line back, keeping changes made since.</w:t>
      </w:r>
    </w:p>
    <w:p>
      <w:pPr>
        <w:pStyle w:val="ListParagraph"/>
        <w:numPr>
          <w:ilvl w:val="0"/>
          <w:numId w:val="37"/>
        </w:numPr>
      </w:pPr>
      <w:r>
        <w:rPr>
          <w:b/>
        </w:rPr>
        <w:t xml:space="preserve">Recolour Palettes:</w:t>
      </w:r>
      <w:r>
        <w:t xml:space="preserve"> opens the palette manager (see Recolour and colour tools).</w:t>
      </w:r>
    </w:p>
    <w:p>
      <w:pPr>
        <w:pStyle w:val="Heading2"/>
      </w:pPr>
      <w:r>
        <w:t xml:space="preserve">Tips and troubleshooting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Problem</w:t>
            </w:r>
          </w:p>
        </w:tc>
        <w:tc>
          <w:tcPr>
            <w:tcW w:w="4920" w:type="dxa"/>
            <w:shd w:val="clear" w:color="auto" w:fill="F2F2F2"/>
          </w:tcPr>
          <w:p>
            <w:pPr/>
            <w:r>
              <w:t xml:space="preserve">What to do</w:t>
            </w:r>
          </w:p>
        </w:tc>
      </w:tr>
      <w:tr>
        <w:tc>
          <w:tcPr>
            <w:tcW w:w="4440" w:type="dxa"/>
          </w:tcPr>
          <w:p>
            <w:pPr/>
            <w:r>
              <w:t xml:space="preserve">Changes aren't reaching other devices</w:t>
            </w:r>
          </w:p>
        </w:tc>
        <w:tc>
          <w:tcPr>
            <w:tcW w:w="4920" w:type="dxa"/>
          </w:tcPr>
          <w:p>
            <w:pPr/>
            <w:r>
              <w:t xml:space="preserve">Check the GitHub Connection on this device (</w:t>
            </w:r>
            <w:r>
              <w:rPr>
                <w:b/>
              </w:rPr>
              <w:t xml:space="preserve">Test connection</w:t>
            </w:r>
            <w:r>
              <w:t xml:space="preserve">). Then use </w:t>
            </w:r>
            <w:r>
              <w:rPr>
                <w:b/>
              </w:rPr>
              <w:t xml:space="preserve">Data Sync Status</w:t>
            </w:r>
            <w:r>
              <w:t xml:space="preserve"> to see which copy is newer.</w:t>
            </w:r>
          </w:p>
        </w:tc>
      </w:tr>
      <w:tr>
        <w:tc>
          <w:tcPr>
            <w:tcW w:w="4440" w:type="dxa"/>
          </w:tcPr>
          <w:p>
            <w:pPr/>
            <w:r>
              <w:t xml:space="preserve">A device shows old data</w:t>
            </w:r>
          </w:p>
        </w:tc>
        <w:tc>
          <w:tcPr>
            <w:tcW w:w="4920" w:type="dxa"/>
          </w:tcPr>
          <w:p>
            <w:pPr/>
            <w:r>
              <w:t xml:space="preserve">Refresh the page; the app loads from the site when it opens. If it still differs, use </w:t>
            </w:r>
            <w:r>
              <w:rPr>
                <w:b/>
              </w:rPr>
              <w:t xml:space="preserve">Data Sync Status</w:t>
            </w:r>
            <w:r>
              <w:t xml:space="preserve">.</w:t>
            </w:r>
          </w:p>
        </w:tc>
      </w:tr>
      <w:tr>
        <w:tc>
          <w:tcPr>
            <w:tcW w:w="4440" w:type="dxa"/>
          </w:tcPr>
          <w:p>
            <w:pPr/>
            <w:r>
              <w:t xml:space="preserve">Can't edit anything</w:t>
            </w:r>
          </w:p>
        </w:tc>
        <w:tc>
          <w:tcPr>
            <w:tcW w:w="4920" w:type="dxa"/>
          </w:tcPr>
          <w:p>
            <w:pPr/>
            <w:r>
              <w:t xml:space="preserve">The lock is on. Turn it off with the lock button.</w:t>
            </w:r>
          </w:p>
        </w:tc>
      </w:tr>
      <w:tr>
        <w:tc>
          <w:tcPr>
            <w:tcW w:w="4440" w:type="dxa"/>
          </w:tcPr>
          <w:p>
            <w:pPr/>
            <w:r>
              <w:t xml:space="preserve">Rebrickable lookups fail</w:t>
            </w:r>
          </w:p>
        </w:tc>
        <w:tc>
          <w:tcPr>
            <w:tcW w:w="4920" w:type="dxa"/>
          </w:tcPr>
          <w:p>
            <w:pPr/>
            <w:r>
              <w:t xml:space="preserve">Check the key under </w:t>
            </w:r>
            <w:r>
              <w:rPr>
                <w:b/>
              </w:rPr>
              <w:t xml:space="preserve">Rebrickable Connection</w:t>
            </w:r>
            <w:r>
              <w:t xml:space="preserve">, and tick </w:t>
            </w:r>
            <w:r>
              <w:rPr>
                <w:b/>
              </w:rPr>
              <w:t xml:space="preserve">Use public CORS proxy if direct fails</w:t>
            </w:r>
            <w:r>
              <w:t xml:space="preserve">. For sets, the CSV upload always works.</w:t>
            </w:r>
          </w:p>
        </w:tc>
      </w:tr>
      <w:tr>
        <w:tc>
          <w:tcPr>
            <w:tcW w:w="4440" w:type="dxa"/>
          </w:tcPr>
          <w:p>
            <w:pPr/>
            <w:r>
              <w:t xml:space="preserve">A part shows the wrong picture</w:t>
            </w:r>
          </w:p>
        </w:tc>
        <w:tc>
          <w:tcPr>
            <w:tcW w:w="4920" w:type="dxa"/>
          </w:tcPr>
          <w:p>
            <w:pPr/>
            <w:r>
              <w:t xml:space="preserve">Click the picture to upload the right one or set its element ID. </w:t>
            </w:r>
            <w:r>
              <w:rPr>
                <w:b/>
              </w:rPr>
              <w:t xml:space="preserve">Check photos</w:t>
            </w:r>
            <w:r>
              <w:t xml:space="preserve"> in the master list finds mismatches.</w:t>
            </w:r>
          </w:p>
        </w:tc>
      </w:tr>
      <w:tr>
        <w:tc>
          <w:tcPr>
            <w:tcW w:w="4440" w:type="dxa"/>
          </w:tcPr>
          <w:p>
            <w:pPr/>
            <w:r>
              <w:t xml:space="preserve">The same piece appears under two part numbers</w:t>
            </w:r>
          </w:p>
        </w:tc>
        <w:tc>
          <w:tcPr>
            <w:tcW w:w="4920" w:type="dxa"/>
          </w:tcPr>
          <w:p>
            <w:pPr/>
            <w:r>
              <w:t xml:space="preserve">Use </w:t>
            </w:r>
            <w:r>
              <w:rPr>
                <w:b/>
              </w:rPr>
              <w:t xml:space="preserve">Merge Part Numbers</w:t>
            </w:r>
            <w:r>
              <w:t xml:space="preserve">. If you merge by mistake, use </w:t>
            </w:r>
            <w:r>
              <w:rPr>
                <w:b/>
              </w:rPr>
              <w:t xml:space="preserve">Undo a merge</w:t>
            </w:r>
            <w:r>
              <w:t xml:space="preserve">.</w:t>
            </w:r>
          </w:p>
        </w:tc>
      </w:tr>
      <w:tr>
        <w:tc>
          <w:tcPr>
            <w:tcW w:w="4440" w:type="dxa"/>
          </w:tcPr>
          <w:p>
            <w:pPr/>
            <w:r>
              <w:t xml:space="preserve">A set's parts list looks out of date</w:t>
            </w:r>
          </w:p>
        </w:tc>
        <w:tc>
          <w:tcPr>
            <w:tcW w:w="4920" w:type="dxa"/>
          </w:tcPr>
          <w:p>
            <w:pPr/>
            <w:r>
              <w:t xml:space="preserve">Use </w:t>
            </w:r>
            <w:r>
              <w:rPr>
                <w:b/>
              </w:rPr>
              <w:t xml:space="preserve">Re-fetch parts from Rebrickable</w:t>
            </w:r>
            <w:r>
              <w:t xml:space="preserve"> in its summary, or </w:t>
            </w:r>
            <w:r>
              <w:rPr>
                <w:b/>
              </w:rPr>
              <w:t xml:space="preserve">Check sets against Rebrickable</w:t>
            </w:r>
            <w:r>
              <w:t xml:space="preserve"> for many sets.</w:t>
            </w:r>
          </w:p>
        </w:tc>
      </w:tr>
      <w:tr>
        <w:tc>
          <w:tcPr>
            <w:tcW w:w="4440" w:type="dxa"/>
          </w:tcPr>
          <w:p>
            <w:pPr/>
            <w:r>
              <w:t xml:space="preserve">Worried about a big change</w:t>
            </w:r>
          </w:p>
        </w:tc>
        <w:tc>
          <w:tcPr>
            <w:tcW w:w="4920" w:type="dxa"/>
          </w:tcPr>
          <w:p>
            <w:pPr/>
            <w:r>
              <w:t xml:space="preserve">Click </w:t>
            </w:r>
            <w:r>
              <w:rPr>
                <w:b/>
              </w:rPr>
              <w:t xml:space="preserve">Create backup now</w:t>
            </w:r>
            <w:r>
              <w:t xml:space="preserve"> first.</w:t>
            </w:r>
          </w:p>
        </w:tc>
      </w:tr>
    </w:tbl>
    <w:p>
      <w:pPr/>
      <w:r>
        <w:rPr>
          <w:b/>
        </w:rPr>
        <w:t xml:space="preserve">Good habits</w:t>
      </w:r>
    </w:p>
    <w:p>
      <w:pPr>
        <w:pStyle w:val="ListParagraph"/>
        <w:numPr>
          <w:ilvl w:val="0"/>
          <w:numId w:val="38"/>
        </w:numPr>
      </w:pPr>
      <w:r>
        <w:t xml:space="preserve">Set up drawers and groups before inventorying bags. The app can then match parts to drawers automatically.</w:t>
      </w:r>
    </w:p>
    <w:p>
      <w:pPr>
        <w:pStyle w:val="ListParagraph"/>
        <w:numPr>
          <w:ilvl w:val="0"/>
          <w:numId w:val="38"/>
        </w:numPr>
      </w:pPr>
      <w:r>
        <w:t xml:space="preserve">Give builds a Short-term or Long-term priority, so reports and shopping lists focus on what you'll build next.</w:t>
      </w:r>
    </w:p>
    <w:p>
      <w:pPr>
        <w:pStyle w:val="ListParagraph"/>
        <w:numPr>
          <w:ilvl w:val="0"/>
          <w:numId w:val="38"/>
        </w:numPr>
      </w:pPr>
      <w:r>
        <w:t xml:space="preserve">Use picks to print short, focused lists to take shopping.</w:t>
      </w:r>
    </w:p>
    <w:p>
      <w:pPr>
        <w:pStyle w:val="ListParagraph"/>
        <w:numPr>
          <w:ilvl w:val="0"/>
          <w:numId w:val="38"/>
        </w:numPr>
      </w:pPr>
      <w:r>
        <w:t xml:space="preserve">Make a backup before big imports, merges or the "mark all complete" tools.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1"/>
    <w:lvlOverride w:ilvl="0">
      <w:startOverride w:val="1"/>
    </w:lvlOverride>
  </w:num>
  <w:num w:numId="21">
    <w:abstractNumId w:val="0"/>
  </w:num>
  <w:num w:numId="22">
    <w:abstractNumId w:val="1"/>
    <w:lvlOverride w:ilvl="0">
      <w:startOverride w:val="1"/>
    </w:lvlOverride>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1"/>
    <w:lvlOverride w:ilvl="0">
      <w:startOverride w:val="1"/>
    </w:lvlOverride>
  </w:num>
  <w:num w:numId="29">
    <w:abstractNumId w:val="0"/>
  </w:num>
  <w:num w:numId="30">
    <w:abstractNumId w:val="0"/>
  </w:num>
  <w:num w:numId="31">
    <w:abstractNumId w:val="0"/>
  </w:num>
  <w:num w:numId="32">
    <w:abstractNumId w:val="0"/>
  </w:num>
  <w:num w:numId="33">
    <w:abstractNumId w:val="0"/>
  </w:num>
  <w:num w:numId="34">
    <w:abstractNumId w:val="0"/>
  </w:num>
  <w:num w:numId="35">
    <w:abstractNumId w:val="1"/>
    <w:lvlOverride w:ilvl="0">
      <w:startOverride w:val="1"/>
    </w:lvlOverride>
  </w:num>
  <w:num w:numId="36">
    <w:abstractNumId w:val="0"/>
  </w:num>
  <w:num w:numId="37">
    <w:abstractNumId w:val="0"/>
  </w:num>
  <w:num w:numId="3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infield01-lego.github.io/LegoInventory/"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Winfield's Lego Collection App User Guide</dc:title>
  <dc:description>Claude Docs node/1f8d5fe1-e6b0@12 docx-w7</dc:description>
  <cp:revision>12</cp:revision>
</cp:coreProperties>
</file>