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F4416" w14:textId="1C6DCA68" w:rsidR="004721FE" w:rsidRDefault="002B6E05">
      <w:pPr>
        <w:spacing w:line="240" w:lineRule="auto"/>
        <w:ind w:firstLine="0"/>
        <w:jc w:val="center"/>
        <w:rPr>
          <w:color w:val="000000" w:themeColor="text1"/>
        </w:rPr>
      </w:pPr>
      <w:bookmarkStart w:id="0" w:name="_Hlk208356871"/>
      <w:bookmarkEnd w:id="0"/>
      <w:r>
        <w:rPr>
          <w:color w:val="000000" w:themeColor="text1"/>
        </w:rPr>
        <w:softHyphen/>
      </w:r>
      <w:r>
        <w:rPr>
          <w:color w:val="000000" w:themeColor="text1"/>
        </w:rPr>
        <w:softHyphen/>
      </w:r>
      <w:r>
        <w:rPr>
          <w:color w:val="000000" w:themeColor="text1"/>
        </w:rPr>
        <w:softHyphen/>
      </w:r>
      <w:r w:rsidR="00166C7F">
        <w:rPr>
          <w:color w:val="000000" w:themeColor="text1"/>
        </w:rPr>
        <w:t>Министерство науки и высшего образования РФ</w:t>
      </w:r>
    </w:p>
    <w:p w14:paraId="7CD3D914" w14:textId="77777777" w:rsidR="004721FE" w:rsidRDefault="00166C7F">
      <w:pPr>
        <w:spacing w:line="240" w:lineRule="auto"/>
        <w:ind w:firstLine="0"/>
        <w:jc w:val="center"/>
        <w:rPr>
          <w:color w:val="000000" w:themeColor="text1"/>
        </w:rPr>
      </w:pPr>
      <w:r>
        <w:rPr>
          <w:color w:val="000000" w:themeColor="text1"/>
        </w:rPr>
        <w:t>Федеральное государственное автономное</w:t>
      </w:r>
    </w:p>
    <w:p w14:paraId="663BD358" w14:textId="77777777" w:rsidR="004721FE" w:rsidRDefault="00166C7F">
      <w:pPr>
        <w:spacing w:line="240" w:lineRule="auto"/>
        <w:ind w:firstLine="0"/>
        <w:jc w:val="center"/>
        <w:rPr>
          <w:color w:val="000000" w:themeColor="text1"/>
        </w:rPr>
      </w:pPr>
      <w:r>
        <w:rPr>
          <w:color w:val="000000" w:themeColor="text1"/>
        </w:rPr>
        <w:t>образовательное учреждение высшего образования</w:t>
      </w:r>
    </w:p>
    <w:p w14:paraId="2027B335" w14:textId="77777777" w:rsidR="004721FE" w:rsidRDefault="00166C7F">
      <w:pPr>
        <w:spacing w:line="240" w:lineRule="auto"/>
        <w:ind w:firstLine="0"/>
        <w:jc w:val="center"/>
        <w:rPr>
          <w:b/>
          <w:bCs/>
          <w:color w:val="000000" w:themeColor="text1"/>
        </w:rPr>
      </w:pPr>
      <w:r>
        <w:rPr>
          <w:b/>
          <w:bCs/>
          <w:color w:val="000000" w:themeColor="text1"/>
        </w:rPr>
        <w:t>«СИБИРСКИЙ ФЕДЕРАЛЬНЫЙ УНИВЕРСИТЕТ»</w:t>
      </w:r>
    </w:p>
    <w:p w14:paraId="2E12C2BC" w14:textId="77777777" w:rsidR="004721FE" w:rsidRDefault="004721FE">
      <w:pPr>
        <w:spacing w:line="240" w:lineRule="auto"/>
        <w:ind w:firstLine="0"/>
        <w:jc w:val="center"/>
        <w:rPr>
          <w:b/>
          <w:bCs/>
          <w:color w:val="000000" w:themeColor="text1"/>
        </w:rPr>
      </w:pPr>
    </w:p>
    <w:p w14:paraId="20C56EE8" w14:textId="77777777" w:rsidR="004721FE" w:rsidRDefault="004721FE">
      <w:pPr>
        <w:spacing w:line="240" w:lineRule="auto"/>
        <w:ind w:firstLine="0"/>
        <w:jc w:val="center"/>
        <w:rPr>
          <w:color w:val="000000" w:themeColor="text1"/>
          <w:sz w:val="12"/>
          <w:szCs w:val="12"/>
        </w:rPr>
      </w:pPr>
    </w:p>
    <w:p w14:paraId="513C6E22" w14:textId="77777777" w:rsidR="004721FE" w:rsidRDefault="00166C7F">
      <w:pPr>
        <w:spacing w:line="240" w:lineRule="auto"/>
        <w:ind w:firstLine="0"/>
        <w:jc w:val="center"/>
        <w:rPr>
          <w:color w:val="000000" w:themeColor="text1"/>
        </w:rPr>
      </w:pPr>
      <w:r>
        <w:rPr>
          <w:color w:val="000000" w:themeColor="text1"/>
        </w:rPr>
        <w:t>Институт космических и информационных технологий</w:t>
      </w:r>
    </w:p>
    <w:p w14:paraId="1659DC81" w14:textId="77777777" w:rsidR="004721FE" w:rsidRDefault="00166C7F">
      <w:pPr>
        <w:spacing w:line="240" w:lineRule="auto"/>
        <w:ind w:firstLine="0"/>
        <w:jc w:val="center"/>
        <w:rPr>
          <w:color w:val="000000" w:themeColor="text1"/>
          <w:sz w:val="20"/>
          <w:szCs w:val="20"/>
        </w:rPr>
      </w:pPr>
      <w:r>
        <w:rPr>
          <w:noProof/>
        </w:rPr>
        <mc:AlternateContent>
          <mc:Choice Requires="wps">
            <w:drawing>
              <wp:anchor distT="0" distB="0" distL="0" distR="0" simplePos="0" relativeHeight="8" behindDoc="0" locked="0" layoutInCell="1" allowOverlap="1" wp14:anchorId="2F3C2C21" wp14:editId="3275AEE1">
                <wp:simplePos x="0" y="0"/>
                <wp:positionH relativeFrom="column">
                  <wp:posOffset>932180</wp:posOffset>
                </wp:positionH>
                <wp:positionV relativeFrom="paragraph">
                  <wp:posOffset>21590</wp:posOffset>
                </wp:positionV>
                <wp:extent cx="4281805" cy="0"/>
                <wp:effectExtent l="0" t="0" r="0" b="0"/>
                <wp:wrapNone/>
                <wp:docPr id="1" name="Фигура1_7"/>
                <wp:cNvGraphicFramePr/>
                <a:graphic xmlns:a="http://schemas.openxmlformats.org/drawingml/2006/main">
                  <a:graphicData uri="http://schemas.microsoft.com/office/word/2010/wordprocessingShape">
                    <wps:wsp>
                      <wps:cNvCnPr/>
                      <wps:spPr>
                        <a:xfrm>
                          <a:off x="0" y="0"/>
                          <a:ext cx="428184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73.4pt,1.7pt" to="410.5pt,1.7pt" stroked="t" o:allowincell="f" style="position:absolute" wp14:anchorId="0C762D93">
                <v:stroke color="black" joinstyle="round" endcap="flat"/>
                <v:fill o:detectmouseclick="t" on="false"/>
                <w10:wrap type="none"/>
              </v:line>
            </w:pict>
          </mc:Fallback>
        </mc:AlternateContent>
      </w:r>
      <w:r>
        <w:rPr>
          <w:color w:val="000000" w:themeColor="text1"/>
          <w:sz w:val="20"/>
          <w:szCs w:val="20"/>
        </w:rPr>
        <w:t>институт</w:t>
      </w:r>
    </w:p>
    <w:p w14:paraId="106D05A7" w14:textId="77777777" w:rsidR="004721FE" w:rsidRDefault="00166C7F">
      <w:pPr>
        <w:spacing w:line="240" w:lineRule="auto"/>
        <w:ind w:firstLine="0"/>
        <w:jc w:val="center"/>
        <w:rPr>
          <w:color w:val="000000" w:themeColor="text1"/>
          <w:sz w:val="20"/>
          <w:szCs w:val="20"/>
        </w:rPr>
      </w:pPr>
      <w:r>
        <w:rPr>
          <w:color w:val="000000" w:themeColor="text1"/>
          <w:szCs w:val="28"/>
        </w:rPr>
        <w:t>Программная инженерия</w:t>
      </w:r>
    </w:p>
    <w:p w14:paraId="417E8167" w14:textId="77777777" w:rsidR="004721FE" w:rsidRDefault="00166C7F">
      <w:pPr>
        <w:spacing w:line="240" w:lineRule="auto"/>
        <w:ind w:firstLine="0"/>
        <w:jc w:val="center"/>
        <w:rPr>
          <w:color w:val="000000" w:themeColor="text1"/>
          <w:sz w:val="20"/>
          <w:szCs w:val="20"/>
        </w:rPr>
      </w:pPr>
      <w:r>
        <w:rPr>
          <w:noProof/>
        </w:rPr>
        <mc:AlternateContent>
          <mc:Choice Requires="wps">
            <w:drawing>
              <wp:anchor distT="0" distB="0" distL="0" distR="0" simplePos="0" relativeHeight="9" behindDoc="0" locked="0" layoutInCell="1" allowOverlap="1" wp14:anchorId="67C2ACC0" wp14:editId="326A38BD">
                <wp:simplePos x="0" y="0"/>
                <wp:positionH relativeFrom="column">
                  <wp:posOffset>932180</wp:posOffset>
                </wp:positionH>
                <wp:positionV relativeFrom="paragraph">
                  <wp:posOffset>22860</wp:posOffset>
                </wp:positionV>
                <wp:extent cx="4281805" cy="1905"/>
                <wp:effectExtent l="0" t="0" r="0" b="0"/>
                <wp:wrapNone/>
                <wp:docPr id="2" name="Фигура1_8"/>
                <wp:cNvGraphicFramePr/>
                <a:graphic xmlns:a="http://schemas.openxmlformats.org/drawingml/2006/main">
                  <a:graphicData uri="http://schemas.microsoft.com/office/word/2010/wordprocessingShape">
                    <wps:wsp>
                      <wps:cNvCnPr/>
                      <wps:spPr>
                        <a:xfrm>
                          <a:off x="0" y="0"/>
                          <a:ext cx="4281840" cy="18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73.4pt,1.8pt" to="410.5pt,1.9pt" stroked="t" o:allowincell="f" style="position:absolute" wp14:anchorId="39C0AC88">
                <v:stroke color="black" joinstyle="round" endcap="flat"/>
                <v:fill o:detectmouseclick="t" on="false"/>
                <w10:wrap type="none"/>
              </v:line>
            </w:pict>
          </mc:Fallback>
        </mc:AlternateContent>
      </w:r>
      <w:r>
        <w:rPr>
          <w:color w:val="000000" w:themeColor="text1"/>
          <w:sz w:val="20"/>
          <w:szCs w:val="20"/>
        </w:rPr>
        <w:t>кафедра</w:t>
      </w:r>
    </w:p>
    <w:p w14:paraId="2D372CED" w14:textId="77777777" w:rsidR="004721FE" w:rsidRDefault="004721FE">
      <w:pPr>
        <w:spacing w:line="240" w:lineRule="auto"/>
        <w:jc w:val="center"/>
        <w:rPr>
          <w:color w:val="000000" w:themeColor="text1"/>
        </w:rPr>
      </w:pPr>
    </w:p>
    <w:p w14:paraId="38C35824" w14:textId="77777777" w:rsidR="004721FE" w:rsidRDefault="004721FE">
      <w:pPr>
        <w:spacing w:line="240" w:lineRule="auto"/>
        <w:jc w:val="center"/>
        <w:rPr>
          <w:color w:val="000000" w:themeColor="text1"/>
        </w:rPr>
      </w:pPr>
    </w:p>
    <w:p w14:paraId="391920F7" w14:textId="77777777" w:rsidR="004721FE" w:rsidRDefault="004721FE">
      <w:pPr>
        <w:spacing w:line="240" w:lineRule="auto"/>
        <w:jc w:val="center"/>
        <w:rPr>
          <w:color w:val="000000" w:themeColor="text1"/>
        </w:rPr>
      </w:pPr>
    </w:p>
    <w:p w14:paraId="14126CF0" w14:textId="77777777" w:rsidR="004721FE" w:rsidRDefault="004721FE">
      <w:pPr>
        <w:spacing w:line="240" w:lineRule="auto"/>
        <w:jc w:val="center"/>
        <w:rPr>
          <w:b/>
          <w:color w:val="000000" w:themeColor="text1"/>
        </w:rPr>
      </w:pPr>
    </w:p>
    <w:p w14:paraId="21E9F86C" w14:textId="77777777" w:rsidR="004721FE" w:rsidRDefault="004721FE">
      <w:pPr>
        <w:spacing w:line="240" w:lineRule="auto"/>
        <w:jc w:val="center"/>
        <w:rPr>
          <w:b/>
          <w:color w:val="000000" w:themeColor="text1"/>
        </w:rPr>
      </w:pPr>
    </w:p>
    <w:p w14:paraId="27EC1AC8" w14:textId="77777777" w:rsidR="004721FE" w:rsidRDefault="004721FE">
      <w:pPr>
        <w:spacing w:line="240" w:lineRule="auto"/>
        <w:jc w:val="center"/>
        <w:rPr>
          <w:b/>
          <w:color w:val="000000" w:themeColor="text1"/>
        </w:rPr>
      </w:pPr>
    </w:p>
    <w:p w14:paraId="27CC3270" w14:textId="77777777" w:rsidR="004721FE" w:rsidRDefault="004721FE">
      <w:pPr>
        <w:spacing w:line="240" w:lineRule="auto"/>
        <w:jc w:val="center"/>
        <w:rPr>
          <w:b/>
          <w:color w:val="000000" w:themeColor="text1"/>
        </w:rPr>
      </w:pPr>
    </w:p>
    <w:p w14:paraId="5FB7CCF9" w14:textId="77777777" w:rsidR="004721FE" w:rsidRDefault="004721FE">
      <w:pPr>
        <w:spacing w:line="240" w:lineRule="auto"/>
        <w:jc w:val="center"/>
        <w:rPr>
          <w:color w:val="000000" w:themeColor="text1"/>
        </w:rPr>
      </w:pPr>
    </w:p>
    <w:p w14:paraId="293F67F1" w14:textId="77777777" w:rsidR="004721FE" w:rsidRDefault="004721FE">
      <w:pPr>
        <w:spacing w:line="240" w:lineRule="auto"/>
        <w:jc w:val="center"/>
        <w:rPr>
          <w:color w:val="000000" w:themeColor="text1"/>
        </w:rPr>
      </w:pPr>
    </w:p>
    <w:p w14:paraId="00834938" w14:textId="77777777" w:rsidR="004721FE" w:rsidRDefault="004721FE">
      <w:pPr>
        <w:spacing w:line="240" w:lineRule="auto"/>
        <w:jc w:val="center"/>
        <w:rPr>
          <w:color w:val="000000" w:themeColor="text1"/>
        </w:rPr>
      </w:pPr>
    </w:p>
    <w:p w14:paraId="479C9374" w14:textId="5B5DAD2A" w:rsidR="004721FE" w:rsidRPr="00682121" w:rsidRDefault="00166C7F">
      <w:pPr>
        <w:spacing w:line="240" w:lineRule="auto"/>
        <w:ind w:firstLine="0"/>
        <w:jc w:val="center"/>
        <w:rPr>
          <w:color w:val="000000" w:themeColor="text1"/>
          <w:sz w:val="32"/>
          <w:szCs w:val="24"/>
        </w:rPr>
      </w:pPr>
      <w:r>
        <w:rPr>
          <w:b/>
          <w:color w:val="000000" w:themeColor="text1"/>
          <w:sz w:val="32"/>
          <w:szCs w:val="24"/>
        </w:rPr>
        <w:t>ОТЧЕТ О ПРАКТИЧЕСКОЙ</w:t>
      </w:r>
      <w:r>
        <w:rPr>
          <w:color w:val="000000" w:themeColor="text1"/>
          <w:sz w:val="32"/>
          <w:szCs w:val="24"/>
        </w:rPr>
        <w:t xml:space="preserve"> </w:t>
      </w:r>
      <w:r>
        <w:rPr>
          <w:b/>
          <w:color w:val="000000" w:themeColor="text1"/>
          <w:sz w:val="32"/>
          <w:szCs w:val="24"/>
        </w:rPr>
        <w:t>РАБОТЕ №</w:t>
      </w:r>
      <w:r w:rsidR="00482654">
        <w:rPr>
          <w:b/>
          <w:color w:val="000000" w:themeColor="text1"/>
          <w:sz w:val="32"/>
          <w:szCs w:val="24"/>
        </w:rPr>
        <w:t>7</w:t>
      </w:r>
    </w:p>
    <w:p w14:paraId="5CD1A620" w14:textId="6CECFD22" w:rsidR="004721FE" w:rsidRPr="00682121" w:rsidRDefault="00842939">
      <w:pPr>
        <w:spacing w:line="240" w:lineRule="auto"/>
        <w:ind w:firstLine="0"/>
        <w:jc w:val="center"/>
        <w:rPr>
          <w:color w:val="000000" w:themeColor="text1"/>
          <w:sz w:val="32"/>
          <w:szCs w:val="32"/>
        </w:rPr>
      </w:pPr>
      <w:r w:rsidRPr="00842939">
        <w:rPr>
          <w:color w:val="000000" w:themeColor="text1"/>
          <w:sz w:val="32"/>
          <w:szCs w:val="32"/>
        </w:rPr>
        <w:t xml:space="preserve">Реализация </w:t>
      </w:r>
      <w:r w:rsidR="00482654">
        <w:rPr>
          <w:color w:val="000000" w:themeColor="text1"/>
          <w:sz w:val="32"/>
          <w:szCs w:val="32"/>
        </w:rPr>
        <w:t>аспектов безопасности</w:t>
      </w:r>
    </w:p>
    <w:p w14:paraId="71DF0EE3" w14:textId="77777777" w:rsidR="004721FE" w:rsidRDefault="00166C7F">
      <w:pPr>
        <w:spacing w:line="240" w:lineRule="auto"/>
        <w:ind w:firstLine="0"/>
        <w:jc w:val="center"/>
        <w:rPr>
          <w:color w:val="000000" w:themeColor="text1"/>
          <w:sz w:val="20"/>
          <w:szCs w:val="20"/>
        </w:rPr>
      </w:pPr>
      <w:r>
        <w:rPr>
          <w:noProof/>
        </w:rPr>
        <mc:AlternateContent>
          <mc:Choice Requires="wps">
            <w:drawing>
              <wp:anchor distT="0" distB="0" distL="0" distR="0" simplePos="0" relativeHeight="10" behindDoc="0" locked="0" layoutInCell="1" allowOverlap="1" wp14:anchorId="300F6F39" wp14:editId="43CBA737">
                <wp:simplePos x="0" y="0"/>
                <wp:positionH relativeFrom="column">
                  <wp:posOffset>446515</wp:posOffset>
                </wp:positionH>
                <wp:positionV relativeFrom="paragraph">
                  <wp:posOffset>30397</wp:posOffset>
                </wp:positionV>
                <wp:extent cx="5229972" cy="0"/>
                <wp:effectExtent l="0" t="0" r="0" b="0"/>
                <wp:wrapNone/>
                <wp:docPr id="3" name="Фигура1_5"/>
                <wp:cNvGraphicFramePr/>
                <a:graphic xmlns:a="http://schemas.openxmlformats.org/drawingml/2006/main">
                  <a:graphicData uri="http://schemas.microsoft.com/office/word/2010/wordprocessingShape">
                    <wps:wsp>
                      <wps:cNvCnPr/>
                      <wps:spPr>
                        <a:xfrm>
                          <a:off x="0" y="0"/>
                          <a:ext cx="5229972"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line w14:anchorId="71B2062C" id="Фигура1_5" o:spid="_x0000_s1026" style="position:absolute;z-index:1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5.15pt,2.4pt" to="446.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" strokeweight="0"/>
            </w:pict>
          </mc:Fallback>
        </mc:AlternateContent>
      </w:r>
      <w:r>
        <w:rPr>
          <w:color w:val="000000" w:themeColor="text1"/>
          <w:sz w:val="20"/>
          <w:szCs w:val="20"/>
        </w:rPr>
        <w:t>тема</w:t>
      </w:r>
    </w:p>
    <w:p w14:paraId="154AFE92" w14:textId="77777777" w:rsidR="004721FE" w:rsidRDefault="004721FE">
      <w:pPr>
        <w:tabs>
          <w:tab w:val="left" w:pos="284"/>
        </w:tabs>
        <w:spacing w:line="240" w:lineRule="auto"/>
        <w:rPr>
          <w:color w:val="000000" w:themeColor="text1"/>
        </w:rPr>
      </w:pPr>
    </w:p>
    <w:p w14:paraId="7914F449" w14:textId="77777777" w:rsidR="004721FE" w:rsidRDefault="004721FE">
      <w:pPr>
        <w:tabs>
          <w:tab w:val="left" w:pos="284"/>
        </w:tabs>
        <w:spacing w:line="240" w:lineRule="auto"/>
        <w:rPr>
          <w:color w:val="000000" w:themeColor="text1"/>
        </w:rPr>
      </w:pPr>
    </w:p>
    <w:p w14:paraId="33EC9F23" w14:textId="77777777" w:rsidR="004721FE" w:rsidRDefault="004721FE">
      <w:pPr>
        <w:tabs>
          <w:tab w:val="left" w:pos="284"/>
        </w:tabs>
        <w:spacing w:line="240" w:lineRule="auto"/>
        <w:rPr>
          <w:color w:val="000000" w:themeColor="text1"/>
        </w:rPr>
      </w:pPr>
    </w:p>
    <w:p w14:paraId="17A1DD0E" w14:textId="77777777" w:rsidR="004721FE" w:rsidRDefault="004721FE">
      <w:pPr>
        <w:tabs>
          <w:tab w:val="left" w:pos="284"/>
        </w:tabs>
        <w:spacing w:line="240" w:lineRule="auto"/>
        <w:rPr>
          <w:color w:val="000000" w:themeColor="text1"/>
        </w:rPr>
      </w:pPr>
    </w:p>
    <w:p w14:paraId="37AA25AC" w14:textId="77777777" w:rsidR="004721FE" w:rsidRDefault="004721FE">
      <w:pPr>
        <w:tabs>
          <w:tab w:val="left" w:pos="284"/>
        </w:tabs>
        <w:spacing w:line="240" w:lineRule="auto"/>
        <w:rPr>
          <w:color w:val="000000" w:themeColor="text1"/>
        </w:rPr>
      </w:pPr>
    </w:p>
    <w:p w14:paraId="15740B2F" w14:textId="77777777" w:rsidR="004721FE" w:rsidRDefault="004721FE">
      <w:pPr>
        <w:tabs>
          <w:tab w:val="left" w:pos="284"/>
        </w:tabs>
        <w:spacing w:line="240" w:lineRule="auto"/>
        <w:rPr>
          <w:color w:val="000000" w:themeColor="text1"/>
        </w:rPr>
      </w:pPr>
    </w:p>
    <w:p w14:paraId="1FDDB96E" w14:textId="77777777" w:rsidR="004721FE" w:rsidRDefault="004721FE">
      <w:pPr>
        <w:tabs>
          <w:tab w:val="left" w:pos="284"/>
        </w:tabs>
        <w:spacing w:line="240" w:lineRule="auto"/>
        <w:rPr>
          <w:color w:val="000000" w:themeColor="text1"/>
        </w:rPr>
      </w:pPr>
    </w:p>
    <w:p w14:paraId="181F8303" w14:textId="77777777" w:rsidR="004721FE" w:rsidRDefault="004721FE">
      <w:pPr>
        <w:spacing w:line="240" w:lineRule="auto"/>
        <w:rPr>
          <w:color w:val="000000" w:themeColor="text1"/>
        </w:rPr>
      </w:pPr>
    </w:p>
    <w:p w14:paraId="0BF1B999" w14:textId="77777777" w:rsidR="004721FE" w:rsidRDefault="004721FE">
      <w:pPr>
        <w:spacing w:line="240" w:lineRule="auto"/>
        <w:rPr>
          <w:color w:val="000000" w:themeColor="text1"/>
        </w:rPr>
      </w:pPr>
    </w:p>
    <w:p w14:paraId="5369DC33" w14:textId="77777777" w:rsidR="004721FE" w:rsidRDefault="004721FE">
      <w:pPr>
        <w:spacing w:line="240" w:lineRule="auto"/>
        <w:rPr>
          <w:color w:val="000000" w:themeColor="text1"/>
        </w:rPr>
      </w:pPr>
    </w:p>
    <w:p w14:paraId="1F318485" w14:textId="77777777" w:rsidR="004721FE" w:rsidRDefault="004721FE">
      <w:pPr>
        <w:spacing w:line="240" w:lineRule="auto"/>
        <w:rPr>
          <w:color w:val="000000" w:themeColor="text1"/>
        </w:rPr>
      </w:pPr>
    </w:p>
    <w:p w14:paraId="49B59CAF" w14:textId="77777777" w:rsidR="004721FE" w:rsidRDefault="004721FE">
      <w:pPr>
        <w:spacing w:line="240" w:lineRule="auto"/>
        <w:rPr>
          <w:color w:val="000000" w:themeColor="text1"/>
        </w:rPr>
      </w:pPr>
    </w:p>
    <w:p w14:paraId="5748D285" w14:textId="77777777" w:rsidR="004721FE" w:rsidRDefault="00166C7F">
      <w:pPr>
        <w:spacing w:line="240" w:lineRule="auto"/>
        <w:ind w:firstLine="0"/>
        <w:rPr>
          <w:color w:val="000000" w:themeColor="text1"/>
        </w:rPr>
      </w:pPr>
      <w:r>
        <w:rPr>
          <w:color w:val="000000" w:themeColor="text1"/>
        </w:rPr>
        <w:t xml:space="preserve">Преподаватель                                                                     Д. В. </w:t>
      </w:r>
      <w:proofErr w:type="spellStart"/>
      <w:r>
        <w:rPr>
          <w:color w:val="000000" w:themeColor="text1"/>
        </w:rPr>
        <w:t>Грузенкин</w:t>
      </w:r>
      <w:proofErr w:type="spellEnd"/>
    </w:p>
    <w:p w14:paraId="1FC11634" w14:textId="77777777" w:rsidR="004721FE" w:rsidRDefault="00166C7F">
      <w:pPr>
        <w:spacing w:line="240" w:lineRule="auto"/>
        <w:ind w:firstLine="0"/>
        <w:rPr>
          <w:color w:val="000000" w:themeColor="text1"/>
        </w:rPr>
      </w:pPr>
      <w:r>
        <w:rPr>
          <w:noProof/>
        </w:rPr>
        <mc:AlternateContent>
          <mc:Choice Requires="wps">
            <w:drawing>
              <wp:anchor distT="0" distB="0" distL="0" distR="0" simplePos="0" relativeHeight="5" behindDoc="0" locked="0" layoutInCell="1" allowOverlap="1" wp14:anchorId="0C389C6E" wp14:editId="72D5D883">
                <wp:simplePos x="0" y="0"/>
                <wp:positionH relativeFrom="column">
                  <wp:posOffset>4118610</wp:posOffset>
                </wp:positionH>
                <wp:positionV relativeFrom="paragraph">
                  <wp:posOffset>17780</wp:posOffset>
                </wp:positionV>
                <wp:extent cx="1386205" cy="1270"/>
                <wp:effectExtent l="0" t="0" r="0" b="0"/>
                <wp:wrapNone/>
                <wp:docPr id="4" name="Фигура1_1"/>
                <wp:cNvGraphicFramePr/>
                <a:graphic xmlns:a="http://schemas.openxmlformats.org/drawingml/2006/main">
                  <a:graphicData uri="http://schemas.microsoft.com/office/word/2010/wordprocessingShape">
                    <wps:wsp>
                      <wps:cNvCnPr/>
                      <wps:spPr>
                        <a:xfrm>
                          <a:off x="0" y="0"/>
                          <a:ext cx="1386360" cy="14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24.3pt,1.4pt" to="433.4pt,1.45pt" stroked="t" o:allowincell="f" style="position:absolute" wp14:anchorId="3CC46F80">
                <v:stroke color="black" joinstyle="round" endcap="flat"/>
                <v:fill o:detectmouseclick="t" on="false"/>
                <w10:wrap type="none"/>
              </v:line>
            </w:pict>
          </mc:Fallback>
        </mc:AlternateContent>
      </w:r>
      <w:r>
        <w:rPr>
          <w:noProof/>
        </w:rPr>
        <mc:AlternateContent>
          <mc:Choice Requires="wps">
            <w:drawing>
              <wp:anchor distT="0" distB="0" distL="0" distR="0" simplePos="0" relativeHeight="12" behindDoc="0" locked="0" layoutInCell="1" allowOverlap="1" wp14:anchorId="10E00E68" wp14:editId="7E956626">
                <wp:simplePos x="0" y="0"/>
                <wp:positionH relativeFrom="column">
                  <wp:posOffset>2671445</wp:posOffset>
                </wp:positionH>
                <wp:positionV relativeFrom="paragraph">
                  <wp:posOffset>19685</wp:posOffset>
                </wp:positionV>
                <wp:extent cx="1291590" cy="0"/>
                <wp:effectExtent l="0" t="0" r="0" b="0"/>
                <wp:wrapNone/>
                <wp:docPr id="5" name="Фигура1_2"/>
                <wp:cNvGraphicFramePr/>
                <a:graphic xmlns:a="http://schemas.openxmlformats.org/drawingml/2006/main">
                  <a:graphicData uri="http://schemas.microsoft.com/office/word/2010/wordprocessingShape">
                    <wps:wsp>
                      <wps:cNvCnPr/>
                      <wps:spPr>
                        <a:xfrm flipV="1">
                          <a:off x="0" y="0"/>
                          <a:ext cx="1291680" cy="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0.35pt,1.55pt" to="312pt,1.55pt" stroked="t" o:allowincell="f" style="position:absolute;flip:y" wp14:anchorId="4215818E">
                <v:stroke color="black" joinstyle="round" endcap="flat"/>
                <v:fill o:detectmouseclick="t" on="false"/>
                <w10:wrap type="none"/>
              </v:line>
            </w:pict>
          </mc:Fallback>
        </mc:AlternateContent>
      </w:r>
      <w:r>
        <w:rPr>
          <w:color w:val="000000" w:themeColor="text1"/>
          <w:sz w:val="22"/>
        </w:rPr>
        <w:t xml:space="preserve">                                                                                    </w:t>
      </w:r>
      <w:r>
        <w:rPr>
          <w:color w:val="000000" w:themeColor="text1"/>
          <w:sz w:val="20"/>
          <w:szCs w:val="20"/>
        </w:rPr>
        <w:t>подпись, дата</w:t>
      </w:r>
      <w:r>
        <w:rPr>
          <w:color w:val="000000" w:themeColor="text1"/>
          <w:sz w:val="22"/>
        </w:rPr>
        <w:t xml:space="preserve">                 </w:t>
      </w:r>
      <w:r>
        <w:rPr>
          <w:color w:val="000000" w:themeColor="text1"/>
          <w:sz w:val="20"/>
          <w:szCs w:val="20"/>
        </w:rPr>
        <w:t>инициалы, фамилия</w:t>
      </w:r>
    </w:p>
    <w:p w14:paraId="4D7D9338" w14:textId="77777777" w:rsidR="004721FE" w:rsidRDefault="004721FE">
      <w:pPr>
        <w:spacing w:line="240" w:lineRule="auto"/>
        <w:rPr>
          <w:color w:val="000000" w:themeColor="text1"/>
        </w:rPr>
      </w:pPr>
    </w:p>
    <w:p w14:paraId="6585AC60" w14:textId="77777777" w:rsidR="004721FE" w:rsidRDefault="00166C7F">
      <w:pPr>
        <w:spacing w:line="240" w:lineRule="auto"/>
        <w:ind w:firstLine="0"/>
        <w:rPr>
          <w:color w:val="000000" w:themeColor="text1"/>
        </w:rPr>
      </w:pPr>
      <w:r>
        <w:rPr>
          <w:color w:val="000000" w:themeColor="text1"/>
        </w:rPr>
        <w:t>Студент КИ23-17/1Б, 032320072                                       М. А. Мальцев</w:t>
      </w:r>
    </w:p>
    <w:p w14:paraId="5432C154" w14:textId="77777777" w:rsidR="004721FE" w:rsidRDefault="00166C7F">
      <w:pPr>
        <w:spacing w:line="240" w:lineRule="auto"/>
        <w:ind w:firstLine="0"/>
        <w:rPr>
          <w:color w:val="000000" w:themeColor="text1"/>
          <w:sz w:val="22"/>
        </w:rPr>
      </w:pPr>
      <w:r>
        <w:rPr>
          <w:noProof/>
        </w:rPr>
        <mc:AlternateContent>
          <mc:Choice Requires="wps">
            <w:drawing>
              <wp:anchor distT="0" distB="0" distL="0" distR="0" simplePos="0" relativeHeight="6" behindDoc="0" locked="0" layoutInCell="1" allowOverlap="1" wp14:anchorId="447CACC0" wp14:editId="7DFC1FC8">
                <wp:simplePos x="0" y="0"/>
                <wp:positionH relativeFrom="column">
                  <wp:posOffset>2671445</wp:posOffset>
                </wp:positionH>
                <wp:positionV relativeFrom="paragraph">
                  <wp:posOffset>23495</wp:posOffset>
                </wp:positionV>
                <wp:extent cx="1291590" cy="1905"/>
                <wp:effectExtent l="0" t="0" r="0" b="0"/>
                <wp:wrapNone/>
                <wp:docPr id="6" name="Фигура1_0"/>
                <wp:cNvGraphicFramePr/>
                <a:graphic xmlns:a="http://schemas.openxmlformats.org/drawingml/2006/main">
                  <a:graphicData uri="http://schemas.microsoft.com/office/word/2010/wordprocessingShape">
                    <wps:wsp>
                      <wps:cNvCnPr/>
                      <wps:spPr>
                        <a:xfrm>
                          <a:off x="0" y="0"/>
                          <a:ext cx="1291680" cy="180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210.35pt,1.85pt" to="312pt,1.95pt" stroked="t" o:allowincell="f" style="position:absolute" wp14:anchorId="0B6597CE">
                <v:stroke color="black" joinstyle="round" endcap="flat"/>
                <v:fill o:detectmouseclick="t" on="false"/>
                <w10:wrap type="none"/>
              </v:line>
            </w:pict>
          </mc:Fallback>
        </mc:AlternateContent>
      </w:r>
      <w:r>
        <w:rPr>
          <w:noProof/>
        </w:rPr>
        <mc:AlternateContent>
          <mc:Choice Requires="wps">
            <w:drawing>
              <wp:anchor distT="0" distB="0" distL="0" distR="0" simplePos="0" relativeHeight="7" behindDoc="0" locked="0" layoutInCell="1" allowOverlap="1" wp14:anchorId="4C5C3A49" wp14:editId="0934DB77">
                <wp:simplePos x="0" y="0"/>
                <wp:positionH relativeFrom="column">
                  <wp:posOffset>633730</wp:posOffset>
                </wp:positionH>
                <wp:positionV relativeFrom="paragraph">
                  <wp:posOffset>17780</wp:posOffset>
                </wp:positionV>
                <wp:extent cx="1872615" cy="1270"/>
                <wp:effectExtent l="0" t="0" r="0" b="0"/>
                <wp:wrapNone/>
                <wp:docPr id="7" name="Фигура1_4"/>
                <wp:cNvGraphicFramePr/>
                <a:graphic xmlns:a="http://schemas.openxmlformats.org/drawingml/2006/main">
                  <a:graphicData uri="http://schemas.microsoft.com/office/word/2010/wordprocessingShape">
                    <wps:wsp>
                      <wps:cNvCnPr/>
                      <wps:spPr>
                        <a:xfrm>
                          <a:off x="0" y="0"/>
                          <a:ext cx="1872720" cy="14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49.9pt,1.4pt" to="197.3pt,1.45pt" stroked="t" o:allowincell="f" style="position:absolute" wp14:anchorId="0EBD5D64">
                <v:stroke color="black" joinstyle="round" endcap="flat"/>
                <v:fill o:detectmouseclick="t" on="false"/>
                <w10:wrap type="none"/>
              </v:line>
            </w:pict>
          </mc:Fallback>
        </mc:AlternateContent>
      </w:r>
      <w:r>
        <w:rPr>
          <w:noProof/>
        </w:rPr>
        <mc:AlternateContent>
          <mc:Choice Requires="wps">
            <w:drawing>
              <wp:anchor distT="0" distB="0" distL="0" distR="0" simplePos="0" relativeHeight="11" behindDoc="0" locked="0" layoutInCell="1" allowOverlap="1" wp14:anchorId="4BD408A5" wp14:editId="205C866C">
                <wp:simplePos x="0" y="0"/>
                <wp:positionH relativeFrom="column">
                  <wp:posOffset>4118610</wp:posOffset>
                </wp:positionH>
                <wp:positionV relativeFrom="paragraph">
                  <wp:posOffset>17780</wp:posOffset>
                </wp:positionV>
                <wp:extent cx="1386205" cy="1270"/>
                <wp:effectExtent l="0" t="0" r="0" b="0"/>
                <wp:wrapNone/>
                <wp:docPr id="8" name="Фигура1_3"/>
                <wp:cNvGraphicFramePr/>
                <a:graphic xmlns:a="http://schemas.openxmlformats.org/drawingml/2006/main">
                  <a:graphicData uri="http://schemas.microsoft.com/office/word/2010/wordprocessingShape">
                    <wps:wsp>
                      <wps:cNvCnPr/>
                      <wps:spPr>
                        <a:xfrm>
                          <a:off x="0" y="0"/>
                          <a:ext cx="1386360" cy="1440"/>
                        </a:xfrm>
                        <a:prstGeom prst="line">
                          <a:avLst/>
                        </a:prstGeom>
                        <a:ln w="0">
                          <a:solidFill>
                            <a:srgbClr val="000000"/>
                          </a:solid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line id="shape_0" from="324.3pt,1.4pt" to="433.4pt,1.45pt" stroked="t" o:allowincell="f" style="position:absolute" wp14:anchorId="55CFEE62">
                <v:stroke color="black" joinstyle="round" endcap="flat"/>
                <v:fill o:detectmouseclick="t" on="false"/>
                <w10:wrap type="none"/>
              </v:line>
            </w:pict>
          </mc:Fallback>
        </mc:AlternateContent>
      </w:r>
      <w:r>
        <w:rPr>
          <w:color w:val="000000" w:themeColor="text1"/>
          <w:sz w:val="22"/>
        </w:rPr>
        <w:t xml:space="preserve">                    </w:t>
      </w:r>
      <w:r>
        <w:rPr>
          <w:color w:val="000000" w:themeColor="text1"/>
          <w:sz w:val="20"/>
          <w:szCs w:val="20"/>
        </w:rPr>
        <w:t>номер группы, зачетной книжки</w:t>
      </w:r>
      <w:r>
        <w:rPr>
          <w:color w:val="000000" w:themeColor="text1"/>
          <w:sz w:val="22"/>
        </w:rPr>
        <w:t xml:space="preserve">              </w:t>
      </w:r>
      <w:r>
        <w:rPr>
          <w:color w:val="000000" w:themeColor="text1"/>
          <w:sz w:val="20"/>
          <w:szCs w:val="20"/>
        </w:rPr>
        <w:t>подпись, дата</w:t>
      </w:r>
      <w:r>
        <w:rPr>
          <w:color w:val="000000" w:themeColor="text1"/>
          <w:sz w:val="22"/>
        </w:rPr>
        <w:t xml:space="preserve">                 </w:t>
      </w:r>
      <w:r>
        <w:rPr>
          <w:color w:val="000000" w:themeColor="text1"/>
          <w:sz w:val="20"/>
          <w:szCs w:val="20"/>
        </w:rPr>
        <w:t>инициалы, фамилия</w:t>
      </w:r>
    </w:p>
    <w:p w14:paraId="3A2FA748" w14:textId="77777777" w:rsidR="004721FE" w:rsidRDefault="004721FE">
      <w:pPr>
        <w:spacing w:line="240" w:lineRule="auto"/>
        <w:ind w:left="612" w:firstLine="0"/>
        <w:rPr>
          <w:color w:val="000000" w:themeColor="text1"/>
        </w:rPr>
      </w:pPr>
    </w:p>
    <w:p w14:paraId="513140FC" w14:textId="77777777" w:rsidR="004721FE" w:rsidRDefault="004721FE">
      <w:pPr>
        <w:spacing w:line="240" w:lineRule="auto"/>
        <w:jc w:val="center"/>
        <w:rPr>
          <w:color w:val="000000" w:themeColor="text1"/>
        </w:rPr>
      </w:pPr>
    </w:p>
    <w:p w14:paraId="6996D67E" w14:textId="77777777" w:rsidR="004721FE" w:rsidRDefault="004721FE">
      <w:pPr>
        <w:spacing w:line="240" w:lineRule="auto"/>
        <w:ind w:firstLine="0"/>
        <w:rPr>
          <w:color w:val="000000" w:themeColor="text1"/>
        </w:rPr>
      </w:pPr>
    </w:p>
    <w:p w14:paraId="5AAF7C89" w14:textId="77777777" w:rsidR="004721FE" w:rsidRDefault="004721FE">
      <w:pPr>
        <w:spacing w:line="240" w:lineRule="auto"/>
        <w:ind w:firstLine="0"/>
        <w:rPr>
          <w:color w:val="000000" w:themeColor="text1"/>
        </w:rPr>
      </w:pPr>
    </w:p>
    <w:p w14:paraId="194968AA" w14:textId="77777777" w:rsidR="004721FE" w:rsidRDefault="004721FE">
      <w:pPr>
        <w:spacing w:line="240" w:lineRule="auto"/>
        <w:ind w:firstLine="0"/>
        <w:rPr>
          <w:color w:val="000000" w:themeColor="text1"/>
        </w:rPr>
      </w:pPr>
    </w:p>
    <w:p w14:paraId="41C5CAC6" w14:textId="06387B21" w:rsidR="00757D2E" w:rsidRDefault="00166C7F" w:rsidP="00757D2E">
      <w:pPr>
        <w:spacing w:line="240" w:lineRule="auto"/>
        <w:ind w:firstLine="0"/>
        <w:jc w:val="center"/>
        <w:rPr>
          <w:color w:val="000000" w:themeColor="text1"/>
        </w:rPr>
      </w:pPr>
      <w:bookmarkStart w:id="1" w:name="_Hlk151635943"/>
      <w:r>
        <w:rPr>
          <w:color w:val="000000" w:themeColor="text1"/>
        </w:rPr>
        <w:t>Красноярск 2026</w:t>
      </w:r>
      <w:bookmarkEnd w:id="1"/>
      <w:r w:rsidR="00757D2E">
        <w:rPr>
          <w:color w:val="000000" w:themeColor="text1"/>
        </w:rPr>
        <w:br w:type="page"/>
      </w:r>
    </w:p>
    <w:sdt>
      <w:sdtPr>
        <w:id w:val="567622412"/>
        <w:docPartObj>
          <w:docPartGallery w:val="Table of Contents"/>
          <w:docPartUnique/>
        </w:docPartObj>
      </w:sdtPr>
      <w:sdtEndPr>
        <w:rPr>
          <w:b/>
          <w:bCs/>
          <w:sz w:val="2"/>
          <w:szCs w:val="2"/>
        </w:rPr>
      </w:sdtEndPr>
      <w:sdtContent>
        <w:p w14:paraId="4F7427C9" w14:textId="57389325" w:rsidR="00757D2E" w:rsidRPr="00A3030F" w:rsidRDefault="00757D2E" w:rsidP="00A3030F">
          <w:pPr>
            <w:jc w:val="center"/>
            <w:rPr>
              <w:b/>
            </w:rPr>
          </w:pPr>
          <w:r w:rsidRPr="004B2A05">
            <w:rPr>
              <w:b/>
            </w:rPr>
            <w:t>СОДЕРЖАНИЕ</w:t>
          </w:r>
        </w:p>
        <w:p w14:paraId="57F92AB7" w14:textId="2D6321BC" w:rsidR="00A3030F" w:rsidRDefault="00757D2E" w:rsidP="00A3030F">
          <w:pPr>
            <w:pStyle w:val="11"/>
            <w:ind w:firstLine="142"/>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28550912" w:history="1">
            <w:r w:rsidR="00A3030F" w:rsidRPr="001C5851">
              <w:rPr>
                <w:rStyle w:val="a3"/>
                <w:noProof/>
              </w:rPr>
              <w:t>1 Цель</w:t>
            </w:r>
            <w:r w:rsidR="00A3030F">
              <w:rPr>
                <w:noProof/>
                <w:webHidden/>
              </w:rPr>
              <w:tab/>
            </w:r>
            <w:r w:rsidR="00A3030F">
              <w:rPr>
                <w:noProof/>
                <w:webHidden/>
              </w:rPr>
              <w:fldChar w:fldCharType="begin"/>
            </w:r>
            <w:r w:rsidR="00A3030F">
              <w:rPr>
                <w:noProof/>
                <w:webHidden/>
              </w:rPr>
              <w:instrText xml:space="preserve"> PAGEREF _Toc228550912 \h </w:instrText>
            </w:r>
            <w:r w:rsidR="00A3030F">
              <w:rPr>
                <w:noProof/>
                <w:webHidden/>
              </w:rPr>
            </w:r>
            <w:r w:rsidR="00A3030F">
              <w:rPr>
                <w:noProof/>
                <w:webHidden/>
              </w:rPr>
              <w:fldChar w:fldCharType="separate"/>
            </w:r>
            <w:r w:rsidR="00A3030F">
              <w:rPr>
                <w:noProof/>
                <w:webHidden/>
              </w:rPr>
              <w:t>3</w:t>
            </w:r>
            <w:r w:rsidR="00A3030F">
              <w:rPr>
                <w:noProof/>
                <w:webHidden/>
              </w:rPr>
              <w:fldChar w:fldCharType="end"/>
            </w:r>
          </w:hyperlink>
        </w:p>
        <w:p w14:paraId="0CE884E0" w14:textId="7E744563" w:rsidR="00A3030F" w:rsidRDefault="00A3030F" w:rsidP="00A3030F">
          <w:pPr>
            <w:pStyle w:val="11"/>
            <w:ind w:firstLine="142"/>
            <w:rPr>
              <w:rFonts w:asciiTheme="minorHAnsi" w:eastAsiaTheme="minorEastAsia" w:hAnsiTheme="minorHAnsi" w:cstheme="minorBidi"/>
              <w:noProof/>
              <w:kern w:val="2"/>
              <w:sz w:val="24"/>
              <w:szCs w:val="24"/>
              <w:lang w:eastAsia="ru-RU"/>
              <w14:ligatures w14:val="standardContextual"/>
            </w:rPr>
          </w:pPr>
          <w:hyperlink w:anchor="_Toc228550913" w:history="1">
            <w:r w:rsidRPr="001C5851">
              <w:rPr>
                <w:rStyle w:val="a3"/>
                <w:noProof/>
              </w:rPr>
              <w:t>2 Задачи</w:t>
            </w:r>
            <w:r>
              <w:rPr>
                <w:noProof/>
                <w:webHidden/>
              </w:rPr>
              <w:tab/>
            </w:r>
            <w:r>
              <w:rPr>
                <w:noProof/>
                <w:webHidden/>
              </w:rPr>
              <w:fldChar w:fldCharType="begin"/>
            </w:r>
            <w:r>
              <w:rPr>
                <w:noProof/>
                <w:webHidden/>
              </w:rPr>
              <w:instrText xml:space="preserve"> PAGEREF _Toc228550913 \h </w:instrText>
            </w:r>
            <w:r>
              <w:rPr>
                <w:noProof/>
                <w:webHidden/>
              </w:rPr>
            </w:r>
            <w:r>
              <w:rPr>
                <w:noProof/>
                <w:webHidden/>
              </w:rPr>
              <w:fldChar w:fldCharType="separate"/>
            </w:r>
            <w:r>
              <w:rPr>
                <w:noProof/>
                <w:webHidden/>
              </w:rPr>
              <w:t>3</w:t>
            </w:r>
            <w:r>
              <w:rPr>
                <w:noProof/>
                <w:webHidden/>
              </w:rPr>
              <w:fldChar w:fldCharType="end"/>
            </w:r>
          </w:hyperlink>
        </w:p>
        <w:p w14:paraId="4F3E4969" w14:textId="30AAF451" w:rsidR="00A3030F" w:rsidRDefault="00A3030F" w:rsidP="00A3030F">
          <w:pPr>
            <w:pStyle w:val="11"/>
            <w:ind w:firstLine="142"/>
            <w:rPr>
              <w:rFonts w:asciiTheme="minorHAnsi" w:eastAsiaTheme="minorEastAsia" w:hAnsiTheme="minorHAnsi" w:cstheme="minorBidi"/>
              <w:noProof/>
              <w:kern w:val="2"/>
              <w:sz w:val="24"/>
              <w:szCs w:val="24"/>
              <w:lang w:eastAsia="ru-RU"/>
              <w14:ligatures w14:val="standardContextual"/>
            </w:rPr>
          </w:pPr>
          <w:hyperlink w:anchor="_Toc228550914" w:history="1">
            <w:r w:rsidRPr="001C5851">
              <w:rPr>
                <w:rStyle w:val="a3"/>
                <w:noProof/>
              </w:rPr>
              <w:t>3 Ход выполнения</w:t>
            </w:r>
            <w:r>
              <w:rPr>
                <w:noProof/>
                <w:webHidden/>
              </w:rPr>
              <w:tab/>
            </w:r>
            <w:r>
              <w:rPr>
                <w:noProof/>
                <w:webHidden/>
              </w:rPr>
              <w:fldChar w:fldCharType="begin"/>
            </w:r>
            <w:r>
              <w:rPr>
                <w:noProof/>
                <w:webHidden/>
              </w:rPr>
              <w:instrText xml:space="preserve"> PAGEREF _Toc228550914 \h </w:instrText>
            </w:r>
            <w:r>
              <w:rPr>
                <w:noProof/>
                <w:webHidden/>
              </w:rPr>
            </w:r>
            <w:r>
              <w:rPr>
                <w:noProof/>
                <w:webHidden/>
              </w:rPr>
              <w:fldChar w:fldCharType="separate"/>
            </w:r>
            <w:r>
              <w:rPr>
                <w:noProof/>
                <w:webHidden/>
              </w:rPr>
              <w:t>4</w:t>
            </w:r>
            <w:r>
              <w:rPr>
                <w:noProof/>
                <w:webHidden/>
              </w:rPr>
              <w:fldChar w:fldCharType="end"/>
            </w:r>
          </w:hyperlink>
        </w:p>
        <w:p w14:paraId="2393184A" w14:textId="21BA5801"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15" w:history="1">
            <w:r w:rsidRPr="001C5851">
              <w:rPr>
                <w:rStyle w:val="a3"/>
                <w:noProof/>
              </w:rPr>
              <w:t>3.1 Выбор и описание системы для проектирования</w:t>
            </w:r>
            <w:r>
              <w:rPr>
                <w:noProof/>
                <w:webHidden/>
              </w:rPr>
              <w:tab/>
            </w:r>
            <w:r>
              <w:rPr>
                <w:noProof/>
                <w:webHidden/>
              </w:rPr>
              <w:fldChar w:fldCharType="begin"/>
            </w:r>
            <w:r>
              <w:rPr>
                <w:noProof/>
                <w:webHidden/>
              </w:rPr>
              <w:instrText xml:space="preserve"> PAGEREF _Toc228550915 \h </w:instrText>
            </w:r>
            <w:r>
              <w:rPr>
                <w:noProof/>
                <w:webHidden/>
              </w:rPr>
            </w:r>
            <w:r>
              <w:rPr>
                <w:noProof/>
                <w:webHidden/>
              </w:rPr>
              <w:fldChar w:fldCharType="separate"/>
            </w:r>
            <w:r>
              <w:rPr>
                <w:noProof/>
                <w:webHidden/>
              </w:rPr>
              <w:t>4</w:t>
            </w:r>
            <w:r>
              <w:rPr>
                <w:noProof/>
                <w:webHidden/>
              </w:rPr>
              <w:fldChar w:fldCharType="end"/>
            </w:r>
          </w:hyperlink>
        </w:p>
        <w:p w14:paraId="5D178BDF" w14:textId="124E5D7D"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16" w:history="1">
            <w:r w:rsidRPr="001C5851">
              <w:rPr>
                <w:rStyle w:val="a3"/>
                <w:rFonts w:eastAsiaTheme="minorHAnsi"/>
                <w:noProof/>
              </w:rPr>
              <w:t>3.2 Составление списка бизнес-требований</w:t>
            </w:r>
            <w:r>
              <w:rPr>
                <w:noProof/>
                <w:webHidden/>
              </w:rPr>
              <w:tab/>
            </w:r>
            <w:r>
              <w:rPr>
                <w:noProof/>
                <w:webHidden/>
              </w:rPr>
              <w:fldChar w:fldCharType="begin"/>
            </w:r>
            <w:r>
              <w:rPr>
                <w:noProof/>
                <w:webHidden/>
              </w:rPr>
              <w:instrText xml:space="preserve"> PAGEREF _Toc228550916 \h </w:instrText>
            </w:r>
            <w:r>
              <w:rPr>
                <w:noProof/>
                <w:webHidden/>
              </w:rPr>
            </w:r>
            <w:r>
              <w:rPr>
                <w:noProof/>
                <w:webHidden/>
              </w:rPr>
              <w:fldChar w:fldCharType="separate"/>
            </w:r>
            <w:r>
              <w:rPr>
                <w:noProof/>
                <w:webHidden/>
              </w:rPr>
              <w:t>7</w:t>
            </w:r>
            <w:r>
              <w:rPr>
                <w:noProof/>
                <w:webHidden/>
              </w:rPr>
              <w:fldChar w:fldCharType="end"/>
            </w:r>
          </w:hyperlink>
        </w:p>
        <w:p w14:paraId="6B5DE4AB" w14:textId="3F6B16A0"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17" w:history="1">
            <w:r w:rsidRPr="001C5851">
              <w:rPr>
                <w:rStyle w:val="a3"/>
                <w:noProof/>
              </w:rPr>
              <w:t>3.3 Выявление требований пользователя</w:t>
            </w:r>
            <w:r>
              <w:rPr>
                <w:noProof/>
                <w:webHidden/>
              </w:rPr>
              <w:tab/>
            </w:r>
            <w:r>
              <w:rPr>
                <w:noProof/>
                <w:webHidden/>
              </w:rPr>
              <w:fldChar w:fldCharType="begin"/>
            </w:r>
            <w:r>
              <w:rPr>
                <w:noProof/>
                <w:webHidden/>
              </w:rPr>
              <w:instrText xml:space="preserve"> PAGEREF _Toc228550917 \h </w:instrText>
            </w:r>
            <w:r>
              <w:rPr>
                <w:noProof/>
                <w:webHidden/>
              </w:rPr>
            </w:r>
            <w:r>
              <w:rPr>
                <w:noProof/>
                <w:webHidden/>
              </w:rPr>
              <w:fldChar w:fldCharType="separate"/>
            </w:r>
            <w:r>
              <w:rPr>
                <w:noProof/>
                <w:webHidden/>
              </w:rPr>
              <w:t>11</w:t>
            </w:r>
            <w:r>
              <w:rPr>
                <w:noProof/>
                <w:webHidden/>
              </w:rPr>
              <w:fldChar w:fldCharType="end"/>
            </w:r>
          </w:hyperlink>
        </w:p>
        <w:p w14:paraId="0C1A5B3A" w14:textId="3305E49A"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18" w:history="1">
            <w:r w:rsidRPr="001C5851">
              <w:rPr>
                <w:rStyle w:val="a3"/>
                <w:noProof/>
              </w:rPr>
              <w:t>3.4 Составление списка функциональных требований</w:t>
            </w:r>
            <w:r>
              <w:rPr>
                <w:noProof/>
                <w:webHidden/>
              </w:rPr>
              <w:tab/>
            </w:r>
            <w:r>
              <w:rPr>
                <w:noProof/>
                <w:webHidden/>
              </w:rPr>
              <w:fldChar w:fldCharType="begin"/>
            </w:r>
            <w:r>
              <w:rPr>
                <w:noProof/>
                <w:webHidden/>
              </w:rPr>
              <w:instrText xml:space="preserve"> PAGEREF _Toc228550918 \h </w:instrText>
            </w:r>
            <w:r>
              <w:rPr>
                <w:noProof/>
                <w:webHidden/>
              </w:rPr>
            </w:r>
            <w:r>
              <w:rPr>
                <w:noProof/>
                <w:webHidden/>
              </w:rPr>
              <w:fldChar w:fldCharType="separate"/>
            </w:r>
            <w:r>
              <w:rPr>
                <w:noProof/>
                <w:webHidden/>
              </w:rPr>
              <w:t>15</w:t>
            </w:r>
            <w:r>
              <w:rPr>
                <w:noProof/>
                <w:webHidden/>
              </w:rPr>
              <w:fldChar w:fldCharType="end"/>
            </w:r>
          </w:hyperlink>
        </w:p>
        <w:p w14:paraId="6A2A7125" w14:textId="5048F9FA"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19" w:history="1">
            <w:r w:rsidRPr="001C5851">
              <w:rPr>
                <w:rStyle w:val="a3"/>
                <w:noProof/>
              </w:rPr>
              <w:t>3.5 Составление списка нефункциональных требований</w:t>
            </w:r>
            <w:r>
              <w:rPr>
                <w:noProof/>
                <w:webHidden/>
              </w:rPr>
              <w:tab/>
            </w:r>
            <w:r>
              <w:rPr>
                <w:noProof/>
                <w:webHidden/>
              </w:rPr>
              <w:fldChar w:fldCharType="begin"/>
            </w:r>
            <w:r>
              <w:rPr>
                <w:noProof/>
                <w:webHidden/>
              </w:rPr>
              <w:instrText xml:space="preserve"> PAGEREF _Toc228550919 \h </w:instrText>
            </w:r>
            <w:r>
              <w:rPr>
                <w:noProof/>
                <w:webHidden/>
              </w:rPr>
            </w:r>
            <w:r>
              <w:rPr>
                <w:noProof/>
                <w:webHidden/>
              </w:rPr>
              <w:fldChar w:fldCharType="separate"/>
            </w:r>
            <w:r>
              <w:rPr>
                <w:noProof/>
                <w:webHidden/>
              </w:rPr>
              <w:t>19</w:t>
            </w:r>
            <w:r>
              <w:rPr>
                <w:noProof/>
                <w:webHidden/>
              </w:rPr>
              <w:fldChar w:fldCharType="end"/>
            </w:r>
          </w:hyperlink>
        </w:p>
        <w:p w14:paraId="794397AB" w14:textId="258A4944"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20" w:history="1">
            <w:r w:rsidRPr="001C5851">
              <w:rPr>
                <w:rStyle w:val="a3"/>
                <w:noProof/>
              </w:rPr>
              <w:t>3.6 Выбор архитектурного паттерна</w:t>
            </w:r>
            <w:r>
              <w:rPr>
                <w:noProof/>
                <w:webHidden/>
              </w:rPr>
              <w:tab/>
            </w:r>
            <w:r>
              <w:rPr>
                <w:noProof/>
                <w:webHidden/>
              </w:rPr>
              <w:fldChar w:fldCharType="begin"/>
            </w:r>
            <w:r>
              <w:rPr>
                <w:noProof/>
                <w:webHidden/>
              </w:rPr>
              <w:instrText xml:space="preserve"> PAGEREF _Toc228550920 \h </w:instrText>
            </w:r>
            <w:r>
              <w:rPr>
                <w:noProof/>
                <w:webHidden/>
              </w:rPr>
            </w:r>
            <w:r>
              <w:rPr>
                <w:noProof/>
                <w:webHidden/>
              </w:rPr>
              <w:fldChar w:fldCharType="separate"/>
            </w:r>
            <w:r>
              <w:rPr>
                <w:noProof/>
                <w:webHidden/>
              </w:rPr>
              <w:t>20</w:t>
            </w:r>
            <w:r>
              <w:rPr>
                <w:noProof/>
                <w:webHidden/>
              </w:rPr>
              <w:fldChar w:fldCharType="end"/>
            </w:r>
          </w:hyperlink>
        </w:p>
        <w:p w14:paraId="311E654C" w14:textId="62BD23F9"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21" w:history="1">
            <w:r w:rsidRPr="001C5851">
              <w:rPr>
                <w:rStyle w:val="a3"/>
                <w:noProof/>
              </w:rPr>
              <w:t xml:space="preserve">3.7 Реализация карты контекстов по методологии </w:t>
            </w:r>
            <w:r w:rsidRPr="001C5851">
              <w:rPr>
                <w:rStyle w:val="a3"/>
                <w:noProof/>
                <w:lang w:val="en-US"/>
              </w:rPr>
              <w:t>DDD</w:t>
            </w:r>
            <w:r>
              <w:rPr>
                <w:noProof/>
                <w:webHidden/>
              </w:rPr>
              <w:tab/>
            </w:r>
            <w:r>
              <w:rPr>
                <w:noProof/>
                <w:webHidden/>
              </w:rPr>
              <w:fldChar w:fldCharType="begin"/>
            </w:r>
            <w:r>
              <w:rPr>
                <w:noProof/>
                <w:webHidden/>
              </w:rPr>
              <w:instrText xml:space="preserve"> PAGEREF _Toc228550921 \h </w:instrText>
            </w:r>
            <w:r>
              <w:rPr>
                <w:noProof/>
                <w:webHidden/>
              </w:rPr>
            </w:r>
            <w:r>
              <w:rPr>
                <w:noProof/>
                <w:webHidden/>
              </w:rPr>
              <w:fldChar w:fldCharType="separate"/>
            </w:r>
            <w:r>
              <w:rPr>
                <w:noProof/>
                <w:webHidden/>
              </w:rPr>
              <w:t>22</w:t>
            </w:r>
            <w:r>
              <w:rPr>
                <w:noProof/>
                <w:webHidden/>
              </w:rPr>
              <w:fldChar w:fldCharType="end"/>
            </w:r>
          </w:hyperlink>
        </w:p>
        <w:p w14:paraId="7620D6EB" w14:textId="3806EE33"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22" w:history="1">
            <w:r w:rsidRPr="001C5851">
              <w:rPr>
                <w:rStyle w:val="a3"/>
                <w:noProof/>
              </w:rPr>
              <w:t xml:space="preserve">3.8 Диаграмма контекста нотации </w:t>
            </w:r>
            <w:r w:rsidRPr="001C5851">
              <w:rPr>
                <w:rStyle w:val="a3"/>
                <w:noProof/>
                <w:lang w:val="en-US"/>
              </w:rPr>
              <w:t>C4</w:t>
            </w:r>
            <w:r>
              <w:rPr>
                <w:noProof/>
                <w:webHidden/>
              </w:rPr>
              <w:tab/>
            </w:r>
            <w:r>
              <w:rPr>
                <w:noProof/>
                <w:webHidden/>
              </w:rPr>
              <w:fldChar w:fldCharType="begin"/>
            </w:r>
            <w:r>
              <w:rPr>
                <w:noProof/>
                <w:webHidden/>
              </w:rPr>
              <w:instrText xml:space="preserve"> PAGEREF _Toc228550922 \h </w:instrText>
            </w:r>
            <w:r>
              <w:rPr>
                <w:noProof/>
                <w:webHidden/>
              </w:rPr>
            </w:r>
            <w:r>
              <w:rPr>
                <w:noProof/>
                <w:webHidden/>
              </w:rPr>
              <w:fldChar w:fldCharType="separate"/>
            </w:r>
            <w:r>
              <w:rPr>
                <w:noProof/>
                <w:webHidden/>
              </w:rPr>
              <w:t>24</w:t>
            </w:r>
            <w:r>
              <w:rPr>
                <w:noProof/>
                <w:webHidden/>
              </w:rPr>
              <w:fldChar w:fldCharType="end"/>
            </w:r>
          </w:hyperlink>
        </w:p>
        <w:p w14:paraId="64E1EC0E" w14:textId="29816AA8"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23" w:history="1">
            <w:r w:rsidRPr="001C5851">
              <w:rPr>
                <w:rStyle w:val="a3"/>
                <w:noProof/>
              </w:rPr>
              <w:t>3.9 Реализация паттернов проектирования</w:t>
            </w:r>
            <w:r>
              <w:rPr>
                <w:noProof/>
                <w:webHidden/>
              </w:rPr>
              <w:tab/>
            </w:r>
            <w:r>
              <w:rPr>
                <w:noProof/>
                <w:webHidden/>
              </w:rPr>
              <w:fldChar w:fldCharType="begin"/>
            </w:r>
            <w:r>
              <w:rPr>
                <w:noProof/>
                <w:webHidden/>
              </w:rPr>
              <w:instrText xml:space="preserve"> PAGEREF _Toc228550923 \h </w:instrText>
            </w:r>
            <w:r>
              <w:rPr>
                <w:noProof/>
                <w:webHidden/>
              </w:rPr>
            </w:r>
            <w:r>
              <w:rPr>
                <w:noProof/>
                <w:webHidden/>
              </w:rPr>
              <w:fldChar w:fldCharType="separate"/>
            </w:r>
            <w:r>
              <w:rPr>
                <w:noProof/>
                <w:webHidden/>
              </w:rPr>
              <w:t>26</w:t>
            </w:r>
            <w:r>
              <w:rPr>
                <w:noProof/>
                <w:webHidden/>
              </w:rPr>
              <w:fldChar w:fldCharType="end"/>
            </w:r>
          </w:hyperlink>
        </w:p>
        <w:p w14:paraId="4A29CA80" w14:textId="54E32321"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24" w:history="1">
            <w:r w:rsidRPr="001C5851">
              <w:rPr>
                <w:rStyle w:val="a3"/>
                <w:noProof/>
              </w:rPr>
              <w:t>3.9.1 Порождающий паттерн</w:t>
            </w:r>
            <w:r>
              <w:rPr>
                <w:noProof/>
                <w:webHidden/>
              </w:rPr>
              <w:tab/>
            </w:r>
            <w:r>
              <w:rPr>
                <w:noProof/>
                <w:webHidden/>
              </w:rPr>
              <w:fldChar w:fldCharType="begin"/>
            </w:r>
            <w:r>
              <w:rPr>
                <w:noProof/>
                <w:webHidden/>
              </w:rPr>
              <w:instrText xml:space="preserve"> PAGEREF _Toc228550924 \h </w:instrText>
            </w:r>
            <w:r>
              <w:rPr>
                <w:noProof/>
                <w:webHidden/>
              </w:rPr>
            </w:r>
            <w:r>
              <w:rPr>
                <w:noProof/>
                <w:webHidden/>
              </w:rPr>
              <w:fldChar w:fldCharType="separate"/>
            </w:r>
            <w:r>
              <w:rPr>
                <w:noProof/>
                <w:webHidden/>
              </w:rPr>
              <w:t>26</w:t>
            </w:r>
            <w:r>
              <w:rPr>
                <w:noProof/>
                <w:webHidden/>
              </w:rPr>
              <w:fldChar w:fldCharType="end"/>
            </w:r>
          </w:hyperlink>
        </w:p>
        <w:p w14:paraId="404A5C2E" w14:textId="0CF7E264"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25" w:history="1">
            <w:r w:rsidRPr="001C5851">
              <w:rPr>
                <w:rStyle w:val="a3"/>
                <w:noProof/>
              </w:rPr>
              <w:t>3.9.2 Структурный паттерн</w:t>
            </w:r>
            <w:r>
              <w:rPr>
                <w:noProof/>
                <w:webHidden/>
              </w:rPr>
              <w:tab/>
            </w:r>
            <w:r>
              <w:rPr>
                <w:noProof/>
                <w:webHidden/>
              </w:rPr>
              <w:fldChar w:fldCharType="begin"/>
            </w:r>
            <w:r>
              <w:rPr>
                <w:noProof/>
                <w:webHidden/>
              </w:rPr>
              <w:instrText xml:space="preserve"> PAGEREF _Toc228550925 \h </w:instrText>
            </w:r>
            <w:r>
              <w:rPr>
                <w:noProof/>
                <w:webHidden/>
              </w:rPr>
            </w:r>
            <w:r>
              <w:rPr>
                <w:noProof/>
                <w:webHidden/>
              </w:rPr>
              <w:fldChar w:fldCharType="separate"/>
            </w:r>
            <w:r>
              <w:rPr>
                <w:noProof/>
                <w:webHidden/>
              </w:rPr>
              <w:t>28</w:t>
            </w:r>
            <w:r>
              <w:rPr>
                <w:noProof/>
                <w:webHidden/>
              </w:rPr>
              <w:fldChar w:fldCharType="end"/>
            </w:r>
          </w:hyperlink>
        </w:p>
        <w:p w14:paraId="7FBF15B7" w14:textId="61BC9254"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26" w:history="1">
            <w:r w:rsidRPr="001C5851">
              <w:rPr>
                <w:rStyle w:val="a3"/>
                <w:noProof/>
              </w:rPr>
              <w:t>3.9.3 Поведенческий паттерн</w:t>
            </w:r>
            <w:r>
              <w:rPr>
                <w:noProof/>
                <w:webHidden/>
              </w:rPr>
              <w:tab/>
            </w:r>
            <w:r>
              <w:rPr>
                <w:noProof/>
                <w:webHidden/>
              </w:rPr>
              <w:fldChar w:fldCharType="begin"/>
            </w:r>
            <w:r>
              <w:rPr>
                <w:noProof/>
                <w:webHidden/>
              </w:rPr>
              <w:instrText xml:space="preserve"> PAGEREF _Toc228550926 \h </w:instrText>
            </w:r>
            <w:r>
              <w:rPr>
                <w:noProof/>
                <w:webHidden/>
              </w:rPr>
            </w:r>
            <w:r>
              <w:rPr>
                <w:noProof/>
                <w:webHidden/>
              </w:rPr>
              <w:fldChar w:fldCharType="separate"/>
            </w:r>
            <w:r>
              <w:rPr>
                <w:noProof/>
                <w:webHidden/>
              </w:rPr>
              <w:t>29</w:t>
            </w:r>
            <w:r>
              <w:rPr>
                <w:noProof/>
                <w:webHidden/>
              </w:rPr>
              <w:fldChar w:fldCharType="end"/>
            </w:r>
          </w:hyperlink>
        </w:p>
        <w:p w14:paraId="60B118D8" w14:textId="213D53C7"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27" w:history="1">
            <w:r w:rsidRPr="001C5851">
              <w:rPr>
                <w:rStyle w:val="a3"/>
                <w:noProof/>
              </w:rPr>
              <w:t xml:space="preserve">3.10 Реализация принципов </w:t>
            </w:r>
            <w:r w:rsidRPr="001C5851">
              <w:rPr>
                <w:rStyle w:val="a3"/>
                <w:noProof/>
                <w:lang w:val="en-US"/>
              </w:rPr>
              <w:t>SOLID</w:t>
            </w:r>
            <w:r>
              <w:rPr>
                <w:noProof/>
                <w:webHidden/>
              </w:rPr>
              <w:tab/>
            </w:r>
            <w:r>
              <w:rPr>
                <w:noProof/>
                <w:webHidden/>
              </w:rPr>
              <w:fldChar w:fldCharType="begin"/>
            </w:r>
            <w:r>
              <w:rPr>
                <w:noProof/>
                <w:webHidden/>
              </w:rPr>
              <w:instrText xml:space="preserve"> PAGEREF _Toc228550927 \h </w:instrText>
            </w:r>
            <w:r>
              <w:rPr>
                <w:noProof/>
                <w:webHidden/>
              </w:rPr>
            </w:r>
            <w:r>
              <w:rPr>
                <w:noProof/>
                <w:webHidden/>
              </w:rPr>
              <w:fldChar w:fldCharType="separate"/>
            </w:r>
            <w:r>
              <w:rPr>
                <w:noProof/>
                <w:webHidden/>
              </w:rPr>
              <w:t>30</w:t>
            </w:r>
            <w:r>
              <w:rPr>
                <w:noProof/>
                <w:webHidden/>
              </w:rPr>
              <w:fldChar w:fldCharType="end"/>
            </w:r>
          </w:hyperlink>
        </w:p>
        <w:p w14:paraId="051310FB" w14:textId="19992745" w:rsidR="00A3030F" w:rsidRDefault="00A3030F" w:rsidP="00A3030F">
          <w:pPr>
            <w:pStyle w:val="31"/>
            <w:tabs>
              <w:tab w:val="right" w:leader="dot" w:pos="9628"/>
            </w:tabs>
            <w:ind w:left="0"/>
            <w:rPr>
              <w:rFonts w:asciiTheme="minorHAnsi" w:eastAsiaTheme="minorEastAsia" w:hAnsiTheme="minorHAnsi" w:cstheme="minorBidi"/>
              <w:noProof/>
              <w:kern w:val="2"/>
              <w:sz w:val="24"/>
              <w:szCs w:val="24"/>
              <w:lang w:eastAsia="ru-RU"/>
              <w14:ligatures w14:val="standardContextual"/>
            </w:rPr>
          </w:pPr>
          <w:hyperlink w:anchor="_Toc228550928" w:history="1">
            <w:r w:rsidRPr="001C5851">
              <w:rPr>
                <w:rStyle w:val="a3"/>
                <w:noProof/>
              </w:rPr>
              <w:t>3.10.1 Принцип подстановки Барбар Лисков и открытости/закрытости</w:t>
            </w:r>
            <w:r>
              <w:rPr>
                <w:noProof/>
                <w:webHidden/>
              </w:rPr>
              <w:tab/>
            </w:r>
            <w:r>
              <w:rPr>
                <w:noProof/>
                <w:webHidden/>
              </w:rPr>
              <w:fldChar w:fldCharType="begin"/>
            </w:r>
            <w:r>
              <w:rPr>
                <w:noProof/>
                <w:webHidden/>
              </w:rPr>
              <w:instrText xml:space="preserve"> PAGEREF _Toc228550928 \h </w:instrText>
            </w:r>
            <w:r>
              <w:rPr>
                <w:noProof/>
                <w:webHidden/>
              </w:rPr>
            </w:r>
            <w:r>
              <w:rPr>
                <w:noProof/>
                <w:webHidden/>
              </w:rPr>
              <w:fldChar w:fldCharType="separate"/>
            </w:r>
            <w:r>
              <w:rPr>
                <w:noProof/>
                <w:webHidden/>
              </w:rPr>
              <w:t>30</w:t>
            </w:r>
            <w:r>
              <w:rPr>
                <w:noProof/>
                <w:webHidden/>
              </w:rPr>
              <w:fldChar w:fldCharType="end"/>
            </w:r>
          </w:hyperlink>
        </w:p>
        <w:p w14:paraId="477F1FFC" w14:textId="24B30864" w:rsidR="00A3030F" w:rsidRDefault="00A3030F" w:rsidP="00A3030F">
          <w:pPr>
            <w:pStyle w:val="21"/>
            <w:ind w:left="0" w:firstLine="709"/>
            <w:rPr>
              <w:rFonts w:asciiTheme="minorHAnsi" w:eastAsiaTheme="minorEastAsia" w:hAnsiTheme="minorHAnsi" w:cstheme="minorBidi"/>
              <w:noProof/>
              <w:kern w:val="2"/>
              <w:sz w:val="24"/>
              <w:szCs w:val="24"/>
              <w:lang w:eastAsia="ru-RU"/>
              <w14:ligatures w14:val="standardContextual"/>
            </w:rPr>
          </w:pPr>
          <w:hyperlink w:anchor="_Toc228550929" w:history="1">
            <w:r w:rsidRPr="001C5851">
              <w:rPr>
                <w:rStyle w:val="a3"/>
                <w:noProof/>
              </w:rPr>
              <w:t>3.10.2 Принцип инверсии зависимостей</w:t>
            </w:r>
            <w:r>
              <w:rPr>
                <w:noProof/>
                <w:webHidden/>
              </w:rPr>
              <w:tab/>
            </w:r>
            <w:r>
              <w:rPr>
                <w:noProof/>
                <w:webHidden/>
              </w:rPr>
              <w:fldChar w:fldCharType="begin"/>
            </w:r>
            <w:r>
              <w:rPr>
                <w:noProof/>
                <w:webHidden/>
              </w:rPr>
              <w:instrText xml:space="preserve"> PAGEREF _Toc228550929 \h </w:instrText>
            </w:r>
            <w:r>
              <w:rPr>
                <w:noProof/>
                <w:webHidden/>
              </w:rPr>
            </w:r>
            <w:r>
              <w:rPr>
                <w:noProof/>
                <w:webHidden/>
              </w:rPr>
              <w:fldChar w:fldCharType="separate"/>
            </w:r>
            <w:r>
              <w:rPr>
                <w:noProof/>
                <w:webHidden/>
              </w:rPr>
              <w:t>31</w:t>
            </w:r>
            <w:r>
              <w:rPr>
                <w:noProof/>
                <w:webHidden/>
              </w:rPr>
              <w:fldChar w:fldCharType="end"/>
            </w:r>
          </w:hyperlink>
        </w:p>
        <w:p w14:paraId="72FAE63A" w14:textId="081A6F94"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30" w:history="1">
            <w:r w:rsidRPr="001C5851">
              <w:rPr>
                <w:rStyle w:val="a3"/>
                <w:noProof/>
              </w:rPr>
              <w:t>3.11 Реализация принципов организации компонентов</w:t>
            </w:r>
            <w:r>
              <w:rPr>
                <w:noProof/>
                <w:webHidden/>
              </w:rPr>
              <w:tab/>
            </w:r>
            <w:r>
              <w:rPr>
                <w:noProof/>
                <w:webHidden/>
              </w:rPr>
              <w:fldChar w:fldCharType="begin"/>
            </w:r>
            <w:r>
              <w:rPr>
                <w:noProof/>
                <w:webHidden/>
              </w:rPr>
              <w:instrText xml:space="preserve"> PAGEREF _Toc228550930 \h </w:instrText>
            </w:r>
            <w:r>
              <w:rPr>
                <w:noProof/>
                <w:webHidden/>
              </w:rPr>
            </w:r>
            <w:r>
              <w:rPr>
                <w:noProof/>
                <w:webHidden/>
              </w:rPr>
              <w:fldChar w:fldCharType="separate"/>
            </w:r>
            <w:r>
              <w:rPr>
                <w:noProof/>
                <w:webHidden/>
              </w:rPr>
              <w:t>31</w:t>
            </w:r>
            <w:r>
              <w:rPr>
                <w:noProof/>
                <w:webHidden/>
              </w:rPr>
              <w:fldChar w:fldCharType="end"/>
            </w:r>
          </w:hyperlink>
        </w:p>
        <w:p w14:paraId="1E5F3D8D" w14:textId="549FCE6C" w:rsidR="00A3030F" w:rsidRDefault="00A3030F" w:rsidP="00A3030F">
          <w:pPr>
            <w:pStyle w:val="21"/>
            <w:ind w:firstLine="493"/>
            <w:rPr>
              <w:rFonts w:asciiTheme="minorHAnsi" w:eastAsiaTheme="minorEastAsia" w:hAnsiTheme="minorHAnsi" w:cstheme="minorBidi"/>
              <w:noProof/>
              <w:kern w:val="2"/>
              <w:sz w:val="24"/>
              <w:szCs w:val="24"/>
              <w:lang w:eastAsia="ru-RU"/>
              <w14:ligatures w14:val="standardContextual"/>
            </w:rPr>
          </w:pPr>
          <w:hyperlink w:anchor="_Toc228550931" w:history="1">
            <w:r w:rsidRPr="001C5851">
              <w:rPr>
                <w:rStyle w:val="a3"/>
                <w:noProof/>
              </w:rPr>
              <w:t>3.11.1 Принципы связности компонентов</w:t>
            </w:r>
            <w:r>
              <w:rPr>
                <w:noProof/>
                <w:webHidden/>
              </w:rPr>
              <w:tab/>
            </w:r>
            <w:r>
              <w:rPr>
                <w:noProof/>
                <w:webHidden/>
              </w:rPr>
              <w:fldChar w:fldCharType="begin"/>
            </w:r>
            <w:r>
              <w:rPr>
                <w:noProof/>
                <w:webHidden/>
              </w:rPr>
              <w:instrText xml:space="preserve"> PAGEREF _Toc228550931 \h </w:instrText>
            </w:r>
            <w:r>
              <w:rPr>
                <w:noProof/>
                <w:webHidden/>
              </w:rPr>
            </w:r>
            <w:r>
              <w:rPr>
                <w:noProof/>
                <w:webHidden/>
              </w:rPr>
              <w:fldChar w:fldCharType="separate"/>
            </w:r>
            <w:r>
              <w:rPr>
                <w:noProof/>
                <w:webHidden/>
              </w:rPr>
              <w:t>31</w:t>
            </w:r>
            <w:r>
              <w:rPr>
                <w:noProof/>
                <w:webHidden/>
              </w:rPr>
              <w:fldChar w:fldCharType="end"/>
            </w:r>
          </w:hyperlink>
        </w:p>
        <w:p w14:paraId="46C91513" w14:textId="61613A81" w:rsidR="00A3030F" w:rsidRDefault="00A3030F" w:rsidP="00A3030F">
          <w:pPr>
            <w:pStyle w:val="21"/>
            <w:ind w:firstLine="493"/>
            <w:rPr>
              <w:rFonts w:asciiTheme="minorHAnsi" w:eastAsiaTheme="minorEastAsia" w:hAnsiTheme="minorHAnsi" w:cstheme="minorBidi"/>
              <w:noProof/>
              <w:kern w:val="2"/>
              <w:sz w:val="24"/>
              <w:szCs w:val="24"/>
              <w:lang w:eastAsia="ru-RU"/>
              <w14:ligatures w14:val="standardContextual"/>
            </w:rPr>
          </w:pPr>
          <w:hyperlink w:anchor="_Toc228550932" w:history="1">
            <w:r w:rsidRPr="001C5851">
              <w:rPr>
                <w:rStyle w:val="a3"/>
                <w:noProof/>
              </w:rPr>
              <w:t>3.11.2 Принципы сочетаемости компонентов</w:t>
            </w:r>
            <w:r>
              <w:rPr>
                <w:noProof/>
                <w:webHidden/>
              </w:rPr>
              <w:tab/>
            </w:r>
            <w:r>
              <w:rPr>
                <w:noProof/>
                <w:webHidden/>
              </w:rPr>
              <w:fldChar w:fldCharType="begin"/>
            </w:r>
            <w:r>
              <w:rPr>
                <w:noProof/>
                <w:webHidden/>
              </w:rPr>
              <w:instrText xml:space="preserve"> PAGEREF _Toc228550932 \h </w:instrText>
            </w:r>
            <w:r>
              <w:rPr>
                <w:noProof/>
                <w:webHidden/>
              </w:rPr>
            </w:r>
            <w:r>
              <w:rPr>
                <w:noProof/>
                <w:webHidden/>
              </w:rPr>
              <w:fldChar w:fldCharType="separate"/>
            </w:r>
            <w:r>
              <w:rPr>
                <w:noProof/>
                <w:webHidden/>
              </w:rPr>
              <w:t>32</w:t>
            </w:r>
            <w:r>
              <w:rPr>
                <w:noProof/>
                <w:webHidden/>
              </w:rPr>
              <w:fldChar w:fldCharType="end"/>
            </w:r>
          </w:hyperlink>
        </w:p>
        <w:p w14:paraId="2B3A655A" w14:textId="44081AB2" w:rsidR="00A3030F" w:rsidRDefault="00A3030F" w:rsidP="00A3030F">
          <w:pPr>
            <w:pStyle w:val="21"/>
            <w:rPr>
              <w:rFonts w:asciiTheme="minorHAnsi" w:eastAsiaTheme="minorEastAsia" w:hAnsiTheme="minorHAnsi" w:cstheme="minorBidi"/>
              <w:noProof/>
              <w:kern w:val="2"/>
              <w:sz w:val="24"/>
              <w:szCs w:val="24"/>
              <w:lang w:eastAsia="ru-RU"/>
              <w14:ligatures w14:val="standardContextual"/>
            </w:rPr>
          </w:pPr>
          <w:hyperlink w:anchor="_Toc228550933" w:history="1">
            <w:r w:rsidRPr="001C5851">
              <w:rPr>
                <w:rStyle w:val="a3"/>
                <w:noProof/>
              </w:rPr>
              <w:t>3.12 Реализация аспектов безопасности</w:t>
            </w:r>
            <w:r>
              <w:rPr>
                <w:noProof/>
                <w:webHidden/>
              </w:rPr>
              <w:tab/>
            </w:r>
            <w:r>
              <w:rPr>
                <w:noProof/>
                <w:webHidden/>
              </w:rPr>
              <w:fldChar w:fldCharType="begin"/>
            </w:r>
            <w:r>
              <w:rPr>
                <w:noProof/>
                <w:webHidden/>
              </w:rPr>
              <w:instrText xml:space="preserve"> PAGEREF _Toc228550933 \h </w:instrText>
            </w:r>
            <w:r>
              <w:rPr>
                <w:noProof/>
                <w:webHidden/>
              </w:rPr>
            </w:r>
            <w:r>
              <w:rPr>
                <w:noProof/>
                <w:webHidden/>
              </w:rPr>
              <w:fldChar w:fldCharType="separate"/>
            </w:r>
            <w:r>
              <w:rPr>
                <w:noProof/>
                <w:webHidden/>
              </w:rPr>
              <w:t>33</w:t>
            </w:r>
            <w:r>
              <w:rPr>
                <w:noProof/>
                <w:webHidden/>
              </w:rPr>
              <w:fldChar w:fldCharType="end"/>
            </w:r>
          </w:hyperlink>
        </w:p>
        <w:p w14:paraId="7A4EF34D" w14:textId="20DA4AF4"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34" w:history="1">
            <w:r w:rsidRPr="001C5851">
              <w:rPr>
                <w:rStyle w:val="a3"/>
                <w:noProof/>
              </w:rPr>
              <w:t>3.12.1 Реализация управления доступом</w:t>
            </w:r>
            <w:r>
              <w:rPr>
                <w:noProof/>
                <w:webHidden/>
              </w:rPr>
              <w:tab/>
            </w:r>
            <w:r>
              <w:rPr>
                <w:noProof/>
                <w:webHidden/>
              </w:rPr>
              <w:fldChar w:fldCharType="begin"/>
            </w:r>
            <w:r>
              <w:rPr>
                <w:noProof/>
                <w:webHidden/>
              </w:rPr>
              <w:instrText xml:space="preserve"> PAGEREF _Toc228550934 \h </w:instrText>
            </w:r>
            <w:r>
              <w:rPr>
                <w:noProof/>
                <w:webHidden/>
              </w:rPr>
            </w:r>
            <w:r>
              <w:rPr>
                <w:noProof/>
                <w:webHidden/>
              </w:rPr>
              <w:fldChar w:fldCharType="separate"/>
            </w:r>
            <w:r>
              <w:rPr>
                <w:noProof/>
                <w:webHidden/>
              </w:rPr>
              <w:t>33</w:t>
            </w:r>
            <w:r>
              <w:rPr>
                <w:noProof/>
                <w:webHidden/>
              </w:rPr>
              <w:fldChar w:fldCharType="end"/>
            </w:r>
          </w:hyperlink>
        </w:p>
        <w:p w14:paraId="41D8C75C" w14:textId="77CFCAA7"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35" w:history="1">
            <w:r w:rsidRPr="001C5851">
              <w:rPr>
                <w:rStyle w:val="a3"/>
                <w:noProof/>
              </w:rPr>
              <w:t>3.12.2 Реализация шифрования данных</w:t>
            </w:r>
            <w:r>
              <w:rPr>
                <w:noProof/>
                <w:webHidden/>
              </w:rPr>
              <w:tab/>
            </w:r>
            <w:r>
              <w:rPr>
                <w:noProof/>
                <w:webHidden/>
              </w:rPr>
              <w:fldChar w:fldCharType="begin"/>
            </w:r>
            <w:r>
              <w:rPr>
                <w:noProof/>
                <w:webHidden/>
              </w:rPr>
              <w:instrText xml:space="preserve"> PAGEREF _Toc228550935 \h </w:instrText>
            </w:r>
            <w:r>
              <w:rPr>
                <w:noProof/>
                <w:webHidden/>
              </w:rPr>
            </w:r>
            <w:r>
              <w:rPr>
                <w:noProof/>
                <w:webHidden/>
              </w:rPr>
              <w:fldChar w:fldCharType="separate"/>
            </w:r>
            <w:r>
              <w:rPr>
                <w:noProof/>
                <w:webHidden/>
              </w:rPr>
              <w:t>34</w:t>
            </w:r>
            <w:r>
              <w:rPr>
                <w:noProof/>
                <w:webHidden/>
              </w:rPr>
              <w:fldChar w:fldCharType="end"/>
            </w:r>
          </w:hyperlink>
        </w:p>
        <w:p w14:paraId="3464EDF6" w14:textId="49F9A97D"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36" w:history="1">
            <w:r w:rsidRPr="001C5851">
              <w:rPr>
                <w:rStyle w:val="a3"/>
                <w:noProof/>
              </w:rPr>
              <w:t>3.12.3 Реализация изоляции компонентов</w:t>
            </w:r>
            <w:r>
              <w:rPr>
                <w:noProof/>
                <w:webHidden/>
              </w:rPr>
              <w:tab/>
            </w:r>
            <w:r>
              <w:rPr>
                <w:noProof/>
                <w:webHidden/>
              </w:rPr>
              <w:fldChar w:fldCharType="begin"/>
            </w:r>
            <w:r>
              <w:rPr>
                <w:noProof/>
                <w:webHidden/>
              </w:rPr>
              <w:instrText xml:space="preserve"> PAGEREF _Toc228550936 \h </w:instrText>
            </w:r>
            <w:r>
              <w:rPr>
                <w:noProof/>
                <w:webHidden/>
              </w:rPr>
            </w:r>
            <w:r>
              <w:rPr>
                <w:noProof/>
                <w:webHidden/>
              </w:rPr>
              <w:fldChar w:fldCharType="separate"/>
            </w:r>
            <w:r>
              <w:rPr>
                <w:noProof/>
                <w:webHidden/>
              </w:rPr>
              <w:t>35</w:t>
            </w:r>
            <w:r>
              <w:rPr>
                <w:noProof/>
                <w:webHidden/>
              </w:rPr>
              <w:fldChar w:fldCharType="end"/>
            </w:r>
          </w:hyperlink>
        </w:p>
        <w:p w14:paraId="1F09D288" w14:textId="21A0D022" w:rsidR="00A3030F" w:rsidRDefault="00A3030F" w:rsidP="00A3030F">
          <w:pPr>
            <w:pStyle w:val="31"/>
            <w:tabs>
              <w:tab w:val="right" w:leader="dot" w:pos="9628"/>
            </w:tabs>
            <w:ind w:firstLine="142"/>
            <w:rPr>
              <w:rFonts w:asciiTheme="minorHAnsi" w:eastAsiaTheme="minorEastAsia" w:hAnsiTheme="minorHAnsi" w:cstheme="minorBidi"/>
              <w:noProof/>
              <w:kern w:val="2"/>
              <w:sz w:val="24"/>
              <w:szCs w:val="24"/>
              <w:lang w:eastAsia="ru-RU"/>
              <w14:ligatures w14:val="standardContextual"/>
            </w:rPr>
          </w:pPr>
          <w:hyperlink w:anchor="_Toc228550937" w:history="1">
            <w:r w:rsidRPr="001C5851">
              <w:rPr>
                <w:rStyle w:val="a3"/>
                <w:noProof/>
              </w:rPr>
              <w:t xml:space="preserve">3.12.4 Новые диаграммы компонентов и контейнеров нотации </w:t>
            </w:r>
            <w:r w:rsidRPr="001C5851">
              <w:rPr>
                <w:rStyle w:val="a3"/>
                <w:noProof/>
                <w:lang w:val="en-US"/>
              </w:rPr>
              <w:t>C</w:t>
            </w:r>
            <w:r w:rsidRPr="001C5851">
              <w:rPr>
                <w:rStyle w:val="a3"/>
                <w:noProof/>
              </w:rPr>
              <w:t>4</w:t>
            </w:r>
            <w:r>
              <w:rPr>
                <w:noProof/>
                <w:webHidden/>
              </w:rPr>
              <w:tab/>
            </w:r>
            <w:r>
              <w:rPr>
                <w:noProof/>
                <w:webHidden/>
              </w:rPr>
              <w:fldChar w:fldCharType="begin"/>
            </w:r>
            <w:r>
              <w:rPr>
                <w:noProof/>
                <w:webHidden/>
              </w:rPr>
              <w:instrText xml:space="preserve"> PAGEREF _Toc228550937 \h </w:instrText>
            </w:r>
            <w:r>
              <w:rPr>
                <w:noProof/>
                <w:webHidden/>
              </w:rPr>
            </w:r>
            <w:r>
              <w:rPr>
                <w:noProof/>
                <w:webHidden/>
              </w:rPr>
              <w:fldChar w:fldCharType="separate"/>
            </w:r>
            <w:r>
              <w:rPr>
                <w:noProof/>
                <w:webHidden/>
              </w:rPr>
              <w:t>36</w:t>
            </w:r>
            <w:r>
              <w:rPr>
                <w:noProof/>
                <w:webHidden/>
              </w:rPr>
              <w:fldChar w:fldCharType="end"/>
            </w:r>
          </w:hyperlink>
        </w:p>
        <w:p w14:paraId="56DE6EEA" w14:textId="6913BD98" w:rsidR="00A3030F" w:rsidRDefault="00A3030F" w:rsidP="00A3030F">
          <w:pPr>
            <w:pStyle w:val="11"/>
            <w:ind w:firstLine="142"/>
            <w:rPr>
              <w:rFonts w:asciiTheme="minorHAnsi" w:eastAsiaTheme="minorEastAsia" w:hAnsiTheme="minorHAnsi" w:cstheme="minorBidi"/>
              <w:noProof/>
              <w:kern w:val="2"/>
              <w:sz w:val="24"/>
              <w:szCs w:val="24"/>
              <w:lang w:eastAsia="ru-RU"/>
              <w14:ligatures w14:val="standardContextual"/>
            </w:rPr>
          </w:pPr>
          <w:hyperlink w:anchor="_Toc228550938" w:history="1">
            <w:r w:rsidRPr="001C5851">
              <w:rPr>
                <w:rStyle w:val="a3"/>
                <w:noProof/>
              </w:rPr>
              <w:t>4 Выводы</w:t>
            </w:r>
            <w:r>
              <w:rPr>
                <w:noProof/>
                <w:webHidden/>
              </w:rPr>
              <w:tab/>
            </w:r>
            <w:r>
              <w:rPr>
                <w:noProof/>
                <w:webHidden/>
              </w:rPr>
              <w:fldChar w:fldCharType="begin"/>
            </w:r>
            <w:r>
              <w:rPr>
                <w:noProof/>
                <w:webHidden/>
              </w:rPr>
              <w:instrText xml:space="preserve"> PAGEREF _Toc228550938 \h </w:instrText>
            </w:r>
            <w:r>
              <w:rPr>
                <w:noProof/>
                <w:webHidden/>
              </w:rPr>
            </w:r>
            <w:r>
              <w:rPr>
                <w:noProof/>
                <w:webHidden/>
              </w:rPr>
              <w:fldChar w:fldCharType="separate"/>
            </w:r>
            <w:r>
              <w:rPr>
                <w:noProof/>
                <w:webHidden/>
              </w:rPr>
              <w:t>37</w:t>
            </w:r>
            <w:r>
              <w:rPr>
                <w:noProof/>
                <w:webHidden/>
              </w:rPr>
              <w:fldChar w:fldCharType="end"/>
            </w:r>
          </w:hyperlink>
        </w:p>
        <w:p w14:paraId="242F8DB5" w14:textId="2E51FA19" w:rsidR="00757D2E" w:rsidRPr="00A3030F" w:rsidRDefault="00757D2E" w:rsidP="00757D2E">
          <w:pPr>
            <w:ind w:firstLine="0"/>
            <w:rPr>
              <w:rFonts w:eastAsiaTheme="majorEastAsia" w:cstheme="majorHAnsi"/>
              <w:bCs/>
              <w:sz w:val="2"/>
              <w:szCs w:val="2"/>
            </w:rPr>
          </w:pPr>
          <w:r>
            <w:rPr>
              <w:rFonts w:eastAsiaTheme="majorEastAsia" w:cstheme="majorHAnsi"/>
              <w:bCs/>
              <w:szCs w:val="24"/>
            </w:rPr>
            <w:fldChar w:fldCharType="end"/>
          </w:r>
        </w:p>
      </w:sdtContent>
    </w:sdt>
    <w:p w14:paraId="4BA47B93" w14:textId="77777777" w:rsidR="004721FE" w:rsidRDefault="00166C7F">
      <w:pPr>
        <w:pStyle w:val="1"/>
      </w:pPr>
      <w:bookmarkStart w:id="2" w:name="_Toc228550912"/>
      <w:r>
        <w:lastRenderedPageBreak/>
        <w:t>Цель</w:t>
      </w:r>
      <w:bookmarkEnd w:id="2"/>
    </w:p>
    <w:p w14:paraId="00259245" w14:textId="77777777" w:rsidR="004721FE" w:rsidRDefault="00166C7F">
      <w:r>
        <w:t>Выбрать тему для системы, архитектура которой будет разрабатываться в течение семестра, дать ей название и описать назначение.</w:t>
      </w:r>
    </w:p>
    <w:p w14:paraId="3C6908B4" w14:textId="77777777" w:rsidR="004721FE" w:rsidRDefault="00166C7F">
      <w:r>
        <w:t xml:space="preserve">Провести сбор и анализ требований к системе, архитектура которой будет разрабатываться в этом семестре. </w:t>
      </w:r>
    </w:p>
    <w:p w14:paraId="247FBE9B" w14:textId="1ACED77F" w:rsidR="004721FE" w:rsidRPr="00B87499" w:rsidRDefault="00166C7F">
      <w:r>
        <w:t>Выбрать архитектурный паттерн для проектируемой системы и обосновать выбор.</w:t>
      </w:r>
    </w:p>
    <w:p w14:paraId="593B0C6B" w14:textId="72B151CC" w:rsidR="00682121" w:rsidRDefault="00682121">
      <w:r>
        <w:t xml:space="preserve">Описать систему с помощью методологии </w:t>
      </w:r>
      <w:r>
        <w:rPr>
          <w:lang w:val="en-US"/>
        </w:rPr>
        <w:t>DDD</w:t>
      </w:r>
      <w:r>
        <w:t xml:space="preserve"> и </w:t>
      </w:r>
      <w:r>
        <w:rPr>
          <w:lang w:val="en-US"/>
        </w:rPr>
        <w:t>C</w:t>
      </w:r>
      <w:r w:rsidRPr="00682121">
        <w:t>4.</w:t>
      </w:r>
    </w:p>
    <w:p w14:paraId="5DC59801" w14:textId="491C105E" w:rsidR="00BC6B39" w:rsidRDefault="00BC6B39">
      <w:r>
        <w:t>Реализовать паттерны проектирования данной системы.</w:t>
      </w:r>
    </w:p>
    <w:p w14:paraId="44144592" w14:textId="40AB14A5" w:rsidR="00842939" w:rsidRDefault="00842939">
      <w:r>
        <w:t xml:space="preserve">Реализовать принципы </w:t>
      </w:r>
      <w:r>
        <w:rPr>
          <w:lang w:val="en-US"/>
        </w:rPr>
        <w:t>SOLID</w:t>
      </w:r>
      <w:r w:rsidRPr="00842939">
        <w:t xml:space="preserve"> </w:t>
      </w:r>
      <w:r>
        <w:t>и принципы организации компонентов.</w:t>
      </w:r>
    </w:p>
    <w:p w14:paraId="686ED3C0" w14:textId="7FF67EF5" w:rsidR="00482654" w:rsidRPr="00842939" w:rsidRDefault="00482654" w:rsidP="00482654">
      <w:r>
        <w:t>О</w:t>
      </w:r>
      <w:r w:rsidRPr="00FB26F9">
        <w:t>беспечить повышение безопасности проекта</w:t>
      </w:r>
      <w:r>
        <w:t>.</w:t>
      </w:r>
    </w:p>
    <w:p w14:paraId="53C000AC" w14:textId="77777777" w:rsidR="004721FE" w:rsidRDefault="00166C7F">
      <w:pPr>
        <w:pStyle w:val="1"/>
      </w:pPr>
      <w:bookmarkStart w:id="3" w:name="_Toc228550913"/>
      <w:r>
        <w:t>Задачи</w:t>
      </w:r>
      <w:bookmarkEnd w:id="3"/>
    </w:p>
    <w:p w14:paraId="07E6A173" w14:textId="77777777" w:rsidR="004721FE" w:rsidRDefault="00166C7F">
      <w:r>
        <w:t>Для выполнения практической работы необходимо выполнить следующие задачи:</w:t>
      </w:r>
    </w:p>
    <w:p w14:paraId="35CC7FE3" w14:textId="77777777" w:rsidR="004721FE" w:rsidRDefault="00166C7F" w:rsidP="003A246F">
      <w:pPr>
        <w:pStyle w:val="afff5"/>
        <w:numPr>
          <w:ilvl w:val="0"/>
          <w:numId w:val="33"/>
        </w:numPr>
        <w:ind w:left="0" w:firstLine="709"/>
      </w:pPr>
      <w:r>
        <w:t>придумать систему, ее название и назначение;</w:t>
      </w:r>
    </w:p>
    <w:p w14:paraId="0152E968" w14:textId="77777777" w:rsidR="004721FE" w:rsidRDefault="00166C7F" w:rsidP="003A246F">
      <w:pPr>
        <w:pStyle w:val="afff5"/>
        <w:numPr>
          <w:ilvl w:val="0"/>
          <w:numId w:val="33"/>
        </w:numPr>
        <w:ind w:left="0" w:firstLine="709"/>
      </w:pPr>
      <w:r>
        <w:t xml:space="preserve">построить </w:t>
      </w:r>
      <w:r>
        <w:rPr>
          <w:lang w:val="en-US"/>
        </w:rPr>
        <w:t>UML</w:t>
      </w:r>
      <w:r>
        <w:t>-диаграмму вариантов использования;</w:t>
      </w:r>
    </w:p>
    <w:p w14:paraId="64D0E843" w14:textId="4B7AAC51" w:rsidR="004721FE" w:rsidRDefault="00166C7F" w:rsidP="003A246F">
      <w:pPr>
        <w:pStyle w:val="afff5"/>
        <w:numPr>
          <w:ilvl w:val="0"/>
          <w:numId w:val="33"/>
        </w:numPr>
        <w:ind w:left="0" w:firstLine="709"/>
      </w:pPr>
      <w:r>
        <w:t>предоставить отчет с выполненными заданиями, ответить на вопросы и</w:t>
      </w:r>
      <w:r w:rsidR="003A246F" w:rsidRPr="003A246F">
        <w:t xml:space="preserve"> </w:t>
      </w:r>
      <w:r>
        <w:t>выполнить дополнительные задания по усмотрению преподавателя.</w:t>
      </w:r>
    </w:p>
    <w:p w14:paraId="4EE98FB0" w14:textId="77777777" w:rsidR="003A246F" w:rsidRPr="004B65FC" w:rsidRDefault="003A246F" w:rsidP="003A246F">
      <w:r>
        <w:t>Составить список требований для проектируемой системы на следующих уровнях</w:t>
      </w:r>
      <w:r w:rsidRPr="00712B86">
        <w:t>:</w:t>
      </w:r>
    </w:p>
    <w:p w14:paraId="713A33D1" w14:textId="77777777" w:rsidR="003A246F" w:rsidRPr="00712B86" w:rsidRDefault="003A246F" w:rsidP="003A246F">
      <w:pPr>
        <w:pStyle w:val="afff5"/>
        <w:numPr>
          <w:ilvl w:val="0"/>
          <w:numId w:val="33"/>
        </w:numPr>
        <w:suppressAutoHyphens w:val="0"/>
        <w:ind w:left="0" w:firstLine="709"/>
      </w:pPr>
      <w:r w:rsidRPr="00712B86">
        <w:t>бизнес-требования (для их составления вам понадобится пусть и вымышленный, но конкретный заказчик);</w:t>
      </w:r>
    </w:p>
    <w:p w14:paraId="60E2D3CE" w14:textId="77777777" w:rsidR="003A246F" w:rsidRPr="00712B86" w:rsidRDefault="003A246F" w:rsidP="003A246F">
      <w:pPr>
        <w:pStyle w:val="afff5"/>
        <w:numPr>
          <w:ilvl w:val="0"/>
          <w:numId w:val="33"/>
        </w:numPr>
        <w:suppressAutoHyphens w:val="0"/>
        <w:ind w:left="0" w:firstLine="709"/>
      </w:pPr>
      <w:r w:rsidRPr="00712B86">
        <w:t xml:space="preserve">требования пользователей;     </w:t>
      </w:r>
    </w:p>
    <w:p w14:paraId="78E481D7" w14:textId="77777777" w:rsidR="003A246F" w:rsidRPr="00712B86" w:rsidRDefault="003A246F" w:rsidP="003A246F">
      <w:pPr>
        <w:pStyle w:val="afff5"/>
        <w:numPr>
          <w:ilvl w:val="0"/>
          <w:numId w:val="33"/>
        </w:numPr>
        <w:suppressAutoHyphens w:val="0"/>
        <w:ind w:left="0" w:firstLine="709"/>
      </w:pPr>
      <w:r w:rsidRPr="00712B86">
        <w:t xml:space="preserve">функциональные требования;     </w:t>
      </w:r>
    </w:p>
    <w:p w14:paraId="7156068B" w14:textId="77777777" w:rsidR="003A246F" w:rsidRPr="00712B86" w:rsidRDefault="003A246F" w:rsidP="003A246F">
      <w:pPr>
        <w:pStyle w:val="afff5"/>
        <w:numPr>
          <w:ilvl w:val="0"/>
          <w:numId w:val="33"/>
        </w:numPr>
        <w:suppressAutoHyphens w:val="0"/>
        <w:ind w:left="0" w:firstLine="709"/>
      </w:pPr>
      <w:r w:rsidRPr="00712B86">
        <w:t>нефункциональные требования.</w:t>
      </w:r>
    </w:p>
    <w:p w14:paraId="3C316B2E" w14:textId="0C460300" w:rsidR="003A246F" w:rsidRDefault="003A246F" w:rsidP="003A246F">
      <w:r w:rsidRPr="00712B86">
        <w:t>Описать источники и методы получения требований, которые бы вы использовали в реальной работе с заказчиком по проектируемой системе.</w:t>
      </w:r>
    </w:p>
    <w:p w14:paraId="3D6B35FF" w14:textId="77777777" w:rsidR="004721FE" w:rsidRDefault="00166C7F">
      <w:r>
        <w:t xml:space="preserve">Выбрать один из приведённых в лекции архитектурных паттернов (или любой другой на своё усмотрение) и реализовать в коде. </w:t>
      </w:r>
    </w:p>
    <w:p w14:paraId="55034CE7" w14:textId="77777777" w:rsidR="004721FE" w:rsidRDefault="00166C7F">
      <w:r>
        <w:lastRenderedPageBreak/>
        <w:t xml:space="preserve">Бизнес-логику приложения писать не нужно. Реализуем только связи между классами и модулями, для сервисной и микросервисной архитектуры будет достаточно только структуры проектов (приложений/сервисов) и связей между ними. </w:t>
      </w:r>
    </w:p>
    <w:p w14:paraId="7AAA2EE1" w14:textId="179BE4F1" w:rsidR="004721FE" w:rsidRPr="00B87499" w:rsidRDefault="00166C7F">
      <w:r>
        <w:t xml:space="preserve">В отчёте необходимо обосновать выбор реализованного шаблона в виде ADR (Architecture </w:t>
      </w:r>
      <w:proofErr w:type="spellStart"/>
      <w:r>
        <w:t>Decision</w:t>
      </w:r>
      <w:proofErr w:type="spellEnd"/>
      <w:r>
        <w:t xml:space="preserve"> </w:t>
      </w:r>
      <w:proofErr w:type="spellStart"/>
      <w:r>
        <w:t>Record</w:t>
      </w:r>
      <w:proofErr w:type="spellEnd"/>
      <w:r>
        <w:t>).</w:t>
      </w:r>
    </w:p>
    <w:p w14:paraId="76AF590A" w14:textId="5BEE53DF" w:rsidR="00682121" w:rsidRDefault="00682121">
      <w:r w:rsidRPr="00682121">
        <w:t xml:space="preserve">Необходимо реализовать карту контекстов по методологии </w:t>
      </w:r>
      <w:r w:rsidRPr="00682121">
        <w:rPr>
          <w:lang w:val="en-US"/>
        </w:rPr>
        <w:t>DDD</w:t>
      </w:r>
      <w:r w:rsidRPr="00682121">
        <w:t>, в соответствии с выбранным вами архитектурным шаблоном. Для смыслового ядра и одной вспомогательн</w:t>
      </w:r>
      <w:r>
        <w:t>ой</w:t>
      </w:r>
      <w:r w:rsidRPr="00682121">
        <w:t xml:space="preserve"> подобласти также необходимо привести диаграмм</w:t>
      </w:r>
      <w:r>
        <w:t>у</w:t>
      </w:r>
      <w:r w:rsidRPr="00682121">
        <w:t xml:space="preserve"> контекста нотации </w:t>
      </w:r>
      <w:r w:rsidRPr="00682121">
        <w:rPr>
          <w:lang w:val="en-US"/>
        </w:rPr>
        <w:t>C</w:t>
      </w:r>
      <w:r w:rsidRPr="00682121">
        <w:t>4.</w:t>
      </w:r>
      <w:r>
        <w:t xml:space="preserve"> Н</w:t>
      </w:r>
      <w:r w:rsidRPr="00682121">
        <w:t>еобходимо описать каждый из приведенных рисунков, а не просто их вставить.</w:t>
      </w:r>
    </w:p>
    <w:p w14:paraId="01F7E277" w14:textId="229A66BA" w:rsidR="00BC6B39" w:rsidRDefault="00BC6B39">
      <w:r>
        <w:t xml:space="preserve">Необходимо реализовать в коде три паттерна проектирования (один на каждый вид паттернов). Для написанного кода построить </w:t>
      </w:r>
      <w:r>
        <w:rPr>
          <w:lang w:val="en-US"/>
        </w:rPr>
        <w:t>UML</w:t>
      </w:r>
      <w:r>
        <w:t>-диаграмму классов, а также привести обоснование выбора реализованных паттернов проектирования и для каждого вида привести пример паттерна, который было бы использовать нецелесообразно.</w:t>
      </w:r>
    </w:p>
    <w:p w14:paraId="0BD6A40A" w14:textId="33CF6E1D" w:rsidR="00842939" w:rsidRDefault="00842939">
      <w:r>
        <w:t xml:space="preserve">Необходимо реализовать в коде три принципа </w:t>
      </w:r>
      <w:r>
        <w:rPr>
          <w:lang w:val="en-US"/>
        </w:rPr>
        <w:t>SOLID</w:t>
      </w:r>
      <w:r>
        <w:t xml:space="preserve"> и четыре принципа организации компонентов (по два на каждую группу), а также отразить код на диаграммах кода и компонентов нотации </w:t>
      </w:r>
      <w:r>
        <w:rPr>
          <w:lang w:val="en-US"/>
        </w:rPr>
        <w:t>C</w:t>
      </w:r>
      <w:r w:rsidRPr="00842939">
        <w:t>4.</w:t>
      </w:r>
    </w:p>
    <w:p w14:paraId="51BAD923" w14:textId="50543DF6" w:rsidR="00482654" w:rsidRPr="009B17CF" w:rsidRDefault="00482654">
      <w:r>
        <w:t>Н</w:t>
      </w:r>
      <w:r w:rsidRPr="00482654">
        <w:t xml:space="preserve">еобходимо по меньшей мере тремя способами обеспечить повышение безопасности проекта. </w:t>
      </w:r>
      <w:r>
        <w:t>Описать,</w:t>
      </w:r>
      <w:r w:rsidRPr="00482654">
        <w:t xml:space="preserve"> почему были выбраны именно эти способы, а также на какие компромиссы придётся пойти, чтобы обеспечить на допустимом уровне выполнение остальных требований проекта. Приве</w:t>
      </w:r>
      <w:r>
        <w:t>сти</w:t>
      </w:r>
      <w:r w:rsidRPr="00482654">
        <w:t xml:space="preserve"> изменённ</w:t>
      </w:r>
      <w:r>
        <w:t>ую</w:t>
      </w:r>
      <w:r w:rsidRPr="00482654">
        <w:t xml:space="preserve"> диаграмму компонентов C4</w:t>
      </w:r>
      <w:r>
        <w:t xml:space="preserve">, </w:t>
      </w:r>
      <w:r w:rsidRPr="00482654">
        <w:t>а также диаграмму контейнеров нотации C4, которые отражают внесённые изменения</w:t>
      </w:r>
      <w:r>
        <w:t xml:space="preserve"> в</w:t>
      </w:r>
      <w:r w:rsidRPr="00482654">
        <w:t xml:space="preserve"> архитектуру.</w:t>
      </w:r>
    </w:p>
    <w:p w14:paraId="6DD55C54" w14:textId="77777777" w:rsidR="004721FE" w:rsidRDefault="00166C7F">
      <w:pPr>
        <w:pStyle w:val="1"/>
      </w:pPr>
      <w:bookmarkStart w:id="4" w:name="_Toc228550914"/>
      <w:r>
        <w:t>Ход выполнения</w:t>
      </w:r>
      <w:bookmarkEnd w:id="4"/>
    </w:p>
    <w:p w14:paraId="2D44069E" w14:textId="77777777" w:rsidR="004721FE" w:rsidRDefault="00166C7F">
      <w:pPr>
        <w:pStyle w:val="2"/>
        <w:numPr>
          <w:ilvl w:val="1"/>
          <w:numId w:val="2"/>
        </w:numPr>
      </w:pPr>
      <w:bookmarkStart w:id="5" w:name="_Toc228550915"/>
      <w:r>
        <w:t>Выбор и описание системы для проектирования</w:t>
      </w:r>
      <w:bookmarkEnd w:id="5"/>
    </w:p>
    <w:p w14:paraId="25BE97DE" w14:textId="77777777" w:rsidR="004721FE" w:rsidRDefault="00166C7F">
      <w:pPr>
        <w:pStyle w:val="af9"/>
      </w:pPr>
      <w:r>
        <w:t xml:space="preserve">В качестве системы для проектирования был выбран кейс с Хакатона, для которого нужно было разработать удобный инструмент для работников </w:t>
      </w:r>
      <w:r>
        <w:lastRenderedPageBreak/>
        <w:t>металлопрокатного предприятия, с помощью которого они смогут быстро фиксировать дефекты на листах металла.</w:t>
      </w:r>
    </w:p>
    <w:p w14:paraId="1BD4E988" w14:textId="77777777" w:rsidR="004721FE" w:rsidRDefault="00166C7F">
      <w:pPr>
        <w:pStyle w:val="af9"/>
      </w:pPr>
      <w:r>
        <w:t xml:space="preserve">Была придумана система </w:t>
      </w:r>
      <w:proofErr w:type="spellStart"/>
      <w:r>
        <w:t>MetalDefectTracker</w:t>
      </w:r>
      <w:proofErr w:type="spellEnd"/>
      <w:r>
        <w:t xml:space="preserve"> (MDT), представляющая из себя веб-ориентированную систему автоматического контроля качества поверхности листового металла на основе компьютерного зрения с ролевым доступом (оператор, технолог, администратор).</w:t>
      </w:r>
    </w:p>
    <w:p w14:paraId="520FBDA1" w14:textId="77777777" w:rsidR="004721FE" w:rsidRDefault="00166C7F">
      <w:pPr>
        <w:pStyle w:val="af9"/>
      </w:pPr>
      <w:r>
        <w:t xml:space="preserve">Она получает изображения листа металла с камеры, </w:t>
      </w:r>
      <w:proofErr w:type="spellStart"/>
      <w:r>
        <w:t>предобрабатывает</w:t>
      </w:r>
      <w:proofErr w:type="spellEnd"/>
      <w:r>
        <w:t xml:space="preserve"> их с помощью обученной модели для детекции 6 разных типов дефектов и предоставляет оператору интерфейс для верификации результатов. Все загружаемые изображения сохраняются в базе. Если дефекты обнаружены, то система помечает его статусом (</w:t>
      </w:r>
      <w:proofErr w:type="spellStart"/>
      <w:r>
        <w:t>pending</w:t>
      </w:r>
      <w:proofErr w:type="spellEnd"/>
      <w:r>
        <w:t>), требующим действий от оператора.</w:t>
      </w:r>
    </w:p>
    <w:p w14:paraId="40EA9E4F" w14:textId="77777777" w:rsidR="004721FE" w:rsidRDefault="00166C7F">
      <w:pPr>
        <w:pStyle w:val="af9"/>
      </w:pPr>
      <w:r>
        <w:t>Оператор может подтверждать или отклонять обнаруженные дефекты, а также вносить ручные исправления: выбирать, какие дефекты из найденных исключить, самостоятельно выделять прямоугольником не обнаруженные моделью дефекты и давать им одну из семи меток типа (в том числе «другое»). Все действия фиксируются, накапливается статистика по работе операторов и сайта, доступная для анализа технологам и администраторам. Оператор может просматривать историю действий с поступающими изображениями, фильтровать по статусу, по наличию дефектов или по их типам, а также смотреть свою статистику (количество обработанных изображений, количество обнаруженных дефектов и среднее время на верификацию после поступления фото). Технолог может только просматривать общую статистику всех операторов и изображений, или смотреть статистику определенного оператора. Администратор имеет права и оператора, и технолога, но также имеет админ панель, позволяющую ему управлять пользователями системы, а также настраивать камеру, с которой поступают изображения (частота снимков, разрешение), и модель детекции (группировать фотографии с дефектами, помеченными как «другое», давать новую метку и производить дообучение).</w:t>
      </w:r>
    </w:p>
    <w:p w14:paraId="03C807DB" w14:textId="77777777" w:rsidR="004721FE" w:rsidRDefault="00166C7F">
      <w:pPr>
        <w:pStyle w:val="af9"/>
      </w:pPr>
      <w:r>
        <w:rPr>
          <w:lang w:val="en-US"/>
        </w:rPr>
        <w:t>UML</w:t>
      </w:r>
      <w:r>
        <w:t>-диаграмма вариантов использования представлена на рисунках 1 и 2.</w:t>
      </w:r>
    </w:p>
    <w:p w14:paraId="2BE21727" w14:textId="77777777" w:rsidR="004721FE" w:rsidRDefault="00166C7F">
      <w:pPr>
        <w:pStyle w:val="ad"/>
      </w:pPr>
      <w:r>
        <w:rPr>
          <w:noProof/>
        </w:rPr>
        <w:lastRenderedPageBreak/>
        <w:drawing>
          <wp:inline distT="0" distB="0" distL="0" distR="0" wp14:anchorId="189DA6F7" wp14:editId="731B2160">
            <wp:extent cx="3816985" cy="2914650"/>
            <wp:effectExtent l="0" t="0" r="0" b="0"/>
            <wp:docPr id="9" name="Рисунок 10"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0" descr="Изображение выглядит как текст, диаграмма, линия, снимок экрана&#10;&#10;Содержимое, созданное искусственным интеллектом, может быть неверным."/>
                    <pic:cNvPicPr>
                      <a:picLocks noChangeAspect="1" noChangeArrowheads="1"/>
                    </pic:cNvPicPr>
                  </pic:nvPicPr>
                  <pic:blipFill>
                    <a:blip r:embed="rId8"/>
                    <a:stretch>
                      <a:fillRect/>
                    </a:stretch>
                  </pic:blipFill>
                  <pic:spPr bwMode="auto">
                    <a:xfrm>
                      <a:off x="0" y="0"/>
                      <a:ext cx="3816985" cy="2914650"/>
                    </a:xfrm>
                    <a:prstGeom prst="rect">
                      <a:avLst/>
                    </a:prstGeom>
                    <a:noFill/>
                  </pic:spPr>
                </pic:pic>
              </a:graphicData>
            </a:graphic>
          </wp:inline>
        </w:drawing>
      </w:r>
    </w:p>
    <w:p w14:paraId="1B9F0EA8" w14:textId="77777777" w:rsidR="004721FE" w:rsidRDefault="00166C7F">
      <w:pPr>
        <w:pStyle w:val="ad"/>
      </w:pPr>
      <w:r>
        <w:t xml:space="preserve">Рисунок 1 – </w:t>
      </w:r>
      <w:r>
        <w:rPr>
          <w:lang w:val="en-US"/>
        </w:rPr>
        <w:t>UML</w:t>
      </w:r>
      <w:r>
        <w:t>-диаграмма вариантов использования системы MDT (только для роли «Администратор»)</w:t>
      </w:r>
    </w:p>
    <w:p w14:paraId="4002148E" w14:textId="77777777" w:rsidR="004721FE" w:rsidRDefault="004721FE">
      <w:pPr>
        <w:pStyle w:val="ad"/>
      </w:pPr>
    </w:p>
    <w:p w14:paraId="2ADB570A" w14:textId="77777777" w:rsidR="004721FE" w:rsidRDefault="00166C7F">
      <w:pPr>
        <w:pStyle w:val="ad"/>
      </w:pPr>
      <w:r>
        <w:rPr>
          <w:noProof/>
        </w:rPr>
        <w:drawing>
          <wp:inline distT="0" distB="0" distL="0" distR="0" wp14:anchorId="72DC634C" wp14:editId="0BDA4B88">
            <wp:extent cx="4337685" cy="4279900"/>
            <wp:effectExtent l="0" t="0" r="0" b="0"/>
            <wp:docPr id="10" name="Рисунок 12" descr="Изображение выглядит как текст, диаграмма,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2" descr="Изображение выглядит как текст, диаграмма, линия, Параллельный&#10;&#10;Содержимое, созданное искусственным интеллектом, может быть неверным."/>
                    <pic:cNvPicPr>
                      <a:picLocks noChangeAspect="1" noChangeArrowheads="1"/>
                    </pic:cNvPicPr>
                  </pic:nvPicPr>
                  <pic:blipFill>
                    <a:blip r:embed="rId9"/>
                    <a:stretch>
                      <a:fillRect/>
                    </a:stretch>
                  </pic:blipFill>
                  <pic:spPr bwMode="auto">
                    <a:xfrm>
                      <a:off x="0" y="0"/>
                      <a:ext cx="4337685" cy="4279900"/>
                    </a:xfrm>
                    <a:prstGeom prst="rect">
                      <a:avLst/>
                    </a:prstGeom>
                    <a:noFill/>
                  </pic:spPr>
                </pic:pic>
              </a:graphicData>
            </a:graphic>
          </wp:inline>
        </w:drawing>
      </w:r>
    </w:p>
    <w:p w14:paraId="3BA6F11A" w14:textId="77777777" w:rsidR="004721FE" w:rsidRDefault="00166C7F">
      <w:pPr>
        <w:pStyle w:val="ad"/>
        <w:rPr>
          <w:rFonts w:eastAsiaTheme="minorHAnsi"/>
        </w:rPr>
      </w:pPr>
      <w:r>
        <w:rPr>
          <w:rFonts w:eastAsiaTheme="minorHAnsi"/>
        </w:rPr>
        <w:t>Рисунок 2 – UML-диаграмма вариантов использования системы MDT (только для ролей «Технолог» и «Оператор»)</w:t>
      </w:r>
    </w:p>
    <w:p w14:paraId="0E7C3D74" w14:textId="77777777" w:rsidR="004721FE" w:rsidRDefault="00166C7F">
      <w:pPr>
        <w:pStyle w:val="2"/>
        <w:numPr>
          <w:ilvl w:val="1"/>
          <w:numId w:val="2"/>
        </w:numPr>
        <w:rPr>
          <w:rFonts w:eastAsiaTheme="minorHAnsi"/>
        </w:rPr>
      </w:pPr>
      <w:bookmarkStart w:id="6" w:name="_Toc228550916"/>
      <w:r>
        <w:rPr>
          <w:rFonts w:eastAsiaTheme="minorHAnsi"/>
        </w:rPr>
        <w:lastRenderedPageBreak/>
        <w:t>Составление списка бизнес-требований</w:t>
      </w:r>
      <w:bookmarkEnd w:id="6"/>
    </w:p>
    <w:p w14:paraId="4F4E37CC" w14:textId="77777777" w:rsidR="004721FE" w:rsidRDefault="00166C7F">
      <w:pPr>
        <w:rPr>
          <w:rFonts w:eastAsiaTheme="minorHAnsi"/>
        </w:rPr>
      </w:pPr>
      <w:r>
        <w:rPr>
          <w:rFonts w:eastAsiaTheme="minorHAnsi"/>
        </w:rPr>
        <w:t>В качестве заказчика выступает вымышленное металлопрокатное предприятие c отделом контроля качества (ОТК) и технологической службой, расположенное в Сибири.</w:t>
      </w:r>
    </w:p>
    <w:p w14:paraId="06BF70D8" w14:textId="77777777" w:rsidR="004721FE" w:rsidRDefault="00166C7F">
      <w:pPr>
        <w:rPr>
          <w:rFonts w:eastAsiaTheme="minorHAnsi"/>
        </w:rPr>
      </w:pPr>
      <w:r>
        <w:rPr>
          <w:rFonts w:eastAsiaTheme="minorHAnsi"/>
        </w:rPr>
        <w:t xml:space="preserve">Для формирования бизнес-требования необходимо воспользоваться методами получения требования. Одним из таким методов является проведение интервью с заказчиком. Было проведено вымышленное интервьюирование начальника металлопрокатного предприятия с помощником в лице главного технолога, которое также было оформлено по протоколу, представленному далее. </w:t>
      </w:r>
    </w:p>
    <w:p w14:paraId="7958B8E0" w14:textId="77777777" w:rsidR="004721FE" w:rsidRDefault="00166C7F">
      <w:pPr>
        <w:rPr>
          <w:rFonts w:eastAsiaTheme="minorHAnsi"/>
        </w:rPr>
      </w:pPr>
      <w:r>
        <w:rPr>
          <w:rFonts w:eastAsiaTheme="minorHAnsi"/>
        </w:rPr>
        <w:t>Проект: «Система автоматизированного контроля качества поверхности листового металла»</w:t>
      </w:r>
    </w:p>
    <w:p w14:paraId="5BB9623C" w14:textId="77777777" w:rsidR="004721FE" w:rsidRDefault="00166C7F">
      <w:pPr>
        <w:rPr>
          <w:rFonts w:eastAsiaTheme="minorHAnsi"/>
        </w:rPr>
      </w:pPr>
      <w:r>
        <w:rPr>
          <w:rFonts w:eastAsiaTheme="minorHAnsi"/>
        </w:rPr>
        <w:t>Дата проведения: 21.02.2026</w:t>
      </w:r>
    </w:p>
    <w:p w14:paraId="71FA712F" w14:textId="77777777" w:rsidR="004721FE" w:rsidRDefault="00166C7F">
      <w:pPr>
        <w:rPr>
          <w:rFonts w:eastAsiaTheme="minorHAnsi"/>
        </w:rPr>
      </w:pPr>
      <w:r>
        <w:rPr>
          <w:rFonts w:eastAsiaTheme="minorHAnsi"/>
        </w:rPr>
        <w:t>Интервьюер: Мальцев Максим Александрович</w:t>
      </w:r>
    </w:p>
    <w:p w14:paraId="2FD50CAA" w14:textId="77777777" w:rsidR="004721FE" w:rsidRDefault="00166C7F">
      <w:pPr>
        <w:rPr>
          <w:rFonts w:eastAsiaTheme="minorHAnsi"/>
        </w:rPr>
      </w:pPr>
      <w:r>
        <w:rPr>
          <w:rFonts w:eastAsiaTheme="minorHAnsi"/>
        </w:rPr>
        <w:t>Интервьюируемые:</w:t>
      </w:r>
    </w:p>
    <w:p w14:paraId="1B53A183" w14:textId="77777777" w:rsidR="004721FE" w:rsidRDefault="00166C7F">
      <w:pPr>
        <w:pStyle w:val="afff5"/>
        <w:numPr>
          <w:ilvl w:val="0"/>
          <w:numId w:val="16"/>
        </w:numPr>
        <w:rPr>
          <w:rFonts w:eastAsiaTheme="minorHAnsi"/>
        </w:rPr>
      </w:pPr>
      <w:r>
        <w:rPr>
          <w:rFonts w:eastAsiaTheme="minorHAnsi"/>
        </w:rPr>
        <w:t>Стейкхолдер 1 – Иванов Иван Иваныч, начальник ОТК</w:t>
      </w:r>
    </w:p>
    <w:p w14:paraId="7267EA90" w14:textId="77777777" w:rsidR="004721FE" w:rsidRDefault="00166C7F">
      <w:pPr>
        <w:pStyle w:val="afff5"/>
        <w:numPr>
          <w:ilvl w:val="0"/>
          <w:numId w:val="16"/>
        </w:numPr>
        <w:rPr>
          <w:rFonts w:eastAsiaTheme="minorHAnsi"/>
        </w:rPr>
      </w:pPr>
      <w:r>
        <w:rPr>
          <w:rFonts w:eastAsiaTheme="minorHAnsi"/>
        </w:rPr>
        <w:t>Стейкхолдер 2 – Иванова Ольга Ивановна, главный технолог</w:t>
      </w:r>
    </w:p>
    <w:p w14:paraId="179E9D90" w14:textId="77777777" w:rsidR="004721FE" w:rsidRDefault="00166C7F">
      <w:pPr>
        <w:rPr>
          <w:rFonts w:eastAsiaTheme="minorHAnsi"/>
        </w:rPr>
      </w:pPr>
      <w:r>
        <w:rPr>
          <w:rFonts w:eastAsiaTheme="minorHAnsi"/>
        </w:rPr>
        <w:t xml:space="preserve">Проблематика: Автоматизация и цифровизация контроля качества поверхности листового металла на металлургическом предприятии в Сибири </w:t>
      </w:r>
    </w:p>
    <w:p w14:paraId="3B0F4B8B" w14:textId="77777777" w:rsidR="004721FE" w:rsidRDefault="00166C7F">
      <w:pPr>
        <w:rPr>
          <w:rFonts w:eastAsiaTheme="minorHAnsi"/>
        </w:rPr>
      </w:pPr>
      <w:r>
        <w:rPr>
          <w:rFonts w:eastAsiaTheme="minorHAnsi"/>
        </w:rPr>
        <w:t xml:space="preserve">Вопрос № 1: </w:t>
      </w:r>
    </w:p>
    <w:p w14:paraId="54D1F01B" w14:textId="77777777" w:rsidR="004721FE" w:rsidRDefault="00166C7F">
      <w:pPr>
        <w:rPr>
          <w:rFonts w:eastAsiaTheme="minorHAnsi"/>
        </w:rPr>
      </w:pPr>
      <w:r>
        <w:rPr>
          <w:rFonts w:eastAsiaTheme="minorHAnsi"/>
        </w:rPr>
        <w:t xml:space="preserve">Тайминг вопроса: 00:02-00:07 </w:t>
      </w:r>
    </w:p>
    <w:p w14:paraId="14F52922" w14:textId="77777777" w:rsidR="004721FE" w:rsidRDefault="00166C7F">
      <w:pPr>
        <w:rPr>
          <w:rFonts w:eastAsiaTheme="minorHAnsi"/>
        </w:rPr>
      </w:pPr>
      <w:r>
        <w:rPr>
          <w:rFonts w:eastAsiaTheme="minorHAnsi"/>
        </w:rPr>
        <w:t>Текст вопроса</w:t>
      </w:r>
      <w:proofErr w:type="gramStart"/>
      <w:r>
        <w:rPr>
          <w:rFonts w:eastAsiaTheme="minorHAnsi"/>
        </w:rPr>
        <w:t>: Как</w:t>
      </w:r>
      <w:proofErr w:type="gramEnd"/>
      <w:r>
        <w:rPr>
          <w:rFonts w:eastAsiaTheme="minorHAnsi"/>
        </w:rPr>
        <w:t xml:space="preserve"> в настоящий момент организован контроль качества поверхности листового металла? </w:t>
      </w:r>
    </w:p>
    <w:p w14:paraId="1C37B15B"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00:03 </w:t>
      </w:r>
    </w:p>
    <w:p w14:paraId="1F9BA5C9" w14:textId="77777777" w:rsidR="004721FE" w:rsidRDefault="00166C7F">
      <w:pPr>
        <w:rPr>
          <w:rFonts w:eastAsiaTheme="minorHAnsi"/>
        </w:rPr>
      </w:pPr>
      <w:r>
        <w:rPr>
          <w:rFonts w:eastAsiaTheme="minorHAnsi"/>
        </w:rPr>
        <w:t xml:space="preserve">Ответы на вопрос: </w:t>
      </w:r>
    </w:p>
    <w:p w14:paraId="3133CC90" w14:textId="77777777" w:rsidR="004721FE" w:rsidRDefault="00166C7F">
      <w:pPr>
        <w:rPr>
          <w:rFonts w:eastAsiaTheme="minorHAnsi"/>
        </w:rPr>
      </w:pPr>
      <w:r>
        <w:rPr>
          <w:rFonts w:eastAsiaTheme="minorHAnsi"/>
        </w:rPr>
        <w:t xml:space="preserve">Стейкхолдер 1 – Сейчас контроль осуществляется визуально операторами ОТК на выходе с прокатной линии. Каждый лист осматривается вручную. Оператор принимает решение – годен лист или брак. При обнаружении дефектов он фиксирует их в журнале и иногда делает фотографии. Процесс трудоемкий, зависит от опыта и внимательности сотрудника. </w:t>
      </w:r>
    </w:p>
    <w:p w14:paraId="2B3B8129" w14:textId="77777777" w:rsidR="004721FE" w:rsidRDefault="00166C7F">
      <w:pPr>
        <w:rPr>
          <w:rFonts w:eastAsiaTheme="minorHAnsi"/>
        </w:rPr>
      </w:pPr>
      <w:r>
        <w:rPr>
          <w:rFonts w:eastAsiaTheme="minorHAnsi"/>
        </w:rPr>
        <w:lastRenderedPageBreak/>
        <w:t xml:space="preserve">Стейкхолдер 2 – С технологической точки зрения нас не устраивает высокая вариативность результатов между сменами. При больших объемах производства у людей устают глаза, и часть дефектов может быть пропущена. </w:t>
      </w:r>
    </w:p>
    <w:p w14:paraId="24D6DB5C" w14:textId="77777777" w:rsidR="004721FE" w:rsidRDefault="00166C7F">
      <w:pPr>
        <w:rPr>
          <w:rFonts w:eastAsiaTheme="minorHAnsi"/>
        </w:rPr>
      </w:pPr>
      <w:r>
        <w:rPr>
          <w:rFonts w:eastAsiaTheme="minorHAnsi"/>
        </w:rPr>
        <w:t xml:space="preserve">Вопрос № 2: </w:t>
      </w:r>
    </w:p>
    <w:p w14:paraId="61AA2D9D" w14:textId="77777777" w:rsidR="004721FE" w:rsidRDefault="00166C7F">
      <w:pPr>
        <w:rPr>
          <w:rFonts w:eastAsiaTheme="minorHAnsi"/>
        </w:rPr>
      </w:pPr>
      <w:r>
        <w:rPr>
          <w:rFonts w:eastAsiaTheme="minorHAnsi"/>
        </w:rPr>
        <w:t xml:space="preserve">Тайминг вопроса: 00:07-00:13 </w:t>
      </w:r>
    </w:p>
    <w:p w14:paraId="58A4CE07" w14:textId="77777777" w:rsidR="004721FE" w:rsidRDefault="00166C7F">
      <w:pPr>
        <w:rPr>
          <w:rFonts w:eastAsiaTheme="minorHAnsi"/>
        </w:rPr>
      </w:pPr>
      <w:r>
        <w:rPr>
          <w:rFonts w:eastAsiaTheme="minorHAnsi"/>
        </w:rPr>
        <w:t xml:space="preserve">Текст вопроса: Какие основные проблемы вы видите в текущем процессе контроля? </w:t>
      </w:r>
    </w:p>
    <w:p w14:paraId="4580D542"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00:08 </w:t>
      </w:r>
    </w:p>
    <w:p w14:paraId="7A822255" w14:textId="77777777" w:rsidR="004721FE" w:rsidRDefault="00166C7F">
      <w:pPr>
        <w:rPr>
          <w:rFonts w:eastAsiaTheme="minorHAnsi"/>
        </w:rPr>
      </w:pPr>
      <w:r>
        <w:rPr>
          <w:rFonts w:eastAsiaTheme="minorHAnsi"/>
        </w:rPr>
        <w:t xml:space="preserve">Ответы на вопрос: </w:t>
      </w:r>
    </w:p>
    <w:p w14:paraId="6D6C2384" w14:textId="77777777" w:rsidR="004721FE" w:rsidRDefault="00166C7F">
      <w:pPr>
        <w:rPr>
          <w:rFonts w:eastAsiaTheme="minorHAnsi"/>
        </w:rPr>
      </w:pPr>
      <w:r>
        <w:rPr>
          <w:rFonts w:eastAsiaTheme="minorHAnsi"/>
        </w:rPr>
        <w:t xml:space="preserve">Стейкхолдер 1 – Во-первых, это время. Проверка одного листа занимает до нескольких минут, а поток большой. Во-вторых, человеческий фактор – усталость, невнимательность. Это приводит либо к пропуску дефектов, либо к излишнему браку. </w:t>
      </w:r>
    </w:p>
    <w:p w14:paraId="689B7CE8" w14:textId="77777777" w:rsidR="004721FE" w:rsidRDefault="00166C7F">
      <w:pPr>
        <w:rPr>
          <w:rFonts w:eastAsiaTheme="minorHAnsi"/>
        </w:rPr>
      </w:pPr>
      <w:r>
        <w:rPr>
          <w:rFonts w:eastAsiaTheme="minorHAnsi"/>
        </w:rPr>
        <w:t xml:space="preserve">Стейкхолдер 2 – Нам важно повысить стабильность качества. Сейчас результаты зависят от конкретного оператора и смены. Нет полной повторяемости. </w:t>
      </w:r>
    </w:p>
    <w:p w14:paraId="3013B729" w14:textId="77777777" w:rsidR="004721FE" w:rsidRDefault="00166C7F">
      <w:pPr>
        <w:rPr>
          <w:rFonts w:eastAsiaTheme="minorHAnsi"/>
        </w:rPr>
      </w:pPr>
      <w:r>
        <w:rPr>
          <w:rFonts w:eastAsiaTheme="minorHAnsi"/>
        </w:rPr>
        <w:t xml:space="preserve">Вопрос № 3 </w:t>
      </w:r>
    </w:p>
    <w:p w14:paraId="7F66626D" w14:textId="77777777" w:rsidR="004721FE" w:rsidRDefault="00166C7F">
      <w:pPr>
        <w:rPr>
          <w:rFonts w:eastAsiaTheme="minorHAnsi"/>
        </w:rPr>
      </w:pPr>
      <w:r>
        <w:rPr>
          <w:rFonts w:eastAsiaTheme="minorHAnsi"/>
        </w:rPr>
        <w:t xml:space="preserve">Тайминг вопроса: 00:13-00:18 </w:t>
      </w:r>
    </w:p>
    <w:p w14:paraId="15DAFB31" w14:textId="77777777" w:rsidR="004721FE" w:rsidRDefault="00166C7F">
      <w:pPr>
        <w:rPr>
          <w:rFonts w:eastAsiaTheme="minorHAnsi"/>
        </w:rPr>
      </w:pPr>
      <w:r>
        <w:rPr>
          <w:rFonts w:eastAsiaTheme="minorHAnsi"/>
        </w:rPr>
        <w:t xml:space="preserve">Текст вопроса: Какие цели вы ставите перед системой автоматического контроля? </w:t>
      </w:r>
    </w:p>
    <w:p w14:paraId="0CE34991"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00:14 </w:t>
      </w:r>
    </w:p>
    <w:p w14:paraId="0689ED16" w14:textId="77777777" w:rsidR="004721FE" w:rsidRDefault="00166C7F">
      <w:pPr>
        <w:rPr>
          <w:rFonts w:eastAsiaTheme="minorHAnsi"/>
        </w:rPr>
      </w:pPr>
      <w:r>
        <w:rPr>
          <w:rFonts w:eastAsiaTheme="minorHAnsi"/>
        </w:rPr>
        <w:t xml:space="preserve">Ответы на вопрос: </w:t>
      </w:r>
    </w:p>
    <w:p w14:paraId="74591B50" w14:textId="77777777" w:rsidR="004721FE" w:rsidRDefault="00166C7F">
      <w:pPr>
        <w:rPr>
          <w:rFonts w:eastAsiaTheme="minorHAnsi"/>
        </w:rPr>
      </w:pPr>
      <w:r>
        <w:rPr>
          <w:rFonts w:eastAsiaTheme="minorHAnsi"/>
        </w:rPr>
        <w:t xml:space="preserve">Стейкхолдер 1 – Система должна автоматически находить дефекты на поверхности листа и предлагать оператору результаты для быстрой верификации. Оператор должен подтверждать статус листа – годен или брак – быстрее, чем сейчас. </w:t>
      </w:r>
    </w:p>
    <w:p w14:paraId="1979C05B" w14:textId="77777777" w:rsidR="004721FE" w:rsidRDefault="00166C7F">
      <w:pPr>
        <w:rPr>
          <w:rFonts w:eastAsiaTheme="minorHAnsi"/>
        </w:rPr>
      </w:pPr>
      <w:r>
        <w:rPr>
          <w:rFonts w:eastAsiaTheme="minorHAnsi"/>
        </w:rPr>
        <w:t xml:space="preserve">Стейкхолдер 2 – Мы хотим сократить время инспекции без потери качества, а лучше – с его повышением. Автоматическая первичная детекция должна стать фильтром, а человек – подтверждающим звеном. </w:t>
      </w:r>
    </w:p>
    <w:p w14:paraId="6ED512EF" w14:textId="77777777" w:rsidR="004721FE" w:rsidRDefault="00166C7F">
      <w:pPr>
        <w:rPr>
          <w:rFonts w:eastAsiaTheme="minorHAnsi"/>
        </w:rPr>
      </w:pPr>
      <w:r>
        <w:rPr>
          <w:rFonts w:eastAsiaTheme="minorHAnsi"/>
        </w:rPr>
        <w:t xml:space="preserve">Вопрос № 4 </w:t>
      </w:r>
    </w:p>
    <w:p w14:paraId="7F445DA5" w14:textId="77777777" w:rsidR="004721FE" w:rsidRDefault="00166C7F">
      <w:pPr>
        <w:rPr>
          <w:rFonts w:eastAsiaTheme="minorHAnsi"/>
        </w:rPr>
      </w:pPr>
      <w:r>
        <w:rPr>
          <w:rFonts w:eastAsiaTheme="minorHAnsi"/>
        </w:rPr>
        <w:lastRenderedPageBreak/>
        <w:t xml:space="preserve">Тайминг вопроса: 00:18-00:24 </w:t>
      </w:r>
    </w:p>
    <w:p w14:paraId="7CC988D6" w14:textId="77777777" w:rsidR="004721FE" w:rsidRDefault="00166C7F">
      <w:pPr>
        <w:rPr>
          <w:rFonts w:eastAsiaTheme="minorHAnsi"/>
        </w:rPr>
      </w:pPr>
      <w:r>
        <w:rPr>
          <w:rFonts w:eastAsiaTheme="minorHAnsi"/>
        </w:rPr>
        <w:t xml:space="preserve">Текст вопроса: Какие типы дефектов критичны для вашего производства? </w:t>
      </w:r>
    </w:p>
    <w:p w14:paraId="5A936A5C"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00:19 </w:t>
      </w:r>
    </w:p>
    <w:p w14:paraId="6464258F" w14:textId="77777777" w:rsidR="004721FE" w:rsidRDefault="00166C7F">
      <w:pPr>
        <w:rPr>
          <w:rFonts w:eastAsiaTheme="minorHAnsi"/>
        </w:rPr>
      </w:pPr>
      <w:r>
        <w:rPr>
          <w:rFonts w:eastAsiaTheme="minorHAnsi"/>
        </w:rPr>
        <w:t xml:space="preserve">Ответы на вопрос: </w:t>
      </w:r>
    </w:p>
    <w:p w14:paraId="7101CC7E" w14:textId="77777777" w:rsidR="004721FE" w:rsidRDefault="00166C7F">
      <w:pPr>
        <w:rPr>
          <w:rFonts w:eastAsiaTheme="minorHAnsi"/>
        </w:rPr>
      </w:pPr>
      <w:r>
        <w:rPr>
          <w:rFonts w:eastAsiaTheme="minorHAnsi"/>
        </w:rPr>
        <w:t>Стейкхолдер 2 – Сейчас у нас на производстве основными типами дефектов поверхности металлов считаются: окалина (с меткой RS), пятна (</w:t>
      </w:r>
      <w:proofErr w:type="spellStart"/>
      <w:r>
        <w:rPr>
          <w:rFonts w:eastAsiaTheme="minorHAnsi"/>
        </w:rPr>
        <w:t>Pa</w:t>
      </w:r>
      <w:proofErr w:type="spellEnd"/>
      <w:r>
        <w:rPr>
          <w:rFonts w:eastAsiaTheme="minorHAnsi"/>
        </w:rPr>
        <w:t>), трещины (</w:t>
      </w:r>
      <w:proofErr w:type="spellStart"/>
      <w:r>
        <w:rPr>
          <w:rFonts w:eastAsiaTheme="minorHAnsi"/>
        </w:rPr>
        <w:t>Cr</w:t>
      </w:r>
      <w:proofErr w:type="spellEnd"/>
      <w:r>
        <w:rPr>
          <w:rFonts w:eastAsiaTheme="minorHAnsi"/>
        </w:rPr>
        <w:t>), шероховатая поверхность (PS), включения (In) и царапины (</w:t>
      </w:r>
      <w:proofErr w:type="spellStart"/>
      <w:r>
        <w:rPr>
          <w:rFonts w:eastAsiaTheme="minorHAnsi"/>
        </w:rPr>
        <w:t>Sc</w:t>
      </w:r>
      <w:proofErr w:type="spellEnd"/>
      <w:r>
        <w:rPr>
          <w:rFonts w:eastAsiaTheme="minorHAnsi"/>
        </w:rPr>
        <w:t xml:space="preserve">). Нам важно, чтобы классификация была стандартизирована. Чтобы все смены пользовались единым справочником и одинаковыми критериями оценки. </w:t>
      </w:r>
    </w:p>
    <w:p w14:paraId="6D0EED0A" w14:textId="77777777" w:rsidR="004721FE" w:rsidRDefault="00166C7F">
      <w:pPr>
        <w:rPr>
          <w:rFonts w:eastAsiaTheme="minorHAnsi"/>
        </w:rPr>
      </w:pPr>
      <w:r>
        <w:rPr>
          <w:rFonts w:eastAsiaTheme="minorHAnsi"/>
        </w:rPr>
        <w:t xml:space="preserve">Вопрос № 5 </w:t>
      </w:r>
    </w:p>
    <w:p w14:paraId="70A88ECB" w14:textId="77777777" w:rsidR="004721FE" w:rsidRDefault="00166C7F">
      <w:pPr>
        <w:rPr>
          <w:rFonts w:eastAsiaTheme="minorHAnsi"/>
        </w:rPr>
      </w:pPr>
      <w:r>
        <w:rPr>
          <w:rFonts w:eastAsiaTheme="minorHAnsi"/>
        </w:rPr>
        <w:t>Тайминг вопроса: 00:24-00:31</w:t>
      </w:r>
    </w:p>
    <w:p w14:paraId="0D7AECD2" w14:textId="77777777" w:rsidR="004721FE" w:rsidRDefault="00166C7F">
      <w:pPr>
        <w:rPr>
          <w:rFonts w:eastAsiaTheme="minorHAnsi"/>
        </w:rPr>
      </w:pPr>
      <w:r>
        <w:rPr>
          <w:rFonts w:eastAsiaTheme="minorHAnsi"/>
        </w:rPr>
        <w:t>Текст вопроса</w:t>
      </w:r>
      <w:proofErr w:type="gramStart"/>
      <w:r>
        <w:rPr>
          <w:rFonts w:eastAsiaTheme="minorHAnsi"/>
        </w:rPr>
        <w:t>: Насколько</w:t>
      </w:r>
      <w:proofErr w:type="gramEnd"/>
      <w:r>
        <w:rPr>
          <w:rFonts w:eastAsiaTheme="minorHAnsi"/>
        </w:rPr>
        <w:t xml:space="preserve"> для вас важна прослеживаемость и хранение истории контроля? </w:t>
      </w:r>
    </w:p>
    <w:p w14:paraId="3FDBFD7F"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00:25 </w:t>
      </w:r>
    </w:p>
    <w:p w14:paraId="7598B65E" w14:textId="77777777" w:rsidR="004721FE" w:rsidRDefault="00166C7F">
      <w:pPr>
        <w:rPr>
          <w:rFonts w:eastAsiaTheme="minorHAnsi"/>
        </w:rPr>
      </w:pPr>
      <w:r>
        <w:rPr>
          <w:rFonts w:eastAsiaTheme="minorHAnsi"/>
        </w:rPr>
        <w:t xml:space="preserve">Ответы на вопрос: </w:t>
      </w:r>
    </w:p>
    <w:p w14:paraId="7E992E0E" w14:textId="77777777" w:rsidR="004721FE" w:rsidRDefault="00166C7F">
      <w:pPr>
        <w:rPr>
          <w:rFonts w:eastAsiaTheme="minorHAnsi"/>
        </w:rPr>
      </w:pPr>
      <w:r>
        <w:rPr>
          <w:rFonts w:eastAsiaTheme="minorHAnsi"/>
        </w:rPr>
        <w:t xml:space="preserve">Стейкхолдер 2 – Это критично. Мы должны иметь возможность по любой партии быстро поднять: фотографии, найденные дефекты, кто и когда принял решение, были ли изменения разметки. Сейчас это разрозненные данные, а нам требуется единая доказательная база. Мы должны показать, как проводился контроль, какие дефекты были обнаружены, как принималось решение. </w:t>
      </w:r>
    </w:p>
    <w:p w14:paraId="5588BD4E" w14:textId="77777777" w:rsidR="004721FE" w:rsidRDefault="00166C7F">
      <w:pPr>
        <w:rPr>
          <w:rFonts w:eastAsiaTheme="minorHAnsi"/>
        </w:rPr>
      </w:pPr>
      <w:r>
        <w:rPr>
          <w:rFonts w:eastAsiaTheme="minorHAnsi"/>
        </w:rPr>
        <w:t xml:space="preserve">Вопрос № 6 </w:t>
      </w:r>
    </w:p>
    <w:p w14:paraId="79D33AAA" w14:textId="77777777" w:rsidR="004721FE" w:rsidRDefault="00166C7F">
      <w:pPr>
        <w:rPr>
          <w:rFonts w:eastAsiaTheme="minorHAnsi"/>
        </w:rPr>
      </w:pPr>
      <w:r>
        <w:rPr>
          <w:rFonts w:eastAsiaTheme="minorHAnsi"/>
        </w:rPr>
        <w:t xml:space="preserve">Тайминг вопроса: 00:31-00:38 </w:t>
      </w:r>
    </w:p>
    <w:p w14:paraId="377E8A16" w14:textId="77777777" w:rsidR="004721FE" w:rsidRDefault="00166C7F">
      <w:pPr>
        <w:rPr>
          <w:rFonts w:eastAsiaTheme="minorHAnsi"/>
        </w:rPr>
      </w:pPr>
      <w:r>
        <w:rPr>
          <w:rFonts w:eastAsiaTheme="minorHAnsi"/>
        </w:rPr>
        <w:t>Текст вопроса</w:t>
      </w:r>
      <w:proofErr w:type="gramStart"/>
      <w:r>
        <w:rPr>
          <w:rFonts w:eastAsiaTheme="minorHAnsi"/>
        </w:rPr>
        <w:t>: Как</w:t>
      </w:r>
      <w:proofErr w:type="gramEnd"/>
      <w:r>
        <w:rPr>
          <w:rFonts w:eastAsiaTheme="minorHAnsi"/>
        </w:rPr>
        <w:t xml:space="preserve"> технологическая служба планирует использовать данные автоматического контроля? </w:t>
      </w:r>
    </w:p>
    <w:p w14:paraId="0C84516D"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00:32 </w:t>
      </w:r>
    </w:p>
    <w:p w14:paraId="4B34777F" w14:textId="77777777" w:rsidR="004721FE" w:rsidRDefault="00166C7F">
      <w:pPr>
        <w:rPr>
          <w:rFonts w:eastAsiaTheme="minorHAnsi"/>
        </w:rPr>
      </w:pPr>
      <w:r>
        <w:rPr>
          <w:rFonts w:eastAsiaTheme="minorHAnsi"/>
        </w:rPr>
        <w:t xml:space="preserve">Ответы на вопрос: </w:t>
      </w:r>
    </w:p>
    <w:p w14:paraId="36D9261E" w14:textId="77777777" w:rsidR="004721FE" w:rsidRDefault="00166C7F">
      <w:pPr>
        <w:rPr>
          <w:rFonts w:eastAsiaTheme="minorHAnsi"/>
        </w:rPr>
      </w:pPr>
      <w:r>
        <w:rPr>
          <w:rFonts w:eastAsiaTheme="minorHAnsi"/>
        </w:rPr>
        <w:t xml:space="preserve">Стейкхолдер 2 – Нам нужна статистика по типам дефектов, их частоте, распределению по сменам и участкам. Это позволит выявлять причины появления дефектов, анализировать технологические режимы и снижать дефектность. </w:t>
      </w:r>
    </w:p>
    <w:p w14:paraId="439824B7" w14:textId="77777777" w:rsidR="004721FE" w:rsidRDefault="00166C7F">
      <w:pPr>
        <w:rPr>
          <w:rFonts w:eastAsiaTheme="minorHAnsi"/>
        </w:rPr>
      </w:pPr>
      <w:r>
        <w:rPr>
          <w:rFonts w:eastAsiaTheme="minorHAnsi"/>
        </w:rPr>
        <w:lastRenderedPageBreak/>
        <w:t xml:space="preserve">Вопрос № 7 </w:t>
      </w:r>
    </w:p>
    <w:p w14:paraId="3EC555D3" w14:textId="77777777" w:rsidR="004721FE" w:rsidRDefault="00166C7F">
      <w:pPr>
        <w:rPr>
          <w:rFonts w:eastAsiaTheme="minorHAnsi"/>
        </w:rPr>
      </w:pPr>
      <w:r>
        <w:rPr>
          <w:rFonts w:eastAsiaTheme="minorHAnsi"/>
        </w:rPr>
        <w:t xml:space="preserve">Тайминг вопроса: 00:38–00:45 </w:t>
      </w:r>
    </w:p>
    <w:p w14:paraId="337A5539" w14:textId="77777777" w:rsidR="004721FE" w:rsidRDefault="00166C7F">
      <w:pPr>
        <w:rPr>
          <w:rFonts w:eastAsiaTheme="minorHAnsi"/>
        </w:rPr>
      </w:pPr>
      <w:r>
        <w:rPr>
          <w:rFonts w:eastAsiaTheme="minorHAnsi"/>
        </w:rPr>
        <w:t xml:space="preserve">Текст вопроса: Какой эффект вы ожидаете после внедрения системы? </w:t>
      </w:r>
    </w:p>
    <w:p w14:paraId="77242FD0" w14:textId="77777777" w:rsidR="004721FE" w:rsidRDefault="00166C7F">
      <w:pPr>
        <w:rPr>
          <w:rFonts w:eastAsiaTheme="minorHAnsi"/>
        </w:rPr>
      </w:pPr>
      <w:proofErr w:type="spellStart"/>
      <w:r>
        <w:rPr>
          <w:rFonts w:eastAsiaTheme="minorHAnsi"/>
        </w:rPr>
        <w:t>Таймкод</w:t>
      </w:r>
      <w:proofErr w:type="spellEnd"/>
      <w:r>
        <w:rPr>
          <w:rFonts w:eastAsiaTheme="minorHAnsi"/>
        </w:rPr>
        <w:t xml:space="preserve">: 00:40 </w:t>
      </w:r>
    </w:p>
    <w:p w14:paraId="424B4309" w14:textId="77777777" w:rsidR="004721FE" w:rsidRDefault="00166C7F">
      <w:pPr>
        <w:rPr>
          <w:rFonts w:eastAsiaTheme="minorHAnsi"/>
        </w:rPr>
      </w:pPr>
      <w:r>
        <w:rPr>
          <w:rFonts w:eastAsiaTheme="minorHAnsi"/>
        </w:rPr>
        <w:t xml:space="preserve">Ответы на вопрос: </w:t>
      </w:r>
    </w:p>
    <w:p w14:paraId="5C578F81" w14:textId="77777777" w:rsidR="004721FE" w:rsidRDefault="00166C7F">
      <w:pPr>
        <w:rPr>
          <w:rFonts w:eastAsiaTheme="minorHAnsi"/>
        </w:rPr>
      </w:pPr>
      <w:r>
        <w:rPr>
          <w:rFonts w:eastAsiaTheme="minorHAnsi"/>
        </w:rPr>
        <w:t xml:space="preserve">Стейкхолдер 1 – Сокращение трудозатрат операторов, ускорение контроля, снижение процента пропущенных дефектов. </w:t>
      </w:r>
    </w:p>
    <w:p w14:paraId="26291C89" w14:textId="77777777" w:rsidR="004721FE" w:rsidRDefault="00166C7F">
      <w:pPr>
        <w:rPr>
          <w:rFonts w:eastAsiaTheme="minorHAnsi"/>
        </w:rPr>
      </w:pPr>
      <w:r>
        <w:rPr>
          <w:rFonts w:eastAsiaTheme="minorHAnsi"/>
        </w:rPr>
        <w:t>Стейкхолдер 2 – Повышение стабильности качества, управляемость процесса, аналитика причин дефектов и снижение общей дефектности продукции.</w:t>
      </w:r>
    </w:p>
    <w:p w14:paraId="123870FD" w14:textId="77777777" w:rsidR="004721FE" w:rsidRDefault="00166C7F">
      <w:pPr>
        <w:rPr>
          <w:rFonts w:eastAsiaTheme="minorHAnsi"/>
        </w:rPr>
      </w:pPr>
      <w:r>
        <w:rPr>
          <w:rFonts w:eastAsiaTheme="minorHAnsi"/>
        </w:rPr>
        <w:t xml:space="preserve">По результатам проведенного интервью был сформулирован список бизнес-требований, каждый пункт списка содержит цели предприятия и ожидаемый эффект от возможного решения. </w:t>
      </w:r>
    </w:p>
    <w:p w14:paraId="1A535CC0" w14:textId="77777777" w:rsidR="004721FE" w:rsidRDefault="00166C7F">
      <w:pPr>
        <w:rPr>
          <w:rFonts w:eastAsiaTheme="minorHAnsi"/>
        </w:rPr>
      </w:pPr>
      <w:r>
        <w:rPr>
          <w:rFonts w:eastAsiaTheme="minorHAnsi"/>
        </w:rPr>
        <w:t xml:space="preserve">Бизнес-требования заказчика: </w:t>
      </w:r>
    </w:p>
    <w:p w14:paraId="0B19E621" w14:textId="77777777" w:rsidR="004721FE" w:rsidRDefault="00166C7F">
      <w:pPr>
        <w:pStyle w:val="afff5"/>
        <w:numPr>
          <w:ilvl w:val="0"/>
          <w:numId w:val="17"/>
        </w:numPr>
        <w:ind w:left="0" w:firstLine="709"/>
        <w:rPr>
          <w:rFonts w:eastAsiaTheme="minorHAnsi"/>
        </w:rPr>
      </w:pPr>
      <w:r>
        <w:rPr>
          <w:rFonts w:eastAsiaTheme="minorHAnsi"/>
        </w:rPr>
        <w:t>Сократить трудозатраты и время контроля качества поверхности листового металла – система должна уменьшить время инспекции листа за счет автоматической первичной детекции дефектов и удобной верификации оператором статуса продукта (годен или брак).</w:t>
      </w:r>
    </w:p>
    <w:p w14:paraId="7B9E3230" w14:textId="77777777" w:rsidR="004721FE" w:rsidRDefault="00166C7F">
      <w:pPr>
        <w:pStyle w:val="afff5"/>
        <w:numPr>
          <w:ilvl w:val="0"/>
          <w:numId w:val="17"/>
        </w:numPr>
        <w:ind w:left="0" w:firstLine="709"/>
        <w:rPr>
          <w:rFonts w:eastAsiaTheme="minorHAnsi"/>
        </w:rPr>
      </w:pPr>
      <w:r>
        <w:rPr>
          <w:rFonts w:eastAsiaTheme="minorHAnsi"/>
        </w:rPr>
        <w:t>Снизить долю пропущенных дефектов и повысить стабильность качества – система должна обеспечить полноту и повторяемость выявления дефектов, уменьшив влияние человеческого фактора (невнимательности, усталости).</w:t>
      </w:r>
    </w:p>
    <w:p w14:paraId="7EF85019" w14:textId="77777777" w:rsidR="004721FE" w:rsidRDefault="00166C7F">
      <w:pPr>
        <w:pStyle w:val="afff5"/>
        <w:numPr>
          <w:ilvl w:val="0"/>
          <w:numId w:val="17"/>
        </w:numPr>
        <w:ind w:left="0" w:firstLine="709"/>
        <w:rPr>
          <w:rFonts w:eastAsiaTheme="minorHAnsi"/>
        </w:rPr>
      </w:pPr>
      <w:r>
        <w:rPr>
          <w:rFonts w:eastAsiaTheme="minorHAnsi"/>
        </w:rPr>
        <w:t>Обеспечить прослеживаемость контроля качества и доказательную базу – система должна предоставить возможность быстро получить информацию по контролю партии: фото, найденные дефекты, решения оператора, изменения разметки, кто и когда подтвердил или исправил; чтобы быстро формировать отчетность и проводить разбор инцидентов.</w:t>
      </w:r>
    </w:p>
    <w:p w14:paraId="1725C83E" w14:textId="77777777" w:rsidR="004721FE" w:rsidRDefault="00166C7F">
      <w:pPr>
        <w:pStyle w:val="afff5"/>
        <w:numPr>
          <w:ilvl w:val="0"/>
          <w:numId w:val="17"/>
        </w:numPr>
        <w:ind w:left="0" w:firstLine="709"/>
        <w:rPr>
          <w:rFonts w:eastAsiaTheme="minorHAnsi"/>
        </w:rPr>
      </w:pPr>
      <w:r>
        <w:rPr>
          <w:rFonts w:eastAsiaTheme="minorHAnsi"/>
        </w:rPr>
        <w:t xml:space="preserve">Дать технологам инструмент для анализа причин дефектов и улучшения процесса – система должна предоставлять статистику по типам и частоте </w:t>
      </w:r>
      <w:r>
        <w:rPr>
          <w:rFonts w:eastAsiaTheme="minorHAnsi"/>
        </w:rPr>
        <w:lastRenderedPageBreak/>
        <w:t>дефектов, сменам, операторам и участкам контроля, чтобы технологи могли выявлять тренды, причины отклонений и заниматься снижением дефектности.</w:t>
      </w:r>
    </w:p>
    <w:p w14:paraId="1F7FC16D" w14:textId="77777777" w:rsidR="004721FE" w:rsidRDefault="00166C7F">
      <w:pPr>
        <w:pStyle w:val="afff5"/>
        <w:numPr>
          <w:ilvl w:val="0"/>
          <w:numId w:val="17"/>
        </w:numPr>
        <w:ind w:left="0" w:firstLine="709"/>
        <w:rPr>
          <w:rFonts w:eastAsiaTheme="minorHAnsi"/>
        </w:rPr>
      </w:pPr>
      <w:r>
        <w:rPr>
          <w:rFonts w:eastAsiaTheme="minorHAnsi"/>
        </w:rPr>
        <w:t>Стандартизировать классификацию дефектов и правила оценки – система должна закрепить единый справочник типов дефектов и единые процедуры подтверждения и отклонения, чтобы обеспечить единый подход к ведению работы отделом контроля качества на разных сменах и участках. Основные типы дефектов, которые должна обнаруживать и классифицировать система: окалина (</w:t>
      </w:r>
      <w:proofErr w:type="spellStart"/>
      <w:r>
        <w:rPr>
          <w:rFonts w:eastAsiaTheme="minorHAnsi"/>
        </w:rPr>
        <w:t>rolled-in</w:t>
      </w:r>
      <w:proofErr w:type="spellEnd"/>
      <w:r>
        <w:rPr>
          <w:rFonts w:eastAsiaTheme="minorHAnsi"/>
        </w:rPr>
        <w:t xml:space="preserve"> </w:t>
      </w:r>
      <w:proofErr w:type="spellStart"/>
      <w:r>
        <w:rPr>
          <w:rFonts w:eastAsiaTheme="minorHAnsi"/>
        </w:rPr>
        <w:t>scale</w:t>
      </w:r>
      <w:proofErr w:type="spellEnd"/>
      <w:r>
        <w:rPr>
          <w:rFonts w:eastAsiaTheme="minorHAnsi"/>
        </w:rPr>
        <w:t>, RS), пятна (</w:t>
      </w:r>
      <w:proofErr w:type="spellStart"/>
      <w:r>
        <w:rPr>
          <w:rFonts w:eastAsiaTheme="minorHAnsi"/>
        </w:rPr>
        <w:t>patches</w:t>
      </w:r>
      <w:proofErr w:type="spellEnd"/>
      <w:r>
        <w:rPr>
          <w:rFonts w:eastAsiaTheme="minorHAnsi"/>
        </w:rPr>
        <w:t xml:space="preserve">, </w:t>
      </w:r>
      <w:proofErr w:type="spellStart"/>
      <w:r>
        <w:rPr>
          <w:rFonts w:eastAsiaTheme="minorHAnsi"/>
        </w:rPr>
        <w:t>Pa</w:t>
      </w:r>
      <w:proofErr w:type="spellEnd"/>
      <w:r>
        <w:rPr>
          <w:rFonts w:eastAsiaTheme="minorHAnsi"/>
        </w:rPr>
        <w:t>), трещины (</w:t>
      </w:r>
      <w:proofErr w:type="spellStart"/>
      <w:r>
        <w:rPr>
          <w:rFonts w:eastAsiaTheme="minorHAnsi"/>
        </w:rPr>
        <w:t>crazing</w:t>
      </w:r>
      <w:proofErr w:type="spellEnd"/>
      <w:r>
        <w:rPr>
          <w:rFonts w:eastAsiaTheme="minorHAnsi"/>
        </w:rPr>
        <w:t xml:space="preserve">, </w:t>
      </w:r>
      <w:proofErr w:type="spellStart"/>
      <w:r>
        <w:rPr>
          <w:rFonts w:eastAsiaTheme="minorHAnsi"/>
        </w:rPr>
        <w:t>Cr</w:t>
      </w:r>
      <w:proofErr w:type="spellEnd"/>
      <w:r>
        <w:rPr>
          <w:rFonts w:eastAsiaTheme="minorHAnsi"/>
        </w:rPr>
        <w:t>), шероховатая поверхность (</w:t>
      </w:r>
      <w:proofErr w:type="spellStart"/>
      <w:r>
        <w:rPr>
          <w:rFonts w:eastAsiaTheme="minorHAnsi"/>
        </w:rPr>
        <w:t>pitted</w:t>
      </w:r>
      <w:proofErr w:type="spellEnd"/>
      <w:r>
        <w:rPr>
          <w:rFonts w:eastAsiaTheme="minorHAnsi"/>
        </w:rPr>
        <w:t xml:space="preserve"> </w:t>
      </w:r>
      <w:proofErr w:type="spellStart"/>
      <w:r>
        <w:rPr>
          <w:rFonts w:eastAsiaTheme="minorHAnsi"/>
        </w:rPr>
        <w:t>surface</w:t>
      </w:r>
      <w:proofErr w:type="spellEnd"/>
      <w:r>
        <w:rPr>
          <w:rFonts w:eastAsiaTheme="minorHAnsi"/>
        </w:rPr>
        <w:t>, PS), включения (</w:t>
      </w:r>
      <w:proofErr w:type="spellStart"/>
      <w:r>
        <w:rPr>
          <w:rFonts w:eastAsiaTheme="minorHAnsi"/>
        </w:rPr>
        <w:t>inclusion</w:t>
      </w:r>
      <w:proofErr w:type="spellEnd"/>
      <w:r>
        <w:rPr>
          <w:rFonts w:eastAsiaTheme="minorHAnsi"/>
        </w:rPr>
        <w:t>, In) и царапины (</w:t>
      </w:r>
      <w:proofErr w:type="spellStart"/>
      <w:r>
        <w:rPr>
          <w:rFonts w:eastAsiaTheme="minorHAnsi"/>
        </w:rPr>
        <w:t>scratches</w:t>
      </w:r>
      <w:proofErr w:type="spellEnd"/>
      <w:r>
        <w:rPr>
          <w:rFonts w:eastAsiaTheme="minorHAnsi"/>
        </w:rPr>
        <w:t xml:space="preserve">, </w:t>
      </w:r>
      <w:proofErr w:type="spellStart"/>
      <w:r>
        <w:rPr>
          <w:rFonts w:eastAsiaTheme="minorHAnsi"/>
        </w:rPr>
        <w:t>Sc</w:t>
      </w:r>
      <w:proofErr w:type="spellEnd"/>
      <w:r>
        <w:rPr>
          <w:rFonts w:eastAsiaTheme="minorHAnsi"/>
        </w:rPr>
        <w:t>)</w:t>
      </w:r>
    </w:p>
    <w:p w14:paraId="032C3058" w14:textId="77777777" w:rsidR="004721FE" w:rsidRDefault="00166C7F">
      <w:pPr>
        <w:pStyle w:val="afff5"/>
        <w:numPr>
          <w:ilvl w:val="0"/>
          <w:numId w:val="17"/>
        </w:numPr>
        <w:ind w:left="0" w:firstLine="709"/>
        <w:rPr>
          <w:rFonts w:eastAsiaTheme="minorHAnsi"/>
        </w:rPr>
      </w:pPr>
      <w:r>
        <w:rPr>
          <w:rFonts w:eastAsiaTheme="minorHAnsi"/>
        </w:rPr>
        <w:t>Обеспечить управляемое повышение качества автоматического контроля и адаптацию к новым дефектам – система должна позволять предприятию по мере необходимости улучшать точность распознавания на данных реального производства и учитывать появление новых типов дефектов (за счет расширения классификации и последующего улучшения распознавания), без остановки основных процессов контроля качества.</w:t>
      </w:r>
    </w:p>
    <w:p w14:paraId="514746DB" w14:textId="77777777" w:rsidR="004721FE" w:rsidRDefault="00166C7F">
      <w:pPr>
        <w:pStyle w:val="2"/>
        <w:numPr>
          <w:ilvl w:val="1"/>
          <w:numId w:val="2"/>
        </w:numPr>
      </w:pPr>
      <w:bookmarkStart w:id="7" w:name="_Toc228550917"/>
      <w:r>
        <w:t>Выявление требований пользователя</w:t>
      </w:r>
      <w:bookmarkEnd w:id="7"/>
    </w:p>
    <w:p w14:paraId="367623D1" w14:textId="77777777" w:rsidR="004721FE" w:rsidRDefault="00166C7F">
      <w:pPr>
        <w:rPr>
          <w:rFonts w:eastAsiaTheme="minorHAnsi"/>
        </w:rPr>
      </w:pPr>
      <w:r>
        <w:rPr>
          <w:rFonts w:eastAsiaTheme="minorHAnsi"/>
        </w:rPr>
        <w:t xml:space="preserve">Для выявления требований пользователей была проведена вымышленная беседа работников предприятия с участка контроля качества, среди которых есть операторы ОТК, технологи и начальники-администраторы. </w:t>
      </w:r>
    </w:p>
    <w:p w14:paraId="6D48D4C0" w14:textId="77777777" w:rsidR="004721FE" w:rsidRDefault="00166C7F">
      <w:pPr>
        <w:rPr>
          <w:rFonts w:eastAsiaTheme="minorHAnsi"/>
        </w:rPr>
      </w:pPr>
      <w:r>
        <w:rPr>
          <w:rFonts w:eastAsiaTheme="minorHAnsi"/>
        </w:rPr>
        <w:t>Интервьюер: Мальцев Максим Александрович</w:t>
      </w:r>
    </w:p>
    <w:p w14:paraId="1E16C310" w14:textId="77777777" w:rsidR="004721FE" w:rsidRDefault="00166C7F">
      <w:pPr>
        <w:rPr>
          <w:rFonts w:eastAsiaTheme="minorHAnsi"/>
        </w:rPr>
      </w:pPr>
      <w:r>
        <w:rPr>
          <w:rFonts w:eastAsiaTheme="minorHAnsi"/>
        </w:rPr>
        <w:t xml:space="preserve">- </w:t>
      </w:r>
      <w:proofErr w:type="spellStart"/>
      <w:r>
        <w:rPr>
          <w:rFonts w:eastAsiaTheme="minorHAnsi"/>
        </w:rPr>
        <w:t>Сотдрудник</w:t>
      </w:r>
      <w:proofErr w:type="spellEnd"/>
      <w:r>
        <w:rPr>
          <w:rFonts w:eastAsiaTheme="minorHAnsi"/>
        </w:rPr>
        <w:t xml:space="preserve"> 1:</w:t>
      </w:r>
    </w:p>
    <w:p w14:paraId="6A45F348" w14:textId="77777777" w:rsidR="004721FE" w:rsidRDefault="00166C7F">
      <w:pPr>
        <w:rPr>
          <w:rFonts w:eastAsiaTheme="minorHAnsi"/>
        </w:rPr>
      </w:pPr>
      <w:r>
        <w:rPr>
          <w:rFonts w:eastAsiaTheme="minorHAnsi"/>
        </w:rPr>
        <w:t xml:space="preserve">Вопрос № 1: Представьтесь, пожалуйста. Кто вы и чем занимаетесь? </w:t>
      </w:r>
    </w:p>
    <w:p w14:paraId="18931362" w14:textId="77777777" w:rsidR="004721FE" w:rsidRDefault="00166C7F">
      <w:pPr>
        <w:rPr>
          <w:rFonts w:eastAsiaTheme="minorHAnsi"/>
        </w:rPr>
      </w:pPr>
      <w:r>
        <w:rPr>
          <w:rFonts w:eastAsiaTheme="minorHAnsi"/>
        </w:rPr>
        <w:t xml:space="preserve">Ответ на вопрос: Я оператор ОТК. Проверяю листы металла после прокатки и принимаю решение – годен лист или брак. </w:t>
      </w:r>
    </w:p>
    <w:p w14:paraId="5D5B649A" w14:textId="77777777" w:rsidR="004721FE" w:rsidRDefault="00166C7F">
      <w:pPr>
        <w:rPr>
          <w:rFonts w:eastAsiaTheme="minorHAnsi"/>
        </w:rPr>
      </w:pPr>
      <w:r>
        <w:rPr>
          <w:rFonts w:eastAsiaTheme="minorHAnsi"/>
        </w:rPr>
        <w:t>Вопрос № 2</w:t>
      </w:r>
      <w:proofErr w:type="gramStart"/>
      <w:r>
        <w:rPr>
          <w:rFonts w:eastAsiaTheme="minorHAnsi"/>
        </w:rPr>
        <w:t>: Что</w:t>
      </w:r>
      <w:proofErr w:type="gramEnd"/>
      <w:r>
        <w:rPr>
          <w:rFonts w:eastAsiaTheme="minorHAnsi"/>
        </w:rPr>
        <w:t xml:space="preserve"> вам было бы удобно иметь в новой системе? </w:t>
      </w:r>
    </w:p>
    <w:p w14:paraId="162F4529" w14:textId="77777777" w:rsidR="004721FE" w:rsidRDefault="00166C7F">
      <w:pPr>
        <w:rPr>
          <w:rFonts w:eastAsiaTheme="minorHAnsi"/>
        </w:rPr>
      </w:pPr>
      <w:r>
        <w:rPr>
          <w:rFonts w:eastAsiaTheme="minorHAnsi"/>
        </w:rPr>
        <w:t xml:space="preserve">Ответ на вопрос: Мне было бы удобно сразу видеть, какие дефекты система нашла на листе. Чтобы они были подсвечены, и я мог быстро понять и подтвердить – согласен я или нет (брак ли это, или нет). Ещё хочу иметь </w:t>
      </w:r>
      <w:r>
        <w:rPr>
          <w:rFonts w:eastAsiaTheme="minorHAnsi"/>
        </w:rPr>
        <w:lastRenderedPageBreak/>
        <w:t xml:space="preserve">возможность исправить найденные дефекты, если вдруг что-то пойдет не так, – изменить тип или удалить лишние. </w:t>
      </w:r>
    </w:p>
    <w:p w14:paraId="2E7CE7E0" w14:textId="77777777" w:rsidR="004721FE" w:rsidRDefault="00166C7F">
      <w:pPr>
        <w:rPr>
          <w:rFonts w:eastAsiaTheme="minorHAnsi"/>
        </w:rPr>
      </w:pPr>
      <w:r>
        <w:rPr>
          <w:rFonts w:eastAsiaTheme="minorHAnsi"/>
        </w:rPr>
        <w:t xml:space="preserve">Вопрос № 3: Нужна ли вам история проверок и своя статистика? </w:t>
      </w:r>
    </w:p>
    <w:p w14:paraId="08D835C6" w14:textId="77777777" w:rsidR="004721FE" w:rsidRDefault="00166C7F">
      <w:pPr>
        <w:rPr>
          <w:rFonts w:eastAsiaTheme="minorHAnsi"/>
        </w:rPr>
      </w:pPr>
      <w:r>
        <w:rPr>
          <w:rFonts w:eastAsiaTheme="minorHAnsi"/>
        </w:rPr>
        <w:t>Ответ на вопрос</w:t>
      </w:r>
      <w:proofErr w:type="gramStart"/>
      <w:r>
        <w:rPr>
          <w:rFonts w:eastAsiaTheme="minorHAnsi"/>
        </w:rPr>
        <w:t>: Да</w:t>
      </w:r>
      <w:proofErr w:type="gramEnd"/>
      <w:r>
        <w:rPr>
          <w:rFonts w:eastAsiaTheme="minorHAnsi"/>
        </w:rPr>
        <w:t>, конечно. Мне было бы удобно видеть список всех проверенных и непроверенных листов, чтобы можно было быстро вернуться к какому-то случаю. А моя статистика даст мне понять, как я работаю (сколько листов, например, обработал).</w:t>
      </w:r>
    </w:p>
    <w:p w14:paraId="6993A5A6" w14:textId="77777777" w:rsidR="004721FE" w:rsidRDefault="00166C7F">
      <w:pPr>
        <w:rPr>
          <w:rFonts w:eastAsiaTheme="minorHAnsi"/>
        </w:rPr>
      </w:pPr>
      <w:r>
        <w:rPr>
          <w:rFonts w:eastAsiaTheme="minorHAnsi"/>
        </w:rPr>
        <w:t xml:space="preserve">- </w:t>
      </w:r>
      <w:proofErr w:type="spellStart"/>
      <w:r>
        <w:rPr>
          <w:rFonts w:eastAsiaTheme="minorHAnsi"/>
        </w:rPr>
        <w:t>Сотдрудник</w:t>
      </w:r>
      <w:proofErr w:type="spellEnd"/>
      <w:r>
        <w:rPr>
          <w:rFonts w:eastAsiaTheme="minorHAnsi"/>
        </w:rPr>
        <w:t xml:space="preserve"> 2: </w:t>
      </w:r>
    </w:p>
    <w:p w14:paraId="6046BE66" w14:textId="77777777" w:rsidR="004721FE" w:rsidRDefault="00166C7F">
      <w:pPr>
        <w:rPr>
          <w:rFonts w:eastAsiaTheme="minorHAnsi"/>
        </w:rPr>
      </w:pPr>
      <w:r>
        <w:rPr>
          <w:rFonts w:eastAsiaTheme="minorHAnsi"/>
        </w:rPr>
        <w:t>Вопрос № 1: Представьтесь, пожалуйста. Кто вы и чем занимаетесь?</w:t>
      </w:r>
    </w:p>
    <w:p w14:paraId="15033AE1" w14:textId="77777777" w:rsidR="004721FE" w:rsidRDefault="00166C7F">
      <w:pPr>
        <w:rPr>
          <w:rFonts w:eastAsiaTheme="minorHAnsi"/>
        </w:rPr>
      </w:pPr>
      <w:r>
        <w:rPr>
          <w:rFonts w:eastAsiaTheme="minorHAnsi"/>
        </w:rPr>
        <w:t>Ответ на вопрос: Я младший технолог. Занимаюсь анализом дефектности и причинами отклонений качества.</w:t>
      </w:r>
    </w:p>
    <w:p w14:paraId="37F68BD3" w14:textId="77777777" w:rsidR="004721FE" w:rsidRDefault="00166C7F">
      <w:pPr>
        <w:rPr>
          <w:rFonts w:eastAsiaTheme="minorHAnsi"/>
        </w:rPr>
      </w:pPr>
      <w:r>
        <w:rPr>
          <w:rFonts w:eastAsiaTheme="minorHAnsi"/>
        </w:rPr>
        <w:t>Вопрос № 2</w:t>
      </w:r>
      <w:proofErr w:type="gramStart"/>
      <w:r>
        <w:rPr>
          <w:rFonts w:eastAsiaTheme="minorHAnsi"/>
        </w:rPr>
        <w:t>: Что</w:t>
      </w:r>
      <w:proofErr w:type="gramEnd"/>
      <w:r>
        <w:rPr>
          <w:rFonts w:eastAsiaTheme="minorHAnsi"/>
        </w:rPr>
        <w:t xml:space="preserve"> для вас важно в новой системе?</w:t>
      </w:r>
    </w:p>
    <w:p w14:paraId="085EFF70" w14:textId="77777777" w:rsidR="004721FE" w:rsidRDefault="00166C7F">
      <w:pPr>
        <w:rPr>
          <w:rFonts w:eastAsiaTheme="minorHAnsi"/>
        </w:rPr>
      </w:pPr>
      <w:r>
        <w:rPr>
          <w:rFonts w:eastAsiaTheme="minorHAnsi"/>
        </w:rPr>
        <w:t>Ответ на вопрос: Мне было бы удобно видеть общую статистику по типам дефектов за период – чтобы понимать, какие проблемы преобладают. Ещё хорошо было бы, если бы я также видел историю всех проверок, мог перейти к какой-нибудь, и видел, кто отметил дефект и в какой зоне, это мне нужно. А ещё статистика за каждого пользователя и зону ответственности.</w:t>
      </w:r>
    </w:p>
    <w:p w14:paraId="3F7A20BD" w14:textId="77777777" w:rsidR="004721FE" w:rsidRDefault="00166C7F">
      <w:pPr>
        <w:rPr>
          <w:rFonts w:eastAsiaTheme="minorHAnsi"/>
        </w:rPr>
      </w:pPr>
      <w:r>
        <w:rPr>
          <w:rFonts w:eastAsiaTheme="minorHAnsi"/>
        </w:rPr>
        <w:t xml:space="preserve">- </w:t>
      </w:r>
      <w:proofErr w:type="spellStart"/>
      <w:r>
        <w:rPr>
          <w:rFonts w:eastAsiaTheme="minorHAnsi"/>
        </w:rPr>
        <w:t>Сотдрудник</w:t>
      </w:r>
      <w:proofErr w:type="spellEnd"/>
      <w:r>
        <w:rPr>
          <w:rFonts w:eastAsiaTheme="minorHAnsi"/>
        </w:rPr>
        <w:t xml:space="preserve"> 3: </w:t>
      </w:r>
    </w:p>
    <w:p w14:paraId="4B46BD37" w14:textId="77777777" w:rsidR="004721FE" w:rsidRDefault="00166C7F">
      <w:pPr>
        <w:rPr>
          <w:rFonts w:eastAsiaTheme="minorHAnsi"/>
        </w:rPr>
      </w:pPr>
      <w:r>
        <w:rPr>
          <w:rFonts w:eastAsiaTheme="minorHAnsi"/>
        </w:rPr>
        <w:t xml:space="preserve">Вопрос № 1: Представьтесь, пожалуйста. Кто вы и чем занимаетесь? </w:t>
      </w:r>
    </w:p>
    <w:p w14:paraId="73D5B68D" w14:textId="77777777" w:rsidR="004721FE" w:rsidRDefault="00166C7F">
      <w:pPr>
        <w:rPr>
          <w:rFonts w:eastAsiaTheme="minorHAnsi"/>
        </w:rPr>
      </w:pPr>
      <w:r>
        <w:rPr>
          <w:rFonts w:eastAsiaTheme="minorHAnsi"/>
        </w:rPr>
        <w:t xml:space="preserve">Ответ на вопрос: Я начальник участка контроля качества и по совместительству будущий администратор этой системы. Отвечаю за доступы и техническую часть. </w:t>
      </w:r>
    </w:p>
    <w:p w14:paraId="68C93BAD" w14:textId="77777777" w:rsidR="004721FE" w:rsidRDefault="00166C7F">
      <w:pPr>
        <w:rPr>
          <w:rFonts w:eastAsiaTheme="minorHAnsi"/>
        </w:rPr>
      </w:pPr>
      <w:r>
        <w:rPr>
          <w:rFonts w:eastAsiaTheme="minorHAnsi"/>
        </w:rPr>
        <w:t>Вопрос № 2</w:t>
      </w:r>
      <w:proofErr w:type="gramStart"/>
      <w:r>
        <w:rPr>
          <w:rFonts w:eastAsiaTheme="minorHAnsi"/>
        </w:rPr>
        <w:t>: Что</w:t>
      </w:r>
      <w:proofErr w:type="gramEnd"/>
      <w:r>
        <w:rPr>
          <w:rFonts w:eastAsiaTheme="minorHAnsi"/>
        </w:rPr>
        <w:t xml:space="preserve"> для вас важно в новой системе? </w:t>
      </w:r>
    </w:p>
    <w:p w14:paraId="0B0350D0" w14:textId="77777777" w:rsidR="004721FE" w:rsidRDefault="00166C7F">
      <w:pPr>
        <w:rPr>
          <w:rFonts w:eastAsiaTheme="minorHAnsi"/>
        </w:rPr>
      </w:pPr>
      <w:r>
        <w:rPr>
          <w:rFonts w:eastAsiaTheme="minorHAnsi"/>
        </w:rPr>
        <w:t>Ответ на вопрос: Мне было бы удобно управлять учетными записями – создавать пользователей, назначать роли, закреплять их за участками. Также я буду следить за подключением камер, мне нужно иметь возможность их настраивать и видеть, что данные поступают корректно.</w:t>
      </w:r>
    </w:p>
    <w:p w14:paraId="194003CC" w14:textId="77777777" w:rsidR="004721FE" w:rsidRDefault="00166C7F">
      <w:pPr>
        <w:rPr>
          <w:rFonts w:eastAsiaTheme="minorHAnsi"/>
        </w:rPr>
      </w:pPr>
      <w:r>
        <w:rPr>
          <w:rFonts w:eastAsiaTheme="minorHAnsi"/>
        </w:rPr>
        <w:t>Вопрос № 3</w:t>
      </w:r>
      <w:proofErr w:type="gramStart"/>
      <w:r>
        <w:rPr>
          <w:rFonts w:eastAsiaTheme="minorHAnsi"/>
        </w:rPr>
        <w:t>: Нужно</w:t>
      </w:r>
      <w:proofErr w:type="gramEnd"/>
      <w:r>
        <w:rPr>
          <w:rFonts w:eastAsiaTheme="minorHAnsi"/>
        </w:rPr>
        <w:t xml:space="preserve"> ли управлять моделью распознавания? </w:t>
      </w:r>
    </w:p>
    <w:p w14:paraId="47DE607B" w14:textId="77777777" w:rsidR="004721FE" w:rsidRDefault="00166C7F">
      <w:pPr>
        <w:rPr>
          <w:rFonts w:eastAsiaTheme="minorHAnsi"/>
        </w:rPr>
      </w:pPr>
      <w:r>
        <w:rPr>
          <w:rFonts w:eastAsiaTheme="minorHAnsi"/>
        </w:rPr>
        <w:t>Ответ на вопрос</w:t>
      </w:r>
      <w:proofErr w:type="gramStart"/>
      <w:r>
        <w:rPr>
          <w:rFonts w:eastAsiaTheme="minorHAnsi"/>
        </w:rPr>
        <w:t>: Да</w:t>
      </w:r>
      <w:proofErr w:type="gramEnd"/>
      <w:r>
        <w:rPr>
          <w:rFonts w:eastAsiaTheme="minorHAnsi"/>
        </w:rPr>
        <w:t xml:space="preserve">, главный технолог и глава говорили, что система должна иметь возможность подстраиваться под обнаружение дефектов, которые </w:t>
      </w:r>
      <w:r>
        <w:rPr>
          <w:rFonts w:eastAsiaTheme="minorHAnsi"/>
        </w:rPr>
        <w:lastRenderedPageBreak/>
        <w:t xml:space="preserve">могут появиться и которые мы захотим отдельно классифицировать в будущем. Так что хорошо было бы обновлять модель без остановки системы, </w:t>
      </w:r>
      <w:proofErr w:type="gramStart"/>
      <w:r>
        <w:rPr>
          <w:rFonts w:eastAsiaTheme="minorHAnsi"/>
        </w:rPr>
        <w:t>в возможностью</w:t>
      </w:r>
      <w:proofErr w:type="gramEnd"/>
      <w:r>
        <w:rPr>
          <w:rFonts w:eastAsiaTheme="minorHAnsi"/>
        </w:rPr>
        <w:t xml:space="preserve"> отката, если вдруг пойдет что-то не так. Под обновлением я подразумеваю дообучение модели на дефектах, которые обнаружат мои операторы (причем как на уже существующем, так и на предсказании нового класса). </w:t>
      </w:r>
    </w:p>
    <w:p w14:paraId="39283171" w14:textId="77777777" w:rsidR="004721FE" w:rsidRDefault="00166C7F">
      <w:pPr>
        <w:rPr>
          <w:rFonts w:eastAsiaTheme="minorHAnsi"/>
        </w:rPr>
      </w:pPr>
      <w:r>
        <w:rPr>
          <w:rFonts w:eastAsiaTheme="minorHAnsi"/>
        </w:rPr>
        <w:t xml:space="preserve">Полученное интервью-опрос можно использовать для </w:t>
      </w:r>
      <w:proofErr w:type="spellStart"/>
      <w:r>
        <w:rPr>
          <w:rFonts w:eastAsiaTheme="minorHAnsi"/>
        </w:rPr>
        <w:t>документированя</w:t>
      </w:r>
      <w:proofErr w:type="spellEnd"/>
      <w:r>
        <w:rPr>
          <w:rFonts w:eastAsiaTheme="minorHAnsi"/>
        </w:rPr>
        <w:t xml:space="preserve"> требований пользователей. Для их представления было принято решение использовать пользовательские истории (User Story) для трёх ролей:</w:t>
      </w:r>
    </w:p>
    <w:p w14:paraId="55FD7EF6" w14:textId="77777777" w:rsidR="004721FE" w:rsidRDefault="00166C7F">
      <w:pPr>
        <w:pStyle w:val="afff5"/>
        <w:numPr>
          <w:ilvl w:val="0"/>
          <w:numId w:val="19"/>
        </w:numPr>
        <w:ind w:left="0" w:firstLine="709"/>
        <w:rPr>
          <w:rFonts w:eastAsiaTheme="minorHAnsi"/>
        </w:rPr>
      </w:pPr>
      <w:r>
        <w:rPr>
          <w:rFonts w:eastAsiaTheme="minorHAnsi"/>
        </w:rPr>
        <w:t>Оператор ОТК – главный и наиболее частый пользователь системы, чья задача принимать правильные решения по листу металла (годен или брак) на основании его внешнего вида (по наличию видимых дефектов).</w:t>
      </w:r>
    </w:p>
    <w:p w14:paraId="78FC8512" w14:textId="77777777" w:rsidR="004721FE" w:rsidRDefault="00166C7F">
      <w:pPr>
        <w:pStyle w:val="afff5"/>
        <w:numPr>
          <w:ilvl w:val="0"/>
          <w:numId w:val="18"/>
        </w:numPr>
        <w:ind w:left="0" w:firstLine="709"/>
        <w:rPr>
          <w:rFonts w:eastAsiaTheme="minorHAnsi"/>
        </w:rPr>
      </w:pPr>
      <w:r>
        <w:rPr>
          <w:rFonts w:eastAsiaTheme="minorHAnsi"/>
        </w:rPr>
        <w:t>КАК оператор, Я ХОЧУ получать результаты автоматического контроля по листу металла, ЧТОБЫ быстрее принимать решение о качестве продукции.</w:t>
      </w:r>
    </w:p>
    <w:p w14:paraId="0A89FE5A" w14:textId="77777777" w:rsidR="004721FE" w:rsidRDefault="00166C7F">
      <w:pPr>
        <w:pStyle w:val="afff5"/>
        <w:numPr>
          <w:ilvl w:val="0"/>
          <w:numId w:val="18"/>
        </w:numPr>
        <w:ind w:left="0" w:firstLine="709"/>
        <w:rPr>
          <w:rFonts w:eastAsiaTheme="minorHAnsi"/>
        </w:rPr>
      </w:pPr>
      <w:r>
        <w:rPr>
          <w:rFonts w:eastAsiaTheme="minorHAnsi"/>
        </w:rPr>
        <w:t>КАК оператор, Я ХОЧУ верифицировать результаты автоматического обнаружения дефектов (подтверждать или отклонять) и при необходимости корректировать сведения о дефектах и их типах, ЧТОБЫ обеспечить достоверность итогового решения и снизить риск пропуска брака.</w:t>
      </w:r>
    </w:p>
    <w:p w14:paraId="6AEF6B14" w14:textId="77777777" w:rsidR="004721FE" w:rsidRDefault="00166C7F">
      <w:pPr>
        <w:pStyle w:val="afff5"/>
        <w:numPr>
          <w:ilvl w:val="0"/>
          <w:numId w:val="18"/>
        </w:numPr>
        <w:ind w:left="0" w:firstLine="709"/>
        <w:rPr>
          <w:rFonts w:eastAsiaTheme="minorHAnsi"/>
        </w:rPr>
      </w:pPr>
      <w:r>
        <w:rPr>
          <w:rFonts w:eastAsiaTheme="minorHAnsi"/>
        </w:rPr>
        <w:t>КАК оператор, Я ХОЧУ видеть историю всех поступивших изображений и результатов их проверки, ЧТОБЫ быстро находить нужные случаи, исправлять их при необходимости или верифицировать необработанные изображения.</w:t>
      </w:r>
    </w:p>
    <w:p w14:paraId="7DEBDACB" w14:textId="77777777" w:rsidR="004721FE" w:rsidRDefault="00166C7F">
      <w:pPr>
        <w:pStyle w:val="afff5"/>
        <w:numPr>
          <w:ilvl w:val="0"/>
          <w:numId w:val="18"/>
        </w:numPr>
        <w:ind w:left="0" w:firstLine="709"/>
        <w:rPr>
          <w:rFonts w:eastAsiaTheme="minorHAnsi"/>
        </w:rPr>
      </w:pPr>
      <w:r>
        <w:rPr>
          <w:rFonts w:eastAsiaTheme="minorHAnsi"/>
        </w:rPr>
        <w:t>КАК оператор, Я ХОЧУ видеть свою статистику работы (объем проверок, доли дефектов или исправлений), ЧТОБЫ понимать качество и эффективность своей работы, а также не перерабатывать.</w:t>
      </w:r>
    </w:p>
    <w:p w14:paraId="5C3599C0" w14:textId="77777777" w:rsidR="004721FE" w:rsidRDefault="00166C7F">
      <w:pPr>
        <w:pStyle w:val="afff5"/>
        <w:numPr>
          <w:ilvl w:val="0"/>
          <w:numId w:val="19"/>
        </w:numPr>
        <w:ind w:left="0" w:firstLine="709"/>
        <w:rPr>
          <w:rFonts w:eastAsiaTheme="minorHAnsi"/>
        </w:rPr>
      </w:pPr>
      <w:r>
        <w:rPr>
          <w:rFonts w:eastAsiaTheme="minorHAnsi"/>
        </w:rPr>
        <w:t>Технолог – человек, чья задача снижать дефектность, находить причины отклонений качества на основе данных контроля (тип обнаруженного дефекта, место, где дефект был обнаружен, работник, обнаруживший его) и стандартизировать подход к оценке.</w:t>
      </w:r>
    </w:p>
    <w:p w14:paraId="0F584C45" w14:textId="77777777" w:rsidR="004721FE" w:rsidRDefault="00166C7F">
      <w:pPr>
        <w:pStyle w:val="afff5"/>
        <w:numPr>
          <w:ilvl w:val="0"/>
          <w:numId w:val="20"/>
        </w:numPr>
        <w:ind w:left="0" w:firstLine="709"/>
        <w:rPr>
          <w:rFonts w:eastAsiaTheme="minorHAnsi"/>
        </w:rPr>
      </w:pPr>
      <w:r>
        <w:rPr>
          <w:rFonts w:eastAsiaTheme="minorHAnsi"/>
        </w:rPr>
        <w:lastRenderedPageBreak/>
        <w:t>КАК технолог, Я ХОЧУ видеть сводную статистику по типам обнаруженных дефектов за период, ЧТОБЫ понимать структуру дефектности и приоритеты улучшений.</w:t>
      </w:r>
    </w:p>
    <w:p w14:paraId="4972ADA9" w14:textId="77777777" w:rsidR="004721FE" w:rsidRDefault="00166C7F">
      <w:pPr>
        <w:pStyle w:val="afff5"/>
        <w:numPr>
          <w:ilvl w:val="0"/>
          <w:numId w:val="20"/>
        </w:numPr>
        <w:ind w:left="0" w:firstLine="709"/>
        <w:rPr>
          <w:rFonts w:eastAsiaTheme="minorHAnsi"/>
        </w:rPr>
      </w:pPr>
      <w:r>
        <w:rPr>
          <w:rFonts w:eastAsiaTheme="minorHAnsi"/>
        </w:rPr>
        <w:t>КАК технолог, Я ХОЧУ анализировать дефектность в разрезе смен, операторов и участков контроля, ЧТОБЫ выявлять отклонения процесса и влияющие факторы.</w:t>
      </w:r>
    </w:p>
    <w:p w14:paraId="4F7D07E2" w14:textId="77777777" w:rsidR="004721FE" w:rsidRDefault="00166C7F">
      <w:pPr>
        <w:pStyle w:val="afff5"/>
        <w:numPr>
          <w:ilvl w:val="0"/>
          <w:numId w:val="20"/>
        </w:numPr>
        <w:ind w:left="0" w:firstLine="709"/>
        <w:rPr>
          <w:rFonts w:eastAsiaTheme="minorHAnsi"/>
        </w:rPr>
      </w:pPr>
      <w:r>
        <w:rPr>
          <w:rFonts w:eastAsiaTheme="minorHAnsi"/>
        </w:rPr>
        <w:t xml:space="preserve">КАК технолог, Я ХОЧУ проваливаться из статистики к конкретным листам (изображениям) и решениям оператора, ЧТОБЫ разбирать причины и подтверждать выводы фактами. </w:t>
      </w:r>
    </w:p>
    <w:p w14:paraId="0AA43AA1" w14:textId="77777777" w:rsidR="004721FE" w:rsidRDefault="00166C7F">
      <w:pPr>
        <w:pStyle w:val="afff5"/>
        <w:numPr>
          <w:ilvl w:val="0"/>
          <w:numId w:val="21"/>
        </w:numPr>
        <w:ind w:left="0" w:firstLine="709"/>
        <w:rPr>
          <w:rFonts w:eastAsiaTheme="minorHAnsi"/>
        </w:rPr>
      </w:pPr>
      <w:r>
        <w:rPr>
          <w:rFonts w:eastAsiaTheme="minorHAnsi"/>
        </w:rPr>
        <w:t xml:space="preserve">КАК технолог, Я ХОЧУ видеть историю всех поступивших изображений и результатов их проверки с возможностью фильтрации, ЧТОБЫ быстро находить нужные для анализа случаи. </w:t>
      </w:r>
    </w:p>
    <w:p w14:paraId="5969D794" w14:textId="77777777" w:rsidR="004721FE" w:rsidRDefault="00166C7F">
      <w:pPr>
        <w:pStyle w:val="afff5"/>
        <w:numPr>
          <w:ilvl w:val="0"/>
          <w:numId w:val="19"/>
        </w:numPr>
        <w:ind w:left="0" w:firstLine="709"/>
        <w:rPr>
          <w:rFonts w:eastAsiaTheme="minorHAnsi"/>
        </w:rPr>
      </w:pPr>
      <w:r>
        <w:rPr>
          <w:rFonts w:eastAsiaTheme="minorHAnsi"/>
        </w:rPr>
        <w:t>Администратор – человек, цель которого обеспечить работоспособность, безопасность и управляемость системы на предприятии, а также поддержание развития качества распознавания и классификации дефектов.</w:t>
      </w:r>
    </w:p>
    <w:p w14:paraId="4C801F3C" w14:textId="77777777" w:rsidR="004721FE" w:rsidRDefault="00166C7F">
      <w:pPr>
        <w:pStyle w:val="afff5"/>
        <w:numPr>
          <w:ilvl w:val="0"/>
          <w:numId w:val="22"/>
        </w:numPr>
        <w:ind w:left="0" w:firstLine="709"/>
        <w:rPr>
          <w:rFonts w:eastAsiaTheme="minorHAnsi"/>
        </w:rPr>
      </w:pPr>
      <w:r>
        <w:rPr>
          <w:rFonts w:eastAsiaTheme="minorHAnsi"/>
        </w:rPr>
        <w:t>КАК администратор, Я ХОЧУ управлять учетными записями сотрудников, создавать их и назначать им роль и участок (зону ответственности), ЧТОБЫ обеспечить безопасность, корректный доступ к функциям системы и разграничение ответственности.</w:t>
      </w:r>
    </w:p>
    <w:p w14:paraId="6A3B0BCC" w14:textId="77777777" w:rsidR="004721FE" w:rsidRDefault="00166C7F">
      <w:pPr>
        <w:pStyle w:val="afff5"/>
        <w:numPr>
          <w:ilvl w:val="0"/>
          <w:numId w:val="22"/>
        </w:numPr>
        <w:ind w:left="0" w:firstLine="709"/>
        <w:rPr>
          <w:rFonts w:eastAsiaTheme="minorHAnsi"/>
        </w:rPr>
      </w:pPr>
      <w:r>
        <w:rPr>
          <w:rFonts w:eastAsiaTheme="minorHAnsi"/>
        </w:rPr>
        <w:t>КАК администратор, Я ХОЧУ настраивать параметры подключения и работы источников изображений (камер на линиях металлопроката), ЧТОБЫ система стабильно получала правильные данные для контроля.</w:t>
      </w:r>
    </w:p>
    <w:p w14:paraId="76408A7D" w14:textId="77777777" w:rsidR="004721FE" w:rsidRDefault="00166C7F">
      <w:pPr>
        <w:pStyle w:val="afff5"/>
        <w:numPr>
          <w:ilvl w:val="0"/>
          <w:numId w:val="22"/>
        </w:numPr>
        <w:ind w:left="0" w:firstLine="709"/>
        <w:rPr>
          <w:rFonts w:eastAsiaTheme="minorHAnsi"/>
        </w:rPr>
      </w:pPr>
      <w:r>
        <w:rPr>
          <w:rFonts w:eastAsiaTheme="minorHAnsi"/>
        </w:rPr>
        <w:t>КАК администратор, Я ХОЧУ управлять справочником типов дефектов (включая добавление новых при их появлении), ЧТОБЫ поддерживать актуальную классификацию предприятия.</w:t>
      </w:r>
    </w:p>
    <w:p w14:paraId="250DE781" w14:textId="77777777" w:rsidR="004721FE" w:rsidRDefault="00166C7F">
      <w:pPr>
        <w:pStyle w:val="afff5"/>
        <w:numPr>
          <w:ilvl w:val="0"/>
          <w:numId w:val="22"/>
        </w:numPr>
        <w:ind w:left="0" w:firstLine="709"/>
        <w:rPr>
          <w:rFonts w:eastAsiaTheme="minorHAnsi"/>
        </w:rPr>
      </w:pPr>
      <w:r>
        <w:rPr>
          <w:rFonts w:eastAsiaTheme="minorHAnsi"/>
        </w:rPr>
        <w:t>КАК администратор, Я ХОЧУ иметь возможность по необходимости проводить улучшение качества распознавания на данных предприятия, ЧТОБЫ система адаптировалась к реальным условиям и новым дефектам управляемым образом.</w:t>
      </w:r>
    </w:p>
    <w:p w14:paraId="217710B7" w14:textId="77777777" w:rsidR="004721FE" w:rsidRDefault="00166C7F">
      <w:pPr>
        <w:pStyle w:val="afff5"/>
        <w:numPr>
          <w:ilvl w:val="0"/>
          <w:numId w:val="22"/>
        </w:numPr>
        <w:ind w:left="0" w:firstLine="709"/>
        <w:rPr>
          <w:rFonts w:eastAsiaTheme="minorHAnsi"/>
        </w:rPr>
      </w:pPr>
      <w:r>
        <w:rPr>
          <w:rFonts w:eastAsiaTheme="minorHAnsi"/>
        </w:rPr>
        <w:lastRenderedPageBreak/>
        <w:t>КАК администратор, Я ХОЧУ управлять эксплуатационными параметрами системы и её версиями, ЧТОБЫ поддерживать стабильную работу без сбоев на производстве и производить откат в случае ухудшения качества работы модели.</w:t>
      </w:r>
    </w:p>
    <w:p w14:paraId="6FC8EF94" w14:textId="77777777" w:rsidR="004721FE" w:rsidRDefault="00166C7F">
      <w:pPr>
        <w:pStyle w:val="2"/>
        <w:numPr>
          <w:ilvl w:val="1"/>
          <w:numId w:val="2"/>
        </w:numPr>
      </w:pPr>
      <w:bookmarkStart w:id="8" w:name="_Toc228550918"/>
      <w:r>
        <w:t>Составление списка функциональных требований</w:t>
      </w:r>
      <w:bookmarkEnd w:id="8"/>
    </w:p>
    <w:p w14:paraId="0A9BFC53" w14:textId="77777777" w:rsidR="004721FE" w:rsidRDefault="00166C7F">
      <w:pPr>
        <w:pStyle w:val="af9"/>
        <w:rPr>
          <w:rFonts w:eastAsiaTheme="minorHAnsi"/>
        </w:rPr>
      </w:pPr>
      <w:r>
        <w:rPr>
          <w:rFonts w:eastAsiaTheme="minorHAnsi"/>
        </w:rPr>
        <w:t>Функциональные требования были получены декомпозицией бизнес- требований и требований пользователей. Список функциональных требований</w:t>
      </w:r>
      <w:r>
        <w:rPr>
          <w:rFonts w:eastAsiaTheme="minorHAnsi"/>
          <w:lang w:val="en-US"/>
        </w:rPr>
        <w:t>:</w:t>
      </w:r>
    </w:p>
    <w:p w14:paraId="1D2BC3DC" w14:textId="77777777" w:rsidR="004721FE" w:rsidRDefault="00166C7F">
      <w:pPr>
        <w:pStyle w:val="af9"/>
        <w:rPr>
          <w:rFonts w:eastAsiaTheme="minorHAnsi"/>
        </w:rPr>
      </w:pPr>
      <w:r>
        <w:rPr>
          <w:rFonts w:eastAsiaTheme="minorHAnsi"/>
          <w:lang w:val="en-US"/>
        </w:rPr>
        <w:t>FRG</w:t>
      </w:r>
      <w:r>
        <w:rPr>
          <w:rFonts w:eastAsiaTheme="minorHAnsi"/>
        </w:rPr>
        <w:t>-1. Управление доступом и ролями:</w:t>
      </w:r>
    </w:p>
    <w:p w14:paraId="3305A23E" w14:textId="77777777" w:rsidR="004721FE" w:rsidRDefault="00166C7F">
      <w:pPr>
        <w:pStyle w:val="af9"/>
        <w:numPr>
          <w:ilvl w:val="0"/>
          <w:numId w:val="3"/>
        </w:numPr>
        <w:ind w:left="0" w:firstLine="709"/>
        <w:rPr>
          <w:rFonts w:eastAsiaTheme="minorHAnsi"/>
        </w:rPr>
      </w:pPr>
      <w:r>
        <w:rPr>
          <w:rFonts w:eastAsiaTheme="minorHAnsi"/>
        </w:rPr>
        <w:t>FRQ-1.1 Система должна предоставлять пользователю возможность аутентифицироваться по логину и паролю.</w:t>
      </w:r>
    </w:p>
    <w:p w14:paraId="7A2DFDC3" w14:textId="77777777" w:rsidR="004721FE" w:rsidRDefault="00166C7F">
      <w:pPr>
        <w:pStyle w:val="af9"/>
        <w:numPr>
          <w:ilvl w:val="0"/>
          <w:numId w:val="3"/>
        </w:numPr>
        <w:ind w:left="0" w:firstLine="709"/>
        <w:rPr>
          <w:rFonts w:eastAsiaTheme="minorHAnsi"/>
        </w:rPr>
      </w:pPr>
      <w:r>
        <w:rPr>
          <w:rFonts w:eastAsiaTheme="minorHAnsi"/>
        </w:rPr>
        <w:t>FRQ-1.2 Система должна разграничивать доступ к функциям по ролям: оператор, технолог, администратор.</w:t>
      </w:r>
    </w:p>
    <w:p w14:paraId="516D087E" w14:textId="77777777" w:rsidR="004721FE" w:rsidRDefault="00166C7F">
      <w:pPr>
        <w:pStyle w:val="af9"/>
        <w:numPr>
          <w:ilvl w:val="0"/>
          <w:numId w:val="3"/>
        </w:numPr>
        <w:ind w:left="0" w:firstLine="709"/>
        <w:rPr>
          <w:rFonts w:eastAsiaTheme="minorHAnsi"/>
        </w:rPr>
      </w:pPr>
      <w:r>
        <w:rPr>
          <w:rFonts w:eastAsiaTheme="minorHAnsi"/>
        </w:rPr>
        <w:t>FRQ-1.3 Система должна обеспечивать назначение пользователю зоны ответственности (участка) и учитывать её при работе пользователя в системе.</w:t>
      </w:r>
    </w:p>
    <w:p w14:paraId="5EEB9DEB" w14:textId="77777777" w:rsidR="004721FE" w:rsidRDefault="00166C7F">
      <w:pPr>
        <w:pStyle w:val="af9"/>
        <w:rPr>
          <w:rFonts w:eastAsiaTheme="minorHAnsi"/>
          <w:lang w:val="en-US"/>
        </w:rPr>
      </w:pPr>
      <w:r>
        <w:rPr>
          <w:rFonts w:eastAsiaTheme="minorHAnsi"/>
        </w:rPr>
        <w:t>FRQ-2. Управление пользователями (администратор)</w:t>
      </w:r>
      <w:r>
        <w:rPr>
          <w:rFonts w:eastAsiaTheme="minorHAnsi"/>
          <w:lang w:val="en-US"/>
        </w:rPr>
        <w:t>:</w:t>
      </w:r>
    </w:p>
    <w:p w14:paraId="1016198A" w14:textId="77777777" w:rsidR="004721FE" w:rsidRDefault="00166C7F">
      <w:pPr>
        <w:pStyle w:val="af9"/>
        <w:numPr>
          <w:ilvl w:val="0"/>
          <w:numId w:val="5"/>
        </w:numPr>
        <w:ind w:left="0" w:firstLine="709"/>
        <w:rPr>
          <w:rFonts w:eastAsiaTheme="minorHAnsi"/>
        </w:rPr>
      </w:pPr>
      <w:r>
        <w:rPr>
          <w:rFonts w:eastAsiaTheme="minorHAnsi"/>
        </w:rPr>
        <w:t>FRQ-2.1 Система должна предоставлять администратору возможность создавать учетную запись пользователя.</w:t>
      </w:r>
    </w:p>
    <w:p w14:paraId="3ADE7C74" w14:textId="77777777" w:rsidR="004721FE" w:rsidRDefault="00166C7F">
      <w:pPr>
        <w:pStyle w:val="af9"/>
        <w:numPr>
          <w:ilvl w:val="0"/>
          <w:numId w:val="5"/>
        </w:numPr>
        <w:ind w:left="0" w:firstLine="709"/>
        <w:rPr>
          <w:rFonts w:eastAsiaTheme="minorHAnsi"/>
        </w:rPr>
      </w:pPr>
      <w:r>
        <w:rPr>
          <w:rFonts w:eastAsiaTheme="minorHAnsi"/>
        </w:rPr>
        <w:t>FRQ-2.2 При создании учетной записи система должна позволять администратору задавать пользователю роль и участок (зону ответственности).</w:t>
      </w:r>
    </w:p>
    <w:p w14:paraId="04594643" w14:textId="77777777" w:rsidR="004721FE" w:rsidRDefault="00166C7F">
      <w:pPr>
        <w:pStyle w:val="af9"/>
        <w:numPr>
          <w:ilvl w:val="0"/>
          <w:numId w:val="5"/>
        </w:numPr>
        <w:ind w:left="0" w:firstLine="709"/>
        <w:rPr>
          <w:rFonts w:eastAsiaTheme="minorHAnsi"/>
        </w:rPr>
      </w:pPr>
      <w:r>
        <w:rPr>
          <w:rFonts w:eastAsiaTheme="minorHAnsi"/>
        </w:rPr>
        <w:t>FRQ-2.3 Система должна предоставлять администратору возможность изменять роль пользователя.</w:t>
      </w:r>
    </w:p>
    <w:p w14:paraId="6FE91CD4" w14:textId="77777777" w:rsidR="004721FE" w:rsidRDefault="00166C7F">
      <w:pPr>
        <w:pStyle w:val="af9"/>
        <w:numPr>
          <w:ilvl w:val="0"/>
          <w:numId w:val="5"/>
        </w:numPr>
        <w:ind w:left="0" w:firstLine="709"/>
        <w:rPr>
          <w:rFonts w:eastAsiaTheme="minorHAnsi"/>
        </w:rPr>
      </w:pPr>
      <w:r>
        <w:rPr>
          <w:rFonts w:eastAsiaTheme="minorHAnsi"/>
        </w:rPr>
        <w:t xml:space="preserve">FRQ-2.4 Система должна предоставлять администратору возможность удалять пользователя. </w:t>
      </w:r>
    </w:p>
    <w:p w14:paraId="5D03DC76" w14:textId="77777777" w:rsidR="004721FE" w:rsidRDefault="00166C7F">
      <w:pPr>
        <w:pStyle w:val="af9"/>
        <w:numPr>
          <w:ilvl w:val="0"/>
          <w:numId w:val="5"/>
        </w:numPr>
        <w:ind w:left="0" w:firstLine="709"/>
        <w:rPr>
          <w:rFonts w:eastAsiaTheme="minorHAnsi"/>
        </w:rPr>
      </w:pPr>
      <w:r>
        <w:rPr>
          <w:rFonts w:eastAsiaTheme="minorHAnsi"/>
        </w:rPr>
        <w:t>FRQ-2.5 Система должна предоставлять администратору возможность создавать участки (зоны ответственности).</w:t>
      </w:r>
    </w:p>
    <w:p w14:paraId="782D86FC" w14:textId="77777777" w:rsidR="004721FE" w:rsidRDefault="00166C7F">
      <w:pPr>
        <w:pStyle w:val="af9"/>
        <w:rPr>
          <w:rFonts w:eastAsiaTheme="minorHAnsi"/>
        </w:rPr>
      </w:pPr>
      <w:r>
        <w:rPr>
          <w:rFonts w:eastAsiaTheme="minorHAnsi"/>
        </w:rPr>
        <w:t>FRQ-3. Получение и хранение изображений:</w:t>
      </w:r>
    </w:p>
    <w:p w14:paraId="05A075E0" w14:textId="77777777" w:rsidR="004721FE" w:rsidRDefault="00166C7F">
      <w:pPr>
        <w:pStyle w:val="af9"/>
        <w:numPr>
          <w:ilvl w:val="0"/>
          <w:numId w:val="4"/>
        </w:numPr>
        <w:ind w:left="0" w:firstLine="709"/>
        <w:rPr>
          <w:rFonts w:eastAsiaTheme="minorHAnsi"/>
        </w:rPr>
      </w:pPr>
      <w:r>
        <w:rPr>
          <w:rFonts w:eastAsiaTheme="minorHAnsi"/>
        </w:rPr>
        <w:t xml:space="preserve">FRQ-3.1 Система должна принимать изображения листов металла от источника (камеры), связанного с участком (линией). </w:t>
      </w:r>
    </w:p>
    <w:p w14:paraId="77D6BD75" w14:textId="77777777" w:rsidR="004721FE" w:rsidRDefault="00166C7F">
      <w:pPr>
        <w:pStyle w:val="af9"/>
        <w:numPr>
          <w:ilvl w:val="0"/>
          <w:numId w:val="4"/>
        </w:numPr>
        <w:ind w:left="0" w:firstLine="709"/>
        <w:rPr>
          <w:rFonts w:eastAsiaTheme="minorHAnsi"/>
        </w:rPr>
      </w:pPr>
      <w:r>
        <w:rPr>
          <w:rFonts w:eastAsiaTheme="minorHAnsi"/>
        </w:rPr>
        <w:lastRenderedPageBreak/>
        <w:t>FRQ-3.2 Система должна сохранять все поступившие изображения в хранилище/базе данных.</w:t>
      </w:r>
    </w:p>
    <w:p w14:paraId="042F1C5B" w14:textId="77777777" w:rsidR="004721FE" w:rsidRDefault="00166C7F">
      <w:pPr>
        <w:pStyle w:val="af9"/>
        <w:numPr>
          <w:ilvl w:val="0"/>
          <w:numId w:val="4"/>
        </w:numPr>
        <w:ind w:left="0" w:firstLine="709"/>
        <w:rPr>
          <w:rFonts w:eastAsiaTheme="minorHAnsi"/>
        </w:rPr>
      </w:pPr>
      <w:r>
        <w:rPr>
          <w:rFonts w:eastAsiaTheme="minorHAnsi"/>
        </w:rPr>
        <w:t>FRQ-3.3 Для каждого поступившего изображения система должна создавать запись контроля, связывающую изображение, результаты детекции и последующие действия пользователя.</w:t>
      </w:r>
    </w:p>
    <w:p w14:paraId="1E5F8370" w14:textId="77777777" w:rsidR="004721FE" w:rsidRDefault="00166C7F">
      <w:pPr>
        <w:pStyle w:val="af9"/>
        <w:rPr>
          <w:rFonts w:eastAsiaTheme="minorHAnsi"/>
          <w:lang w:val="en-US"/>
        </w:rPr>
      </w:pPr>
      <w:r>
        <w:rPr>
          <w:rFonts w:eastAsiaTheme="minorHAnsi"/>
        </w:rPr>
        <w:t>FRQ-4. Автоматическая детекция дефектов</w:t>
      </w:r>
      <w:r>
        <w:rPr>
          <w:rFonts w:eastAsiaTheme="minorHAnsi"/>
          <w:lang w:val="en-US"/>
        </w:rPr>
        <w:t>:</w:t>
      </w:r>
    </w:p>
    <w:p w14:paraId="514211E4" w14:textId="77777777" w:rsidR="004721FE" w:rsidRDefault="00166C7F">
      <w:pPr>
        <w:pStyle w:val="af9"/>
        <w:numPr>
          <w:ilvl w:val="0"/>
          <w:numId w:val="6"/>
        </w:numPr>
        <w:ind w:left="0" w:firstLine="709"/>
        <w:rPr>
          <w:rFonts w:eastAsiaTheme="minorHAnsi"/>
        </w:rPr>
      </w:pPr>
      <w:r>
        <w:rPr>
          <w:rFonts w:eastAsiaTheme="minorHAnsi"/>
        </w:rPr>
        <w:t>FRQ-4.1 Система должна выполнять предобработку изображения перед детекцией дефектов (приведение к виду обучающих данных).</w:t>
      </w:r>
    </w:p>
    <w:p w14:paraId="6EB52620" w14:textId="77777777" w:rsidR="004721FE" w:rsidRDefault="00166C7F">
      <w:pPr>
        <w:pStyle w:val="af9"/>
        <w:numPr>
          <w:ilvl w:val="0"/>
          <w:numId w:val="6"/>
        </w:numPr>
        <w:ind w:left="0" w:firstLine="709"/>
        <w:rPr>
          <w:rFonts w:eastAsiaTheme="minorHAnsi"/>
        </w:rPr>
      </w:pPr>
      <w:r>
        <w:rPr>
          <w:rFonts w:eastAsiaTheme="minorHAnsi"/>
        </w:rPr>
        <w:t>FRQ-4.2 Система должна выполнять детекцию дефектов на изображении и формировать результат в виде набора объектов «дефект» (как минимум: тип, координаты области/прямоугольника, уверенность).</w:t>
      </w:r>
    </w:p>
    <w:p w14:paraId="368492B6" w14:textId="77777777" w:rsidR="004721FE" w:rsidRDefault="00166C7F">
      <w:pPr>
        <w:pStyle w:val="afff5"/>
        <w:numPr>
          <w:ilvl w:val="0"/>
          <w:numId w:val="7"/>
        </w:numPr>
        <w:ind w:left="0" w:firstLine="709"/>
        <w:rPr>
          <w:rFonts w:eastAsiaTheme="minorHAnsi"/>
        </w:rPr>
      </w:pPr>
      <w:r>
        <w:rPr>
          <w:rFonts w:eastAsiaTheme="minorHAnsi"/>
        </w:rPr>
        <w:t>FRQ-4.3 Система должна поддерживать автоматическое обнаружение и классификацию дефектов типов: окалина (</w:t>
      </w:r>
      <w:r>
        <w:rPr>
          <w:rFonts w:eastAsiaTheme="minorHAnsi"/>
          <w:lang w:val="en-US"/>
        </w:rPr>
        <w:t>RS</w:t>
      </w:r>
      <w:r>
        <w:rPr>
          <w:rFonts w:eastAsiaTheme="minorHAnsi"/>
        </w:rPr>
        <w:t>), пятна (</w:t>
      </w:r>
      <w:r>
        <w:rPr>
          <w:rFonts w:eastAsiaTheme="minorHAnsi"/>
          <w:lang w:val="en-US"/>
        </w:rPr>
        <w:t>Pa</w:t>
      </w:r>
      <w:r>
        <w:rPr>
          <w:rFonts w:eastAsiaTheme="minorHAnsi"/>
        </w:rPr>
        <w:t>), трещины (</w:t>
      </w:r>
      <w:r>
        <w:rPr>
          <w:rFonts w:eastAsiaTheme="minorHAnsi"/>
          <w:lang w:val="en-US"/>
        </w:rPr>
        <w:t>Cr</w:t>
      </w:r>
      <w:r>
        <w:rPr>
          <w:rFonts w:eastAsiaTheme="minorHAnsi"/>
        </w:rPr>
        <w:t>), шероховатая поверхность (</w:t>
      </w:r>
      <w:r>
        <w:rPr>
          <w:rFonts w:eastAsiaTheme="minorHAnsi"/>
          <w:lang w:val="en-US"/>
        </w:rPr>
        <w:t>PS</w:t>
      </w:r>
      <w:r>
        <w:rPr>
          <w:rFonts w:eastAsiaTheme="minorHAnsi"/>
        </w:rPr>
        <w:t>), включения (</w:t>
      </w:r>
      <w:r>
        <w:rPr>
          <w:rFonts w:eastAsiaTheme="minorHAnsi"/>
          <w:lang w:val="en-US"/>
        </w:rPr>
        <w:t>In</w:t>
      </w:r>
      <w:r>
        <w:rPr>
          <w:rFonts w:eastAsiaTheme="minorHAnsi"/>
        </w:rPr>
        <w:t>) и царапины (</w:t>
      </w:r>
      <w:r>
        <w:rPr>
          <w:rFonts w:eastAsiaTheme="minorHAnsi"/>
          <w:lang w:val="en-US"/>
        </w:rPr>
        <w:t>Sc</w:t>
      </w:r>
      <w:r>
        <w:rPr>
          <w:rFonts w:eastAsiaTheme="minorHAnsi"/>
        </w:rPr>
        <w:t>).</w:t>
      </w:r>
    </w:p>
    <w:p w14:paraId="16FD17FA" w14:textId="77777777" w:rsidR="004721FE" w:rsidRDefault="00166C7F">
      <w:pPr>
        <w:pStyle w:val="af9"/>
        <w:numPr>
          <w:ilvl w:val="0"/>
          <w:numId w:val="6"/>
        </w:numPr>
        <w:ind w:left="0" w:firstLine="709"/>
        <w:rPr>
          <w:rFonts w:eastAsiaTheme="minorHAnsi"/>
        </w:rPr>
      </w:pPr>
      <w:r>
        <w:rPr>
          <w:rFonts w:eastAsiaTheme="minorHAnsi"/>
        </w:rPr>
        <w:t>FRQ-4.4 Система должна уметь помечать дефект типом «другое» (прочее) для случаев, не соответствующих известным типам.</w:t>
      </w:r>
    </w:p>
    <w:p w14:paraId="068D8CB8" w14:textId="77777777" w:rsidR="004721FE" w:rsidRDefault="00166C7F">
      <w:pPr>
        <w:pStyle w:val="af9"/>
        <w:rPr>
          <w:rFonts w:eastAsiaTheme="minorHAnsi"/>
        </w:rPr>
      </w:pPr>
      <w:r>
        <w:rPr>
          <w:rFonts w:eastAsiaTheme="minorHAnsi"/>
        </w:rPr>
        <w:t>FRQ-5. Статусы обработки изображения:</w:t>
      </w:r>
    </w:p>
    <w:p w14:paraId="7F5C1979" w14:textId="77777777" w:rsidR="004721FE" w:rsidRDefault="00166C7F">
      <w:pPr>
        <w:pStyle w:val="af9"/>
        <w:numPr>
          <w:ilvl w:val="0"/>
          <w:numId w:val="8"/>
        </w:numPr>
        <w:ind w:left="0" w:firstLine="709"/>
        <w:rPr>
          <w:rFonts w:eastAsiaTheme="minorHAnsi"/>
        </w:rPr>
      </w:pPr>
      <w:r>
        <w:rPr>
          <w:rFonts w:eastAsiaTheme="minorHAnsi"/>
        </w:rPr>
        <w:t xml:space="preserve">FRQ-5.1 Система должна присваивать изображению статус, отражающий этап обработки, включая как минимум: </w:t>
      </w:r>
      <w:proofErr w:type="spellStart"/>
      <w:r>
        <w:rPr>
          <w:rFonts w:eastAsiaTheme="minorHAnsi"/>
        </w:rPr>
        <w:t>pending</w:t>
      </w:r>
      <w:proofErr w:type="spellEnd"/>
      <w:r>
        <w:rPr>
          <w:rFonts w:eastAsiaTheme="minorHAnsi"/>
        </w:rPr>
        <w:t xml:space="preserve"> (ожидает подтверждения), </w:t>
      </w:r>
      <w:proofErr w:type="spellStart"/>
      <w:r>
        <w:rPr>
          <w:rFonts w:eastAsiaTheme="minorHAnsi"/>
        </w:rPr>
        <w:t>accepted</w:t>
      </w:r>
      <w:proofErr w:type="spellEnd"/>
      <w:r>
        <w:rPr>
          <w:rFonts w:eastAsiaTheme="minorHAnsi"/>
        </w:rPr>
        <w:t xml:space="preserve"> (годен), </w:t>
      </w:r>
      <w:proofErr w:type="spellStart"/>
      <w:r>
        <w:rPr>
          <w:rFonts w:eastAsiaTheme="minorHAnsi"/>
        </w:rPr>
        <w:t>rejected</w:t>
      </w:r>
      <w:proofErr w:type="spellEnd"/>
      <w:r>
        <w:rPr>
          <w:rFonts w:eastAsiaTheme="minorHAnsi"/>
        </w:rPr>
        <w:t xml:space="preserve"> (брак).</w:t>
      </w:r>
    </w:p>
    <w:p w14:paraId="0B4A44BA" w14:textId="77777777" w:rsidR="004721FE" w:rsidRDefault="00166C7F">
      <w:pPr>
        <w:pStyle w:val="af9"/>
        <w:numPr>
          <w:ilvl w:val="0"/>
          <w:numId w:val="8"/>
        </w:numPr>
        <w:ind w:left="0" w:firstLine="709"/>
        <w:rPr>
          <w:rFonts w:eastAsiaTheme="minorHAnsi"/>
        </w:rPr>
      </w:pPr>
      <w:r>
        <w:rPr>
          <w:rFonts w:eastAsiaTheme="minorHAnsi"/>
        </w:rPr>
        <w:t xml:space="preserve">FRQ-5.2 Для нового загруженного в сеть изображения листа устанавливается статус </w:t>
      </w:r>
      <w:r>
        <w:rPr>
          <w:rFonts w:eastAsiaTheme="minorHAnsi"/>
          <w:lang w:val="en-US"/>
        </w:rPr>
        <w:t>pending</w:t>
      </w:r>
      <w:r>
        <w:rPr>
          <w:rFonts w:eastAsiaTheme="minorHAnsi"/>
        </w:rPr>
        <w:t>.</w:t>
      </w:r>
    </w:p>
    <w:p w14:paraId="3B3B3A29" w14:textId="77777777" w:rsidR="004721FE" w:rsidRDefault="00166C7F">
      <w:pPr>
        <w:pStyle w:val="af9"/>
        <w:rPr>
          <w:rFonts w:eastAsiaTheme="minorHAnsi"/>
          <w:lang w:val="en-US"/>
        </w:rPr>
      </w:pPr>
      <w:r>
        <w:rPr>
          <w:rFonts w:eastAsiaTheme="minorHAnsi"/>
        </w:rPr>
        <w:t>FRQ-6. Верификация результатов оператором:</w:t>
      </w:r>
    </w:p>
    <w:p w14:paraId="6A32FF46" w14:textId="77777777" w:rsidR="004721FE" w:rsidRDefault="00166C7F">
      <w:pPr>
        <w:pStyle w:val="af9"/>
        <w:numPr>
          <w:ilvl w:val="0"/>
          <w:numId w:val="9"/>
        </w:numPr>
        <w:ind w:left="0" w:firstLine="709"/>
        <w:rPr>
          <w:rFonts w:eastAsiaTheme="minorHAnsi"/>
        </w:rPr>
      </w:pPr>
      <w:r>
        <w:rPr>
          <w:rFonts w:eastAsiaTheme="minorHAnsi"/>
        </w:rPr>
        <w:t>FRQ-6.1 Система должна предоставлять оператору возможность выбрать изображение для верификации.</w:t>
      </w:r>
    </w:p>
    <w:p w14:paraId="41780C1A" w14:textId="77777777" w:rsidR="004721FE" w:rsidRDefault="00166C7F">
      <w:pPr>
        <w:pStyle w:val="af9"/>
        <w:numPr>
          <w:ilvl w:val="0"/>
          <w:numId w:val="9"/>
        </w:numPr>
        <w:ind w:left="0" w:firstLine="709"/>
        <w:rPr>
          <w:rFonts w:eastAsiaTheme="minorHAnsi"/>
        </w:rPr>
      </w:pPr>
      <w:r>
        <w:rPr>
          <w:rFonts w:eastAsiaTheme="minorHAnsi"/>
        </w:rPr>
        <w:t>FRQ-6.2 Система должна отображать оператору изображение и результаты автоматической детекции - список обнаруженных дефектов.</w:t>
      </w:r>
    </w:p>
    <w:p w14:paraId="35751BF6" w14:textId="77777777" w:rsidR="004721FE" w:rsidRDefault="00166C7F">
      <w:pPr>
        <w:pStyle w:val="af9"/>
        <w:numPr>
          <w:ilvl w:val="0"/>
          <w:numId w:val="9"/>
        </w:numPr>
        <w:ind w:left="0" w:firstLine="709"/>
        <w:rPr>
          <w:rFonts w:eastAsiaTheme="minorHAnsi"/>
        </w:rPr>
      </w:pPr>
      <w:r>
        <w:rPr>
          <w:rFonts w:eastAsiaTheme="minorHAnsi"/>
        </w:rPr>
        <w:t>FRQ-6.3 Система должна предоставлять оператору возможность подтвердить обнаруженные дефекты.</w:t>
      </w:r>
    </w:p>
    <w:p w14:paraId="68BE7006" w14:textId="77777777" w:rsidR="004721FE" w:rsidRDefault="00166C7F">
      <w:pPr>
        <w:pStyle w:val="af9"/>
        <w:numPr>
          <w:ilvl w:val="0"/>
          <w:numId w:val="9"/>
        </w:numPr>
        <w:ind w:left="0" w:firstLine="709"/>
        <w:rPr>
          <w:rFonts w:eastAsiaTheme="minorHAnsi"/>
        </w:rPr>
      </w:pPr>
      <w:r>
        <w:rPr>
          <w:rFonts w:eastAsiaTheme="minorHAnsi"/>
        </w:rPr>
        <w:lastRenderedPageBreak/>
        <w:t>FRQ-6.4 Система должна предоставлять оператору возможность отклонить обнаруженные дефекты.</w:t>
      </w:r>
    </w:p>
    <w:p w14:paraId="6CDC9734" w14:textId="77777777" w:rsidR="004721FE" w:rsidRDefault="00166C7F">
      <w:pPr>
        <w:pStyle w:val="af9"/>
        <w:numPr>
          <w:ilvl w:val="0"/>
          <w:numId w:val="9"/>
        </w:numPr>
        <w:ind w:left="0" w:firstLine="709"/>
        <w:rPr>
          <w:rFonts w:eastAsiaTheme="minorHAnsi"/>
        </w:rPr>
      </w:pPr>
      <w:r>
        <w:rPr>
          <w:rFonts w:eastAsiaTheme="minorHAnsi"/>
        </w:rPr>
        <w:t xml:space="preserve">FRQ-6.5 Система должна предоставлять оператору возможность установить итоговый статус продукта/изображения «годен» или «брак» (через </w:t>
      </w:r>
      <w:proofErr w:type="spellStart"/>
      <w:r>
        <w:rPr>
          <w:rFonts w:eastAsiaTheme="minorHAnsi"/>
        </w:rPr>
        <w:t>accepted</w:t>
      </w:r>
      <w:proofErr w:type="spellEnd"/>
      <w:r>
        <w:rPr>
          <w:rFonts w:eastAsiaTheme="minorHAnsi"/>
        </w:rPr>
        <w:t>/</w:t>
      </w:r>
      <w:proofErr w:type="spellStart"/>
      <w:r>
        <w:rPr>
          <w:rFonts w:eastAsiaTheme="minorHAnsi"/>
        </w:rPr>
        <w:t>rejected</w:t>
      </w:r>
      <w:proofErr w:type="spellEnd"/>
      <w:r>
        <w:rPr>
          <w:rFonts w:eastAsiaTheme="minorHAnsi"/>
        </w:rPr>
        <w:t>).</w:t>
      </w:r>
    </w:p>
    <w:p w14:paraId="65A19DD9" w14:textId="77777777" w:rsidR="004721FE" w:rsidRDefault="00166C7F">
      <w:pPr>
        <w:pStyle w:val="af9"/>
        <w:rPr>
          <w:rFonts w:eastAsiaTheme="minorHAnsi"/>
        </w:rPr>
      </w:pPr>
      <w:r>
        <w:rPr>
          <w:rFonts w:eastAsiaTheme="minorHAnsi"/>
        </w:rPr>
        <w:t>FRQ-7. Ручная корректировка разметки дефектов (оператор):</w:t>
      </w:r>
    </w:p>
    <w:p w14:paraId="043186B2" w14:textId="77777777" w:rsidR="004721FE" w:rsidRDefault="00166C7F">
      <w:pPr>
        <w:pStyle w:val="af9"/>
        <w:numPr>
          <w:ilvl w:val="0"/>
          <w:numId w:val="10"/>
        </w:numPr>
        <w:ind w:left="0" w:firstLine="709"/>
        <w:rPr>
          <w:rFonts w:eastAsiaTheme="minorHAnsi"/>
        </w:rPr>
      </w:pPr>
      <w:r>
        <w:rPr>
          <w:rFonts w:eastAsiaTheme="minorHAnsi"/>
        </w:rPr>
        <w:t>FRQ-7.1 Система должна предоставлять оператору возможность исключать некоторые дефекты на выбор из результатов автоматической детекции при необходимости.</w:t>
      </w:r>
    </w:p>
    <w:p w14:paraId="7B090D9D" w14:textId="77777777" w:rsidR="004721FE" w:rsidRDefault="00166C7F">
      <w:pPr>
        <w:pStyle w:val="af9"/>
        <w:numPr>
          <w:ilvl w:val="0"/>
          <w:numId w:val="10"/>
        </w:numPr>
        <w:ind w:left="0" w:firstLine="709"/>
        <w:rPr>
          <w:rFonts w:eastAsiaTheme="minorHAnsi"/>
        </w:rPr>
      </w:pPr>
      <w:r>
        <w:rPr>
          <w:rFonts w:eastAsiaTheme="minorHAnsi"/>
        </w:rPr>
        <w:t>FRQ-7.2 Система должна предоставлять оператору возможность добавлять новый дефект вручную, выделяя его область на изображении.</w:t>
      </w:r>
    </w:p>
    <w:p w14:paraId="255C2DA8" w14:textId="77777777" w:rsidR="004721FE" w:rsidRDefault="00166C7F">
      <w:pPr>
        <w:pStyle w:val="af9"/>
        <w:numPr>
          <w:ilvl w:val="0"/>
          <w:numId w:val="10"/>
        </w:numPr>
        <w:ind w:left="0" w:firstLine="709"/>
        <w:rPr>
          <w:rFonts w:eastAsiaTheme="minorHAnsi"/>
        </w:rPr>
      </w:pPr>
      <w:r>
        <w:rPr>
          <w:rFonts w:eastAsiaTheme="minorHAnsi"/>
        </w:rPr>
        <w:t>FRQ-7.3 При добавлении дефекта вручную система должна предоставлять оператору возможность указать тип дефекта из набора меток (включая «другое»).</w:t>
      </w:r>
    </w:p>
    <w:p w14:paraId="5C5055FA" w14:textId="77777777" w:rsidR="004721FE" w:rsidRDefault="00166C7F">
      <w:pPr>
        <w:pStyle w:val="af9"/>
        <w:numPr>
          <w:ilvl w:val="0"/>
          <w:numId w:val="10"/>
        </w:numPr>
        <w:ind w:left="0" w:firstLine="709"/>
        <w:rPr>
          <w:rFonts w:eastAsiaTheme="minorHAnsi"/>
        </w:rPr>
      </w:pPr>
      <w:r>
        <w:rPr>
          <w:rFonts w:eastAsiaTheme="minorHAnsi"/>
        </w:rPr>
        <w:t>FRQ-7.4 Система должна сохранять все внесенные оператором изменения разметки вместе с авторством и временем изменений.</w:t>
      </w:r>
    </w:p>
    <w:p w14:paraId="10FF50C2" w14:textId="77777777" w:rsidR="004721FE" w:rsidRDefault="00166C7F">
      <w:pPr>
        <w:pStyle w:val="af9"/>
        <w:rPr>
          <w:rFonts w:eastAsiaTheme="minorHAnsi"/>
        </w:rPr>
      </w:pPr>
      <w:r>
        <w:rPr>
          <w:rFonts w:eastAsiaTheme="minorHAnsi"/>
        </w:rPr>
        <w:t xml:space="preserve"> FRQ-8. История изображений и фильтрация:</w:t>
      </w:r>
    </w:p>
    <w:p w14:paraId="2DC9DC66" w14:textId="77777777" w:rsidR="004721FE" w:rsidRDefault="00166C7F">
      <w:pPr>
        <w:pStyle w:val="af9"/>
        <w:numPr>
          <w:ilvl w:val="0"/>
          <w:numId w:val="11"/>
        </w:numPr>
        <w:ind w:left="0" w:firstLine="709"/>
        <w:rPr>
          <w:rFonts w:eastAsiaTheme="minorHAnsi"/>
        </w:rPr>
      </w:pPr>
      <w:r>
        <w:rPr>
          <w:rFonts w:eastAsiaTheme="minorHAnsi"/>
        </w:rPr>
        <w:t>FRQ-8.1 Система должна предоставлять пользователю возможность просматривать историю поступивших изображений и результатов их обработки.</w:t>
      </w:r>
    </w:p>
    <w:p w14:paraId="3418F831" w14:textId="77777777" w:rsidR="004721FE" w:rsidRDefault="00166C7F">
      <w:pPr>
        <w:pStyle w:val="af9"/>
        <w:numPr>
          <w:ilvl w:val="0"/>
          <w:numId w:val="11"/>
        </w:numPr>
        <w:ind w:left="0" w:firstLine="709"/>
        <w:rPr>
          <w:rFonts w:eastAsiaTheme="minorHAnsi"/>
        </w:rPr>
      </w:pPr>
      <w:r>
        <w:rPr>
          <w:rFonts w:eastAsiaTheme="minorHAnsi"/>
        </w:rPr>
        <w:t>FRQ-8.2 Система должна предоставлять фильтрацию истории по статусу (</w:t>
      </w:r>
      <w:proofErr w:type="spellStart"/>
      <w:r>
        <w:rPr>
          <w:rFonts w:eastAsiaTheme="minorHAnsi"/>
        </w:rPr>
        <w:t>accepted</w:t>
      </w:r>
      <w:proofErr w:type="spellEnd"/>
      <w:r>
        <w:rPr>
          <w:rFonts w:eastAsiaTheme="minorHAnsi"/>
        </w:rPr>
        <w:t>/</w:t>
      </w:r>
      <w:proofErr w:type="spellStart"/>
      <w:r>
        <w:rPr>
          <w:rFonts w:eastAsiaTheme="minorHAnsi"/>
        </w:rPr>
        <w:t>rejected</w:t>
      </w:r>
      <w:proofErr w:type="spellEnd"/>
      <w:r>
        <w:rPr>
          <w:rFonts w:eastAsiaTheme="minorHAnsi"/>
        </w:rPr>
        <w:t>/</w:t>
      </w:r>
      <w:proofErr w:type="spellStart"/>
      <w:r>
        <w:rPr>
          <w:rFonts w:eastAsiaTheme="minorHAnsi"/>
        </w:rPr>
        <w:t>pending</w:t>
      </w:r>
      <w:proofErr w:type="spellEnd"/>
      <w:r>
        <w:rPr>
          <w:rFonts w:eastAsiaTheme="minorHAnsi"/>
        </w:rPr>
        <w:t>).</w:t>
      </w:r>
    </w:p>
    <w:p w14:paraId="3CF6400D" w14:textId="77777777" w:rsidR="004721FE" w:rsidRDefault="00166C7F">
      <w:pPr>
        <w:pStyle w:val="af9"/>
        <w:numPr>
          <w:ilvl w:val="0"/>
          <w:numId w:val="11"/>
        </w:numPr>
        <w:ind w:left="0" w:firstLine="709"/>
        <w:rPr>
          <w:rFonts w:eastAsiaTheme="minorHAnsi"/>
        </w:rPr>
      </w:pPr>
      <w:r>
        <w:rPr>
          <w:rFonts w:eastAsiaTheme="minorHAnsi"/>
        </w:rPr>
        <w:t>FRQ-8.3 Система должна предоставлять фильтрацию истории по наличию дефектов.</w:t>
      </w:r>
    </w:p>
    <w:p w14:paraId="4E03FACE" w14:textId="77777777" w:rsidR="004721FE" w:rsidRDefault="00166C7F">
      <w:pPr>
        <w:pStyle w:val="af9"/>
        <w:numPr>
          <w:ilvl w:val="0"/>
          <w:numId w:val="11"/>
        </w:numPr>
        <w:ind w:left="0" w:firstLine="709"/>
        <w:rPr>
          <w:rFonts w:eastAsiaTheme="minorHAnsi"/>
        </w:rPr>
      </w:pPr>
      <w:r>
        <w:rPr>
          <w:rFonts w:eastAsiaTheme="minorHAnsi"/>
        </w:rPr>
        <w:t>FRQ-8.4 Система должна предоставлять фильтрацию истории по типам дефектов.</w:t>
      </w:r>
    </w:p>
    <w:p w14:paraId="09B980A3" w14:textId="77777777" w:rsidR="004721FE" w:rsidRDefault="00166C7F">
      <w:pPr>
        <w:pStyle w:val="af9"/>
        <w:numPr>
          <w:ilvl w:val="0"/>
          <w:numId w:val="11"/>
        </w:numPr>
        <w:ind w:left="0" w:firstLine="709"/>
        <w:rPr>
          <w:rFonts w:eastAsiaTheme="minorHAnsi"/>
        </w:rPr>
      </w:pPr>
      <w:r>
        <w:rPr>
          <w:rFonts w:eastAsiaTheme="minorHAnsi"/>
        </w:rPr>
        <w:t>FRQ-8.5 Система должна предоставлять фильтрацию истории по периоду.</w:t>
      </w:r>
    </w:p>
    <w:p w14:paraId="2C88B1DA" w14:textId="77777777" w:rsidR="004721FE" w:rsidRDefault="00166C7F">
      <w:pPr>
        <w:pStyle w:val="af9"/>
        <w:numPr>
          <w:ilvl w:val="0"/>
          <w:numId w:val="11"/>
        </w:numPr>
        <w:ind w:left="0" w:firstLine="709"/>
        <w:rPr>
          <w:rFonts w:eastAsiaTheme="minorHAnsi"/>
        </w:rPr>
      </w:pPr>
      <w:r>
        <w:rPr>
          <w:rFonts w:eastAsiaTheme="minorHAnsi"/>
        </w:rPr>
        <w:t>FRQ-8.6 Система должна предоставлять фильтрацию истории по участку (зоне ответственности или камере).</w:t>
      </w:r>
    </w:p>
    <w:p w14:paraId="131BBA5C" w14:textId="77777777" w:rsidR="004721FE" w:rsidRDefault="00166C7F">
      <w:pPr>
        <w:pStyle w:val="af9"/>
        <w:numPr>
          <w:ilvl w:val="0"/>
          <w:numId w:val="11"/>
        </w:numPr>
        <w:ind w:left="0" w:firstLine="709"/>
        <w:rPr>
          <w:rFonts w:eastAsiaTheme="minorHAnsi"/>
        </w:rPr>
      </w:pPr>
      <w:r>
        <w:rPr>
          <w:rFonts w:eastAsiaTheme="minorHAnsi"/>
        </w:rPr>
        <w:lastRenderedPageBreak/>
        <w:t>FRQ-8.7 Система должна предоставлять фильтрацию истории по пользователю.</w:t>
      </w:r>
    </w:p>
    <w:p w14:paraId="29C91DCF" w14:textId="77777777" w:rsidR="004721FE" w:rsidRDefault="00166C7F">
      <w:pPr>
        <w:pStyle w:val="af9"/>
        <w:rPr>
          <w:rFonts w:eastAsiaTheme="minorHAnsi"/>
          <w:lang w:val="en-US"/>
        </w:rPr>
      </w:pPr>
      <w:r>
        <w:rPr>
          <w:rFonts w:eastAsiaTheme="minorHAnsi"/>
        </w:rPr>
        <w:t>FRQ-9. Статистика и аналитика</w:t>
      </w:r>
      <w:r>
        <w:rPr>
          <w:rFonts w:eastAsiaTheme="minorHAnsi"/>
          <w:lang w:val="en-US"/>
        </w:rPr>
        <w:t>:</w:t>
      </w:r>
    </w:p>
    <w:p w14:paraId="2389657E" w14:textId="77777777" w:rsidR="004721FE" w:rsidRDefault="00166C7F">
      <w:pPr>
        <w:pStyle w:val="af9"/>
        <w:numPr>
          <w:ilvl w:val="0"/>
          <w:numId w:val="12"/>
        </w:numPr>
        <w:ind w:left="0" w:firstLine="709"/>
        <w:rPr>
          <w:rFonts w:eastAsiaTheme="minorHAnsi"/>
        </w:rPr>
      </w:pPr>
      <w:r>
        <w:rPr>
          <w:rFonts w:eastAsiaTheme="minorHAnsi"/>
        </w:rPr>
        <w:t>FRQ-9.1 Система должна собирать статистику по работе операторов и по обработанным изображениям.</w:t>
      </w:r>
    </w:p>
    <w:p w14:paraId="69075DB3" w14:textId="77777777" w:rsidR="004721FE" w:rsidRDefault="00166C7F">
      <w:pPr>
        <w:pStyle w:val="af9"/>
        <w:numPr>
          <w:ilvl w:val="0"/>
          <w:numId w:val="12"/>
        </w:numPr>
        <w:ind w:left="0" w:firstLine="709"/>
        <w:rPr>
          <w:rFonts w:eastAsiaTheme="minorHAnsi"/>
        </w:rPr>
      </w:pPr>
      <w:r>
        <w:rPr>
          <w:rFonts w:eastAsiaTheme="minorHAnsi"/>
        </w:rPr>
        <w:t xml:space="preserve">FRQ-9.2 Система должна предоставлять оператору просмотр собственной статистики (включая как минимум: количество обработанных изображений, количество дефектов, среднее время до верификации). </w:t>
      </w:r>
    </w:p>
    <w:p w14:paraId="5AA28E71" w14:textId="77777777" w:rsidR="004721FE" w:rsidRDefault="00166C7F">
      <w:pPr>
        <w:pStyle w:val="af9"/>
        <w:numPr>
          <w:ilvl w:val="0"/>
          <w:numId w:val="12"/>
        </w:numPr>
        <w:ind w:left="0" w:firstLine="709"/>
        <w:rPr>
          <w:rFonts w:eastAsiaTheme="minorHAnsi"/>
        </w:rPr>
      </w:pPr>
      <w:r>
        <w:rPr>
          <w:rFonts w:eastAsiaTheme="minorHAnsi"/>
        </w:rPr>
        <w:t>FRQ-9.3 Система должна предоставлять технологу просмотр общей статистики по всем операторам и изображениям.</w:t>
      </w:r>
    </w:p>
    <w:p w14:paraId="293F6CE7" w14:textId="77777777" w:rsidR="004721FE" w:rsidRDefault="00166C7F">
      <w:pPr>
        <w:pStyle w:val="af9"/>
        <w:numPr>
          <w:ilvl w:val="0"/>
          <w:numId w:val="12"/>
        </w:numPr>
        <w:ind w:left="0" w:firstLine="709"/>
        <w:rPr>
          <w:rFonts w:eastAsiaTheme="minorHAnsi"/>
        </w:rPr>
      </w:pPr>
      <w:r>
        <w:rPr>
          <w:rFonts w:eastAsiaTheme="minorHAnsi"/>
        </w:rPr>
        <w:t>FRQ-9.4 Система должна предоставлять технологу просмотр статистики по выбранному оператору.</w:t>
      </w:r>
    </w:p>
    <w:p w14:paraId="0141AA52" w14:textId="77777777" w:rsidR="004721FE" w:rsidRDefault="00166C7F">
      <w:pPr>
        <w:pStyle w:val="af9"/>
        <w:numPr>
          <w:ilvl w:val="0"/>
          <w:numId w:val="12"/>
        </w:numPr>
        <w:ind w:left="0" w:firstLine="709"/>
        <w:rPr>
          <w:rFonts w:eastAsiaTheme="minorHAnsi"/>
        </w:rPr>
      </w:pPr>
      <w:r>
        <w:rPr>
          <w:rFonts w:eastAsiaTheme="minorHAnsi"/>
        </w:rPr>
        <w:t>FRQ-9.5 Система должна предоставлять выбор периода для просмотра статистики.</w:t>
      </w:r>
    </w:p>
    <w:p w14:paraId="4F2FBB71" w14:textId="77777777" w:rsidR="004721FE" w:rsidRDefault="00166C7F">
      <w:pPr>
        <w:pStyle w:val="af9"/>
        <w:numPr>
          <w:ilvl w:val="0"/>
          <w:numId w:val="12"/>
        </w:numPr>
        <w:ind w:left="0" w:firstLine="709"/>
        <w:rPr>
          <w:rFonts w:eastAsiaTheme="minorHAnsi"/>
        </w:rPr>
      </w:pPr>
      <w:r>
        <w:rPr>
          <w:rFonts w:eastAsiaTheme="minorHAnsi"/>
        </w:rPr>
        <w:t>FRQ-9.6 Система должна предоставлять переход от агрегированной статистики к конкретным изображениям и решениям оператора (для анализа причин).</w:t>
      </w:r>
    </w:p>
    <w:p w14:paraId="7536CBF8" w14:textId="77777777" w:rsidR="004721FE" w:rsidRDefault="00166C7F">
      <w:pPr>
        <w:pStyle w:val="af9"/>
        <w:rPr>
          <w:rFonts w:eastAsiaTheme="minorHAnsi"/>
          <w:lang w:val="en-US"/>
        </w:rPr>
      </w:pPr>
      <w:r>
        <w:rPr>
          <w:rFonts w:eastAsiaTheme="minorHAnsi"/>
        </w:rPr>
        <w:t>FRQ-10. Настройка камеры (администратор)</w:t>
      </w:r>
      <w:r>
        <w:rPr>
          <w:rFonts w:eastAsiaTheme="minorHAnsi"/>
          <w:lang w:val="en-US"/>
        </w:rPr>
        <w:t>:</w:t>
      </w:r>
    </w:p>
    <w:p w14:paraId="523BE04E" w14:textId="77777777" w:rsidR="004721FE" w:rsidRDefault="00166C7F">
      <w:pPr>
        <w:pStyle w:val="af9"/>
        <w:numPr>
          <w:ilvl w:val="0"/>
          <w:numId w:val="13"/>
        </w:numPr>
        <w:ind w:left="0" w:firstLine="709"/>
        <w:rPr>
          <w:rFonts w:eastAsiaTheme="minorHAnsi"/>
        </w:rPr>
      </w:pPr>
      <w:r>
        <w:rPr>
          <w:rFonts w:eastAsiaTheme="minorHAnsi"/>
        </w:rPr>
        <w:t>FRQ-10.1 Система должна предоставлять администратору возможность настраивать параметры камеры/источника изображений.</w:t>
      </w:r>
    </w:p>
    <w:p w14:paraId="5E18E9E0" w14:textId="77777777" w:rsidR="004721FE" w:rsidRDefault="00166C7F">
      <w:pPr>
        <w:pStyle w:val="af9"/>
        <w:numPr>
          <w:ilvl w:val="0"/>
          <w:numId w:val="13"/>
        </w:numPr>
        <w:ind w:left="0" w:firstLine="709"/>
        <w:rPr>
          <w:rFonts w:eastAsiaTheme="minorHAnsi"/>
        </w:rPr>
      </w:pPr>
      <w:r>
        <w:rPr>
          <w:rFonts w:eastAsiaTheme="minorHAnsi"/>
        </w:rPr>
        <w:t>FRQ-10.2 Система должна предоставлять изменение разрешения снимков.</w:t>
      </w:r>
    </w:p>
    <w:p w14:paraId="7CD11289" w14:textId="77777777" w:rsidR="004721FE" w:rsidRDefault="00166C7F">
      <w:pPr>
        <w:pStyle w:val="af9"/>
        <w:numPr>
          <w:ilvl w:val="0"/>
          <w:numId w:val="13"/>
        </w:numPr>
        <w:ind w:left="0" w:firstLine="709"/>
        <w:rPr>
          <w:rFonts w:eastAsiaTheme="minorHAnsi"/>
        </w:rPr>
      </w:pPr>
      <w:r>
        <w:rPr>
          <w:rFonts w:eastAsiaTheme="minorHAnsi"/>
        </w:rPr>
        <w:t>FRQ-10.3 Система должна предоставлять изменение интервала/частоты снимков.</w:t>
      </w:r>
    </w:p>
    <w:p w14:paraId="7BC0FBA4" w14:textId="77777777" w:rsidR="004721FE" w:rsidRDefault="00166C7F">
      <w:pPr>
        <w:pStyle w:val="af9"/>
        <w:rPr>
          <w:rFonts w:eastAsiaTheme="minorHAnsi"/>
        </w:rPr>
      </w:pPr>
      <w:r>
        <w:rPr>
          <w:rFonts w:eastAsiaTheme="minorHAnsi"/>
        </w:rPr>
        <w:t>FRQ-11. Настройка модели детекции и развитие классификации (администратор):</w:t>
      </w:r>
    </w:p>
    <w:p w14:paraId="3582B5BE" w14:textId="77777777" w:rsidR="004721FE" w:rsidRDefault="00166C7F">
      <w:pPr>
        <w:pStyle w:val="af9"/>
        <w:numPr>
          <w:ilvl w:val="0"/>
          <w:numId w:val="14"/>
        </w:numPr>
        <w:ind w:left="0" w:firstLine="709"/>
        <w:rPr>
          <w:rFonts w:eastAsiaTheme="minorHAnsi"/>
        </w:rPr>
      </w:pPr>
      <w:r>
        <w:rPr>
          <w:rFonts w:eastAsiaTheme="minorHAnsi"/>
        </w:rPr>
        <w:t>FRQ-11.1 Система должна предоставлять администратору возможность задавать порог уверенности детекции.</w:t>
      </w:r>
    </w:p>
    <w:p w14:paraId="72831AE7" w14:textId="77777777" w:rsidR="004721FE" w:rsidRDefault="00166C7F">
      <w:pPr>
        <w:pStyle w:val="af9"/>
        <w:numPr>
          <w:ilvl w:val="0"/>
          <w:numId w:val="14"/>
        </w:numPr>
        <w:ind w:left="0" w:firstLine="709"/>
        <w:rPr>
          <w:rFonts w:eastAsiaTheme="minorHAnsi"/>
        </w:rPr>
      </w:pPr>
      <w:r>
        <w:rPr>
          <w:rFonts w:eastAsiaTheme="minorHAnsi"/>
        </w:rPr>
        <w:t>FRQ-11.2 Система должна предоставлять администратору возможность расширять справочник типов дефектов (добавлять новую метку/тип).</w:t>
      </w:r>
    </w:p>
    <w:p w14:paraId="2AAC0ACD" w14:textId="77777777" w:rsidR="004721FE" w:rsidRDefault="00166C7F">
      <w:pPr>
        <w:pStyle w:val="af9"/>
        <w:numPr>
          <w:ilvl w:val="0"/>
          <w:numId w:val="14"/>
        </w:numPr>
        <w:ind w:left="0" w:firstLine="709"/>
        <w:rPr>
          <w:rFonts w:eastAsiaTheme="minorHAnsi"/>
        </w:rPr>
      </w:pPr>
      <w:r>
        <w:rPr>
          <w:rFonts w:eastAsiaTheme="minorHAnsi"/>
        </w:rPr>
        <w:lastRenderedPageBreak/>
        <w:t>FRQ-11.3 Система должна предоставлять администратору возможность группировать изображения с выделенными операторами дефектами, отмеченные как «другое», для последующего уточнения классификации.</w:t>
      </w:r>
    </w:p>
    <w:p w14:paraId="2527301E" w14:textId="77777777" w:rsidR="004721FE" w:rsidRDefault="00166C7F">
      <w:pPr>
        <w:pStyle w:val="af9"/>
        <w:numPr>
          <w:ilvl w:val="0"/>
          <w:numId w:val="14"/>
        </w:numPr>
        <w:ind w:left="0" w:firstLine="709"/>
        <w:rPr>
          <w:rFonts w:eastAsiaTheme="minorHAnsi"/>
        </w:rPr>
      </w:pPr>
      <w:r>
        <w:rPr>
          <w:rFonts w:eastAsiaTheme="minorHAnsi"/>
        </w:rPr>
        <w:t>FRQ-11.4 Система должна предоставлять администратору возможность инициировать дообучение распознавания на выбранном наборе данных предприятия.</w:t>
      </w:r>
    </w:p>
    <w:p w14:paraId="6B6DB9F9" w14:textId="77777777" w:rsidR="004721FE" w:rsidRDefault="00166C7F">
      <w:pPr>
        <w:pStyle w:val="af9"/>
        <w:rPr>
          <w:rFonts w:eastAsiaTheme="minorHAnsi"/>
        </w:rPr>
      </w:pPr>
      <w:r>
        <w:rPr>
          <w:rFonts w:eastAsiaTheme="minorHAnsi"/>
        </w:rPr>
        <w:t>FRQ-12. Управление версиями модели/системы (администратор):</w:t>
      </w:r>
    </w:p>
    <w:p w14:paraId="6B8485CF" w14:textId="77777777" w:rsidR="004721FE" w:rsidRDefault="00166C7F">
      <w:pPr>
        <w:pStyle w:val="af9"/>
        <w:numPr>
          <w:ilvl w:val="0"/>
          <w:numId w:val="15"/>
        </w:numPr>
        <w:ind w:left="0" w:firstLine="709"/>
        <w:rPr>
          <w:rFonts w:eastAsiaTheme="minorHAnsi"/>
        </w:rPr>
      </w:pPr>
      <w:r>
        <w:rPr>
          <w:rFonts w:eastAsiaTheme="minorHAnsi"/>
        </w:rPr>
        <w:t>FRQ-12.1 Система должна поддерживать хранение информации о версиях используемой модели детекции.</w:t>
      </w:r>
    </w:p>
    <w:p w14:paraId="560E35E2" w14:textId="77777777" w:rsidR="004721FE" w:rsidRDefault="00166C7F">
      <w:pPr>
        <w:pStyle w:val="af9"/>
        <w:numPr>
          <w:ilvl w:val="0"/>
          <w:numId w:val="15"/>
        </w:numPr>
        <w:ind w:left="0" w:firstLine="709"/>
        <w:rPr>
          <w:rFonts w:eastAsiaTheme="minorHAnsi"/>
        </w:rPr>
      </w:pPr>
      <w:r>
        <w:rPr>
          <w:rFonts w:eastAsiaTheme="minorHAnsi"/>
        </w:rPr>
        <w:t>FRQ-12.2 Система должна предоставлять администратору возможность переключения версии (ввода обновления) и отката к предыдущей версии при ухудшении качества.</w:t>
      </w:r>
    </w:p>
    <w:p w14:paraId="7A35F74A" w14:textId="77777777" w:rsidR="004721FE" w:rsidRDefault="00166C7F">
      <w:pPr>
        <w:pStyle w:val="2"/>
        <w:numPr>
          <w:ilvl w:val="1"/>
          <w:numId w:val="2"/>
        </w:numPr>
      </w:pPr>
      <w:bookmarkStart w:id="9" w:name="_Toc228550919"/>
      <w:r>
        <w:t>Составление списка нефункциональных требований</w:t>
      </w:r>
      <w:bookmarkEnd w:id="9"/>
    </w:p>
    <w:p w14:paraId="035CCA12" w14:textId="77777777" w:rsidR="004721FE" w:rsidRDefault="00166C7F">
      <w:pPr>
        <w:pStyle w:val="af9"/>
      </w:pPr>
      <w:r>
        <w:t xml:space="preserve">NFRQ-1. Безопасность: </w:t>
      </w:r>
    </w:p>
    <w:p w14:paraId="19C0D581" w14:textId="77777777" w:rsidR="004721FE" w:rsidRDefault="00166C7F">
      <w:pPr>
        <w:pStyle w:val="af9"/>
        <w:numPr>
          <w:ilvl w:val="0"/>
          <w:numId w:val="23"/>
        </w:numPr>
        <w:ind w:left="0" w:firstLine="709"/>
      </w:pPr>
      <w:r>
        <w:t>NFRQ-1.1 Система должна обеспечивать ролевое разграничение доступа (оператор/технолог/администратор) ко всем данным и функциям.</w:t>
      </w:r>
    </w:p>
    <w:p w14:paraId="15CB7BD9" w14:textId="77777777" w:rsidR="004721FE" w:rsidRDefault="00166C7F">
      <w:pPr>
        <w:pStyle w:val="af9"/>
        <w:numPr>
          <w:ilvl w:val="0"/>
          <w:numId w:val="23"/>
        </w:numPr>
        <w:ind w:left="0" w:firstLine="709"/>
      </w:pPr>
      <w:r>
        <w:t>NFRQ-1.2 Система должна хранить учетные данные пользователей безопасным способом.</w:t>
      </w:r>
    </w:p>
    <w:p w14:paraId="3A5B0056" w14:textId="77777777" w:rsidR="004721FE" w:rsidRDefault="00166C7F">
      <w:pPr>
        <w:pStyle w:val="af9"/>
        <w:numPr>
          <w:ilvl w:val="0"/>
          <w:numId w:val="23"/>
        </w:numPr>
        <w:ind w:left="0" w:firstLine="709"/>
      </w:pPr>
      <w:r>
        <w:t xml:space="preserve">NFRQ-1.3 Система должна обеспечивать защищенную передачу данных при доступе через сеть предприятия (например, TLS для веб-доступа). </w:t>
      </w:r>
    </w:p>
    <w:p w14:paraId="5028A82D" w14:textId="77777777" w:rsidR="004721FE" w:rsidRDefault="00166C7F">
      <w:pPr>
        <w:pStyle w:val="af9"/>
      </w:pPr>
      <w:r>
        <w:t xml:space="preserve">NFRQ-2. Удобство использования: </w:t>
      </w:r>
    </w:p>
    <w:p w14:paraId="42C8A462" w14:textId="77777777" w:rsidR="004721FE" w:rsidRDefault="00166C7F">
      <w:pPr>
        <w:pStyle w:val="af9"/>
        <w:numPr>
          <w:ilvl w:val="0"/>
          <w:numId w:val="24"/>
        </w:numPr>
        <w:ind w:left="0" w:firstLine="709"/>
      </w:pPr>
      <w:r>
        <w:t xml:space="preserve">NFRQ-2.1 Интерфейс системы должен быть веб-ориентированным и доступным в типовых современных браузерах (на </w:t>
      </w:r>
      <w:proofErr w:type="spellStart"/>
      <w:r>
        <w:t>Chromium</w:t>
      </w:r>
      <w:proofErr w:type="spellEnd"/>
      <w:r>
        <w:t xml:space="preserve"> и </w:t>
      </w:r>
      <w:proofErr w:type="spellStart"/>
      <w:r>
        <w:t>Gecko</w:t>
      </w:r>
      <w:proofErr w:type="spellEnd"/>
      <w:r>
        <w:t xml:space="preserve">). </w:t>
      </w:r>
    </w:p>
    <w:p w14:paraId="26571BDE" w14:textId="77777777" w:rsidR="004721FE" w:rsidRDefault="00166C7F">
      <w:pPr>
        <w:pStyle w:val="af9"/>
        <w:numPr>
          <w:ilvl w:val="0"/>
          <w:numId w:val="24"/>
        </w:numPr>
        <w:ind w:left="0" w:firstLine="709"/>
      </w:pPr>
      <w:r>
        <w:t xml:space="preserve">NFRQ-2.2 Интерфейс должен быть понятным для пользователей производственных ролей и обеспечивать выполнение ключевых сценариев без длительного обучения. </w:t>
      </w:r>
    </w:p>
    <w:p w14:paraId="76D4EC6F" w14:textId="77777777" w:rsidR="004721FE" w:rsidRDefault="00166C7F">
      <w:pPr>
        <w:pStyle w:val="af9"/>
      </w:pPr>
      <w:r>
        <w:t xml:space="preserve">NFRQ-3. </w:t>
      </w:r>
      <w:proofErr w:type="spellStart"/>
      <w:r>
        <w:t>Сопровождаемость</w:t>
      </w:r>
      <w:proofErr w:type="spellEnd"/>
      <w:r>
        <w:t xml:space="preserve"> и управляемость изменений:</w:t>
      </w:r>
    </w:p>
    <w:p w14:paraId="617F67E4" w14:textId="77777777" w:rsidR="004721FE" w:rsidRDefault="00166C7F">
      <w:pPr>
        <w:pStyle w:val="af9"/>
        <w:numPr>
          <w:ilvl w:val="0"/>
          <w:numId w:val="25"/>
        </w:numPr>
        <w:ind w:left="0" w:firstLine="709"/>
      </w:pPr>
      <w:r>
        <w:lastRenderedPageBreak/>
        <w:t>NFRQ-3.1 Система должна поддерживать управляемое обновление модели распознавания и откат к предыдущей версии для снижения рисков деградации качества.</w:t>
      </w:r>
    </w:p>
    <w:p w14:paraId="6FC1828C" w14:textId="77777777" w:rsidR="004721FE" w:rsidRDefault="00166C7F">
      <w:pPr>
        <w:pStyle w:val="2"/>
        <w:numPr>
          <w:ilvl w:val="1"/>
          <w:numId w:val="2"/>
        </w:numPr>
      </w:pPr>
      <w:bookmarkStart w:id="10" w:name="_Toc228550920"/>
      <w:r>
        <w:t>Выбор архитектурного паттерна</w:t>
      </w:r>
      <w:bookmarkEnd w:id="10"/>
    </w:p>
    <w:p w14:paraId="6DBA2433" w14:textId="77777777" w:rsidR="004721FE" w:rsidRDefault="00166C7F">
      <w:r>
        <w:t xml:space="preserve">Дальше необходимо было выбрать архитектурный паттерн для данной системы. Выбранный паттерн и обоснование выбора были описаны в виде </w:t>
      </w:r>
      <w:r>
        <w:rPr>
          <w:lang w:val="en-US"/>
        </w:rPr>
        <w:t>ADR</w:t>
      </w:r>
      <w:r>
        <w:t xml:space="preserve"> (</w:t>
      </w:r>
      <w:r>
        <w:rPr>
          <w:lang w:val="en-US"/>
        </w:rPr>
        <w:t>Architecture</w:t>
      </w:r>
      <w:r>
        <w:t xml:space="preserve"> </w:t>
      </w:r>
      <w:r>
        <w:rPr>
          <w:lang w:val="en-US"/>
        </w:rPr>
        <w:t>Decision</w:t>
      </w:r>
      <w:r>
        <w:t xml:space="preserve"> </w:t>
      </w:r>
      <w:r>
        <w:rPr>
          <w:lang w:val="en-US"/>
        </w:rPr>
        <w:t>Record</w:t>
      </w:r>
      <w:r>
        <w:t>):</w:t>
      </w:r>
    </w:p>
    <w:p w14:paraId="190BB5BC" w14:textId="77777777" w:rsidR="004721FE" w:rsidRDefault="00166C7F">
      <w:r>
        <w:rPr>
          <w:b/>
          <w:bCs/>
          <w:i/>
          <w:iCs/>
        </w:rPr>
        <w:t>Запись принятого решения №1:</w:t>
      </w:r>
      <w:r>
        <w:t xml:space="preserve"> Выбор архитектурного паттерна для системы</w:t>
      </w:r>
    </w:p>
    <w:p w14:paraId="7147B4DA" w14:textId="77777777" w:rsidR="004721FE" w:rsidRDefault="00166C7F">
      <w:r>
        <w:rPr>
          <w:b/>
          <w:bCs/>
          <w:i/>
          <w:iCs/>
        </w:rPr>
        <w:t xml:space="preserve">Дата: </w:t>
      </w:r>
      <w:r>
        <w:t>2026-03-05</w:t>
      </w:r>
    </w:p>
    <w:p w14:paraId="66F1FAF1" w14:textId="77777777" w:rsidR="004721FE" w:rsidRDefault="00166C7F">
      <w:pPr>
        <w:rPr>
          <w:b/>
          <w:bCs/>
          <w:i/>
          <w:iCs/>
        </w:rPr>
      </w:pPr>
      <w:r>
        <w:rPr>
          <w:b/>
          <w:bCs/>
          <w:i/>
          <w:iCs/>
        </w:rPr>
        <w:t>Контекст:</w:t>
      </w:r>
    </w:p>
    <w:p w14:paraId="1734B1D0" w14:textId="3C8419AB" w:rsidR="003A246F" w:rsidRDefault="00166C7F" w:rsidP="003A246F">
      <w:r>
        <w:t xml:space="preserve">Разрабатывается система </w:t>
      </w:r>
      <w:proofErr w:type="spellStart"/>
      <w:r>
        <w:rPr>
          <w:lang w:val="en-US"/>
        </w:rPr>
        <w:t>MetalDefectTracker</w:t>
      </w:r>
      <w:proofErr w:type="spellEnd"/>
      <w:r>
        <w:t xml:space="preserve"> (</w:t>
      </w:r>
      <w:r>
        <w:rPr>
          <w:lang w:val="en-US"/>
        </w:rPr>
        <w:t>MDT</w:t>
      </w:r>
      <w:r>
        <w:t>) – система автоматизированного контроля качества поверхности листового металла для металлопрокатного предприятия в виде веб-приложения.</w:t>
      </w:r>
    </w:p>
    <w:p w14:paraId="34FD9F62" w14:textId="6A04310F" w:rsidR="004721FE" w:rsidRDefault="00166C7F" w:rsidP="003A246F">
      <w:r>
        <w:t xml:space="preserve">Выделены главные </w:t>
      </w:r>
      <w:r w:rsidR="003F6E1E">
        <w:t>функциональные границы</w:t>
      </w:r>
      <w:r>
        <w:t>: аутентификация и управление доступом, приём изображений с камер, автоматическая детекция дефектов (</w:t>
      </w:r>
      <w:r>
        <w:rPr>
          <w:lang w:val="en-US"/>
        </w:rPr>
        <w:t>ML</w:t>
      </w:r>
      <w:r>
        <w:t>), верификация и разметка оператором, аналитика и история, администрирование (камеры, модель, пользователи)</w:t>
      </w:r>
      <w:r w:rsidR="003A246F">
        <w:t>.</w:t>
      </w:r>
    </w:p>
    <w:p w14:paraId="043BA543" w14:textId="77777777" w:rsidR="004721FE" w:rsidRDefault="00166C7F">
      <w:r>
        <w:t>Нефункциональные требования определяют выбор архитектурного паттерна, поскольку они задают ограничения и требования:</w:t>
      </w:r>
    </w:p>
    <w:p w14:paraId="092E5719" w14:textId="563C4111" w:rsidR="003F6E1E" w:rsidRDefault="00166C7F" w:rsidP="003F6E1E">
      <w:pPr>
        <w:pStyle w:val="afff5"/>
        <w:numPr>
          <w:ilvl w:val="0"/>
          <w:numId w:val="26"/>
        </w:numPr>
        <w:tabs>
          <w:tab w:val="clear" w:pos="0"/>
        </w:tabs>
        <w:ind w:left="0" w:firstLine="709"/>
      </w:pPr>
      <w:r>
        <w:t xml:space="preserve">Система должна </w:t>
      </w:r>
      <w:r w:rsidR="003F6E1E">
        <w:t>иметь невысокую операционную сложность для того, чтобы небольшая команда могла на предприятии</w:t>
      </w:r>
      <w:r w:rsidR="002D3AE6">
        <w:t xml:space="preserve"> могла сопровождать её</w:t>
      </w:r>
      <w:r w:rsidR="002D3AE6" w:rsidRPr="002D3AE6">
        <w:t>;</w:t>
      </w:r>
    </w:p>
    <w:p w14:paraId="7925E3CF" w14:textId="53E2A91B" w:rsidR="003A246F" w:rsidRDefault="003A246F" w:rsidP="003A246F">
      <w:pPr>
        <w:pStyle w:val="afff5"/>
        <w:numPr>
          <w:ilvl w:val="0"/>
          <w:numId w:val="26"/>
        </w:numPr>
        <w:tabs>
          <w:tab w:val="clear" w:pos="0"/>
        </w:tabs>
        <w:ind w:left="0" w:firstLine="709"/>
      </w:pPr>
      <w:r>
        <w:rPr>
          <w:lang w:val="en-US"/>
        </w:rPr>
        <w:t>ML</w:t>
      </w:r>
      <w:r>
        <w:t>-модель детекции дефектов</w:t>
      </w:r>
      <w:r w:rsidR="003F6E1E">
        <w:t xml:space="preserve"> должна развертываться отдельно, чтобы она могла </w:t>
      </w:r>
      <w:r>
        <w:t>обновляться независимо от остальной системы, поддерживать дообучение и откат к предыдущей версии без остановки основного процесса контроля.</w:t>
      </w:r>
    </w:p>
    <w:p w14:paraId="7AED184A" w14:textId="77777777" w:rsidR="004721FE" w:rsidRDefault="00166C7F">
      <w:pPr>
        <w:pStyle w:val="af9"/>
        <w:rPr>
          <w:b/>
          <w:bCs/>
          <w:i/>
          <w:iCs/>
        </w:rPr>
      </w:pPr>
      <w:r>
        <w:rPr>
          <w:b/>
          <w:bCs/>
          <w:i/>
          <w:iCs/>
        </w:rPr>
        <w:t>Решение:</w:t>
      </w:r>
    </w:p>
    <w:p w14:paraId="41307DA2" w14:textId="1865F69A" w:rsidR="004721FE" w:rsidRPr="003A246F" w:rsidRDefault="003F6E1E" w:rsidP="00627A71">
      <w:pPr>
        <w:pStyle w:val="af9"/>
      </w:pPr>
      <w:r>
        <w:t>Принято решение использовать ар</w:t>
      </w:r>
      <w:r w:rsidR="00627A71">
        <w:t>хитектуру на основе сервисов, которая будет состоять из</w:t>
      </w:r>
      <w:r w:rsidR="00627A71" w:rsidRPr="00627A71">
        <w:t xml:space="preserve"> </w:t>
      </w:r>
      <w:r w:rsidR="00627A71">
        <w:t>веб-приложени</w:t>
      </w:r>
      <w:r w:rsidR="00A12530">
        <w:t>я</w:t>
      </w:r>
      <w:r w:rsidR="00627A71">
        <w:t xml:space="preserve"> и </w:t>
      </w:r>
      <w:r w:rsidR="00627A71">
        <w:rPr>
          <w:lang w:val="en-US"/>
        </w:rPr>
        <w:t>ML</w:t>
      </w:r>
      <w:r w:rsidR="00627A71" w:rsidRPr="00627A71">
        <w:t>-</w:t>
      </w:r>
      <w:r w:rsidR="00627A71">
        <w:t>сервис</w:t>
      </w:r>
      <w:r w:rsidR="00A12530">
        <w:t>а</w:t>
      </w:r>
      <w:r w:rsidR="00627A71">
        <w:t xml:space="preserve">. Веб-приложение в </w:t>
      </w:r>
      <w:r w:rsidR="0003260C">
        <w:t>таком</w:t>
      </w:r>
      <w:r w:rsidR="00627A71">
        <w:t xml:space="preserve"> </w:t>
      </w:r>
      <w:r w:rsidR="00627A71">
        <w:lastRenderedPageBreak/>
        <w:t xml:space="preserve">случае будет являться </w:t>
      </w:r>
      <w:r w:rsidR="00166C7F">
        <w:t>модульным монолитом, у которого будут шесть модулей, каждый из которых управляет своей зоной ответственности:</w:t>
      </w:r>
    </w:p>
    <w:p w14:paraId="7C507D8D" w14:textId="77777777" w:rsidR="004721FE" w:rsidRDefault="00166C7F">
      <w:pPr>
        <w:pStyle w:val="af9"/>
        <w:numPr>
          <w:ilvl w:val="0"/>
          <w:numId w:val="28"/>
        </w:numPr>
        <w:ind w:left="0" w:firstLine="709"/>
      </w:pPr>
      <w:r>
        <w:rPr>
          <w:lang w:val="en-US"/>
        </w:rPr>
        <w:t>Accounts</w:t>
      </w:r>
      <w:r>
        <w:t xml:space="preserve"> – аутентификация, пользователи, роли и участки (</w:t>
      </w:r>
      <w:r>
        <w:rPr>
          <w:lang w:val="en-US"/>
        </w:rPr>
        <w:t>FRQ</w:t>
      </w:r>
      <w:r>
        <w:t xml:space="preserve">-1, </w:t>
      </w:r>
      <w:r>
        <w:rPr>
          <w:lang w:val="en-US"/>
        </w:rPr>
        <w:t>FRQ</w:t>
      </w:r>
      <w:r>
        <w:t xml:space="preserve">-2), </w:t>
      </w:r>
      <w:r>
        <w:rPr>
          <w:lang w:val="en-US"/>
        </w:rPr>
        <w:t>RBAC</w:t>
      </w:r>
      <w:r>
        <w:t xml:space="preserve"> для </w:t>
      </w:r>
      <w:r>
        <w:rPr>
          <w:lang w:val="en-US"/>
        </w:rPr>
        <w:t>NFRQ</w:t>
      </w:r>
      <w:r>
        <w:t>-1;</w:t>
      </w:r>
    </w:p>
    <w:p w14:paraId="36ED71ED" w14:textId="4B2D0BC1" w:rsidR="004721FE" w:rsidRDefault="00166C7F">
      <w:pPr>
        <w:pStyle w:val="af9"/>
        <w:numPr>
          <w:ilvl w:val="0"/>
          <w:numId w:val="28"/>
        </w:numPr>
        <w:ind w:left="0" w:firstLine="709"/>
      </w:pPr>
      <w:r>
        <w:rPr>
          <w:lang w:val="en-US"/>
        </w:rPr>
        <w:t>R</w:t>
      </w:r>
      <w:proofErr w:type="spellStart"/>
      <w:r>
        <w:t>eceiver</w:t>
      </w:r>
      <w:proofErr w:type="spellEnd"/>
      <w:r>
        <w:t xml:space="preserve"> – приём изображений, создание записи контроля (</w:t>
      </w:r>
      <w:r>
        <w:rPr>
          <w:lang w:val="en-US"/>
        </w:rPr>
        <w:t>FRQ</w:t>
      </w:r>
      <w:r>
        <w:t>-3);</w:t>
      </w:r>
    </w:p>
    <w:p w14:paraId="4E38538F" w14:textId="77777777" w:rsidR="004721FE" w:rsidRDefault="00166C7F">
      <w:pPr>
        <w:pStyle w:val="af9"/>
        <w:numPr>
          <w:ilvl w:val="0"/>
          <w:numId w:val="28"/>
        </w:numPr>
        <w:ind w:left="0" w:firstLine="709"/>
      </w:pPr>
      <w:r>
        <w:rPr>
          <w:lang w:val="en-US"/>
        </w:rPr>
        <w:t>Detection</w:t>
      </w:r>
      <w:r>
        <w:t xml:space="preserve"> – </w:t>
      </w:r>
      <w:r>
        <w:rPr>
          <w:lang w:val="en-US"/>
        </w:rPr>
        <w:t>HTTP</w:t>
      </w:r>
      <w:r>
        <w:t xml:space="preserve">-клиент к </w:t>
      </w:r>
      <w:r>
        <w:rPr>
          <w:lang w:val="en-US"/>
        </w:rPr>
        <w:t>ML</w:t>
      </w:r>
      <w:r>
        <w:t>-сервису, сохранение результатов, статусы (</w:t>
      </w:r>
      <w:r>
        <w:rPr>
          <w:lang w:val="en-US"/>
        </w:rPr>
        <w:t>FRQ</w:t>
      </w:r>
      <w:r>
        <w:t>-4);</w:t>
      </w:r>
    </w:p>
    <w:p w14:paraId="61EA7335" w14:textId="77777777" w:rsidR="004721FE" w:rsidRDefault="00166C7F">
      <w:pPr>
        <w:pStyle w:val="af9"/>
        <w:numPr>
          <w:ilvl w:val="0"/>
          <w:numId w:val="28"/>
        </w:numPr>
        <w:ind w:left="0" w:firstLine="709"/>
      </w:pPr>
      <w:r>
        <w:rPr>
          <w:lang w:val="en-US"/>
        </w:rPr>
        <w:t>Verification</w:t>
      </w:r>
      <w:r>
        <w:t xml:space="preserve"> – верификация оператором, ручная разметка, аудит действий (</w:t>
      </w:r>
      <w:r>
        <w:rPr>
          <w:lang w:val="en-US"/>
        </w:rPr>
        <w:t>FRQ</w:t>
      </w:r>
      <w:r>
        <w:t xml:space="preserve">-5, </w:t>
      </w:r>
      <w:r>
        <w:rPr>
          <w:lang w:val="en-US"/>
        </w:rPr>
        <w:t>FRQ</w:t>
      </w:r>
      <w:r>
        <w:t xml:space="preserve">-6, </w:t>
      </w:r>
      <w:r>
        <w:rPr>
          <w:lang w:val="en-US"/>
        </w:rPr>
        <w:t>FRQ</w:t>
      </w:r>
      <w:r>
        <w:t>-7);</w:t>
      </w:r>
    </w:p>
    <w:p w14:paraId="7A52A56C" w14:textId="77777777" w:rsidR="004721FE" w:rsidRDefault="00166C7F">
      <w:pPr>
        <w:pStyle w:val="af9"/>
        <w:numPr>
          <w:ilvl w:val="0"/>
          <w:numId w:val="28"/>
        </w:numPr>
        <w:ind w:left="0" w:firstLine="709"/>
      </w:pPr>
      <w:r>
        <w:rPr>
          <w:lang w:val="en-US"/>
        </w:rPr>
        <w:t>Analytics</w:t>
      </w:r>
      <w:r>
        <w:t xml:space="preserve"> – статистика операторов, история изображений, фильтрация (</w:t>
      </w:r>
      <w:r>
        <w:rPr>
          <w:lang w:val="en-US"/>
        </w:rPr>
        <w:t>FRQ</w:t>
      </w:r>
      <w:r>
        <w:t xml:space="preserve">-8, </w:t>
      </w:r>
      <w:r>
        <w:rPr>
          <w:lang w:val="en-US"/>
        </w:rPr>
        <w:t>FRQ</w:t>
      </w:r>
      <w:r>
        <w:t>-9);</w:t>
      </w:r>
    </w:p>
    <w:p w14:paraId="4FA11306" w14:textId="77777777" w:rsidR="004721FE" w:rsidRDefault="00166C7F">
      <w:pPr>
        <w:pStyle w:val="af9"/>
        <w:numPr>
          <w:ilvl w:val="0"/>
          <w:numId w:val="28"/>
        </w:numPr>
        <w:ind w:left="0" w:firstLine="709"/>
      </w:pPr>
      <w:r>
        <w:rPr>
          <w:lang w:val="en-US"/>
        </w:rPr>
        <w:t>Administration</w:t>
      </w:r>
      <w:r>
        <w:t xml:space="preserve"> – админ панель, настройка камер, справочник дефектов, версии модели (</w:t>
      </w:r>
      <w:r>
        <w:rPr>
          <w:lang w:val="en-US"/>
        </w:rPr>
        <w:t>FRQ</w:t>
      </w:r>
      <w:r>
        <w:t xml:space="preserve">-10, </w:t>
      </w:r>
      <w:r>
        <w:rPr>
          <w:lang w:val="en-US"/>
        </w:rPr>
        <w:t>FRQ</w:t>
      </w:r>
      <w:r>
        <w:t xml:space="preserve">-11, </w:t>
      </w:r>
      <w:r>
        <w:rPr>
          <w:lang w:val="en-US"/>
        </w:rPr>
        <w:t>FRQ</w:t>
      </w:r>
      <w:r>
        <w:t>-12).</w:t>
      </w:r>
    </w:p>
    <w:p w14:paraId="7163B182" w14:textId="2454FC00" w:rsidR="004721FE" w:rsidRDefault="00166C7F">
      <w:pPr>
        <w:pStyle w:val="af9"/>
      </w:pPr>
      <w:r>
        <w:t xml:space="preserve">Все этим модули работают с одной </w:t>
      </w:r>
      <w:r w:rsidR="00627A71">
        <w:t>монолитной базой данных.</w:t>
      </w:r>
    </w:p>
    <w:p w14:paraId="2285485F" w14:textId="30FAF89D" w:rsidR="004721FE" w:rsidRDefault="00166C7F">
      <w:pPr>
        <w:pStyle w:val="af9"/>
        <w:rPr>
          <w:b/>
          <w:bCs/>
          <w:i/>
          <w:iCs/>
        </w:rPr>
      </w:pPr>
      <w:r>
        <w:rPr>
          <w:b/>
          <w:bCs/>
          <w:i/>
          <w:iCs/>
        </w:rPr>
        <w:t>Последствия:</w:t>
      </w:r>
    </w:p>
    <w:p w14:paraId="6E3637AE" w14:textId="77777777" w:rsidR="004721FE" w:rsidRDefault="00166C7F">
      <w:pPr>
        <w:pStyle w:val="af9"/>
        <w:rPr>
          <w:lang w:val="en-US"/>
        </w:rPr>
      </w:pPr>
      <w:r>
        <w:t>Преимущества</w:t>
      </w:r>
      <w:r>
        <w:rPr>
          <w:lang w:val="en-US"/>
        </w:rPr>
        <w:t>:</w:t>
      </w:r>
    </w:p>
    <w:p w14:paraId="5B1F2358" w14:textId="2E9D1B6C" w:rsidR="004721FE" w:rsidRDefault="00166C7F" w:rsidP="00627A71">
      <w:pPr>
        <w:pStyle w:val="af9"/>
        <w:numPr>
          <w:ilvl w:val="0"/>
          <w:numId w:val="29"/>
        </w:numPr>
        <w:ind w:left="0" w:firstLine="709"/>
      </w:pPr>
      <w:r>
        <w:t xml:space="preserve">Простота сопровождения. </w:t>
      </w:r>
      <w:r w:rsidR="00451567">
        <w:t>Небольшое количество сервисов легче поддерживать, а модульный монолит прост в реализации инкрементных изменений и функций пригодностей</w:t>
      </w:r>
      <w:r>
        <w:t>;</w:t>
      </w:r>
    </w:p>
    <w:p w14:paraId="549BC12E" w14:textId="3D2EEA0E" w:rsidR="004721FE" w:rsidRDefault="00166C7F">
      <w:pPr>
        <w:pStyle w:val="af9"/>
        <w:numPr>
          <w:ilvl w:val="0"/>
          <w:numId w:val="29"/>
        </w:numPr>
        <w:ind w:left="0" w:firstLine="709"/>
      </w:pPr>
      <w:r>
        <w:t xml:space="preserve">Все хранимые данные находятся в одной базе данных, </w:t>
      </w:r>
      <w:r w:rsidR="0003260C">
        <w:t xml:space="preserve">что обеспечивает </w:t>
      </w:r>
      <w:r w:rsidR="00451567">
        <w:t xml:space="preserve">их </w:t>
      </w:r>
      <w:r w:rsidR="0003260C">
        <w:t>целостность</w:t>
      </w:r>
      <w:r w:rsidR="00451567">
        <w:t>, и как следствие, аналитическому модулю легче агрегировать информацию</w:t>
      </w:r>
      <w:r>
        <w:t>;</w:t>
      </w:r>
    </w:p>
    <w:p w14:paraId="4E48D3DB" w14:textId="65E43B54" w:rsidR="004721FE" w:rsidRDefault="00166C7F" w:rsidP="0003260C">
      <w:pPr>
        <w:pStyle w:val="af9"/>
        <w:numPr>
          <w:ilvl w:val="0"/>
          <w:numId w:val="29"/>
        </w:numPr>
        <w:ind w:left="0" w:firstLine="709"/>
      </w:pPr>
      <w:r>
        <w:t xml:space="preserve">Независимый цикл обновления </w:t>
      </w:r>
      <w:r>
        <w:rPr>
          <w:lang w:val="en-US"/>
        </w:rPr>
        <w:t>ML</w:t>
      </w:r>
      <w:r>
        <w:t>. Такая архитектура позволяет обновлять модель без остановки системы;</w:t>
      </w:r>
    </w:p>
    <w:p w14:paraId="5AF448CE" w14:textId="11E661A0" w:rsidR="004721FE" w:rsidRDefault="00166C7F">
      <w:pPr>
        <w:pStyle w:val="af9"/>
        <w:numPr>
          <w:ilvl w:val="0"/>
          <w:numId w:val="29"/>
        </w:numPr>
        <w:ind w:left="0" w:firstLine="709"/>
      </w:pPr>
      <w:r>
        <w:t>Чётко определенные модули</w:t>
      </w:r>
      <w:r w:rsidR="0003260C">
        <w:t xml:space="preserve"> в монолите</w:t>
      </w:r>
      <w:r>
        <w:t xml:space="preserve"> могут быть вынесены в отдельные сервисы по мере роста системы.</w:t>
      </w:r>
    </w:p>
    <w:p w14:paraId="6899F547" w14:textId="77777777" w:rsidR="004721FE" w:rsidRDefault="00166C7F">
      <w:pPr>
        <w:pStyle w:val="af9"/>
        <w:ind w:left="709" w:firstLine="0"/>
        <w:rPr>
          <w:lang w:val="en-US"/>
        </w:rPr>
      </w:pPr>
      <w:r>
        <w:t>Недостатки и возможные риски</w:t>
      </w:r>
      <w:r>
        <w:rPr>
          <w:lang w:val="en-US"/>
        </w:rPr>
        <w:t>:</w:t>
      </w:r>
    </w:p>
    <w:p w14:paraId="093C6DA4" w14:textId="469A0E39" w:rsidR="004721FE" w:rsidRDefault="00451567">
      <w:pPr>
        <w:pStyle w:val="af9"/>
        <w:numPr>
          <w:ilvl w:val="0"/>
          <w:numId w:val="30"/>
        </w:numPr>
        <w:ind w:left="0" w:firstLine="709"/>
      </w:pPr>
      <w:r>
        <w:t>О</w:t>
      </w:r>
      <w:r w:rsidR="00166C7F">
        <w:t xml:space="preserve">дна </w:t>
      </w:r>
      <w:r>
        <w:t xml:space="preserve">общая </w:t>
      </w:r>
      <w:r w:rsidR="00166C7F">
        <w:t xml:space="preserve">база данных может </w:t>
      </w:r>
      <w:r>
        <w:t>не справиться при высокой нагрузке</w:t>
      </w:r>
      <w:r w:rsidR="00166C7F">
        <w:t>, но для одного предприятия заказчика эта проблема маловероятна;</w:t>
      </w:r>
    </w:p>
    <w:p w14:paraId="6E46EEBD" w14:textId="74C5D944" w:rsidR="004721FE" w:rsidRDefault="00166C7F">
      <w:pPr>
        <w:pStyle w:val="af9"/>
        <w:numPr>
          <w:ilvl w:val="0"/>
          <w:numId w:val="30"/>
        </w:numPr>
        <w:ind w:left="0" w:firstLine="709"/>
      </w:pPr>
      <w:r>
        <w:lastRenderedPageBreak/>
        <w:t>Единая точка отказа. При возникновении какой-либо ошибки в</w:t>
      </w:r>
      <w:r w:rsidR="0003260C">
        <w:t xml:space="preserve"> веб-приложении</w:t>
      </w:r>
      <w:r>
        <w:t xml:space="preserve"> останавливается весь функционал.</w:t>
      </w:r>
    </w:p>
    <w:p w14:paraId="3241B169" w14:textId="0D02F4DA" w:rsidR="004721FE" w:rsidRDefault="00166C7F">
      <w:pPr>
        <w:pStyle w:val="af9"/>
      </w:pPr>
      <w:r>
        <w:t>В остальном, данная архитектура практична</w:t>
      </w:r>
      <w:r w:rsidR="00A12530">
        <w:t xml:space="preserve"> для нашего заказчика.</w:t>
      </w:r>
    </w:p>
    <w:p w14:paraId="280E3207" w14:textId="6D520A3D" w:rsidR="00A12530" w:rsidRDefault="00166C7F" w:rsidP="00A12530">
      <w:pPr>
        <w:pStyle w:val="af9"/>
        <w:rPr>
          <w:b/>
          <w:bCs/>
          <w:i/>
          <w:iCs/>
        </w:rPr>
      </w:pPr>
      <w:r>
        <w:rPr>
          <w:b/>
          <w:bCs/>
          <w:i/>
          <w:iCs/>
        </w:rPr>
        <w:t>Альтернативы:</w:t>
      </w:r>
    </w:p>
    <w:p w14:paraId="2934E249" w14:textId="72F23727" w:rsidR="00A12530" w:rsidRDefault="00A12530" w:rsidP="00A12530">
      <w:pPr>
        <w:pStyle w:val="af9"/>
      </w:pPr>
      <w:r>
        <w:t>В качестве альтернативы рассматривалась микросервисная архитектура (превратить каждый модуль монолита в отдельный сервис со своей БД). Такой подход делает систему менее связанной и даёт возможности масштабирования, а также делает систему более отказоустойчивой. Но такой подход значительно усложняет инфраструктуру и разработку</w:t>
      </w:r>
      <w:r w:rsidR="002D3AE6">
        <w:t xml:space="preserve"> модулей, которые сильно связаны друг с другом по данным.</w:t>
      </w:r>
    </w:p>
    <w:p w14:paraId="03703A97" w14:textId="0983317A" w:rsidR="004721FE" w:rsidRDefault="002D3AE6" w:rsidP="00931FAD">
      <w:pPr>
        <w:pStyle w:val="af9"/>
      </w:pPr>
      <w:r>
        <w:t>Также в качестве альтернативы модульному монолиту веб-приложения рассматривалась слоистая архитектура.</w:t>
      </w:r>
      <w:r w:rsidR="00166C7F">
        <w:t xml:space="preserve"> </w:t>
      </w:r>
      <w:r>
        <w:t>О</w:t>
      </w:r>
      <w:r w:rsidR="00166C7F">
        <w:t xml:space="preserve">на проще в реализации, по сравнению с модульной, при этом вся функциональность становится почти такой же. Однако, </w:t>
      </w:r>
      <w:r w:rsidR="00931FAD">
        <w:t>л</w:t>
      </w:r>
      <w:r w:rsidR="00166C7F">
        <w:t>огика работы выделенных главных модулей становится размазанной по всем слоям одновременно, что усложняет поддержку кода и реализацию инкрементных изменений для конкретных доменов</w:t>
      </w:r>
      <w:r w:rsidRPr="002D3AE6">
        <w:t>.</w:t>
      </w:r>
    </w:p>
    <w:p w14:paraId="35593BF8" w14:textId="14E0BB5A" w:rsidR="00682121" w:rsidRPr="00B87499" w:rsidRDefault="00682121" w:rsidP="00682121">
      <w:pPr>
        <w:pStyle w:val="2"/>
        <w:numPr>
          <w:ilvl w:val="1"/>
          <w:numId w:val="2"/>
        </w:numPr>
      </w:pPr>
      <w:bookmarkStart w:id="11" w:name="_Toc228550921"/>
      <w:r>
        <w:t xml:space="preserve">Реализация карты контекстов по методологии </w:t>
      </w:r>
      <w:r>
        <w:rPr>
          <w:lang w:val="en-US"/>
        </w:rPr>
        <w:t>DDD</w:t>
      </w:r>
      <w:bookmarkEnd w:id="11"/>
    </w:p>
    <w:p w14:paraId="1F67A384" w14:textId="77777777" w:rsidR="00537C4E" w:rsidRDefault="00537C4E" w:rsidP="00682121">
      <w:pPr>
        <w:pStyle w:val="af9"/>
      </w:pPr>
      <w:r>
        <w:t xml:space="preserve">Далее данный проект был проанализирован с точки зрения методологии </w:t>
      </w:r>
      <w:r>
        <w:rPr>
          <w:lang w:val="en-US"/>
        </w:rPr>
        <w:t>DDD</w:t>
      </w:r>
      <w:r>
        <w:t>.</w:t>
      </w:r>
    </w:p>
    <w:p w14:paraId="67520D9F" w14:textId="77777777" w:rsidR="004702FD" w:rsidRPr="006637AD" w:rsidRDefault="00537C4E" w:rsidP="00537C4E">
      <w:pPr>
        <w:pStyle w:val="af9"/>
      </w:pPr>
      <w:r>
        <w:t xml:space="preserve">Главный домен (бизнес-домен) данной системы – это автоматизированный контроль качества поверхности листового металла. </w:t>
      </w:r>
    </w:p>
    <w:p w14:paraId="2BF769B0" w14:textId="0177ADC5" w:rsidR="00537C4E" w:rsidRPr="004702FD" w:rsidRDefault="00537C4E" w:rsidP="00537C4E">
      <w:pPr>
        <w:pStyle w:val="af9"/>
      </w:pPr>
      <w:r>
        <w:t>Для него были выделены поддомены</w:t>
      </w:r>
      <w:r w:rsidR="003D7E6B" w:rsidRPr="004702FD">
        <w:t>:</w:t>
      </w:r>
    </w:p>
    <w:p w14:paraId="0810C1BB" w14:textId="77777777" w:rsidR="003D7E6B" w:rsidRPr="003D7E6B" w:rsidRDefault="00537C4E" w:rsidP="003D7E6B">
      <w:pPr>
        <w:pStyle w:val="af9"/>
        <w:numPr>
          <w:ilvl w:val="0"/>
          <w:numId w:val="35"/>
        </w:numPr>
        <w:rPr>
          <w:lang w:val="en-US"/>
        </w:rPr>
      </w:pPr>
      <w:r w:rsidRPr="003D7E6B">
        <w:rPr>
          <w:b/>
          <w:bCs/>
        </w:rPr>
        <w:t>Смысловое ядро</w:t>
      </w:r>
      <w:r>
        <w:rPr>
          <w:lang w:val="en-US"/>
        </w:rPr>
        <w:t>:</w:t>
      </w:r>
    </w:p>
    <w:p w14:paraId="28C03F74" w14:textId="77777777" w:rsidR="003D7E6B" w:rsidRPr="003D7E6B" w:rsidRDefault="00B10ACA" w:rsidP="003D7E6B">
      <w:pPr>
        <w:pStyle w:val="af9"/>
        <w:numPr>
          <w:ilvl w:val="1"/>
          <w:numId w:val="35"/>
        </w:numPr>
        <w:ind w:left="1276"/>
      </w:pPr>
      <w:r w:rsidRPr="00241776">
        <w:rPr>
          <w:i/>
          <w:iCs/>
        </w:rPr>
        <w:t>Выявление, верификация и разметка дефектов</w:t>
      </w:r>
      <w:r>
        <w:t xml:space="preserve">. </w:t>
      </w:r>
      <w:r w:rsidR="003D7E6B">
        <w:t>Это ключевая бизнес-ценность системы, которая будет обеспечиваться автоматизацию контроля качества.</w:t>
      </w:r>
    </w:p>
    <w:p w14:paraId="61B6C71B" w14:textId="16D29C3B" w:rsidR="00B10ACA" w:rsidRDefault="00B10ACA" w:rsidP="003D7E6B">
      <w:pPr>
        <w:pStyle w:val="af9"/>
        <w:numPr>
          <w:ilvl w:val="0"/>
          <w:numId w:val="35"/>
        </w:numPr>
        <w:rPr>
          <w:lang w:val="en-US"/>
        </w:rPr>
      </w:pPr>
      <w:r w:rsidRPr="003D7E6B">
        <w:rPr>
          <w:b/>
          <w:bCs/>
        </w:rPr>
        <w:t>Вспомогательные поддомены</w:t>
      </w:r>
      <w:r w:rsidR="003D7E6B" w:rsidRPr="003D7E6B">
        <w:rPr>
          <w:lang w:val="en-US"/>
        </w:rPr>
        <w:t>:</w:t>
      </w:r>
    </w:p>
    <w:p w14:paraId="416948CC" w14:textId="6019C21F" w:rsidR="003D7E6B" w:rsidRDefault="003D7E6B" w:rsidP="00241776">
      <w:pPr>
        <w:pStyle w:val="af9"/>
        <w:numPr>
          <w:ilvl w:val="1"/>
          <w:numId w:val="35"/>
        </w:numPr>
        <w:ind w:left="1276"/>
      </w:pPr>
      <w:r w:rsidRPr="00241776">
        <w:rPr>
          <w:i/>
          <w:iCs/>
        </w:rPr>
        <w:t>Приём изображений и регистрация записи контроля</w:t>
      </w:r>
      <w:r>
        <w:t>.</w:t>
      </w:r>
    </w:p>
    <w:p w14:paraId="7EDC8983" w14:textId="16816058" w:rsidR="00241776" w:rsidRDefault="00241776" w:rsidP="00241776">
      <w:pPr>
        <w:pStyle w:val="af9"/>
        <w:numPr>
          <w:ilvl w:val="1"/>
          <w:numId w:val="35"/>
        </w:numPr>
        <w:ind w:left="1276"/>
      </w:pPr>
      <w:r>
        <w:rPr>
          <w:i/>
          <w:iCs/>
        </w:rPr>
        <w:t>Аналитика и история контроля</w:t>
      </w:r>
      <w:r w:rsidRPr="00241776">
        <w:t>.</w:t>
      </w:r>
    </w:p>
    <w:p w14:paraId="1DFE97CF" w14:textId="2A16B671" w:rsidR="00241776" w:rsidRPr="003D7E6B" w:rsidRDefault="00241776" w:rsidP="00241776">
      <w:pPr>
        <w:pStyle w:val="af9"/>
        <w:numPr>
          <w:ilvl w:val="1"/>
          <w:numId w:val="35"/>
        </w:numPr>
        <w:ind w:left="1276"/>
      </w:pPr>
      <w:r>
        <w:rPr>
          <w:i/>
          <w:iCs/>
        </w:rPr>
        <w:lastRenderedPageBreak/>
        <w:t>Администрирование</w:t>
      </w:r>
      <w:r w:rsidR="00E0339A">
        <w:rPr>
          <w:i/>
          <w:iCs/>
        </w:rPr>
        <w:t xml:space="preserve"> контроля</w:t>
      </w:r>
      <w:r w:rsidRPr="00241776">
        <w:t>.</w:t>
      </w:r>
    </w:p>
    <w:p w14:paraId="0B073BCA" w14:textId="4401A515" w:rsidR="003D7E6B" w:rsidRDefault="003D7E6B" w:rsidP="003D7E6B">
      <w:pPr>
        <w:pStyle w:val="af9"/>
        <w:numPr>
          <w:ilvl w:val="0"/>
          <w:numId w:val="35"/>
        </w:numPr>
        <w:rPr>
          <w:lang w:val="en-US"/>
        </w:rPr>
      </w:pPr>
      <w:r>
        <w:rPr>
          <w:b/>
          <w:bCs/>
        </w:rPr>
        <w:t>Поддомены общего назначения</w:t>
      </w:r>
      <w:r w:rsidRPr="003D7E6B">
        <w:rPr>
          <w:lang w:val="en-US"/>
        </w:rPr>
        <w:t>:</w:t>
      </w:r>
    </w:p>
    <w:p w14:paraId="04C1D5D7" w14:textId="6C485662" w:rsidR="003D7E6B" w:rsidRPr="00241776" w:rsidRDefault="00241776" w:rsidP="00241776">
      <w:pPr>
        <w:pStyle w:val="af9"/>
        <w:numPr>
          <w:ilvl w:val="1"/>
          <w:numId w:val="35"/>
        </w:numPr>
        <w:ind w:left="1276"/>
      </w:pPr>
      <w:r w:rsidRPr="00241776">
        <w:rPr>
          <w:i/>
          <w:iCs/>
        </w:rPr>
        <w:t>Управление учётными записями и ролями</w:t>
      </w:r>
      <w:r>
        <w:t xml:space="preserve">. Для реализации аутентификации и </w:t>
      </w:r>
      <w:r>
        <w:rPr>
          <w:lang w:val="en-US"/>
        </w:rPr>
        <w:t>RBAC</w:t>
      </w:r>
      <w:r>
        <w:t xml:space="preserve"> можно использовать уже готовые решения.</w:t>
      </w:r>
    </w:p>
    <w:p w14:paraId="5B37BA62" w14:textId="4F5FF120" w:rsidR="00B87499" w:rsidRPr="00CA14D0" w:rsidRDefault="00F047DF" w:rsidP="00F047DF">
      <w:pPr>
        <w:pStyle w:val="af9"/>
      </w:pPr>
      <w:r>
        <w:t>Исходя из данных поддоменов</w:t>
      </w:r>
      <w:r w:rsidR="00CA14D0">
        <w:t xml:space="preserve"> и в соответствие выбранной архитектуре</w:t>
      </w:r>
      <w:r>
        <w:t xml:space="preserve"> были определены ограниченные контексты и связи между ними, из которых была составлена карта контекстов, показанная на рисунке 3.</w:t>
      </w:r>
    </w:p>
    <w:p w14:paraId="2B1F1466" w14:textId="2CFA992C" w:rsidR="00314B1C" w:rsidRDefault="00622495" w:rsidP="00314B1C">
      <w:pPr>
        <w:pStyle w:val="ad"/>
        <w:rPr>
          <w:lang w:val="en-US"/>
        </w:rPr>
      </w:pPr>
      <w:r>
        <w:rPr>
          <w:noProof/>
          <w:lang w:val="en-US"/>
        </w:rPr>
        <w:drawing>
          <wp:inline distT="0" distB="0" distL="0" distR="0" wp14:anchorId="57E08CD8" wp14:editId="378CBB4F">
            <wp:extent cx="6117590" cy="3331210"/>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7590" cy="3331210"/>
                    </a:xfrm>
                    <a:prstGeom prst="rect">
                      <a:avLst/>
                    </a:prstGeom>
                    <a:noFill/>
                    <a:ln>
                      <a:noFill/>
                    </a:ln>
                  </pic:spPr>
                </pic:pic>
              </a:graphicData>
            </a:graphic>
          </wp:inline>
        </w:drawing>
      </w:r>
    </w:p>
    <w:p w14:paraId="29BA06B4" w14:textId="62FF2108" w:rsidR="00B87499" w:rsidRPr="00314B1C" w:rsidRDefault="00314B1C" w:rsidP="00A574D2">
      <w:pPr>
        <w:pStyle w:val="ad"/>
      </w:pPr>
      <w:r>
        <w:t>Рисунок 3 – Карта контекста системы</w:t>
      </w:r>
      <w:r w:rsidRPr="00314B1C">
        <w:t xml:space="preserve"> </w:t>
      </w:r>
      <w:r>
        <w:t xml:space="preserve">по методологии </w:t>
      </w:r>
      <w:r>
        <w:rPr>
          <w:lang w:val="en-US"/>
        </w:rPr>
        <w:t>DDD</w:t>
      </w:r>
    </w:p>
    <w:p w14:paraId="5D29A6BA" w14:textId="6F60584C" w:rsidR="00B87499" w:rsidRDefault="00F6445B" w:rsidP="00B87499">
      <w:pPr>
        <w:pStyle w:val="af9"/>
      </w:pPr>
      <w:r>
        <w:t>О</w:t>
      </w:r>
      <w:r w:rsidR="00CA14D0">
        <w:t>граниченные контексты</w:t>
      </w:r>
      <w:r>
        <w:t>, приведённые на карте контекстов</w:t>
      </w:r>
      <w:r w:rsidR="00CA14D0" w:rsidRPr="00F6445B">
        <w:t>:</w:t>
      </w:r>
    </w:p>
    <w:p w14:paraId="2311F145" w14:textId="051DE524" w:rsidR="006637AD" w:rsidRPr="006637AD" w:rsidRDefault="006637AD" w:rsidP="006637AD">
      <w:pPr>
        <w:pStyle w:val="af9"/>
        <w:numPr>
          <w:ilvl w:val="0"/>
          <w:numId w:val="37"/>
        </w:numPr>
        <w:ind w:left="0" w:firstLine="709"/>
      </w:pPr>
      <w:r w:rsidRPr="006637AD">
        <w:rPr>
          <w:b/>
          <w:bCs/>
          <w:lang w:val="en-US"/>
        </w:rPr>
        <w:t>Verification</w:t>
      </w:r>
      <w:r w:rsidRPr="006637AD">
        <w:t xml:space="preserve"> </w:t>
      </w:r>
      <w:r>
        <w:t>и</w:t>
      </w:r>
      <w:r w:rsidRPr="006637AD">
        <w:t xml:space="preserve"> </w:t>
      </w:r>
      <w:r w:rsidRPr="006637AD">
        <w:rPr>
          <w:b/>
          <w:bCs/>
          <w:lang w:val="en-US"/>
        </w:rPr>
        <w:t>Detection</w:t>
      </w:r>
      <w:r w:rsidRPr="006637AD">
        <w:t xml:space="preserve"> – </w:t>
      </w:r>
      <w:r>
        <w:t>это</w:t>
      </w:r>
      <w:r w:rsidRPr="006637AD">
        <w:t xml:space="preserve"> </w:t>
      </w:r>
      <w:r>
        <w:t>два</w:t>
      </w:r>
      <w:r w:rsidRPr="006637AD">
        <w:t xml:space="preserve"> </w:t>
      </w:r>
      <w:r>
        <w:t xml:space="preserve">контекста, полученных декомпозицией смыслового ядра, они имеют высокую степень связанности друг с другом, поэтому они связаны типом </w:t>
      </w:r>
      <w:r>
        <w:rPr>
          <w:lang w:val="en-US"/>
        </w:rPr>
        <w:t>Partnership</w:t>
      </w:r>
      <w:r w:rsidRPr="006637AD">
        <w:t xml:space="preserve">. </w:t>
      </w:r>
      <w:r>
        <w:t xml:space="preserve">Это два самых главных контекста, поэтому для других он является </w:t>
      </w:r>
      <w:r>
        <w:rPr>
          <w:lang w:val="en-US"/>
        </w:rPr>
        <w:t>Upstream</w:t>
      </w:r>
      <w:r w:rsidRPr="006637AD">
        <w:t>.</w:t>
      </w:r>
    </w:p>
    <w:p w14:paraId="6D2FAE3B" w14:textId="3218757F" w:rsidR="00CA14D0" w:rsidRPr="00C954AE" w:rsidRDefault="00CA14D0" w:rsidP="00CA14D0">
      <w:pPr>
        <w:pStyle w:val="af9"/>
        <w:numPr>
          <w:ilvl w:val="0"/>
          <w:numId w:val="37"/>
        </w:numPr>
        <w:ind w:left="0" w:firstLine="709"/>
      </w:pPr>
      <w:r w:rsidRPr="00F6445B">
        <w:rPr>
          <w:b/>
          <w:bCs/>
          <w:lang w:val="en-US"/>
        </w:rPr>
        <w:t>Accounts</w:t>
      </w:r>
      <w:r>
        <w:t xml:space="preserve"> – контекст аутентификации, пользователей, ролей и участков. Он задаёт </w:t>
      </w:r>
      <w:r w:rsidR="00C954AE">
        <w:t>единую и общую модель доступа, которую используют другие контексты</w:t>
      </w:r>
      <w:r w:rsidR="006637AD">
        <w:t xml:space="preserve">, поэтому задаётся связь </w:t>
      </w:r>
      <w:r w:rsidR="006637AD">
        <w:rPr>
          <w:lang w:val="en-US"/>
        </w:rPr>
        <w:t>Conformist</w:t>
      </w:r>
      <w:r w:rsidR="006637AD" w:rsidRPr="006637AD">
        <w:t>;</w:t>
      </w:r>
    </w:p>
    <w:p w14:paraId="388AD97C" w14:textId="6FFB2296" w:rsidR="00C954AE" w:rsidRPr="00F6445B" w:rsidRDefault="00C954AE" w:rsidP="00CA14D0">
      <w:pPr>
        <w:pStyle w:val="af9"/>
        <w:numPr>
          <w:ilvl w:val="0"/>
          <w:numId w:val="37"/>
        </w:numPr>
        <w:ind w:left="0" w:firstLine="709"/>
      </w:pPr>
      <w:r w:rsidRPr="00F6445B">
        <w:rPr>
          <w:b/>
          <w:bCs/>
          <w:lang w:val="en-US"/>
        </w:rPr>
        <w:t>Receiver</w:t>
      </w:r>
      <w:r w:rsidRPr="00C954AE">
        <w:t xml:space="preserve"> – </w:t>
      </w:r>
      <w:r>
        <w:t xml:space="preserve">контекст приёма изображений с камер и создания записи контроля. Он поставляет исходные данные для последующей обработки, </w:t>
      </w:r>
      <w:r>
        <w:lastRenderedPageBreak/>
        <w:t xml:space="preserve">поэтому выступает в роли поставщика для </w:t>
      </w:r>
      <w:r>
        <w:rPr>
          <w:lang w:val="en-US"/>
        </w:rPr>
        <w:t>Detection</w:t>
      </w:r>
      <w:r>
        <w:t xml:space="preserve">, что </w:t>
      </w:r>
      <w:r w:rsidR="00F6445B">
        <w:t xml:space="preserve">соответствует связи </w:t>
      </w:r>
      <w:r w:rsidR="00F6445B">
        <w:rPr>
          <w:lang w:val="en-US"/>
        </w:rPr>
        <w:t>Customer</w:t>
      </w:r>
      <w:r w:rsidR="00F6445B" w:rsidRPr="00F6445B">
        <w:t>-</w:t>
      </w:r>
      <w:r w:rsidR="00F6445B">
        <w:rPr>
          <w:lang w:val="en-US"/>
        </w:rPr>
        <w:t>Supplier</w:t>
      </w:r>
      <w:r w:rsidR="00F6445B" w:rsidRPr="00F6445B">
        <w:t>;</w:t>
      </w:r>
    </w:p>
    <w:p w14:paraId="0EDB772D" w14:textId="69ECC5FF" w:rsidR="00F6445B" w:rsidRPr="00F6445B" w:rsidRDefault="00643793" w:rsidP="00CA14D0">
      <w:pPr>
        <w:pStyle w:val="af9"/>
        <w:numPr>
          <w:ilvl w:val="0"/>
          <w:numId w:val="37"/>
        </w:numPr>
        <w:ind w:left="0" w:firstLine="709"/>
      </w:pPr>
      <w:r w:rsidRPr="004702FD">
        <w:rPr>
          <w:b/>
          <w:bCs/>
          <w:lang w:val="en-US"/>
        </w:rPr>
        <w:t>ML</w:t>
      </w:r>
      <w:r w:rsidRPr="004702FD">
        <w:rPr>
          <w:b/>
          <w:bCs/>
        </w:rPr>
        <w:t xml:space="preserve"> </w:t>
      </w:r>
      <w:r w:rsidRPr="004702FD">
        <w:rPr>
          <w:b/>
          <w:bCs/>
          <w:lang w:val="en-US"/>
        </w:rPr>
        <w:t>Detection</w:t>
      </w:r>
      <w:r w:rsidRPr="004702FD">
        <w:rPr>
          <w:b/>
          <w:bCs/>
        </w:rPr>
        <w:t xml:space="preserve"> </w:t>
      </w:r>
      <w:r w:rsidRPr="004702FD">
        <w:rPr>
          <w:b/>
          <w:bCs/>
          <w:lang w:val="en-US"/>
        </w:rPr>
        <w:t>Service</w:t>
      </w:r>
      <w:r>
        <w:t xml:space="preserve"> –</w:t>
      </w:r>
      <w:r w:rsidR="00F6445B">
        <w:t xml:space="preserve"> внешним </w:t>
      </w:r>
      <w:r w:rsidR="00F6445B">
        <w:rPr>
          <w:lang w:val="en-US"/>
        </w:rPr>
        <w:t>ML</w:t>
      </w:r>
      <w:r w:rsidR="00F6445B">
        <w:t>-сервис,</w:t>
      </w:r>
      <w:r>
        <w:t xml:space="preserve"> в котором будут даваться предсказания полученной фотографии,</w:t>
      </w:r>
      <w:r w:rsidR="00F6445B">
        <w:t xml:space="preserve"> </w:t>
      </w:r>
      <w:r>
        <w:t xml:space="preserve">для связи </w:t>
      </w:r>
      <w:r>
        <w:rPr>
          <w:lang w:val="en-US"/>
        </w:rPr>
        <w:t>c</w:t>
      </w:r>
      <w:r w:rsidRPr="00643793">
        <w:t xml:space="preserve"> </w:t>
      </w:r>
      <w:r>
        <w:rPr>
          <w:lang w:val="en-US"/>
        </w:rPr>
        <w:t>Detection</w:t>
      </w:r>
      <w:r w:rsidRPr="00643793">
        <w:t xml:space="preserve"> </w:t>
      </w:r>
      <w:r w:rsidR="00F6445B">
        <w:t xml:space="preserve">логично использовать </w:t>
      </w:r>
      <w:r w:rsidR="00F6445B" w:rsidRPr="00F6445B">
        <w:t>Anti-</w:t>
      </w:r>
      <w:proofErr w:type="spellStart"/>
      <w:r w:rsidR="00F6445B" w:rsidRPr="00F6445B">
        <w:t>Corruption</w:t>
      </w:r>
      <w:proofErr w:type="spellEnd"/>
      <w:r w:rsidR="00F6445B" w:rsidRPr="00F6445B">
        <w:t xml:space="preserve"> Layer</w:t>
      </w:r>
      <w:r>
        <w:t xml:space="preserve">, так как </w:t>
      </w:r>
      <w:r>
        <w:rPr>
          <w:lang w:val="en-US"/>
        </w:rPr>
        <w:t>Detection</w:t>
      </w:r>
      <w:r w:rsidRPr="00643793">
        <w:t xml:space="preserve"> </w:t>
      </w:r>
      <w:r>
        <w:t>не должен зависеть от реализации сервиса</w:t>
      </w:r>
      <w:r w:rsidR="00F6445B" w:rsidRPr="00F6445B">
        <w:t>;</w:t>
      </w:r>
    </w:p>
    <w:p w14:paraId="0D8AC77A" w14:textId="6220BD4C" w:rsidR="00F6445B" w:rsidRPr="004702FD" w:rsidRDefault="00F6445B" w:rsidP="00CA14D0">
      <w:pPr>
        <w:pStyle w:val="af9"/>
        <w:numPr>
          <w:ilvl w:val="0"/>
          <w:numId w:val="37"/>
        </w:numPr>
        <w:ind w:left="0" w:firstLine="709"/>
      </w:pPr>
      <w:r>
        <w:rPr>
          <w:b/>
          <w:bCs/>
          <w:lang w:val="en-US"/>
        </w:rPr>
        <w:t>Verification</w:t>
      </w:r>
      <w:r w:rsidRPr="00F6445B">
        <w:rPr>
          <w:b/>
          <w:bCs/>
        </w:rPr>
        <w:t xml:space="preserve"> </w:t>
      </w:r>
      <w:r>
        <w:t>–</w:t>
      </w:r>
      <w:r w:rsidRPr="00F6445B">
        <w:t xml:space="preserve"> </w:t>
      </w:r>
      <w:r>
        <w:t>контекст операторской верификации и ручной разметки. Здесь оператор подтверждает, дополняет или отклоняет найденные дефекты на полученной фотографии</w:t>
      </w:r>
      <w:r w:rsidR="004702FD" w:rsidRPr="004702FD">
        <w:t>;</w:t>
      </w:r>
    </w:p>
    <w:p w14:paraId="473D46AF" w14:textId="55C5ABCD" w:rsidR="004702FD" w:rsidRPr="004702FD" w:rsidRDefault="004702FD" w:rsidP="00CA14D0">
      <w:pPr>
        <w:pStyle w:val="af9"/>
        <w:numPr>
          <w:ilvl w:val="0"/>
          <w:numId w:val="37"/>
        </w:numPr>
        <w:ind w:left="0" w:firstLine="709"/>
      </w:pPr>
      <w:r>
        <w:rPr>
          <w:b/>
          <w:bCs/>
          <w:lang w:val="en-US"/>
        </w:rPr>
        <w:t>Analytics</w:t>
      </w:r>
      <w:r w:rsidRPr="004702FD">
        <w:rPr>
          <w:b/>
          <w:bCs/>
        </w:rPr>
        <w:t xml:space="preserve"> </w:t>
      </w:r>
      <w:r>
        <w:t>–</w:t>
      </w:r>
      <w:r w:rsidRPr="004702FD">
        <w:t xml:space="preserve"> </w:t>
      </w:r>
      <w:r>
        <w:t xml:space="preserve">контекст истории изображений, фильтрации и статистики по операторам, участкам и результатам обработки. Он агрегирует данные из других контекстов, поэтому для </w:t>
      </w:r>
      <w:r>
        <w:rPr>
          <w:lang w:val="en-US"/>
        </w:rPr>
        <w:t>Receiver</w:t>
      </w:r>
      <w:r w:rsidRPr="004702FD">
        <w:t xml:space="preserve"> </w:t>
      </w:r>
      <w:r>
        <w:t xml:space="preserve">и </w:t>
      </w:r>
      <w:r>
        <w:rPr>
          <w:lang w:val="en-US"/>
        </w:rPr>
        <w:t>Verification</w:t>
      </w:r>
      <w:r w:rsidRPr="004702FD">
        <w:t xml:space="preserve"> </w:t>
      </w:r>
      <w:r>
        <w:t xml:space="preserve">он является клиентом и связан с ними с помощью </w:t>
      </w:r>
      <w:r>
        <w:rPr>
          <w:lang w:val="en-US"/>
        </w:rPr>
        <w:t>Customer</w:t>
      </w:r>
      <w:r w:rsidRPr="00F6445B">
        <w:t>-</w:t>
      </w:r>
      <w:r>
        <w:rPr>
          <w:lang w:val="en-US"/>
        </w:rPr>
        <w:t>Supplier;</w:t>
      </w:r>
    </w:p>
    <w:p w14:paraId="46315B33" w14:textId="523EFE65" w:rsidR="00B87499" w:rsidRPr="004A13ED" w:rsidRDefault="004702FD" w:rsidP="0011227B">
      <w:pPr>
        <w:pStyle w:val="af9"/>
        <w:numPr>
          <w:ilvl w:val="0"/>
          <w:numId w:val="37"/>
        </w:numPr>
        <w:ind w:left="0" w:firstLine="709"/>
      </w:pPr>
      <w:r>
        <w:rPr>
          <w:b/>
          <w:bCs/>
          <w:lang w:val="en-US"/>
        </w:rPr>
        <w:t>Administration</w:t>
      </w:r>
      <w:r w:rsidRPr="004702FD">
        <w:rPr>
          <w:b/>
          <w:bCs/>
        </w:rPr>
        <w:t xml:space="preserve"> </w:t>
      </w:r>
      <w:r>
        <w:t>–</w:t>
      </w:r>
      <w:r w:rsidRPr="004702FD">
        <w:t xml:space="preserve"> </w:t>
      </w:r>
      <w:r>
        <w:t>контекст администрирования системы</w:t>
      </w:r>
      <w:r w:rsidRPr="004702FD">
        <w:t xml:space="preserve">: </w:t>
      </w:r>
      <w:r>
        <w:t xml:space="preserve">настройка камер, справочник типов дефектов, параметров и версий модели. Он задаёт правила и настройки для </w:t>
      </w:r>
      <w:r>
        <w:rPr>
          <w:lang w:val="en-US"/>
        </w:rPr>
        <w:t>Verification</w:t>
      </w:r>
      <w:r w:rsidRPr="004702FD">
        <w:t xml:space="preserve">, </w:t>
      </w:r>
      <w:r>
        <w:rPr>
          <w:lang w:val="en-US"/>
        </w:rPr>
        <w:t>Detection</w:t>
      </w:r>
      <w:r w:rsidR="007D323E">
        <w:t xml:space="preserve"> (справочник типов дефектов)</w:t>
      </w:r>
      <w:r w:rsidRPr="004702FD">
        <w:t xml:space="preserve"> </w:t>
      </w:r>
      <w:r>
        <w:t xml:space="preserve">и </w:t>
      </w:r>
      <w:r>
        <w:rPr>
          <w:lang w:val="en-US"/>
        </w:rPr>
        <w:t>Receiver</w:t>
      </w:r>
      <w:r w:rsidR="007D323E" w:rsidRPr="007D323E">
        <w:t xml:space="preserve"> (</w:t>
      </w:r>
      <w:r w:rsidR="007D323E">
        <w:rPr>
          <w:lang w:val="en-US"/>
        </w:rPr>
        <w:t>FPS</w:t>
      </w:r>
      <w:r w:rsidR="00643793">
        <w:t xml:space="preserve"> камеры</w:t>
      </w:r>
      <w:r w:rsidR="00B54997">
        <w:softHyphen/>
      </w:r>
      <w:r w:rsidR="00B54997">
        <w:softHyphen/>
      </w:r>
      <w:r w:rsidR="00B54997">
        <w:softHyphen/>
      </w:r>
      <w:r w:rsidR="00B54997">
        <w:softHyphen/>
      </w:r>
      <w:r w:rsidR="007D323E" w:rsidRPr="007D323E">
        <w:t xml:space="preserve"> </w:t>
      </w:r>
      <w:r w:rsidR="007D323E">
        <w:t>и др.</w:t>
      </w:r>
      <w:r w:rsidR="007D323E" w:rsidRPr="007D323E">
        <w:t>)</w:t>
      </w:r>
      <w:r>
        <w:t xml:space="preserve">, поэтому </w:t>
      </w:r>
      <w:r w:rsidR="00643793">
        <w:t xml:space="preserve">связан с ними связью </w:t>
      </w:r>
      <w:r>
        <w:rPr>
          <w:lang w:val="en-US"/>
        </w:rPr>
        <w:t>Customer</w:t>
      </w:r>
      <w:r w:rsidRPr="00F6445B">
        <w:t>-</w:t>
      </w:r>
      <w:r>
        <w:rPr>
          <w:lang w:val="en-US"/>
        </w:rPr>
        <w:t>Supplier</w:t>
      </w:r>
      <w:r>
        <w:t>.</w:t>
      </w:r>
    </w:p>
    <w:p w14:paraId="1DE442C8" w14:textId="71B7B6BE" w:rsidR="00682121" w:rsidRDefault="00682121" w:rsidP="00682121">
      <w:pPr>
        <w:pStyle w:val="2"/>
        <w:numPr>
          <w:ilvl w:val="1"/>
          <w:numId w:val="2"/>
        </w:numPr>
      </w:pPr>
      <w:bookmarkStart w:id="12" w:name="_Toc228550922"/>
      <w:r>
        <w:t xml:space="preserve">Диаграмма контекста нотации </w:t>
      </w:r>
      <w:r>
        <w:rPr>
          <w:lang w:val="en-US"/>
        </w:rPr>
        <w:t>C4</w:t>
      </w:r>
      <w:bookmarkEnd w:id="12"/>
    </w:p>
    <w:p w14:paraId="471AFF0F" w14:textId="132AC392" w:rsidR="00682121" w:rsidRDefault="00783152" w:rsidP="00BF0015">
      <w:pPr>
        <w:pStyle w:val="af9"/>
      </w:pPr>
      <w:r>
        <w:t>Для смыслового ядра и одного из вспомогательных поддоменов делаем диаграмму контекста нотации С4</w:t>
      </w:r>
      <w:r w:rsidR="0011227B">
        <w:t>. Первая диаграмма показана на рисунке 4.</w:t>
      </w:r>
    </w:p>
    <w:p w14:paraId="043DBB93" w14:textId="72B1B0E0" w:rsidR="00BF0015" w:rsidRDefault="00622495" w:rsidP="0011227B">
      <w:pPr>
        <w:pStyle w:val="ad"/>
      </w:pPr>
      <w:r>
        <w:rPr>
          <w:noProof/>
        </w:rPr>
        <w:lastRenderedPageBreak/>
        <w:drawing>
          <wp:inline distT="0" distB="0" distL="0" distR="0" wp14:anchorId="7E62C8B6" wp14:editId="03F54055">
            <wp:extent cx="6101715" cy="381571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1715" cy="3815715"/>
                    </a:xfrm>
                    <a:prstGeom prst="rect">
                      <a:avLst/>
                    </a:prstGeom>
                    <a:noFill/>
                    <a:ln>
                      <a:noFill/>
                    </a:ln>
                  </pic:spPr>
                </pic:pic>
              </a:graphicData>
            </a:graphic>
          </wp:inline>
        </w:drawing>
      </w:r>
    </w:p>
    <w:p w14:paraId="1C2CF56B" w14:textId="4CCF6CB4" w:rsidR="0011227B" w:rsidRPr="0011227B" w:rsidRDefault="0011227B" w:rsidP="0011227B">
      <w:pPr>
        <w:pStyle w:val="ad"/>
      </w:pPr>
      <w:r>
        <w:t xml:space="preserve">Рисунок 4 – Диаграмма контекста нотации </w:t>
      </w:r>
      <w:r>
        <w:rPr>
          <w:lang w:val="en-US"/>
        </w:rPr>
        <w:t>C</w:t>
      </w:r>
      <w:r w:rsidRPr="0011227B">
        <w:t xml:space="preserve">4 </w:t>
      </w:r>
      <w:r>
        <w:t>для смыслового ядра системы</w:t>
      </w:r>
    </w:p>
    <w:p w14:paraId="34815EEC" w14:textId="7308FCCF" w:rsidR="0011227B" w:rsidRDefault="0011227B" w:rsidP="0011227B">
      <w:pPr>
        <w:pStyle w:val="af9"/>
      </w:pPr>
      <w:r>
        <w:t>Центральный система в рамках данной диаграммы контекста – это смысловое ядро. Его основным пользователем является оператор</w:t>
      </w:r>
      <w:r w:rsidR="00952055">
        <w:t xml:space="preserve">, </w:t>
      </w:r>
      <w:r w:rsidR="00952055" w:rsidRPr="00952055">
        <w:t>который получает результаты автоматической детекции, подтверждает или отклоняет найденные дефекты и вручную размечает пропущенные.</w:t>
      </w:r>
      <w:r w:rsidR="00952055">
        <w:t xml:space="preserve"> Данный поддомен имеет высокую степень взаимодействия с другими поддоменами, поэтому на диаграмме описано взаимодействие с каждым из них. Помимо поддоменов, для </w:t>
      </w:r>
      <w:r w:rsidR="00952055" w:rsidRPr="00952055">
        <w:t xml:space="preserve">выполнения автоматического распознавания </w:t>
      </w:r>
      <w:r w:rsidR="00952055">
        <w:t>ядро также</w:t>
      </w:r>
      <w:r w:rsidR="00952055" w:rsidRPr="00952055">
        <w:t xml:space="preserve"> взаимодействует с внешним ML-сервисом детекции</w:t>
      </w:r>
      <w:r w:rsidR="00952055">
        <w:t>, которому он отправляет изображения и получает результаты детекции.</w:t>
      </w:r>
    </w:p>
    <w:p w14:paraId="289063F4" w14:textId="12E59EE2" w:rsidR="00952055" w:rsidRPr="00952055" w:rsidRDefault="00952055" w:rsidP="0011227B">
      <w:pPr>
        <w:pStyle w:val="af9"/>
      </w:pPr>
      <w:r>
        <w:t xml:space="preserve">На рисунке 5 показана диаграмма контекста нотации </w:t>
      </w:r>
      <w:r>
        <w:rPr>
          <w:lang w:val="en-US"/>
        </w:rPr>
        <w:t>C</w:t>
      </w:r>
      <w:r>
        <w:t>4 для вспомогательного поддомена «</w:t>
      </w:r>
      <w:r w:rsidRPr="00952055">
        <w:t>Приём изображений и регистрация записи контроля</w:t>
      </w:r>
      <w:r>
        <w:t>».</w:t>
      </w:r>
    </w:p>
    <w:p w14:paraId="0081F0D2" w14:textId="79FA04E4" w:rsidR="0011227B" w:rsidRDefault="00622495" w:rsidP="0011227B">
      <w:pPr>
        <w:pStyle w:val="ad"/>
      </w:pPr>
      <w:r>
        <w:rPr>
          <w:noProof/>
        </w:rPr>
        <w:lastRenderedPageBreak/>
        <w:drawing>
          <wp:inline distT="0" distB="0" distL="0" distR="0" wp14:anchorId="005131CE" wp14:editId="30AD0DE0">
            <wp:extent cx="6117590" cy="3020695"/>
            <wp:effectExtent l="0" t="0" r="0"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7590" cy="3020695"/>
                    </a:xfrm>
                    <a:prstGeom prst="rect">
                      <a:avLst/>
                    </a:prstGeom>
                    <a:noFill/>
                    <a:ln>
                      <a:noFill/>
                    </a:ln>
                  </pic:spPr>
                </pic:pic>
              </a:graphicData>
            </a:graphic>
          </wp:inline>
        </w:drawing>
      </w:r>
    </w:p>
    <w:p w14:paraId="1D081BFD" w14:textId="2AC5E4D2" w:rsidR="0011227B" w:rsidRDefault="0011227B" w:rsidP="0011227B">
      <w:pPr>
        <w:pStyle w:val="ad"/>
      </w:pPr>
      <w:r>
        <w:t xml:space="preserve">Рисунок 5 – Диаграмма контекста нотации </w:t>
      </w:r>
      <w:r>
        <w:rPr>
          <w:lang w:val="en-US"/>
        </w:rPr>
        <w:t>C</w:t>
      </w:r>
      <w:r w:rsidRPr="0011227B">
        <w:t>4</w:t>
      </w:r>
      <w:r>
        <w:t xml:space="preserve"> для вспомогательного поддомена системы</w:t>
      </w:r>
    </w:p>
    <w:p w14:paraId="778A1687" w14:textId="17378099" w:rsidR="009D460A" w:rsidRPr="00F61681" w:rsidRDefault="006C619E" w:rsidP="00F61681">
      <w:pPr>
        <w:pStyle w:val="af9"/>
      </w:pPr>
      <w:r>
        <w:t>Центральная системы в рамках данной диаграммы – это наша вспомогательная подобласть</w:t>
      </w:r>
      <w:r w:rsidR="00E93846">
        <w:t>, которая</w:t>
      </w:r>
      <w:r>
        <w:t xml:space="preserve"> получает изображения от внешнего источника – камеры, связанной с производственным участком (линией)</w:t>
      </w:r>
      <w:r w:rsidR="00E93846">
        <w:t>, и создаёт запись для полученного изображения</w:t>
      </w:r>
      <w:r>
        <w:t>. Данным поддоменом косвенно управляет администратор. Полученное с камеры с заданными настройками изображение сохраняется, для него создаётся запись, и вместе они передаются в смысловое ядро.</w:t>
      </w:r>
      <w:r w:rsidR="000C03BB">
        <w:t xml:space="preserve"> Также поддомен аналитики </w:t>
      </w:r>
      <w:r w:rsidR="005376D8">
        <w:t>использует этот поддомен для сбора истории изображений.</w:t>
      </w:r>
    </w:p>
    <w:p w14:paraId="72FC471F" w14:textId="3586B241" w:rsidR="009D460A" w:rsidRDefault="009D460A" w:rsidP="00BC6B39">
      <w:pPr>
        <w:pStyle w:val="2"/>
        <w:numPr>
          <w:ilvl w:val="1"/>
          <w:numId w:val="2"/>
        </w:numPr>
      </w:pPr>
      <w:bookmarkStart w:id="13" w:name="_Toc228550923"/>
      <w:r>
        <w:t>Реализация паттернов проектирования</w:t>
      </w:r>
      <w:bookmarkEnd w:id="13"/>
    </w:p>
    <w:p w14:paraId="508FBE5C" w14:textId="056EC45F" w:rsidR="00BC6B39" w:rsidRPr="006A38E6" w:rsidRDefault="00BC6B39" w:rsidP="00BC6B39">
      <w:pPr>
        <w:ind w:firstLine="708"/>
      </w:pPr>
      <w:r>
        <w:t xml:space="preserve">Далее были реализованы три паттерна проектирования, по одному для каждого вида. Их код был написан на ЯП </w:t>
      </w:r>
      <w:r w:rsidRPr="00BC6B39">
        <w:rPr>
          <w:lang w:val="en-US"/>
        </w:rPr>
        <w:t>Python</w:t>
      </w:r>
      <w:r w:rsidRPr="00842939">
        <w:t>.</w:t>
      </w:r>
    </w:p>
    <w:p w14:paraId="6F077190" w14:textId="6B37A189" w:rsidR="009D460A" w:rsidRDefault="009D460A" w:rsidP="009D460A">
      <w:pPr>
        <w:pStyle w:val="3"/>
        <w:numPr>
          <w:ilvl w:val="0"/>
          <w:numId w:val="0"/>
        </w:numPr>
        <w:ind w:left="709"/>
      </w:pPr>
      <w:bookmarkStart w:id="14" w:name="_Toc228550924"/>
      <w:r>
        <w:t>3.9.1 Порождающий паттерн</w:t>
      </w:r>
      <w:bookmarkEnd w:id="14"/>
    </w:p>
    <w:p w14:paraId="484BD09C" w14:textId="4AD3C690" w:rsidR="006A38E6" w:rsidRDefault="009D460A" w:rsidP="009D460A">
      <w:r w:rsidRPr="009D460A">
        <w:t xml:space="preserve">Для реализации порождающего паттерна в смысловом ядре системы выбран паттерн «Фабричный метод». </w:t>
      </w:r>
      <w:r w:rsidR="0027672E">
        <w:t xml:space="preserve">Его </w:t>
      </w:r>
      <w:r w:rsidR="006A38E6">
        <w:rPr>
          <w:lang w:val="en-US"/>
        </w:rPr>
        <w:t>UML</w:t>
      </w:r>
      <w:r w:rsidR="006A38E6" w:rsidRPr="006A38E6">
        <w:t xml:space="preserve"> </w:t>
      </w:r>
      <w:r w:rsidR="006A38E6">
        <w:t>диаграмма классов показана на рисунке 6.</w:t>
      </w:r>
    </w:p>
    <w:p w14:paraId="6CD459C1" w14:textId="740CFCB3" w:rsidR="006A38E6" w:rsidRDefault="009B17CF" w:rsidP="0027672E">
      <w:pPr>
        <w:pStyle w:val="ad"/>
      </w:pPr>
      <w:r>
        <w:rPr>
          <w:noProof/>
        </w:rPr>
        <w:lastRenderedPageBreak/>
        <w:drawing>
          <wp:inline distT="0" distB="0" distL="0" distR="0" wp14:anchorId="31474861" wp14:editId="0DCC6994">
            <wp:extent cx="6120130" cy="2641600"/>
            <wp:effectExtent l="0" t="0" r="0" b="6350"/>
            <wp:docPr id="11" name="Рисунок 11" descr="Изображение выглядит как текст, диаграмм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descr="Изображение выглядит как текст, диаграмма, линия, Шрифт&#10;&#10;Содержимое, созданное искусственным интеллектом, может быть неверным."/>
                    <pic:cNvPicPr/>
                  </pic:nvPicPr>
                  <pic:blipFill>
                    <a:blip r:embed="rId13"/>
                    <a:stretch>
                      <a:fillRect/>
                    </a:stretch>
                  </pic:blipFill>
                  <pic:spPr>
                    <a:xfrm>
                      <a:off x="0" y="0"/>
                      <a:ext cx="6120130" cy="2641600"/>
                    </a:xfrm>
                    <a:prstGeom prst="rect">
                      <a:avLst/>
                    </a:prstGeom>
                  </pic:spPr>
                </pic:pic>
              </a:graphicData>
            </a:graphic>
          </wp:inline>
        </w:drawing>
      </w:r>
    </w:p>
    <w:p w14:paraId="1D57D9FB" w14:textId="28F66D6C" w:rsidR="0027672E" w:rsidRPr="006A38E6" w:rsidRDefault="0027672E" w:rsidP="0027672E">
      <w:pPr>
        <w:pStyle w:val="ad"/>
      </w:pPr>
      <w:r>
        <w:t>Рисунок 6 – Диаграмма классов реализации паттерна «Фабричный метод»</w:t>
      </w:r>
    </w:p>
    <w:p w14:paraId="6A3E119A" w14:textId="77777777" w:rsidR="009B17CF" w:rsidRPr="006A38E6" w:rsidRDefault="009B17CF" w:rsidP="009B17CF">
      <w:r w:rsidRPr="009D460A">
        <w:t xml:space="preserve">Он применён в контексте </w:t>
      </w:r>
      <w:proofErr w:type="spellStart"/>
      <w:r w:rsidRPr="009D460A">
        <w:t>Detection</w:t>
      </w:r>
      <w:proofErr w:type="spellEnd"/>
      <w:r w:rsidRPr="009D460A">
        <w:t xml:space="preserve"> для создания доменных объектов дефектов</w:t>
      </w:r>
      <w:r>
        <w:t>, которые затем можно использовать дальше в коде</w:t>
      </w:r>
      <w:r w:rsidRPr="009D460A">
        <w:t xml:space="preserve">. Абстрактный класс </w:t>
      </w:r>
      <w:proofErr w:type="spellStart"/>
      <w:r w:rsidRPr="009D460A">
        <w:t>DefectFactory</w:t>
      </w:r>
      <w:proofErr w:type="spellEnd"/>
      <w:r w:rsidRPr="009D460A">
        <w:t xml:space="preserve"> задаёт интерфейс создания объекта </w:t>
      </w:r>
      <w:proofErr w:type="spellStart"/>
      <w:r w:rsidRPr="009D460A">
        <w:t>Defect</w:t>
      </w:r>
      <w:proofErr w:type="spellEnd"/>
      <w:r>
        <w:t>, который также выступает в роли абстрактного продукта для конкретных типов дефектов (</w:t>
      </w:r>
      <w:r>
        <w:rPr>
          <w:lang w:val="en-US"/>
        </w:rPr>
        <w:t>Defined</w:t>
      </w:r>
      <w:proofErr w:type="spellStart"/>
      <w:r w:rsidRPr="006A38E6">
        <w:t>Defect</w:t>
      </w:r>
      <w:proofErr w:type="spellEnd"/>
      <w:r w:rsidRPr="00293E69">
        <w:t xml:space="preserve"> </w:t>
      </w:r>
      <w:r>
        <w:t>–</w:t>
      </w:r>
      <w:r w:rsidRPr="00293E69">
        <w:t xml:space="preserve"> </w:t>
      </w:r>
      <w:r>
        <w:t xml:space="preserve">дефект с документированным кодом, и </w:t>
      </w:r>
      <w:r>
        <w:rPr>
          <w:lang w:val="en-US"/>
        </w:rPr>
        <w:t>Other</w:t>
      </w:r>
      <w:r w:rsidRPr="006A38E6">
        <w:t>De</w:t>
      </w:r>
      <w:r>
        <w:rPr>
          <w:lang w:val="en-US"/>
        </w:rPr>
        <w:t>f</w:t>
      </w:r>
      <w:proofErr w:type="spellStart"/>
      <w:r w:rsidRPr="006A38E6">
        <w:t>ect</w:t>
      </w:r>
      <w:proofErr w:type="spellEnd"/>
      <w:r>
        <w:t xml:space="preserve"> – дефект, созданный пользователем, для которого нет кода в списке дефектов)</w:t>
      </w:r>
      <w:r w:rsidRPr="009D460A">
        <w:t xml:space="preserve">, а конкретные фабрики </w:t>
      </w:r>
      <w:r w:rsidRPr="00293E69">
        <w:t>(</w:t>
      </w:r>
      <w:proofErr w:type="spellStart"/>
      <w:r>
        <w:rPr>
          <w:lang w:val="en-US"/>
        </w:rPr>
        <w:t>DefinedDefect</w:t>
      </w:r>
      <w:proofErr w:type="spellEnd"/>
      <w:r w:rsidRPr="009D460A">
        <w:t xml:space="preserve">Factory, </w:t>
      </w:r>
      <w:proofErr w:type="spellStart"/>
      <w:r>
        <w:rPr>
          <w:lang w:val="en-US"/>
        </w:rPr>
        <w:t>OtherDefect</w:t>
      </w:r>
      <w:proofErr w:type="spellEnd"/>
      <w:r w:rsidRPr="009D460A">
        <w:t xml:space="preserve">Factory и др.) создают </w:t>
      </w:r>
      <w:r>
        <w:t xml:space="preserve">эти </w:t>
      </w:r>
      <w:r w:rsidRPr="009D460A">
        <w:t xml:space="preserve">соответствующие конкретные типы дефектов. Клиентом паттерна выступает </w:t>
      </w:r>
      <w:proofErr w:type="spellStart"/>
      <w:r w:rsidRPr="009D460A">
        <w:t>DetectionResultBuilder</w:t>
      </w:r>
      <w:proofErr w:type="spellEnd"/>
      <w:r w:rsidRPr="009D460A">
        <w:t xml:space="preserve">, который преобразует список предсказаний модели в список доменных объектов. </w:t>
      </w:r>
    </w:p>
    <w:p w14:paraId="6A362A84" w14:textId="77777777" w:rsidR="009B17CF" w:rsidRPr="00F61681" w:rsidRDefault="009B17CF" w:rsidP="009B17CF">
      <w:r w:rsidRPr="009D460A">
        <w:t>Выбор данного паттерна обоснован тем, что система должна поддерживать несколько типов дефектов, единообразное создание объектов дефектов и возможность расширения классификации без изменения клиентского кода.</w:t>
      </w:r>
    </w:p>
    <w:p w14:paraId="3B0A0789" w14:textId="77777777" w:rsidR="009B17CF" w:rsidRPr="0027672E" w:rsidRDefault="009B17CF" w:rsidP="009B17CF">
      <w:r w:rsidRPr="009D460A">
        <w:t>Порождающий паттерн «Абстрактная фабрика» в данном месте использовать нецелесообразно, поскольку в рассматриваемом фрагменте системы не требуется создавать семейства взаимосвязанных объектов</w:t>
      </w:r>
      <w:r>
        <w:t xml:space="preserve"> (разные дефекты никак не связаны друг с другом).</w:t>
      </w:r>
    </w:p>
    <w:p w14:paraId="134EDDD8" w14:textId="259FC56C" w:rsidR="009D460A" w:rsidRPr="009D460A" w:rsidRDefault="009D460A" w:rsidP="009D460A">
      <w:pPr>
        <w:pStyle w:val="3"/>
        <w:numPr>
          <w:ilvl w:val="0"/>
          <w:numId w:val="0"/>
        </w:numPr>
        <w:ind w:left="709"/>
      </w:pPr>
      <w:bookmarkStart w:id="15" w:name="_Toc228550925"/>
      <w:r>
        <w:lastRenderedPageBreak/>
        <w:t>3.9.2 Структурный паттерн</w:t>
      </w:r>
      <w:bookmarkEnd w:id="15"/>
    </w:p>
    <w:p w14:paraId="21618969" w14:textId="7A09DF84" w:rsidR="0027672E" w:rsidRDefault="0027672E" w:rsidP="0027672E">
      <w:r w:rsidRPr="009D460A">
        <w:t xml:space="preserve">Для реализации структурного паттерна в смысловом ядре системы выбран паттерн «Адаптер». </w:t>
      </w:r>
      <w:r>
        <w:t xml:space="preserve">Его </w:t>
      </w:r>
      <w:r>
        <w:rPr>
          <w:lang w:val="en-US"/>
        </w:rPr>
        <w:t>UML</w:t>
      </w:r>
      <w:r w:rsidRPr="006A38E6">
        <w:t xml:space="preserve"> </w:t>
      </w:r>
      <w:r>
        <w:t>диаграмма классов показана на рисунке 7.</w:t>
      </w:r>
    </w:p>
    <w:p w14:paraId="2F927A10" w14:textId="6729B13A" w:rsidR="0027672E" w:rsidRDefault="0027672E" w:rsidP="0027672E">
      <w:pPr>
        <w:pStyle w:val="ad"/>
        <w:rPr>
          <w:lang w:val="en-US"/>
        </w:rPr>
      </w:pPr>
      <w:r>
        <w:rPr>
          <w:noProof/>
        </w:rPr>
        <w:drawing>
          <wp:inline distT="0" distB="0" distL="0" distR="0" wp14:anchorId="4580F0DC" wp14:editId="6B355924">
            <wp:extent cx="6016963" cy="2139462"/>
            <wp:effectExtent l="0" t="0" r="3175" b="0"/>
            <wp:docPr id="1742081614" name="Рисунок 1" descr="Изображение выглядит как текст, снимок экрана,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81614" name="Рисунок 1" descr="Изображение выглядит как текст, снимок экрана, линия, Шрифт&#10;&#10;Содержимое, созданное искусственным интеллектом, может быть неверным."/>
                    <pic:cNvPicPr/>
                  </pic:nvPicPr>
                  <pic:blipFill>
                    <a:blip r:embed="rId14"/>
                    <a:stretch>
                      <a:fillRect/>
                    </a:stretch>
                  </pic:blipFill>
                  <pic:spPr>
                    <a:xfrm>
                      <a:off x="0" y="0"/>
                      <a:ext cx="6050793" cy="2151491"/>
                    </a:xfrm>
                    <a:prstGeom prst="rect">
                      <a:avLst/>
                    </a:prstGeom>
                  </pic:spPr>
                </pic:pic>
              </a:graphicData>
            </a:graphic>
          </wp:inline>
        </w:drawing>
      </w:r>
    </w:p>
    <w:p w14:paraId="3B6E58B7" w14:textId="52955D90" w:rsidR="0027672E" w:rsidRPr="0027672E" w:rsidRDefault="0027672E" w:rsidP="0027672E">
      <w:pPr>
        <w:pStyle w:val="ad"/>
      </w:pPr>
      <w:r>
        <w:t>Рисунок 7 – Диаграмма классов реализации паттерна «Адаптер»</w:t>
      </w:r>
    </w:p>
    <w:p w14:paraId="450420D6" w14:textId="77777777" w:rsidR="0027672E" w:rsidRDefault="009D460A" w:rsidP="006C619E">
      <w:pPr>
        <w:pStyle w:val="af9"/>
      </w:pPr>
      <w:r w:rsidRPr="009D460A">
        <w:t xml:space="preserve">Он применён в контексте </w:t>
      </w:r>
      <w:proofErr w:type="spellStart"/>
      <w:r w:rsidRPr="009D460A">
        <w:t>Detection</w:t>
      </w:r>
      <w:proofErr w:type="spellEnd"/>
      <w:r w:rsidRPr="009D460A">
        <w:t xml:space="preserve">, который по архитектуре взаимодействует с внешним ML </w:t>
      </w:r>
      <w:proofErr w:type="spellStart"/>
      <w:r w:rsidRPr="009D460A">
        <w:t>Detection</w:t>
      </w:r>
      <w:proofErr w:type="spellEnd"/>
      <w:r w:rsidRPr="009D460A">
        <w:t xml:space="preserve"> Service через антикоррупционный слой. Внешний сервис возвращает результаты распознавания в собственном формате</w:t>
      </w:r>
      <w:r w:rsidR="0027672E">
        <w:t xml:space="preserve"> (например, </w:t>
      </w:r>
      <w:r w:rsidR="0027672E">
        <w:rPr>
          <w:lang w:val="en-US"/>
        </w:rPr>
        <w:t>JSON</w:t>
      </w:r>
      <w:r w:rsidR="0027672E">
        <w:t>)</w:t>
      </w:r>
      <w:r w:rsidRPr="009D460A">
        <w:t xml:space="preserve">, не совпадающем с внутренней моделью </w:t>
      </w:r>
      <w:r w:rsidR="0027672E">
        <w:t xml:space="preserve">смыслового </w:t>
      </w:r>
      <w:r w:rsidRPr="009D460A">
        <w:t xml:space="preserve">ядра. Поэтому введён интерфейс </w:t>
      </w:r>
      <w:proofErr w:type="spellStart"/>
      <w:r w:rsidRPr="009D460A">
        <w:t>PredictionProvider</w:t>
      </w:r>
      <w:proofErr w:type="spellEnd"/>
      <w:r w:rsidRPr="009D460A">
        <w:t xml:space="preserve">, который используется внутренним сервисом </w:t>
      </w:r>
      <w:proofErr w:type="spellStart"/>
      <w:r w:rsidRPr="009D460A">
        <w:t>DetectionApplicationService</w:t>
      </w:r>
      <w:proofErr w:type="spellEnd"/>
      <w:r w:rsidRPr="009D460A">
        <w:t xml:space="preserve">, и класс </w:t>
      </w:r>
      <w:proofErr w:type="spellStart"/>
      <w:r w:rsidRPr="009D460A">
        <w:t>MLServiceAdapter</w:t>
      </w:r>
      <w:proofErr w:type="spellEnd"/>
      <w:r w:rsidRPr="009D460A">
        <w:t xml:space="preserve">, адаптирующий интерфейс внешнего клиента </w:t>
      </w:r>
      <w:proofErr w:type="spellStart"/>
      <w:r w:rsidRPr="009D460A">
        <w:t>ExternalMLDetectionClient</w:t>
      </w:r>
      <w:proofErr w:type="spellEnd"/>
      <w:r w:rsidRPr="009D460A">
        <w:t xml:space="preserve"> к внутреннему формату </w:t>
      </w:r>
      <w:proofErr w:type="spellStart"/>
      <w:r w:rsidRPr="009D460A">
        <w:t>ModelPrediction</w:t>
      </w:r>
      <w:proofErr w:type="spellEnd"/>
      <w:r w:rsidRPr="009D460A">
        <w:t xml:space="preserve">. </w:t>
      </w:r>
    </w:p>
    <w:p w14:paraId="265AB3F4" w14:textId="7F0F0DFC" w:rsidR="009D460A" w:rsidRPr="0027672E" w:rsidRDefault="009D460A" w:rsidP="006C619E">
      <w:pPr>
        <w:pStyle w:val="af9"/>
      </w:pPr>
      <w:r w:rsidRPr="009D460A">
        <w:t xml:space="preserve">Выбор данного паттерна обоснован необходимостью изолировать </w:t>
      </w:r>
      <w:r w:rsidR="0027672E">
        <w:t xml:space="preserve">смысловое </w:t>
      </w:r>
      <w:r w:rsidRPr="009D460A">
        <w:t>ядро</w:t>
      </w:r>
      <w:r w:rsidR="0027672E">
        <w:t xml:space="preserve"> </w:t>
      </w:r>
      <w:r w:rsidRPr="009D460A">
        <w:t xml:space="preserve">от формата и технических деталей внешнего ML-сервиса, а также обеспечить слабую связанность и удобство замены внешнего поставщика распознавания. </w:t>
      </w:r>
    </w:p>
    <w:p w14:paraId="2A2B8E3A" w14:textId="5668F9D1" w:rsidR="009D460A" w:rsidRPr="009D460A" w:rsidRDefault="009D460A" w:rsidP="006C619E">
      <w:pPr>
        <w:pStyle w:val="af9"/>
      </w:pPr>
      <w:r w:rsidRPr="009D460A">
        <w:t>Структурный паттерн «Компоновщик» в данном месте использовать нецелесообразно, поскольку в рассматриваемом фрагменте системы отсутствует древовидная структура объектов</w:t>
      </w:r>
      <w:r w:rsidR="00971B3E">
        <w:t>.</w:t>
      </w:r>
    </w:p>
    <w:p w14:paraId="16F8DE87" w14:textId="4BAA8CEA" w:rsidR="009D460A" w:rsidRDefault="009D460A" w:rsidP="009D460A">
      <w:pPr>
        <w:pStyle w:val="3"/>
        <w:numPr>
          <w:ilvl w:val="0"/>
          <w:numId w:val="0"/>
        </w:numPr>
        <w:ind w:left="709"/>
      </w:pPr>
      <w:bookmarkStart w:id="16" w:name="_Toc228550926"/>
      <w:r>
        <w:lastRenderedPageBreak/>
        <w:t>3.9.3 Поведенческий паттерн</w:t>
      </w:r>
      <w:bookmarkEnd w:id="16"/>
    </w:p>
    <w:p w14:paraId="53C20EA4" w14:textId="28E707DE" w:rsidR="00971B3E" w:rsidRDefault="00971B3E" w:rsidP="00971B3E">
      <w:r w:rsidRPr="00BC6B39">
        <w:t xml:space="preserve">Для реализации поведенческого паттерна в смысловом ядре системы выбран паттерн «Команда». </w:t>
      </w:r>
      <w:r>
        <w:t xml:space="preserve">Его </w:t>
      </w:r>
      <w:r>
        <w:rPr>
          <w:lang w:val="en-US"/>
        </w:rPr>
        <w:t>UML</w:t>
      </w:r>
      <w:r w:rsidRPr="006A38E6">
        <w:t xml:space="preserve"> </w:t>
      </w:r>
      <w:r>
        <w:t>диаграмма классов показана на рисунке 8.</w:t>
      </w:r>
    </w:p>
    <w:p w14:paraId="39E9B1D3" w14:textId="591FEBBC" w:rsidR="00971B3E" w:rsidRDefault="005866F9" w:rsidP="005866F9">
      <w:pPr>
        <w:pStyle w:val="ad"/>
        <w:rPr>
          <w:lang w:val="en-US"/>
        </w:rPr>
      </w:pPr>
      <w:r>
        <w:rPr>
          <w:noProof/>
        </w:rPr>
        <w:drawing>
          <wp:inline distT="0" distB="0" distL="0" distR="0" wp14:anchorId="38A36E94" wp14:editId="23EA17A0">
            <wp:extent cx="4813426" cy="3294185"/>
            <wp:effectExtent l="0" t="0" r="6350" b="1905"/>
            <wp:docPr id="1266347435"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47435"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15"/>
                    <a:stretch>
                      <a:fillRect/>
                    </a:stretch>
                  </pic:blipFill>
                  <pic:spPr>
                    <a:xfrm>
                      <a:off x="0" y="0"/>
                      <a:ext cx="4842775" cy="3314271"/>
                    </a:xfrm>
                    <a:prstGeom prst="rect">
                      <a:avLst/>
                    </a:prstGeom>
                  </pic:spPr>
                </pic:pic>
              </a:graphicData>
            </a:graphic>
          </wp:inline>
        </w:drawing>
      </w:r>
    </w:p>
    <w:p w14:paraId="7DC73909" w14:textId="002A9DE8" w:rsidR="005866F9" w:rsidRPr="005866F9" w:rsidRDefault="005866F9" w:rsidP="005866F9">
      <w:pPr>
        <w:pStyle w:val="ad"/>
      </w:pPr>
      <w:r>
        <w:t>Рисунок 8 – Диаграмма классов реализации паттерна «Команда»</w:t>
      </w:r>
    </w:p>
    <w:p w14:paraId="61D4B1F7" w14:textId="77777777" w:rsidR="005866F9" w:rsidRDefault="00BC6B39" w:rsidP="009D460A">
      <w:r w:rsidRPr="00BC6B39">
        <w:t xml:space="preserve">Он применён в контексте </w:t>
      </w:r>
      <w:proofErr w:type="spellStart"/>
      <w:r w:rsidRPr="00BC6B39">
        <w:t>Verification</w:t>
      </w:r>
      <w:proofErr w:type="spellEnd"/>
      <w:r w:rsidRPr="00BC6B39">
        <w:t>, поскольку оператор системы выполняет набор действий над результатами автоматической детекции</w:t>
      </w:r>
      <w:r w:rsidR="005866F9">
        <w:t xml:space="preserve"> (добавление дефекта, удаление, подтверждение и отклонение). </w:t>
      </w:r>
      <w:r w:rsidRPr="00BC6B39">
        <w:t>Каждое такое действие представлено отдельным объектом-командой (</w:t>
      </w:r>
      <w:proofErr w:type="spellStart"/>
      <w:r w:rsidR="005866F9" w:rsidRPr="00BC6B39">
        <w:t>AddManualDefectCommand</w:t>
      </w:r>
      <w:proofErr w:type="spellEnd"/>
      <w:r w:rsidR="005866F9">
        <w:t xml:space="preserve">, </w:t>
      </w:r>
      <w:proofErr w:type="spellStart"/>
      <w:r w:rsidR="005866F9" w:rsidRPr="00BC6B39">
        <w:t>ExcludeDefectCommand</w:t>
      </w:r>
      <w:proofErr w:type="spellEnd"/>
      <w:r w:rsidR="005866F9">
        <w:t xml:space="preserve">, </w:t>
      </w:r>
      <w:proofErr w:type="spellStart"/>
      <w:r w:rsidRPr="00BC6B39">
        <w:t>ConfirmDefectsCommand</w:t>
      </w:r>
      <w:proofErr w:type="spellEnd"/>
      <w:r w:rsidR="005866F9">
        <w:t xml:space="preserve"> и </w:t>
      </w:r>
      <w:r w:rsidR="005866F9">
        <w:rPr>
          <w:lang w:val="en-US"/>
        </w:rPr>
        <w:t>Reject</w:t>
      </w:r>
      <w:proofErr w:type="spellStart"/>
      <w:r w:rsidR="005866F9" w:rsidRPr="00BC6B39">
        <w:t>DefectsCommand</w:t>
      </w:r>
      <w:proofErr w:type="spellEnd"/>
      <w:r w:rsidR="005866F9">
        <w:t xml:space="preserve">) </w:t>
      </w:r>
      <w:r w:rsidRPr="00BC6B39">
        <w:t xml:space="preserve">реализующим общий интерфейс </w:t>
      </w:r>
      <w:proofErr w:type="spellStart"/>
      <w:r w:rsidRPr="00BC6B39">
        <w:t>VerificationCommand</w:t>
      </w:r>
      <w:proofErr w:type="spellEnd"/>
      <w:r w:rsidRPr="00BC6B39">
        <w:t xml:space="preserve">. Получателем команд выступает </w:t>
      </w:r>
      <w:proofErr w:type="spellStart"/>
      <w:r w:rsidRPr="00BC6B39">
        <w:t>VerificationSession</w:t>
      </w:r>
      <w:proofErr w:type="spellEnd"/>
      <w:r w:rsidRPr="00BC6B39">
        <w:t>, а единым вызывающим объектом</w:t>
      </w:r>
      <w:r w:rsidR="005866F9" w:rsidRPr="005866F9">
        <w:t xml:space="preserve"> (</w:t>
      </w:r>
      <w:r w:rsidR="005866F9">
        <w:t>отправителем</w:t>
      </w:r>
      <w:r w:rsidR="005866F9" w:rsidRPr="005866F9">
        <w:t>)</w:t>
      </w:r>
      <w:r w:rsidRPr="00BC6B39">
        <w:t xml:space="preserve"> </w:t>
      </w:r>
      <w:r w:rsidR="005866F9">
        <w:t>–</w:t>
      </w:r>
      <w:r w:rsidRPr="00BC6B39">
        <w:t xml:space="preserve"> </w:t>
      </w:r>
      <w:proofErr w:type="spellStart"/>
      <w:r w:rsidRPr="00BC6B39">
        <w:t>VerificationCommand</w:t>
      </w:r>
      <w:proofErr w:type="spellEnd"/>
      <w:r w:rsidR="005866F9">
        <w:rPr>
          <w:lang w:val="en-US"/>
        </w:rPr>
        <w:t>Invoker</w:t>
      </w:r>
      <w:r w:rsidRPr="00BC6B39">
        <w:t xml:space="preserve">, который также записывает сведения об исполнении команд в журнал аудита. </w:t>
      </w:r>
    </w:p>
    <w:p w14:paraId="5F083F54" w14:textId="35539054" w:rsidR="009D460A" w:rsidRDefault="00BC6B39" w:rsidP="009D460A">
      <w:r w:rsidRPr="00BC6B39">
        <w:t>Выбор паттерна обоснован необходимостью единообразно представлять действия оператора, централизованно выполнять их и фиксировать историю изменений при верификации результатов контроля.</w:t>
      </w:r>
    </w:p>
    <w:p w14:paraId="0C8FBDFF" w14:textId="4DF85851" w:rsidR="00BC6B39" w:rsidRPr="009B17CF" w:rsidRDefault="00BC6B39" w:rsidP="009D460A">
      <w:r w:rsidRPr="00BC6B39">
        <w:t xml:space="preserve">Поведенческий паттерн «Посредник» в данном месте использовать нецелесообразно, поскольку в рассматриваемом фрагменте системы отсутствует </w:t>
      </w:r>
      <w:r w:rsidRPr="00BC6B39">
        <w:lastRenderedPageBreak/>
        <w:t>сложная сеть взаимодействий между множеством равноправных объектов, требующая централизованной координации.</w:t>
      </w:r>
    </w:p>
    <w:p w14:paraId="0C090440" w14:textId="47F5BBEE" w:rsidR="00305A24" w:rsidRDefault="00305A24" w:rsidP="002F2E01">
      <w:pPr>
        <w:pStyle w:val="2"/>
        <w:numPr>
          <w:ilvl w:val="1"/>
          <w:numId w:val="2"/>
        </w:numPr>
      </w:pPr>
      <w:bookmarkStart w:id="17" w:name="_Toc228550927"/>
      <w:r>
        <w:t xml:space="preserve">Реализация принципов </w:t>
      </w:r>
      <w:r>
        <w:rPr>
          <w:lang w:val="en-US"/>
        </w:rPr>
        <w:t>SOLID</w:t>
      </w:r>
      <w:bookmarkEnd w:id="17"/>
    </w:p>
    <w:p w14:paraId="23EBABC0" w14:textId="1C9D1ED3" w:rsidR="00D15DD1" w:rsidRPr="00D15DD1" w:rsidRDefault="00D15DD1" w:rsidP="00D15DD1">
      <w:r>
        <w:t xml:space="preserve">Далее были реализованы три принципа </w:t>
      </w:r>
      <w:r>
        <w:rPr>
          <w:lang w:val="en-US"/>
        </w:rPr>
        <w:t>SOLID</w:t>
      </w:r>
      <w:r>
        <w:t xml:space="preserve"> в коде.</w:t>
      </w:r>
    </w:p>
    <w:p w14:paraId="2CC95E23" w14:textId="1D43F62D" w:rsidR="002F2E01" w:rsidRPr="00D84498" w:rsidRDefault="00D15DD1" w:rsidP="00D15DD1">
      <w:pPr>
        <w:pStyle w:val="3"/>
        <w:numPr>
          <w:ilvl w:val="0"/>
          <w:numId w:val="0"/>
        </w:numPr>
        <w:ind w:left="709"/>
      </w:pPr>
      <w:bookmarkStart w:id="18" w:name="_Toc228550928"/>
      <w:r>
        <w:t>3.10.1 Принцип подстановки Барбар Лисков</w:t>
      </w:r>
      <w:r w:rsidR="00D84498">
        <w:t xml:space="preserve"> и открытости</w:t>
      </w:r>
      <w:r w:rsidR="00D84498" w:rsidRPr="00D84498">
        <w:t>/</w:t>
      </w:r>
      <w:r w:rsidR="00D84498">
        <w:t>закрытости</w:t>
      </w:r>
      <w:bookmarkEnd w:id="18"/>
    </w:p>
    <w:p w14:paraId="2A43F318" w14:textId="601FBCF8" w:rsidR="00D84498" w:rsidRPr="00D84498" w:rsidRDefault="00D84498" w:rsidP="00C02B39">
      <w:pPr>
        <w:pStyle w:val="af9"/>
      </w:pPr>
      <w:r>
        <w:t>Уже в прошлой реализации фабричного метода был реализован принцип открытости</w:t>
      </w:r>
      <w:r w:rsidRPr="00D84498">
        <w:t>/</w:t>
      </w:r>
      <w:r>
        <w:t>закрытости (</w:t>
      </w:r>
      <w:r>
        <w:rPr>
          <w:lang w:val="en-US"/>
        </w:rPr>
        <w:t>OCP</w:t>
      </w:r>
      <w:r>
        <w:t>)</w:t>
      </w:r>
      <w:r w:rsidRPr="00D84498">
        <w:t xml:space="preserve">. Абстрактный класс </w:t>
      </w:r>
      <w:proofErr w:type="spellStart"/>
      <w:r w:rsidRPr="00D84498">
        <w:t>DefectFactory</w:t>
      </w:r>
      <w:proofErr w:type="spellEnd"/>
      <w:r w:rsidRPr="00D84498">
        <w:t xml:space="preserve"> задает общий контракт создания дефекта, а абстрактный продукт </w:t>
      </w:r>
      <w:proofErr w:type="spellStart"/>
      <w:r w:rsidRPr="00D84498">
        <w:t>Defect</w:t>
      </w:r>
      <w:proofErr w:type="spellEnd"/>
      <w:r>
        <w:t xml:space="preserve"> </w:t>
      </w:r>
      <w:r w:rsidRPr="00D84498">
        <w:t>определяет общее представление результата. При появлении нового типа дефекта не требуется изменять код базовой фабрики</w:t>
      </w:r>
      <w:r>
        <w:t>,</w:t>
      </w:r>
      <w:r w:rsidRPr="00D84498">
        <w:t xml:space="preserve"> достаточно добавить новый класс дефекта и соответствующую ему конкретную фабрику</w:t>
      </w:r>
      <w:r>
        <w:t xml:space="preserve"> и потом без проблем применять его в классе сервиса, взаимодействующего с фабрикой.</w:t>
      </w:r>
    </w:p>
    <w:p w14:paraId="3D385845" w14:textId="4CA148EC" w:rsidR="002B6E05" w:rsidRDefault="00D84498" w:rsidP="00C02B39">
      <w:pPr>
        <w:pStyle w:val="af9"/>
      </w:pPr>
      <w:r>
        <w:t>Однако, в</w:t>
      </w:r>
      <w:r w:rsidR="002B6E05">
        <w:t xml:space="preserve"> </w:t>
      </w:r>
      <w:r>
        <w:t>ней</w:t>
      </w:r>
      <w:r w:rsidR="002B6E05">
        <w:t xml:space="preserve"> наблюдалось нарушение принципа подстановки Барбары Лисков (</w:t>
      </w:r>
      <w:r w:rsidR="002B6E05">
        <w:rPr>
          <w:lang w:val="en-US"/>
        </w:rPr>
        <w:t>LSP</w:t>
      </w:r>
      <w:r w:rsidR="002B6E05">
        <w:t>), из-за которого два разных класса дефектов (</w:t>
      </w:r>
      <w:proofErr w:type="spellStart"/>
      <w:r w:rsidR="002B6E05">
        <w:rPr>
          <w:lang w:val="en-US"/>
        </w:rPr>
        <w:t>Defiend</w:t>
      </w:r>
      <w:proofErr w:type="spellEnd"/>
      <w:r w:rsidR="002B6E05" w:rsidRPr="002B6E05">
        <w:t xml:space="preserve"> </w:t>
      </w:r>
      <w:r w:rsidR="002B6E05">
        <w:t xml:space="preserve">и </w:t>
      </w:r>
      <w:r w:rsidR="002B6E05">
        <w:rPr>
          <w:lang w:val="en-US"/>
        </w:rPr>
        <w:t>Other</w:t>
      </w:r>
      <w:r w:rsidR="002B6E05">
        <w:t>), наследуемых от одного общего абстрактного класса дефектов, имели разные методы в своей реализации. Из-за этого в кодах сервисов, которые будут пользоваться фабриками, надо проверять принадлежность дефектов к классам, чтобы мы могли использовать особые методы.</w:t>
      </w:r>
      <w:r w:rsidR="002B6E05" w:rsidRPr="002B6E05">
        <w:t xml:space="preserve"> </w:t>
      </w:r>
      <w:r w:rsidR="002B6E05">
        <w:t xml:space="preserve">Диаграмма </w:t>
      </w:r>
      <w:r w:rsidR="002B6E05">
        <w:rPr>
          <w:lang w:val="en-US"/>
        </w:rPr>
        <w:t>C</w:t>
      </w:r>
      <w:r w:rsidR="002B6E05" w:rsidRPr="002B6E05">
        <w:t>4</w:t>
      </w:r>
      <w:r w:rsidR="002B6E05">
        <w:t xml:space="preserve"> обновлённого код</w:t>
      </w:r>
      <w:r w:rsidR="00C77891">
        <w:t>а</w:t>
      </w:r>
      <w:r w:rsidR="002B6E05">
        <w:t xml:space="preserve"> с применением </w:t>
      </w:r>
      <w:r w:rsidR="002B6E05">
        <w:rPr>
          <w:lang w:val="en-US"/>
        </w:rPr>
        <w:t>LSP</w:t>
      </w:r>
      <w:r w:rsidR="002B6E05">
        <w:t xml:space="preserve"> показан на рисунке 9.</w:t>
      </w:r>
    </w:p>
    <w:p w14:paraId="23A127FA" w14:textId="62E66C0C" w:rsidR="002B6E05" w:rsidRDefault="003C0926" w:rsidP="00C77891">
      <w:pPr>
        <w:pStyle w:val="ad"/>
        <w:rPr>
          <w:lang w:val="en-US"/>
        </w:rPr>
      </w:pPr>
      <w:r>
        <w:rPr>
          <w:noProof/>
        </w:rPr>
        <w:drawing>
          <wp:inline distT="0" distB="0" distL="0" distR="0" wp14:anchorId="3CCBE62C" wp14:editId="09DAF861">
            <wp:extent cx="4677508" cy="2247998"/>
            <wp:effectExtent l="0" t="0" r="889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4502" cy="2270583"/>
                    </a:xfrm>
                    <a:prstGeom prst="rect">
                      <a:avLst/>
                    </a:prstGeom>
                  </pic:spPr>
                </pic:pic>
              </a:graphicData>
            </a:graphic>
          </wp:inline>
        </w:drawing>
      </w:r>
    </w:p>
    <w:p w14:paraId="46B744C7" w14:textId="5ADE1019" w:rsidR="00C77891" w:rsidRPr="00D84498" w:rsidRDefault="00C77891" w:rsidP="00C77891">
      <w:pPr>
        <w:pStyle w:val="ad"/>
      </w:pPr>
      <w:r>
        <w:t xml:space="preserve">Рисунок 9 – Диаграмма кода </w:t>
      </w:r>
      <w:r>
        <w:rPr>
          <w:lang w:val="en-US"/>
        </w:rPr>
        <w:t>C</w:t>
      </w:r>
      <w:r w:rsidRPr="00C77891">
        <w:t xml:space="preserve">4 </w:t>
      </w:r>
      <w:r>
        <w:t>для принципа подстановки Барбары Лисков</w:t>
      </w:r>
      <w:r w:rsidR="00D84498">
        <w:t xml:space="preserve"> и для принципа открытости</w:t>
      </w:r>
      <w:r w:rsidR="00D84498" w:rsidRPr="00D84498">
        <w:t>/</w:t>
      </w:r>
      <w:r w:rsidR="00D84498">
        <w:t>закрытости</w:t>
      </w:r>
    </w:p>
    <w:p w14:paraId="62BBBC83" w14:textId="682F3B9D" w:rsidR="00D15DD1" w:rsidRDefault="003C2966" w:rsidP="00C02B39">
      <w:pPr>
        <w:pStyle w:val="af9"/>
      </w:pPr>
      <w:r>
        <w:lastRenderedPageBreak/>
        <w:t xml:space="preserve">Теперь, когда класс </w:t>
      </w:r>
      <w:proofErr w:type="spellStart"/>
      <w:r>
        <w:rPr>
          <w:lang w:val="en-US"/>
        </w:rPr>
        <w:t>DetectionResultBuilder</w:t>
      </w:r>
      <w:proofErr w:type="spellEnd"/>
      <w:r>
        <w:t xml:space="preserve"> создаёт список дефектов, ему больше </w:t>
      </w:r>
      <w:r w:rsidR="00D15DD1" w:rsidRPr="00D15DD1">
        <w:t>не нужно знать, что одн</w:t>
      </w:r>
      <w:r>
        <w:t>а</w:t>
      </w:r>
      <w:r w:rsidR="00D15DD1" w:rsidRPr="00D15DD1">
        <w:t xml:space="preserve"> фабрик</w:t>
      </w:r>
      <w:r>
        <w:t>а</w:t>
      </w:r>
      <w:r w:rsidR="00D15DD1" w:rsidRPr="00D15DD1">
        <w:t xml:space="preserve"> </w:t>
      </w:r>
      <w:r>
        <w:t>создаёт «</w:t>
      </w:r>
      <w:r w:rsidR="00D15DD1" w:rsidRPr="00D15DD1">
        <w:t>особый</w:t>
      </w:r>
      <w:r>
        <w:t>»</w:t>
      </w:r>
      <w:r w:rsidR="00D15DD1" w:rsidRPr="00D15DD1">
        <w:t xml:space="preserve"> </w:t>
      </w:r>
      <w:r>
        <w:t>класс дефектов с другими методами</w:t>
      </w:r>
      <w:r w:rsidR="00D15DD1" w:rsidRPr="00D15DD1">
        <w:t>,</w:t>
      </w:r>
      <w:r>
        <w:t xml:space="preserve"> теперь оба класса дефектов имеют общую политику в виде абстрактного класса </w:t>
      </w:r>
      <w:r>
        <w:rPr>
          <w:lang w:val="en-US"/>
        </w:rPr>
        <w:t>Defect</w:t>
      </w:r>
      <w:r>
        <w:t>, и отличаются они только способом создания.</w:t>
      </w:r>
    </w:p>
    <w:p w14:paraId="4BA5DEB3" w14:textId="08BDAFF1" w:rsidR="00D15DD1" w:rsidRDefault="00D15DD1" w:rsidP="00D15DD1">
      <w:pPr>
        <w:pStyle w:val="2"/>
        <w:numPr>
          <w:ilvl w:val="0"/>
          <w:numId w:val="0"/>
        </w:numPr>
        <w:ind w:left="709"/>
      </w:pPr>
      <w:bookmarkStart w:id="19" w:name="_Toc228550929"/>
      <w:r>
        <w:t>3.10.</w:t>
      </w:r>
      <w:r w:rsidR="00D84498">
        <w:t>2</w:t>
      </w:r>
      <w:r>
        <w:t xml:space="preserve"> Принцип инверсии зависимостей</w:t>
      </w:r>
      <w:bookmarkEnd w:id="19"/>
    </w:p>
    <w:p w14:paraId="7FE10607" w14:textId="5C129BA4" w:rsidR="003C2966" w:rsidRPr="008F2B21" w:rsidRDefault="003C2966" w:rsidP="008F2B21">
      <w:pPr>
        <w:pStyle w:val="af9"/>
      </w:pPr>
      <w:r>
        <w:t>Для реализации данного принципа</w:t>
      </w:r>
      <w:r w:rsidR="008F2B21">
        <w:t xml:space="preserve"> (</w:t>
      </w:r>
      <w:r w:rsidR="008F2B21">
        <w:rPr>
          <w:lang w:val="en-US"/>
        </w:rPr>
        <w:t>DIP</w:t>
      </w:r>
      <w:r w:rsidR="008F2B21">
        <w:t>)</w:t>
      </w:r>
      <w:r>
        <w:t xml:space="preserve"> было принято решение инвертировать зависимость между классами </w:t>
      </w:r>
      <w:proofErr w:type="spellStart"/>
      <w:r>
        <w:rPr>
          <w:lang w:val="en-US"/>
        </w:rPr>
        <w:t>VerificationCommandInvoker</w:t>
      </w:r>
      <w:proofErr w:type="spellEnd"/>
      <w:r>
        <w:t xml:space="preserve"> и </w:t>
      </w:r>
      <w:proofErr w:type="spellStart"/>
      <w:r>
        <w:rPr>
          <w:lang w:val="en-US"/>
        </w:rPr>
        <w:t>VerificationAuditLog</w:t>
      </w:r>
      <w:proofErr w:type="spellEnd"/>
      <w:r>
        <w:t>. Сейчас первый класс зависит от конкретного аудирования</w:t>
      </w:r>
      <w:r w:rsidR="008F2B21">
        <w:t xml:space="preserve">, хотя он является более высокоуровневой политикой, который реализует паттерн команда и который задаёт интерфейс (абстрактный класс) для команд. Диаграмма </w:t>
      </w:r>
      <w:r w:rsidR="008F2B21">
        <w:rPr>
          <w:lang w:val="en-US"/>
        </w:rPr>
        <w:t>C</w:t>
      </w:r>
      <w:r w:rsidR="008F2B21" w:rsidRPr="002B6E05">
        <w:t>4</w:t>
      </w:r>
      <w:r w:rsidR="008F2B21">
        <w:t xml:space="preserve"> обновлённого кода с применением </w:t>
      </w:r>
      <w:r w:rsidR="008F2B21">
        <w:rPr>
          <w:lang w:val="en-US"/>
        </w:rPr>
        <w:t>DIP</w:t>
      </w:r>
      <w:r w:rsidR="008F2B21">
        <w:t xml:space="preserve"> показан на рисунке 10.</w:t>
      </w:r>
    </w:p>
    <w:p w14:paraId="35BDDCAB" w14:textId="5E17D147" w:rsidR="008F2B21" w:rsidRDefault="00183948" w:rsidP="00183948">
      <w:pPr>
        <w:pStyle w:val="af9"/>
        <w:ind w:firstLine="0"/>
      </w:pPr>
      <w:r>
        <w:rPr>
          <w:noProof/>
        </w:rPr>
        <w:drawing>
          <wp:inline distT="0" distB="0" distL="0" distR="0" wp14:anchorId="1196EF62" wp14:editId="7DCA89DD">
            <wp:extent cx="6120130" cy="296418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2964180"/>
                    </a:xfrm>
                    <a:prstGeom prst="rect">
                      <a:avLst/>
                    </a:prstGeom>
                  </pic:spPr>
                </pic:pic>
              </a:graphicData>
            </a:graphic>
          </wp:inline>
        </w:drawing>
      </w:r>
    </w:p>
    <w:p w14:paraId="52C48382" w14:textId="3D4B2DA8" w:rsidR="00183948" w:rsidRPr="00183948" w:rsidRDefault="00183948" w:rsidP="00183948">
      <w:pPr>
        <w:pStyle w:val="af9"/>
        <w:ind w:firstLine="0"/>
      </w:pPr>
      <w:r>
        <w:t xml:space="preserve">Рисунок 10 – Диаграмма кода </w:t>
      </w:r>
      <w:r>
        <w:rPr>
          <w:lang w:val="en-US"/>
        </w:rPr>
        <w:t>C</w:t>
      </w:r>
      <w:r w:rsidRPr="00183948">
        <w:t>4</w:t>
      </w:r>
      <w:r>
        <w:t xml:space="preserve"> для принципа инверсии зависимостей</w:t>
      </w:r>
    </w:p>
    <w:p w14:paraId="45795AF5" w14:textId="3B7532EA" w:rsidR="00D15DD1" w:rsidRPr="00D15DD1" w:rsidRDefault="00183948" w:rsidP="00183948">
      <w:pPr>
        <w:pStyle w:val="af9"/>
      </w:pPr>
      <w:r>
        <w:t xml:space="preserve">Теперь </w:t>
      </w:r>
      <w:proofErr w:type="spellStart"/>
      <w:r>
        <w:rPr>
          <w:lang w:val="en-US"/>
        </w:rPr>
        <w:t>VerificationCommandInvoker</w:t>
      </w:r>
      <w:proofErr w:type="spellEnd"/>
      <w:r>
        <w:t xml:space="preserve"> реализует работу с абстрактным классом </w:t>
      </w:r>
      <w:proofErr w:type="spellStart"/>
      <w:r>
        <w:rPr>
          <w:lang w:val="en-US"/>
        </w:rPr>
        <w:t>AuditLog</w:t>
      </w:r>
      <w:proofErr w:type="spellEnd"/>
      <w:r>
        <w:t>, тем самым делая подклассы аудита зависимыми от обработчика.</w:t>
      </w:r>
    </w:p>
    <w:p w14:paraId="364E9304" w14:textId="2BEEC388" w:rsidR="002F2E01" w:rsidRDefault="002F2E01" w:rsidP="002F2E01">
      <w:pPr>
        <w:pStyle w:val="2"/>
        <w:numPr>
          <w:ilvl w:val="1"/>
          <w:numId w:val="2"/>
        </w:numPr>
        <w:ind w:left="709" w:firstLine="0"/>
      </w:pPr>
      <w:bookmarkStart w:id="20" w:name="_Toc228550930"/>
      <w:r>
        <w:t>Реализация принципов организации компонентов</w:t>
      </w:r>
      <w:bookmarkEnd w:id="20"/>
    </w:p>
    <w:p w14:paraId="150C6454" w14:textId="4E90B64D" w:rsidR="00E60D4C" w:rsidRPr="00E60D4C" w:rsidRDefault="00E60D4C" w:rsidP="00E60D4C">
      <w:pPr>
        <w:pStyle w:val="2"/>
        <w:numPr>
          <w:ilvl w:val="0"/>
          <w:numId w:val="0"/>
        </w:numPr>
        <w:ind w:left="709"/>
      </w:pPr>
      <w:bookmarkStart w:id="21" w:name="_Toc228550931"/>
      <w:r>
        <w:t>3.11.1 Принципы связности компонентов</w:t>
      </w:r>
      <w:bookmarkEnd w:id="21"/>
    </w:p>
    <w:p w14:paraId="665C8791" w14:textId="6E8A8DD4" w:rsidR="00C02B39" w:rsidRPr="00402E6D" w:rsidRDefault="00402E6D" w:rsidP="002F2E01">
      <w:pPr>
        <w:pStyle w:val="af9"/>
      </w:pPr>
      <w:r>
        <w:t xml:space="preserve">Для определения основных компонентов использовался принцип </w:t>
      </w:r>
      <w:r>
        <w:rPr>
          <w:lang w:val="en-US"/>
        </w:rPr>
        <w:t>REP</w:t>
      </w:r>
      <w:r>
        <w:t>, поскольку именно он определяет правило «выделить крупные биз</w:t>
      </w:r>
      <w:r w:rsidR="00A20D9A">
        <w:t>н</w:t>
      </w:r>
      <w:r>
        <w:t xml:space="preserve">ес-модули, </w:t>
      </w:r>
      <w:r>
        <w:lastRenderedPageBreak/>
        <w:t>которые логично сопровождать и выпускать как единое целое».</w:t>
      </w:r>
      <w:r w:rsidR="000914A9">
        <w:t xml:space="preserve"> Компоненты тогда можно взять соответствующими модулям монолита и ранее мы уже описывали, почему разделить систему именно на эти модули – это хорошая идея.</w:t>
      </w:r>
    </w:p>
    <w:p w14:paraId="76C3814C" w14:textId="0F395372" w:rsidR="00C02B39" w:rsidRDefault="00C02B39" w:rsidP="002F2E01">
      <w:pPr>
        <w:pStyle w:val="af9"/>
      </w:pPr>
      <w:r w:rsidRPr="00C02B39">
        <w:t>Принцип CCP был выбран как особенно важный на начальном этапе разработки, поскольку для ранней стадии проекта практичнее группировать классы по общей причине изменения</w:t>
      </w:r>
      <w:r w:rsidR="00402E6D">
        <w:t xml:space="preserve"> для упрощения разработки (одно функциональное изменение не затронет другие компоненты)</w:t>
      </w:r>
      <w:r w:rsidRPr="00C02B39">
        <w:t>.</w:t>
      </w:r>
    </w:p>
    <w:p w14:paraId="2542F86F" w14:textId="7AC7FBF6" w:rsidR="000914A9" w:rsidRPr="000914A9" w:rsidRDefault="000914A9" w:rsidP="002F2E01">
      <w:pPr>
        <w:pStyle w:val="af9"/>
        <w:rPr>
          <w:lang w:val="en-US"/>
        </w:rPr>
      </w:pPr>
      <w:r>
        <w:t>Таким</w:t>
      </w:r>
      <w:r w:rsidRPr="000914A9">
        <w:rPr>
          <w:lang w:val="en-US"/>
        </w:rPr>
        <w:t xml:space="preserve"> </w:t>
      </w:r>
      <w:r>
        <w:t>образом</w:t>
      </w:r>
      <w:r w:rsidRPr="000914A9">
        <w:rPr>
          <w:lang w:val="en-US"/>
        </w:rPr>
        <w:t xml:space="preserve"> </w:t>
      </w:r>
      <w:r>
        <w:t>в</w:t>
      </w:r>
      <w:r w:rsidRPr="000914A9">
        <w:rPr>
          <w:lang w:val="en-US"/>
        </w:rPr>
        <w:t xml:space="preserve"> </w:t>
      </w:r>
      <w:r w:rsidRPr="00C02B39">
        <w:t>качестве</w:t>
      </w:r>
      <w:r w:rsidRPr="000914A9">
        <w:rPr>
          <w:lang w:val="en-US"/>
        </w:rPr>
        <w:t xml:space="preserve"> </w:t>
      </w:r>
      <w:r w:rsidRPr="00C02B39">
        <w:t>компонентов</w:t>
      </w:r>
      <w:r w:rsidRPr="000914A9">
        <w:rPr>
          <w:lang w:val="en-US"/>
        </w:rPr>
        <w:t xml:space="preserve"> </w:t>
      </w:r>
      <w:r w:rsidRPr="00C02B39">
        <w:t>были</w:t>
      </w:r>
      <w:r w:rsidRPr="000914A9">
        <w:rPr>
          <w:lang w:val="en-US"/>
        </w:rPr>
        <w:t xml:space="preserve"> </w:t>
      </w:r>
      <w:r w:rsidRPr="00C02B39">
        <w:t>выбраны</w:t>
      </w:r>
      <w:r w:rsidRPr="000914A9">
        <w:rPr>
          <w:lang w:val="en-US"/>
        </w:rPr>
        <w:t xml:space="preserve"> </w:t>
      </w:r>
      <w:r w:rsidRPr="00C02B39">
        <w:rPr>
          <w:lang w:val="en-US"/>
        </w:rPr>
        <w:t>accounts</w:t>
      </w:r>
      <w:r w:rsidRPr="000914A9">
        <w:rPr>
          <w:lang w:val="en-US"/>
        </w:rPr>
        <w:t xml:space="preserve">, </w:t>
      </w:r>
      <w:r w:rsidRPr="00C02B39">
        <w:rPr>
          <w:lang w:val="en-US"/>
        </w:rPr>
        <w:t>receiver</w:t>
      </w:r>
      <w:r w:rsidRPr="000914A9">
        <w:rPr>
          <w:lang w:val="en-US"/>
        </w:rPr>
        <w:t xml:space="preserve">, </w:t>
      </w:r>
      <w:r w:rsidRPr="00C02B39">
        <w:rPr>
          <w:lang w:val="en-US"/>
        </w:rPr>
        <w:t>detection</w:t>
      </w:r>
      <w:r w:rsidRPr="000914A9">
        <w:rPr>
          <w:lang w:val="en-US"/>
        </w:rPr>
        <w:t xml:space="preserve">, </w:t>
      </w:r>
      <w:r w:rsidRPr="00C02B39">
        <w:rPr>
          <w:lang w:val="en-US"/>
        </w:rPr>
        <w:t>verification</w:t>
      </w:r>
      <w:r w:rsidRPr="000914A9">
        <w:rPr>
          <w:lang w:val="en-US"/>
        </w:rPr>
        <w:t xml:space="preserve">, </w:t>
      </w:r>
      <w:r w:rsidRPr="00C02B39">
        <w:rPr>
          <w:lang w:val="en-US"/>
        </w:rPr>
        <w:t>analytics</w:t>
      </w:r>
      <w:r w:rsidRPr="000914A9">
        <w:rPr>
          <w:lang w:val="en-US"/>
        </w:rPr>
        <w:t xml:space="preserve"> </w:t>
      </w:r>
      <w:r>
        <w:t>и</w:t>
      </w:r>
      <w:r w:rsidRPr="000914A9">
        <w:rPr>
          <w:lang w:val="en-US"/>
        </w:rPr>
        <w:t xml:space="preserve"> </w:t>
      </w:r>
      <w:r w:rsidRPr="00C02B39">
        <w:rPr>
          <w:lang w:val="en-US"/>
        </w:rPr>
        <w:t>administration</w:t>
      </w:r>
      <w:r w:rsidRPr="000914A9">
        <w:rPr>
          <w:lang w:val="en-US"/>
        </w:rPr>
        <w:t>.</w:t>
      </w:r>
    </w:p>
    <w:p w14:paraId="617D5CD2" w14:textId="49DA2D67" w:rsidR="00E60D4C" w:rsidRDefault="00E60D4C" w:rsidP="00E60D4C">
      <w:pPr>
        <w:pStyle w:val="2"/>
        <w:numPr>
          <w:ilvl w:val="0"/>
          <w:numId w:val="0"/>
        </w:numPr>
        <w:ind w:left="709"/>
      </w:pPr>
      <w:bookmarkStart w:id="22" w:name="_Toc228550932"/>
      <w:r>
        <w:t>3.11.2 Принципы сочетаемости компонентов</w:t>
      </w:r>
      <w:bookmarkEnd w:id="22"/>
    </w:p>
    <w:p w14:paraId="47A14414" w14:textId="58CE7962" w:rsidR="000914A9" w:rsidRDefault="000914A9" w:rsidP="00E60D4C">
      <w:r>
        <w:t>В качестве основных принципов сочетаемости компонентов использовались</w:t>
      </w:r>
      <w:r w:rsidRPr="000914A9">
        <w:t xml:space="preserve">: </w:t>
      </w:r>
      <w:r>
        <w:t>принцип ацикличности зависимостей (</w:t>
      </w:r>
      <w:r>
        <w:rPr>
          <w:lang w:val="en-US"/>
        </w:rPr>
        <w:t>ADP</w:t>
      </w:r>
      <w:r>
        <w:t>)</w:t>
      </w:r>
      <w:r w:rsidRPr="000914A9">
        <w:t xml:space="preserve"> </w:t>
      </w:r>
      <w:r>
        <w:t>и принцип устойчивых зависимостей (</w:t>
      </w:r>
      <w:r>
        <w:rPr>
          <w:lang w:val="en-US"/>
        </w:rPr>
        <w:t>SDP</w:t>
      </w:r>
      <w:r>
        <w:t>)</w:t>
      </w:r>
      <w:r w:rsidRPr="000914A9">
        <w:t xml:space="preserve">. </w:t>
      </w:r>
      <w:r>
        <w:t xml:space="preserve">На рисунке 12 показана диаграмма компонентов </w:t>
      </w:r>
      <w:r>
        <w:rPr>
          <w:lang w:val="en-US"/>
        </w:rPr>
        <w:t>C</w:t>
      </w:r>
      <w:r w:rsidRPr="000914A9">
        <w:t>4</w:t>
      </w:r>
      <w:r>
        <w:t>.</w:t>
      </w:r>
    </w:p>
    <w:p w14:paraId="04138809" w14:textId="39C2447E" w:rsidR="00FE4F0E" w:rsidRDefault="00FE4F0E" w:rsidP="00FE4F0E">
      <w:pPr>
        <w:pStyle w:val="ad"/>
      </w:pPr>
      <w:r>
        <w:rPr>
          <w:noProof/>
        </w:rPr>
        <w:drawing>
          <wp:inline distT="0" distB="0" distL="0" distR="0" wp14:anchorId="3B2C8F0E" wp14:editId="2CDB4302">
            <wp:extent cx="3904604" cy="4278923"/>
            <wp:effectExtent l="0" t="0" r="127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2663" cy="4298713"/>
                    </a:xfrm>
                    <a:prstGeom prst="rect">
                      <a:avLst/>
                    </a:prstGeom>
                    <a:noFill/>
                    <a:ln>
                      <a:noFill/>
                    </a:ln>
                  </pic:spPr>
                </pic:pic>
              </a:graphicData>
            </a:graphic>
          </wp:inline>
        </w:drawing>
      </w:r>
    </w:p>
    <w:p w14:paraId="6CCA7A8D" w14:textId="228163AA" w:rsidR="00FE4F0E" w:rsidRPr="00FE4F0E" w:rsidRDefault="00FE4F0E" w:rsidP="00FE4F0E">
      <w:pPr>
        <w:pStyle w:val="ad"/>
      </w:pPr>
      <w:r>
        <w:t xml:space="preserve">Рисунок 12 – Диаграмма компонентов </w:t>
      </w:r>
      <w:r>
        <w:rPr>
          <w:lang w:val="en-US"/>
        </w:rPr>
        <w:t>C</w:t>
      </w:r>
      <w:r w:rsidRPr="00FE4F0E">
        <w:t xml:space="preserve">4 </w:t>
      </w:r>
      <w:r>
        <w:t>данной системы</w:t>
      </w:r>
    </w:p>
    <w:p w14:paraId="06DA07C5" w14:textId="778B8A98" w:rsidR="00DA604E" w:rsidRDefault="00DA604E" w:rsidP="00E60D4C">
      <w:r w:rsidRPr="00DA604E">
        <w:lastRenderedPageBreak/>
        <w:t>В каждом компоненте также были написаны простенькие классы для реализации зависимостей компонентов:</w:t>
      </w:r>
    </w:p>
    <w:p w14:paraId="05E10209" w14:textId="77777777" w:rsidR="00DA604E" w:rsidRDefault="00DA604E" w:rsidP="00DA604E">
      <w:pPr>
        <w:pStyle w:val="afff5"/>
        <w:numPr>
          <w:ilvl w:val="0"/>
          <w:numId w:val="25"/>
        </w:numPr>
        <w:ind w:left="142" w:firstLine="567"/>
      </w:pPr>
      <w:proofErr w:type="spellStart"/>
      <w:r w:rsidRPr="00DA604E">
        <w:t>RBACPolicy</w:t>
      </w:r>
      <w:proofErr w:type="spellEnd"/>
      <w:r w:rsidRPr="00DA604E">
        <w:t xml:space="preserve"> в </w:t>
      </w:r>
      <w:proofErr w:type="spellStart"/>
      <w:r w:rsidRPr="00DA604E">
        <w:t>accounts</w:t>
      </w:r>
      <w:proofErr w:type="spellEnd"/>
      <w:r w:rsidRPr="00DA604E">
        <w:t xml:space="preserve"> задаёт стабильные правила доступа и ни от кого не зависит;</w:t>
      </w:r>
    </w:p>
    <w:p w14:paraId="266C76A6" w14:textId="77777777" w:rsidR="00DA604E" w:rsidRPr="00DA604E" w:rsidRDefault="00DA604E" w:rsidP="00DA604E">
      <w:pPr>
        <w:pStyle w:val="afff5"/>
        <w:numPr>
          <w:ilvl w:val="0"/>
          <w:numId w:val="25"/>
        </w:numPr>
        <w:ind w:left="142" w:firstLine="567"/>
        <w:rPr>
          <w:lang w:val="en-US"/>
        </w:rPr>
      </w:pPr>
      <w:proofErr w:type="spellStart"/>
      <w:r w:rsidRPr="00DA604E">
        <w:rPr>
          <w:lang w:val="en-US"/>
        </w:rPr>
        <w:t>AdministrationPolicy</w:t>
      </w:r>
      <w:proofErr w:type="spellEnd"/>
      <w:r w:rsidRPr="00DA604E">
        <w:rPr>
          <w:lang w:val="en-US"/>
        </w:rPr>
        <w:t xml:space="preserve"> </w:t>
      </w:r>
      <w:r w:rsidRPr="00DA604E">
        <w:t>в</w:t>
      </w:r>
      <w:r w:rsidRPr="00DA604E">
        <w:rPr>
          <w:lang w:val="en-US"/>
        </w:rPr>
        <w:t xml:space="preserve"> administration </w:t>
      </w:r>
      <w:r w:rsidRPr="00DA604E">
        <w:t>опирается</w:t>
      </w:r>
      <w:r w:rsidRPr="00DA604E">
        <w:rPr>
          <w:lang w:val="en-US"/>
        </w:rPr>
        <w:t xml:space="preserve"> </w:t>
      </w:r>
      <w:r w:rsidRPr="00DA604E">
        <w:t>на</w:t>
      </w:r>
      <w:r w:rsidRPr="00DA604E">
        <w:rPr>
          <w:lang w:val="en-US"/>
        </w:rPr>
        <w:t xml:space="preserve"> </w:t>
      </w:r>
      <w:proofErr w:type="spellStart"/>
      <w:r w:rsidRPr="00DA604E">
        <w:rPr>
          <w:lang w:val="en-US"/>
        </w:rPr>
        <w:t>RBACPolicy</w:t>
      </w:r>
      <w:proofErr w:type="spellEnd"/>
      <w:r w:rsidRPr="00DA604E">
        <w:rPr>
          <w:lang w:val="en-US"/>
        </w:rPr>
        <w:t>;</w:t>
      </w:r>
    </w:p>
    <w:p w14:paraId="53AC063E" w14:textId="77777777" w:rsidR="00DA604E" w:rsidRPr="00482654" w:rsidRDefault="00DA604E" w:rsidP="00DA604E">
      <w:pPr>
        <w:pStyle w:val="afff5"/>
        <w:numPr>
          <w:ilvl w:val="0"/>
          <w:numId w:val="25"/>
        </w:numPr>
        <w:ind w:left="142" w:firstLine="567"/>
        <w:rPr>
          <w:lang w:val="en-US"/>
        </w:rPr>
      </w:pPr>
      <w:proofErr w:type="spellStart"/>
      <w:r w:rsidRPr="00DA604E">
        <w:rPr>
          <w:lang w:val="en-US"/>
        </w:rPr>
        <w:t>ImageReceptionService</w:t>
      </w:r>
      <w:proofErr w:type="spellEnd"/>
      <w:r w:rsidRPr="00DA604E">
        <w:rPr>
          <w:lang w:val="en-US"/>
        </w:rPr>
        <w:t xml:space="preserve"> </w:t>
      </w:r>
      <w:r w:rsidRPr="00DA604E">
        <w:t>в</w:t>
      </w:r>
      <w:r w:rsidRPr="00DA604E">
        <w:rPr>
          <w:lang w:val="en-US"/>
        </w:rPr>
        <w:t xml:space="preserve"> receiver </w:t>
      </w:r>
      <w:r w:rsidRPr="00DA604E">
        <w:t>использует</w:t>
      </w:r>
      <w:r w:rsidRPr="00DA604E">
        <w:rPr>
          <w:lang w:val="en-US"/>
        </w:rPr>
        <w:t xml:space="preserve"> </w:t>
      </w:r>
      <w:r w:rsidRPr="00DA604E">
        <w:t>административные</w:t>
      </w:r>
      <w:r w:rsidRPr="00DA604E">
        <w:rPr>
          <w:lang w:val="en-US"/>
        </w:rPr>
        <w:t xml:space="preserve"> </w:t>
      </w:r>
      <w:r w:rsidRPr="00DA604E">
        <w:t>настройки</w:t>
      </w:r>
      <w:r w:rsidRPr="00DA604E">
        <w:rPr>
          <w:lang w:val="en-US"/>
        </w:rPr>
        <w:t xml:space="preserve"> (</w:t>
      </w:r>
      <w:proofErr w:type="spellStart"/>
      <w:r w:rsidRPr="00DA604E">
        <w:rPr>
          <w:lang w:val="en-US"/>
        </w:rPr>
        <w:t>AdministrationPolicy</w:t>
      </w:r>
      <w:proofErr w:type="spellEnd"/>
      <w:r w:rsidRPr="00DA604E">
        <w:rPr>
          <w:lang w:val="en-US"/>
        </w:rPr>
        <w:t>)</w:t>
      </w:r>
      <w:r>
        <w:rPr>
          <w:lang w:val="en-US"/>
        </w:rPr>
        <w:t>;</w:t>
      </w:r>
    </w:p>
    <w:p w14:paraId="71D158D7" w14:textId="77777777" w:rsidR="00DA604E" w:rsidRPr="00DA604E" w:rsidRDefault="00DA604E" w:rsidP="00DA604E">
      <w:pPr>
        <w:pStyle w:val="afff5"/>
        <w:numPr>
          <w:ilvl w:val="0"/>
          <w:numId w:val="25"/>
        </w:numPr>
        <w:ind w:left="142" w:firstLine="567"/>
      </w:pPr>
      <w:proofErr w:type="spellStart"/>
      <w:r w:rsidRPr="00DA604E">
        <w:rPr>
          <w:lang w:val="en-US"/>
        </w:rPr>
        <w:t>DetectionWorkflow</w:t>
      </w:r>
      <w:proofErr w:type="spellEnd"/>
      <w:r w:rsidRPr="00DA604E">
        <w:t xml:space="preserve"> в </w:t>
      </w:r>
      <w:r w:rsidRPr="00DA604E">
        <w:rPr>
          <w:lang w:val="en-US"/>
        </w:rPr>
        <w:t>detection</w:t>
      </w:r>
      <w:r w:rsidRPr="00DA604E">
        <w:t xml:space="preserve"> потребляет данные из </w:t>
      </w:r>
      <w:r w:rsidRPr="00DA604E">
        <w:rPr>
          <w:lang w:val="en-US"/>
        </w:rPr>
        <w:t>receiver</w:t>
      </w:r>
      <w:r w:rsidRPr="00DA604E">
        <w:t xml:space="preserve"> и настройки из </w:t>
      </w:r>
      <w:r w:rsidRPr="00DA604E">
        <w:rPr>
          <w:lang w:val="en-US"/>
        </w:rPr>
        <w:t>administration</w:t>
      </w:r>
      <w:r>
        <w:rPr>
          <w:lang w:val="en-US"/>
        </w:rPr>
        <w:t>;</w:t>
      </w:r>
    </w:p>
    <w:p w14:paraId="568C7714" w14:textId="77777777" w:rsidR="00DA604E" w:rsidRPr="00DA604E" w:rsidRDefault="00DA604E" w:rsidP="00DA604E">
      <w:pPr>
        <w:pStyle w:val="afff5"/>
        <w:numPr>
          <w:ilvl w:val="0"/>
          <w:numId w:val="25"/>
        </w:numPr>
        <w:ind w:left="142" w:firstLine="567"/>
      </w:pPr>
      <w:proofErr w:type="spellStart"/>
      <w:r w:rsidRPr="00DA604E">
        <w:t>VerificationWorkflow</w:t>
      </w:r>
      <w:proofErr w:type="spellEnd"/>
      <w:r w:rsidRPr="00DA604E">
        <w:t xml:space="preserve"> в </w:t>
      </w:r>
      <w:proofErr w:type="spellStart"/>
      <w:r w:rsidRPr="00DA604E">
        <w:t>verification</w:t>
      </w:r>
      <w:proofErr w:type="spellEnd"/>
      <w:r w:rsidRPr="00DA604E">
        <w:t xml:space="preserve"> зависит от прав доступа, правил администрирования и результатов детекции;</w:t>
      </w:r>
    </w:p>
    <w:p w14:paraId="43FB5FAC" w14:textId="77777777" w:rsidR="00DA604E" w:rsidRPr="00DA604E" w:rsidRDefault="00DA604E" w:rsidP="00DA604E">
      <w:pPr>
        <w:pStyle w:val="afff5"/>
        <w:numPr>
          <w:ilvl w:val="0"/>
          <w:numId w:val="25"/>
        </w:numPr>
        <w:ind w:left="142" w:firstLine="567"/>
        <w:rPr>
          <w:lang w:val="en-US"/>
        </w:rPr>
      </w:pPr>
      <w:proofErr w:type="spellStart"/>
      <w:r w:rsidRPr="00DA604E">
        <w:rPr>
          <w:lang w:val="en-US"/>
        </w:rPr>
        <w:t>AnalyticsReportService</w:t>
      </w:r>
      <w:proofErr w:type="spellEnd"/>
      <w:r w:rsidRPr="00DA604E">
        <w:rPr>
          <w:lang w:val="en-US"/>
        </w:rPr>
        <w:t xml:space="preserve"> </w:t>
      </w:r>
      <w:r w:rsidRPr="00DA604E">
        <w:t>в</w:t>
      </w:r>
      <w:r w:rsidRPr="00DA604E">
        <w:rPr>
          <w:lang w:val="en-US"/>
        </w:rPr>
        <w:t xml:space="preserve"> analytics </w:t>
      </w:r>
      <w:r w:rsidRPr="00DA604E">
        <w:t>как</w:t>
      </w:r>
      <w:r w:rsidRPr="00DA604E">
        <w:rPr>
          <w:lang w:val="en-US"/>
        </w:rPr>
        <w:t xml:space="preserve"> </w:t>
      </w:r>
      <w:r w:rsidRPr="00DA604E">
        <w:t>внешний</w:t>
      </w:r>
      <w:r w:rsidRPr="00DA604E">
        <w:rPr>
          <w:lang w:val="en-US"/>
        </w:rPr>
        <w:t xml:space="preserve"> </w:t>
      </w:r>
      <w:r w:rsidRPr="00DA604E">
        <w:t>потребитель</w:t>
      </w:r>
      <w:r w:rsidRPr="00DA604E">
        <w:rPr>
          <w:lang w:val="en-US"/>
        </w:rPr>
        <w:t xml:space="preserve"> </w:t>
      </w:r>
      <w:r w:rsidRPr="00DA604E">
        <w:t>зависит</w:t>
      </w:r>
      <w:r w:rsidRPr="00DA604E">
        <w:rPr>
          <w:lang w:val="en-US"/>
        </w:rPr>
        <w:t xml:space="preserve"> </w:t>
      </w:r>
      <w:r w:rsidRPr="00DA604E">
        <w:t>от</w:t>
      </w:r>
      <w:r w:rsidRPr="00DA604E">
        <w:rPr>
          <w:lang w:val="en-US"/>
        </w:rPr>
        <w:t xml:space="preserve"> accounts, receiver </w:t>
      </w:r>
      <w:r w:rsidRPr="00DA604E">
        <w:t>и</w:t>
      </w:r>
      <w:r w:rsidRPr="00DA604E">
        <w:rPr>
          <w:lang w:val="en-US"/>
        </w:rPr>
        <w:t xml:space="preserve"> verification.</w:t>
      </w:r>
    </w:p>
    <w:p w14:paraId="10989C7F" w14:textId="46A6DD83" w:rsidR="00DA604E" w:rsidRPr="00DA604E" w:rsidRDefault="00DA604E" w:rsidP="00DA604E">
      <w:pPr>
        <w:pStyle w:val="af9"/>
      </w:pPr>
      <w:r>
        <w:t xml:space="preserve">По диаграмме и по описанию зависимостей видно, что </w:t>
      </w:r>
      <w:r w:rsidRPr="00DA604E">
        <w:rPr>
          <w:lang w:val="en-US"/>
        </w:rPr>
        <w:t>ADP</w:t>
      </w:r>
      <w:r>
        <w:t xml:space="preserve"> соблюдается. Для подтверждения </w:t>
      </w:r>
      <w:r>
        <w:rPr>
          <w:lang w:val="en-US"/>
        </w:rPr>
        <w:t>SDP</w:t>
      </w:r>
      <w:r w:rsidRPr="00DA604E">
        <w:t xml:space="preserve"> </w:t>
      </w:r>
      <w:r>
        <w:t>для каждого компонента также была подсчитана метрика устойчивости (</w:t>
      </w:r>
      <w:r>
        <w:rPr>
          <w:lang w:val="en-US"/>
        </w:rPr>
        <w:t>I</w:t>
      </w:r>
      <w:r>
        <w:t xml:space="preserve">) и была проведена проверка уменьшения </w:t>
      </w:r>
      <w:r>
        <w:rPr>
          <w:lang w:val="en-US"/>
        </w:rPr>
        <w:t>I</w:t>
      </w:r>
      <w:r w:rsidRPr="00DA604E">
        <w:t xml:space="preserve"> </w:t>
      </w:r>
      <w:r>
        <w:t>в направлениях зависимости</w:t>
      </w:r>
      <w:r w:rsidRPr="00DA604E">
        <w:t>:</w:t>
      </w:r>
    </w:p>
    <w:p w14:paraId="15340A1E" w14:textId="77777777" w:rsidR="00DA604E" w:rsidRDefault="00DA604E" w:rsidP="00DA604E">
      <w:pPr>
        <w:pStyle w:val="af9"/>
        <w:numPr>
          <w:ilvl w:val="0"/>
          <w:numId w:val="25"/>
        </w:numPr>
        <w:ind w:left="0" w:firstLine="709"/>
        <w:rPr>
          <w:lang w:val="en-US"/>
        </w:rPr>
      </w:pPr>
      <w:r w:rsidRPr="00DA604E">
        <w:rPr>
          <w:lang w:val="en-US"/>
        </w:rPr>
        <w:t xml:space="preserve">analytics 1.00 -&gt; verification 0.75, receiver 0.33, accounts 0.00 </w:t>
      </w:r>
    </w:p>
    <w:p w14:paraId="06F2A24E" w14:textId="77777777" w:rsidR="00DA604E" w:rsidRDefault="00DA604E" w:rsidP="00DA604E">
      <w:pPr>
        <w:pStyle w:val="af9"/>
        <w:numPr>
          <w:ilvl w:val="0"/>
          <w:numId w:val="25"/>
        </w:numPr>
        <w:ind w:left="0" w:firstLine="709"/>
        <w:rPr>
          <w:lang w:val="en-US"/>
        </w:rPr>
      </w:pPr>
      <w:r w:rsidRPr="00DA604E">
        <w:rPr>
          <w:lang w:val="en-US"/>
        </w:rPr>
        <w:t xml:space="preserve">verification 0.75 -&gt; detection 0.67, administration 0.25, accounts 0.00 </w:t>
      </w:r>
    </w:p>
    <w:p w14:paraId="08C6445B" w14:textId="77777777" w:rsidR="00DA604E" w:rsidRDefault="00DA604E" w:rsidP="00DA604E">
      <w:pPr>
        <w:pStyle w:val="af9"/>
        <w:numPr>
          <w:ilvl w:val="0"/>
          <w:numId w:val="25"/>
        </w:numPr>
        <w:ind w:left="0" w:firstLine="709"/>
        <w:rPr>
          <w:lang w:val="en-US"/>
        </w:rPr>
      </w:pPr>
      <w:r w:rsidRPr="00DA604E">
        <w:rPr>
          <w:lang w:val="en-US"/>
        </w:rPr>
        <w:t xml:space="preserve">detection 0.67 -&gt; receiver 0.33, administration 0.25 </w:t>
      </w:r>
    </w:p>
    <w:p w14:paraId="5B7005C9" w14:textId="77777777" w:rsidR="00DA604E" w:rsidRDefault="00DA604E" w:rsidP="00DA604E">
      <w:pPr>
        <w:pStyle w:val="af9"/>
        <w:numPr>
          <w:ilvl w:val="0"/>
          <w:numId w:val="25"/>
        </w:numPr>
        <w:ind w:left="0" w:firstLine="709"/>
        <w:rPr>
          <w:lang w:val="en-US"/>
        </w:rPr>
      </w:pPr>
      <w:r w:rsidRPr="00DA604E">
        <w:rPr>
          <w:lang w:val="en-US"/>
        </w:rPr>
        <w:t xml:space="preserve">receiver 0.33 -&gt; administration 0.25 </w:t>
      </w:r>
    </w:p>
    <w:p w14:paraId="2E764FF8" w14:textId="3939048A" w:rsidR="00DA604E" w:rsidRPr="00482654" w:rsidRDefault="00DA604E" w:rsidP="00DA604E">
      <w:pPr>
        <w:pStyle w:val="af9"/>
        <w:numPr>
          <w:ilvl w:val="0"/>
          <w:numId w:val="25"/>
        </w:numPr>
        <w:ind w:left="0" w:firstLine="709"/>
        <w:rPr>
          <w:lang w:val="en-US"/>
        </w:rPr>
      </w:pPr>
      <w:r w:rsidRPr="00DA604E">
        <w:rPr>
          <w:lang w:val="en-US"/>
        </w:rPr>
        <w:t>administration 0.25 -&gt; accounts 0.00</w:t>
      </w:r>
    </w:p>
    <w:p w14:paraId="23784E85" w14:textId="1905C4F1" w:rsidR="00482654" w:rsidRDefault="0019312E" w:rsidP="0064741B">
      <w:pPr>
        <w:pStyle w:val="2"/>
        <w:numPr>
          <w:ilvl w:val="1"/>
          <w:numId w:val="2"/>
        </w:numPr>
      </w:pPr>
      <w:bookmarkStart w:id="23" w:name="_Toc228550933"/>
      <w:r>
        <w:t>Реализация аспектов безопасности</w:t>
      </w:r>
      <w:bookmarkEnd w:id="23"/>
    </w:p>
    <w:p w14:paraId="3AB43AA5" w14:textId="7AC1BD91" w:rsidR="00D93266" w:rsidRPr="00D93266" w:rsidRDefault="00D93266" w:rsidP="00D93266">
      <w:r>
        <w:t>Дальше были реализованы три способа обеспечения безопасности проекта.</w:t>
      </w:r>
    </w:p>
    <w:p w14:paraId="2C56CD11" w14:textId="38D78E6F" w:rsidR="0064741B" w:rsidRPr="00D93266" w:rsidRDefault="0064741B" w:rsidP="0064741B">
      <w:pPr>
        <w:pStyle w:val="3"/>
        <w:numPr>
          <w:ilvl w:val="0"/>
          <w:numId w:val="0"/>
        </w:numPr>
        <w:ind w:left="709"/>
      </w:pPr>
      <w:bookmarkStart w:id="24" w:name="_Toc228550934"/>
      <w:r>
        <w:t>3</w:t>
      </w:r>
      <w:r w:rsidRPr="00D93266">
        <w:t xml:space="preserve">.12.1 </w:t>
      </w:r>
      <w:r>
        <w:t>Реализация управления доступом</w:t>
      </w:r>
      <w:bookmarkEnd w:id="24"/>
    </w:p>
    <w:p w14:paraId="6BA06581" w14:textId="7FB36308" w:rsidR="0064741B" w:rsidRDefault="0064741B" w:rsidP="0064741B">
      <w:r>
        <w:t>Первый способ реализации безопасности, это реализация модели доступа к функциям и данным системы. Для данной системы была выбрана ролевая модель доступа (</w:t>
      </w:r>
      <w:r>
        <w:rPr>
          <w:lang w:val="en-US"/>
        </w:rPr>
        <w:t>RBAC</w:t>
      </w:r>
      <w:r>
        <w:t>), которая предполагает три роли пользователей с разными привилегиями</w:t>
      </w:r>
      <w:r w:rsidRPr="0064741B">
        <w:t>:</w:t>
      </w:r>
    </w:p>
    <w:p w14:paraId="237788E0" w14:textId="4D4884C4" w:rsidR="0064741B" w:rsidRPr="005A43B1" w:rsidRDefault="0064741B" w:rsidP="0064741B">
      <w:pPr>
        <w:pStyle w:val="af9"/>
      </w:pPr>
      <w:r>
        <w:lastRenderedPageBreak/>
        <w:t>Оператор – подтверждает или отклоняет найденные моделью дефекты на поступившем изображении</w:t>
      </w:r>
      <w:r w:rsidR="005A43B1">
        <w:t>, редактирует найденные дефекты или помечает их сам, просматривает свою личную статистику</w:t>
      </w:r>
      <w:r w:rsidR="005A43B1" w:rsidRPr="005A43B1">
        <w:t>;</w:t>
      </w:r>
    </w:p>
    <w:p w14:paraId="22DEF7B4" w14:textId="0E7E5DBE" w:rsidR="0064741B" w:rsidRPr="0064741B" w:rsidRDefault="0064741B" w:rsidP="0064741B">
      <w:pPr>
        <w:pStyle w:val="af9"/>
      </w:pPr>
      <w:r>
        <w:t>Технолог</w:t>
      </w:r>
      <w:r w:rsidRPr="0064741B">
        <w:t xml:space="preserve"> </w:t>
      </w:r>
      <w:r>
        <w:t>– просматривает общую статистику всех операторов (или личную кого-то определенного) и изображений, аналитика по найденным дефектам</w:t>
      </w:r>
      <w:r w:rsidRPr="0064741B">
        <w:t>;</w:t>
      </w:r>
    </w:p>
    <w:p w14:paraId="1B176D5E" w14:textId="0688CA96" w:rsidR="0064741B" w:rsidRDefault="0064741B" w:rsidP="005A43B1">
      <w:pPr>
        <w:pStyle w:val="af9"/>
      </w:pPr>
      <w:r>
        <w:t>Администратор – управляет пользователями системы, настраивает камеры и модели детекции.</w:t>
      </w:r>
    </w:p>
    <w:p w14:paraId="7551CB71" w14:textId="4EF07B90" w:rsidR="00757D2E" w:rsidRPr="003A4721" w:rsidRDefault="00757D2E" w:rsidP="00A778B6">
      <w:pPr>
        <w:pStyle w:val="af9"/>
      </w:pPr>
      <w:r>
        <w:t xml:space="preserve">Введение </w:t>
      </w:r>
      <w:r>
        <w:rPr>
          <w:lang w:val="en-US"/>
        </w:rPr>
        <w:t>RBAC</w:t>
      </w:r>
      <w:r w:rsidRPr="00CB3CED">
        <w:t xml:space="preserve"> </w:t>
      </w:r>
      <w:r>
        <w:t xml:space="preserve">планировалось </w:t>
      </w:r>
      <w:r w:rsidR="003A4721">
        <w:t>изначально,</w:t>
      </w:r>
      <w:r w:rsidR="00CB3CED" w:rsidRPr="00CB3CED">
        <w:t xml:space="preserve"> </w:t>
      </w:r>
      <w:r w:rsidR="00CB3CED">
        <w:t xml:space="preserve">и она уже является частью модуля </w:t>
      </w:r>
      <w:r w:rsidR="00CB3CED">
        <w:rPr>
          <w:lang w:val="en-US"/>
        </w:rPr>
        <w:t>Accounts</w:t>
      </w:r>
      <w:r w:rsidR="00CB3CED" w:rsidRPr="00CB3CED">
        <w:t xml:space="preserve">. </w:t>
      </w:r>
      <w:r w:rsidR="003A4721">
        <w:t xml:space="preserve">Однако, данный модуль также содержит ещё и логику работы с аккаунтами, а именно их созданием, хранением личной информации пользователей и их личной статистики. Поэтому было принято решение вынести управление ролями и проверками прав доступа в отдельный модуль </w:t>
      </w:r>
      <w:r w:rsidR="003A4721">
        <w:rPr>
          <w:lang w:val="en-US"/>
        </w:rPr>
        <w:t>Auth</w:t>
      </w:r>
      <w:r w:rsidR="00A778B6">
        <w:rPr>
          <w:lang w:val="en-US"/>
        </w:rPr>
        <w:t>orization</w:t>
      </w:r>
      <w:r w:rsidR="00A778B6">
        <w:t xml:space="preserve">. </w:t>
      </w:r>
      <w:r w:rsidR="003A4721">
        <w:t>Это</w:t>
      </w:r>
      <w:r w:rsidR="00CB3CED">
        <w:t xml:space="preserve"> удовлетворяет безопасности доступа, но нужно идти на следующие компромиссы</w:t>
      </w:r>
      <w:r w:rsidR="00CB3CED" w:rsidRPr="00CB3CED">
        <w:t>:</w:t>
      </w:r>
    </w:p>
    <w:p w14:paraId="2283EE32" w14:textId="788C678F" w:rsidR="00CB3CED" w:rsidRDefault="00CB3CED" w:rsidP="003A4721">
      <w:pPr>
        <w:pStyle w:val="af9"/>
        <w:numPr>
          <w:ilvl w:val="0"/>
          <w:numId w:val="48"/>
        </w:numPr>
        <w:ind w:left="0" w:firstLine="709"/>
      </w:pPr>
      <w:r>
        <w:t>Снижение производительности. Каждый запрос к</w:t>
      </w:r>
      <w:r w:rsidR="003A4721">
        <w:t xml:space="preserve"> сервису, в частности к ресурсу с ограниченным доступом, требует дополнительной проверки в базе данных для получения ролей пользователя и их проверки</w:t>
      </w:r>
      <w:r w:rsidR="003A4721" w:rsidRPr="003A4721">
        <w:t>;</w:t>
      </w:r>
    </w:p>
    <w:p w14:paraId="7293CA3B" w14:textId="2A18C0A2" w:rsidR="00CB3CED" w:rsidRDefault="00CB3CED" w:rsidP="003A4721">
      <w:pPr>
        <w:pStyle w:val="af9"/>
        <w:numPr>
          <w:ilvl w:val="0"/>
          <w:numId w:val="48"/>
        </w:numPr>
        <w:ind w:left="0" w:firstLine="709"/>
      </w:pPr>
      <w:r>
        <w:t xml:space="preserve">Снижение отказоустойчивости. Если модуль </w:t>
      </w:r>
      <w:r>
        <w:rPr>
          <w:lang w:val="en-US"/>
        </w:rPr>
        <w:t>Accounts</w:t>
      </w:r>
      <w:r w:rsidRPr="00CB3CED">
        <w:t xml:space="preserve"> </w:t>
      </w:r>
      <w:r>
        <w:t>неожиданно откажет, то перестанет работать всё приложение, так как некоторые его части требует проверки роли пользователя.</w:t>
      </w:r>
    </w:p>
    <w:p w14:paraId="77357B62" w14:textId="655D2999" w:rsidR="00CB3CED" w:rsidRPr="00A3030F" w:rsidRDefault="00CB3CED" w:rsidP="003A4721">
      <w:pPr>
        <w:pStyle w:val="af9"/>
      </w:pPr>
      <w:r>
        <w:t xml:space="preserve">Для решения </w:t>
      </w:r>
      <w:r w:rsidR="003A4721">
        <w:t xml:space="preserve">данных проблем можно добавить в систему кеширование ролей в памяти для их резервирования и более быстрого доступа на время сессии. </w:t>
      </w:r>
    </w:p>
    <w:p w14:paraId="4488DBED" w14:textId="69387CBC" w:rsidR="003A4721" w:rsidRPr="003A4721" w:rsidRDefault="003A4721" w:rsidP="003A4721">
      <w:pPr>
        <w:pStyle w:val="3"/>
        <w:numPr>
          <w:ilvl w:val="0"/>
          <w:numId w:val="0"/>
        </w:numPr>
        <w:ind w:left="709"/>
      </w:pPr>
      <w:bookmarkStart w:id="25" w:name="_Toc228550935"/>
      <w:r>
        <w:t>3</w:t>
      </w:r>
      <w:r w:rsidRPr="00A778B6">
        <w:t xml:space="preserve">.12.2 </w:t>
      </w:r>
      <w:r>
        <w:t>Реализация шифрования данных</w:t>
      </w:r>
      <w:bookmarkEnd w:id="25"/>
    </w:p>
    <w:p w14:paraId="0C9EC2ED" w14:textId="72431DA5" w:rsidR="003A4721" w:rsidRDefault="00A778B6" w:rsidP="003A4721">
      <w:pPr>
        <w:pStyle w:val="af9"/>
      </w:pPr>
      <w:r>
        <w:t xml:space="preserve">Так как разрабатывается система, которая будет работать внутри предприятия, и как следствие не требуется реализация безопасного обмена между пользователями из разных сетей, то для шифрования данных можно использовать симметричный ключ. При помощи него можно шифровать пароли, личную информацию пользователей, различные ключи для доступа, например, к </w:t>
      </w:r>
      <w:r>
        <w:rPr>
          <w:lang w:val="en-US"/>
        </w:rPr>
        <w:lastRenderedPageBreak/>
        <w:t>ML</w:t>
      </w:r>
      <w:r w:rsidRPr="00A778B6">
        <w:t xml:space="preserve"> </w:t>
      </w:r>
      <w:r>
        <w:t>сервису</w:t>
      </w:r>
      <w:r w:rsidR="00CF0DA8">
        <w:t>, а также, возможно, компания может потребовать хранить изображения листов металла в зашифрованном виде для сохранения коммерческой тайны.</w:t>
      </w:r>
    </w:p>
    <w:p w14:paraId="72F188A3" w14:textId="56FAF2E8" w:rsidR="00CF0DA8" w:rsidRDefault="00CF0DA8" w:rsidP="003A4721">
      <w:pPr>
        <w:pStyle w:val="af9"/>
      </w:pPr>
      <w:r>
        <w:t>Если рассматривать вопрос хранения симметричного ключа, то можно ограничиться хранением в переменных окружения, поскольку планируется небольшая команда разработчиков.</w:t>
      </w:r>
    </w:p>
    <w:p w14:paraId="2C0ACD59" w14:textId="59B63BF8" w:rsidR="00CF0DA8" w:rsidRPr="00A3030F" w:rsidRDefault="00CF0DA8" w:rsidP="003A4721">
      <w:pPr>
        <w:pStyle w:val="af9"/>
      </w:pPr>
      <w:r>
        <w:t>Введение шифрования данных ключом заставляет идти на следующие компромиссы</w:t>
      </w:r>
      <w:r w:rsidRPr="00CF0DA8">
        <w:t>:</w:t>
      </w:r>
    </w:p>
    <w:p w14:paraId="671510A2" w14:textId="7B691063" w:rsidR="00CF0DA8" w:rsidRDefault="00CF0DA8" w:rsidP="00CF0DA8">
      <w:pPr>
        <w:pStyle w:val="af9"/>
        <w:numPr>
          <w:ilvl w:val="0"/>
          <w:numId w:val="49"/>
        </w:numPr>
        <w:ind w:left="0" w:firstLine="709"/>
      </w:pPr>
      <w:r>
        <w:t>Уменьшение производительности. Шифрование и дешифрование данных накладывает дополнительные вычислительные затраты и нагружает хост.</w:t>
      </w:r>
    </w:p>
    <w:p w14:paraId="303EFC7D" w14:textId="668272B2" w:rsidR="00CF0DA8" w:rsidRPr="00CF0DA8" w:rsidRDefault="00CF0DA8" w:rsidP="00CF0DA8">
      <w:pPr>
        <w:pStyle w:val="af9"/>
      </w:pPr>
      <w:r>
        <w:t>Для снижения негативного влияния шифрования данных на производительность следует выбрать наиболее критичные данные, которые точно следует шифровать.</w:t>
      </w:r>
    </w:p>
    <w:p w14:paraId="1DD11F28" w14:textId="783AFEFA" w:rsidR="00A778B6" w:rsidRDefault="00A778B6" w:rsidP="00A778B6">
      <w:pPr>
        <w:pStyle w:val="3"/>
        <w:numPr>
          <w:ilvl w:val="0"/>
          <w:numId w:val="0"/>
        </w:numPr>
        <w:ind w:left="709"/>
      </w:pPr>
      <w:bookmarkStart w:id="26" w:name="_Toc228550936"/>
      <w:r>
        <w:t>3</w:t>
      </w:r>
      <w:r w:rsidRPr="00A778B6">
        <w:t>.12.</w:t>
      </w:r>
      <w:r>
        <w:t>3</w:t>
      </w:r>
      <w:r w:rsidRPr="00A778B6">
        <w:t xml:space="preserve"> </w:t>
      </w:r>
      <w:r>
        <w:t>Реализация изоляции компонентов</w:t>
      </w:r>
      <w:bookmarkEnd w:id="26"/>
    </w:p>
    <w:p w14:paraId="421E1A9F" w14:textId="77777777" w:rsidR="00303AD7" w:rsidRDefault="00A349EC" w:rsidP="00CF0DA8">
      <w:pPr>
        <w:pStyle w:val="af9"/>
      </w:pPr>
      <w:r>
        <w:t xml:space="preserve">Для минимизации взаимодействия одной уязвимой части системы на другие мы прибегаем к контейнеризации. Для этого можно использовать </w:t>
      </w:r>
      <w:r>
        <w:rPr>
          <w:lang w:val="en-US"/>
        </w:rPr>
        <w:t>Docker</w:t>
      </w:r>
      <w:r>
        <w:t xml:space="preserve">, который соберёт весь монолит системы в один контейнер с минимальными привилегиями и настроит сеть для взаимодействия между разными контейнерами всей системы. </w:t>
      </w:r>
      <w:r w:rsidR="00303AD7">
        <w:t>Также для дополнительной безопасности можно добавить шлюз (</w:t>
      </w:r>
      <w:r w:rsidR="00303AD7">
        <w:rPr>
          <w:lang w:val="en-US"/>
        </w:rPr>
        <w:t>API</w:t>
      </w:r>
      <w:r w:rsidR="00303AD7" w:rsidRPr="00303AD7">
        <w:t xml:space="preserve"> </w:t>
      </w:r>
      <w:r w:rsidR="00303AD7">
        <w:rPr>
          <w:lang w:val="en-US"/>
        </w:rPr>
        <w:t>Gateway</w:t>
      </w:r>
      <w:r w:rsidR="00303AD7">
        <w:t>) между конечными пользователями и сервисами системы</w:t>
      </w:r>
      <w:r w:rsidR="00303AD7" w:rsidRPr="00303AD7">
        <w:t xml:space="preserve"> </w:t>
      </w:r>
      <w:r w:rsidR="00303AD7">
        <w:t>для ограничения трафика (</w:t>
      </w:r>
      <w:r w:rsidR="00303AD7">
        <w:rPr>
          <w:lang w:val="en-US"/>
        </w:rPr>
        <w:t>rate</w:t>
      </w:r>
      <w:r w:rsidR="00303AD7" w:rsidRPr="00303AD7">
        <w:t xml:space="preserve"> </w:t>
      </w:r>
      <w:r w:rsidR="00303AD7">
        <w:rPr>
          <w:lang w:val="en-US"/>
        </w:rPr>
        <w:t>limiting</w:t>
      </w:r>
      <w:r w:rsidR="00303AD7">
        <w:t xml:space="preserve">, который также используется для защиты от </w:t>
      </w:r>
      <w:r w:rsidR="00303AD7">
        <w:rPr>
          <w:lang w:val="en-US"/>
        </w:rPr>
        <w:t>DoS</w:t>
      </w:r>
      <w:r w:rsidR="00303AD7" w:rsidRPr="00303AD7">
        <w:t>-</w:t>
      </w:r>
      <w:r w:rsidR="00303AD7">
        <w:t xml:space="preserve">атак) и для маршрутизации. </w:t>
      </w:r>
    </w:p>
    <w:p w14:paraId="23BC9FCC" w14:textId="7041036F" w:rsidR="00CF0DA8" w:rsidRDefault="00303AD7" w:rsidP="00CF0DA8">
      <w:pPr>
        <w:pStyle w:val="af9"/>
        <w:rPr>
          <w:lang w:val="en-US"/>
        </w:rPr>
      </w:pPr>
      <w:r>
        <w:t>Среди компромиссов выделяют</w:t>
      </w:r>
      <w:r>
        <w:rPr>
          <w:lang w:val="en-US"/>
        </w:rPr>
        <w:t>:</w:t>
      </w:r>
    </w:p>
    <w:p w14:paraId="357078A0" w14:textId="061DBC55" w:rsidR="00303AD7" w:rsidRPr="00A3030F" w:rsidRDefault="00D93266" w:rsidP="00D93266">
      <w:pPr>
        <w:pStyle w:val="af9"/>
        <w:numPr>
          <w:ilvl w:val="0"/>
          <w:numId w:val="50"/>
        </w:numPr>
        <w:ind w:left="0" w:firstLine="709"/>
      </w:pPr>
      <w:r>
        <w:t>Сложность взаимодействия компонентов системы. Требуется более сложная настройка сетей</w:t>
      </w:r>
      <w:r w:rsidRPr="00D93266">
        <w:t>;</w:t>
      </w:r>
    </w:p>
    <w:p w14:paraId="02A16EA1" w14:textId="5CDE13EE" w:rsidR="00D93266" w:rsidRPr="00D93266" w:rsidRDefault="00D93266" w:rsidP="00D93266">
      <w:pPr>
        <w:pStyle w:val="af9"/>
        <w:numPr>
          <w:ilvl w:val="0"/>
          <w:numId w:val="50"/>
        </w:numPr>
        <w:ind w:left="0" w:firstLine="709"/>
      </w:pPr>
      <w:r>
        <w:t xml:space="preserve">Уменьшение производительности и отказоустойчивости. </w:t>
      </w:r>
      <w:r>
        <w:rPr>
          <w:lang w:val="en-US"/>
        </w:rPr>
        <w:t>API</w:t>
      </w:r>
      <w:r w:rsidRPr="00D93266">
        <w:t xml:space="preserve"> </w:t>
      </w:r>
      <w:r>
        <w:rPr>
          <w:lang w:val="en-US"/>
        </w:rPr>
        <w:t>Gateway</w:t>
      </w:r>
      <w:r w:rsidRPr="00D93266">
        <w:t xml:space="preserve"> </w:t>
      </w:r>
      <w:r>
        <w:t>нагружает хост проверками лимитов (но он параллельно может снижать нагрузку кешированием статики), а также он становится потенциальной точкой отказа.</w:t>
      </w:r>
    </w:p>
    <w:p w14:paraId="427A42E9" w14:textId="2DE7BDD9" w:rsidR="00A349EC" w:rsidRPr="00A349EC" w:rsidRDefault="00A349EC" w:rsidP="00A349EC">
      <w:pPr>
        <w:pStyle w:val="3"/>
        <w:numPr>
          <w:ilvl w:val="0"/>
          <w:numId w:val="0"/>
        </w:numPr>
        <w:ind w:left="709"/>
      </w:pPr>
      <w:bookmarkStart w:id="27" w:name="_Toc228550937"/>
      <w:r>
        <w:lastRenderedPageBreak/>
        <w:t>3</w:t>
      </w:r>
      <w:r w:rsidRPr="00A778B6">
        <w:t>.12.</w:t>
      </w:r>
      <w:r w:rsidRPr="00A349EC">
        <w:t>4</w:t>
      </w:r>
      <w:r w:rsidRPr="00A778B6">
        <w:t xml:space="preserve"> </w:t>
      </w:r>
      <w:r>
        <w:t xml:space="preserve">Новые диаграммы компонентов и контейнеров нотации </w:t>
      </w:r>
      <w:r>
        <w:rPr>
          <w:lang w:val="en-US"/>
        </w:rPr>
        <w:t>C</w:t>
      </w:r>
      <w:r w:rsidRPr="00A349EC">
        <w:t>4</w:t>
      </w:r>
      <w:bookmarkEnd w:id="27"/>
    </w:p>
    <w:p w14:paraId="4083F5FC" w14:textId="52194158" w:rsidR="00A349EC" w:rsidRDefault="00D93266" w:rsidP="00CF0DA8">
      <w:pPr>
        <w:pStyle w:val="af9"/>
      </w:pPr>
      <w:r>
        <w:t xml:space="preserve">В ходе реализации данных трёх способов обеспечения безопасности была изменена диаграмма компонентов нотации </w:t>
      </w:r>
      <w:r>
        <w:rPr>
          <w:lang w:val="en-US"/>
        </w:rPr>
        <w:t>C</w:t>
      </w:r>
      <w:r w:rsidRPr="00D93266">
        <w:t>4</w:t>
      </w:r>
      <w:r>
        <w:t>, она показана на рисунке 13.</w:t>
      </w:r>
    </w:p>
    <w:p w14:paraId="6E0F7F1B" w14:textId="35054528" w:rsidR="00D93266" w:rsidRDefault="005D64A3" w:rsidP="005D64A3">
      <w:pPr>
        <w:pStyle w:val="ad"/>
        <w:rPr>
          <w:lang w:val="en-US"/>
        </w:rPr>
      </w:pPr>
      <w:r>
        <w:rPr>
          <w:noProof/>
        </w:rPr>
        <w:drawing>
          <wp:inline distT="0" distB="0" distL="0" distR="0" wp14:anchorId="68CA656C" wp14:editId="25080AA9">
            <wp:extent cx="6042649" cy="6889750"/>
            <wp:effectExtent l="0" t="0" r="0" b="6350"/>
            <wp:docPr id="204069601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3279" cy="6936076"/>
                    </a:xfrm>
                    <a:prstGeom prst="rect">
                      <a:avLst/>
                    </a:prstGeom>
                    <a:noFill/>
                    <a:ln>
                      <a:noFill/>
                    </a:ln>
                  </pic:spPr>
                </pic:pic>
              </a:graphicData>
            </a:graphic>
          </wp:inline>
        </w:drawing>
      </w:r>
    </w:p>
    <w:p w14:paraId="03FF7DDC" w14:textId="11F4DCA7" w:rsidR="005D64A3" w:rsidRPr="005E2A96" w:rsidRDefault="005D64A3" w:rsidP="005D64A3">
      <w:pPr>
        <w:pStyle w:val="ad"/>
      </w:pPr>
      <w:r>
        <w:t>Рисунок 13 – Обновленная диаграмма компонентов</w:t>
      </w:r>
      <w:r w:rsidR="005E2A96" w:rsidRPr="005E2A96">
        <w:t xml:space="preserve"> </w:t>
      </w:r>
      <w:r w:rsidR="005E2A96">
        <w:t xml:space="preserve">нотации </w:t>
      </w:r>
      <w:r w:rsidR="005E2A96">
        <w:rPr>
          <w:lang w:val="en-US"/>
        </w:rPr>
        <w:t>C</w:t>
      </w:r>
      <w:r w:rsidR="005E2A96" w:rsidRPr="005E2A96">
        <w:t>4</w:t>
      </w:r>
    </w:p>
    <w:p w14:paraId="6A64E6EA" w14:textId="2B72B59D" w:rsidR="005D64A3" w:rsidRPr="00A3030F" w:rsidRDefault="005D64A3" w:rsidP="005D64A3">
      <w:pPr>
        <w:pStyle w:val="af9"/>
      </w:pPr>
      <w:r>
        <w:t>Также была составлена диаграмма контейнеров, показанная на рисунке 14.</w:t>
      </w:r>
    </w:p>
    <w:p w14:paraId="3A1CF07F" w14:textId="09D8821B" w:rsidR="005E2A96" w:rsidRDefault="005E2A96" w:rsidP="005E2A96">
      <w:pPr>
        <w:pStyle w:val="ad"/>
        <w:rPr>
          <w:lang w:val="en-US"/>
        </w:rPr>
      </w:pPr>
      <w:r>
        <w:rPr>
          <w:noProof/>
          <w:lang w:val="en-US"/>
        </w:rPr>
        <w:lastRenderedPageBreak/>
        <w:drawing>
          <wp:inline distT="0" distB="0" distL="0" distR="0" wp14:anchorId="6038E278" wp14:editId="543002A8">
            <wp:extent cx="5029200" cy="5754365"/>
            <wp:effectExtent l="0" t="0" r="0" b="0"/>
            <wp:docPr id="22057906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33457" cy="5759236"/>
                    </a:xfrm>
                    <a:prstGeom prst="rect">
                      <a:avLst/>
                    </a:prstGeom>
                    <a:noFill/>
                    <a:ln>
                      <a:noFill/>
                    </a:ln>
                  </pic:spPr>
                </pic:pic>
              </a:graphicData>
            </a:graphic>
          </wp:inline>
        </w:drawing>
      </w:r>
    </w:p>
    <w:p w14:paraId="77F26212" w14:textId="7C9D2D54" w:rsidR="005E2A96" w:rsidRPr="005E2A96" w:rsidRDefault="005E2A96" w:rsidP="005E2A96">
      <w:pPr>
        <w:pStyle w:val="ad"/>
      </w:pPr>
      <w:r>
        <w:t>Рисунок 1</w:t>
      </w:r>
      <w:r w:rsidRPr="005E2A96">
        <w:t>4</w:t>
      </w:r>
      <w:r>
        <w:t xml:space="preserve"> – Диаграмма контейнеров</w:t>
      </w:r>
      <w:r w:rsidRPr="005E2A96">
        <w:t xml:space="preserve"> </w:t>
      </w:r>
      <w:r>
        <w:t xml:space="preserve">нотации </w:t>
      </w:r>
      <w:r>
        <w:rPr>
          <w:lang w:val="en-US"/>
        </w:rPr>
        <w:t>C4</w:t>
      </w:r>
    </w:p>
    <w:p w14:paraId="038457E0" w14:textId="77777777" w:rsidR="004721FE" w:rsidRDefault="00166C7F">
      <w:pPr>
        <w:pStyle w:val="1"/>
      </w:pPr>
      <w:bookmarkStart w:id="28" w:name="_Toc228550938"/>
      <w:r>
        <w:t>Выводы</w:t>
      </w:r>
      <w:bookmarkEnd w:id="28"/>
    </w:p>
    <w:p w14:paraId="7E11D0F2" w14:textId="4A49DBCD" w:rsidR="003A246F" w:rsidRDefault="003A246F" w:rsidP="003A246F">
      <w:r>
        <w:t xml:space="preserve">По результатам выполнения практической работы была выбрана для проектирования система </w:t>
      </w:r>
      <w:proofErr w:type="spellStart"/>
      <w:r>
        <w:t>MetalDefectTracker</w:t>
      </w:r>
      <w:proofErr w:type="spellEnd"/>
      <w:r>
        <w:t xml:space="preserve"> (MDT). Для визуализации взаимодействия пользователей с системой была построена UML-диаграмма вариантов использования.</w:t>
      </w:r>
    </w:p>
    <w:p w14:paraId="7EB033BE" w14:textId="77777777" w:rsidR="003A246F" w:rsidRDefault="003A246F" w:rsidP="003A246F">
      <w:pPr>
        <w:pStyle w:val="af9"/>
      </w:pPr>
      <w:r w:rsidRPr="001B7A87">
        <w:t>По результатам выполнения практической работы была составлены и проанализированы требования для проектируемой системы на всех уровнях: бизнес-требования, требования пользователей, функциональные и нефункциональные требования.</w:t>
      </w:r>
    </w:p>
    <w:p w14:paraId="0EEEEABE" w14:textId="50DAA907" w:rsidR="003A246F" w:rsidRDefault="003A246F" w:rsidP="003A246F">
      <w:pPr>
        <w:pStyle w:val="af9"/>
      </w:pPr>
      <w:r w:rsidRPr="001B7A87">
        <w:lastRenderedPageBreak/>
        <w:t xml:space="preserve">В реальной жизни источниками бизнес-требований для системы MDT могли бы выступать стратегические цели предприятия по снижению брака и повышению эффективности контроля качества, технологические регламенты и стандарты (ГОСТы), договорные обязательства перед клиентами по качеству продукции, экономические показатели и </w:t>
      </w:r>
      <w:proofErr w:type="gramStart"/>
      <w:r w:rsidRPr="001B7A87">
        <w:t>т.д..</w:t>
      </w:r>
      <w:proofErr w:type="gramEnd"/>
      <w:r w:rsidRPr="001B7A87">
        <w:t xml:space="preserve"> Узнать о целях и обязательствах компании можно с помощью интервью и опросов. Требования пользователей собирались бы непосредственно от операторов, технологов и администраторов через интервью и наблюдение за их работой на производстве. Функциональные требования выводились бы из бизнес- и пользовательских требований путём декомпозиции и анализа.</w:t>
      </w:r>
    </w:p>
    <w:p w14:paraId="072BD584" w14:textId="126A3138" w:rsidR="004721FE" w:rsidRDefault="003A246F">
      <w:pPr>
        <w:pStyle w:val="af9"/>
      </w:pPr>
      <w:r>
        <w:t>Б</w:t>
      </w:r>
      <w:r w:rsidR="00166C7F">
        <w:t xml:space="preserve">ыл выбран архитектурный паттерн, был оформлен </w:t>
      </w:r>
      <w:r w:rsidR="00166C7F">
        <w:rPr>
          <w:lang w:val="en-US"/>
        </w:rPr>
        <w:t>ADR</w:t>
      </w:r>
      <w:r w:rsidR="00166C7F">
        <w:t>, в котором был описан выбранный паттерн, был обоснован выбор и были описаны альтернативы.</w:t>
      </w:r>
    </w:p>
    <w:p w14:paraId="72AA51A1" w14:textId="47AE7D64" w:rsidR="00570E76" w:rsidRDefault="00570E76">
      <w:pPr>
        <w:pStyle w:val="af9"/>
      </w:pPr>
      <w:r>
        <w:t xml:space="preserve">Система была разобрана по методологии </w:t>
      </w:r>
      <w:r>
        <w:rPr>
          <w:lang w:val="en-US"/>
        </w:rPr>
        <w:t>DDD</w:t>
      </w:r>
      <w:r>
        <w:t xml:space="preserve">, были выделены её поддомены (смысловое ядро, вспомогательные поддомены и поддомены общего назначения), была составлена карта контекстов по методологии </w:t>
      </w:r>
      <w:r>
        <w:rPr>
          <w:lang w:val="en-US"/>
        </w:rPr>
        <w:t>DDD</w:t>
      </w:r>
      <w:r>
        <w:t xml:space="preserve"> и диаграмма контекста нотации </w:t>
      </w:r>
      <w:r>
        <w:rPr>
          <w:lang w:val="en-US"/>
        </w:rPr>
        <w:t>C</w:t>
      </w:r>
      <w:r w:rsidRPr="00570E76">
        <w:t>4</w:t>
      </w:r>
      <w:r>
        <w:t xml:space="preserve"> для смыслового ядра и одного из вспомогательных поддомена.</w:t>
      </w:r>
    </w:p>
    <w:p w14:paraId="60A86F24" w14:textId="44599378" w:rsidR="005866F9" w:rsidRDefault="005866F9">
      <w:pPr>
        <w:pStyle w:val="af9"/>
      </w:pPr>
      <w:r>
        <w:t>Были реализованы паттерны проектирования каждого вида, наиболее подходящие для данной системы.</w:t>
      </w:r>
    </w:p>
    <w:p w14:paraId="3B7B2E1F" w14:textId="6C473EA6" w:rsidR="005B4463" w:rsidRDefault="005B4463">
      <w:pPr>
        <w:pStyle w:val="af9"/>
      </w:pPr>
      <w:r>
        <w:t xml:space="preserve">Были реализованы принципы </w:t>
      </w:r>
      <w:r>
        <w:rPr>
          <w:lang w:val="en-US"/>
        </w:rPr>
        <w:t>SOLID</w:t>
      </w:r>
      <w:r w:rsidRPr="005B4463">
        <w:t xml:space="preserve"> </w:t>
      </w:r>
      <w:r>
        <w:t>и принципы организации компонентов каждого вида, наиболее подходящие для данной системы.</w:t>
      </w:r>
    </w:p>
    <w:p w14:paraId="6B558FA5" w14:textId="6D55814D" w:rsidR="00482654" w:rsidRPr="005B4463" w:rsidRDefault="00482654">
      <w:pPr>
        <w:pStyle w:val="af9"/>
      </w:pPr>
      <w:r>
        <w:t>Было реализовано три способа обеспечения безопасности проекта.</w:t>
      </w:r>
    </w:p>
    <w:p w14:paraId="37AAD1B7" w14:textId="77777777" w:rsidR="004721FE" w:rsidRDefault="004721FE">
      <w:pPr>
        <w:pStyle w:val="af9"/>
      </w:pPr>
    </w:p>
    <w:sectPr w:rsidR="004721FE">
      <w:footerReference w:type="default" r:id="rId21"/>
      <w:footerReference w:type="first" r:id="rId22"/>
      <w:pgSz w:w="11906" w:h="16838"/>
      <w:pgMar w:top="1134" w:right="567"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3C82A" w14:textId="77777777" w:rsidR="00075DA2" w:rsidRDefault="00075DA2">
      <w:pPr>
        <w:spacing w:line="240" w:lineRule="auto"/>
      </w:pPr>
      <w:r>
        <w:separator/>
      </w:r>
    </w:p>
  </w:endnote>
  <w:endnote w:type="continuationSeparator" w:id="0">
    <w:p w14:paraId="329BEFD5" w14:textId="77777777" w:rsidR="00075DA2" w:rsidRDefault="00075D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33766"/>
      <w:docPartObj>
        <w:docPartGallery w:val="Page Numbers (Bottom of Page)"/>
        <w:docPartUnique/>
      </w:docPartObj>
    </w:sdtPr>
    <w:sdtContent>
      <w:p w14:paraId="18FD79ED" w14:textId="77777777" w:rsidR="004721FE" w:rsidRDefault="00166C7F">
        <w:pPr>
          <w:pStyle w:val="a7"/>
          <w:ind w:firstLine="0"/>
          <w:jc w:val="center"/>
        </w:pPr>
        <w:r>
          <w:fldChar w:fldCharType="begin"/>
        </w:r>
        <w:r>
          <w:instrText xml:space="preserve"> PAGE </w:instrText>
        </w:r>
        <w:r>
          <w:fldChar w:fldCharType="separate"/>
        </w:r>
        <w:r>
          <w:t>23</w:t>
        </w:r>
        <w:r>
          <w:fldChar w:fldCharType="end"/>
        </w:r>
      </w:p>
    </w:sdtContent>
  </w:sdt>
  <w:p w14:paraId="4F3B3A49" w14:textId="77777777" w:rsidR="004721FE" w:rsidRDefault="004721F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C549" w14:textId="77777777" w:rsidR="004721FE" w:rsidRDefault="004721FE">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CBA9" w14:textId="77777777" w:rsidR="00075DA2" w:rsidRDefault="00075DA2">
      <w:pPr>
        <w:spacing w:line="240" w:lineRule="auto"/>
      </w:pPr>
      <w:r>
        <w:separator/>
      </w:r>
    </w:p>
  </w:footnote>
  <w:footnote w:type="continuationSeparator" w:id="0">
    <w:p w14:paraId="257EEBDC" w14:textId="77777777" w:rsidR="00075DA2" w:rsidRDefault="00075D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2E8"/>
    <w:multiLevelType w:val="multilevel"/>
    <w:tmpl w:val="107CD690"/>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 w15:restartNumberingAfterBreak="0">
    <w:nsid w:val="06080BFB"/>
    <w:multiLevelType w:val="multilevel"/>
    <w:tmpl w:val="868E9818"/>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 w15:restartNumberingAfterBreak="0">
    <w:nsid w:val="0B974E28"/>
    <w:multiLevelType w:val="multilevel"/>
    <w:tmpl w:val="2164495C"/>
    <w:lvl w:ilvl="0">
      <w:start w:val="1"/>
      <w:numFmt w:val="decimal"/>
      <w:suff w:val="space"/>
      <w:lvlText w:val="%1"/>
      <w:lvlJc w:val="left"/>
      <w:pPr>
        <w:tabs>
          <w:tab w:val="num" w:pos="0"/>
        </w:tabs>
        <w:ind w:left="0" w:firstLine="709"/>
      </w:pPr>
    </w:lvl>
    <w:lvl w:ilvl="1">
      <w:start w:val="1"/>
      <w:numFmt w:val="decimal"/>
      <w:suff w:val="space"/>
      <w:lvlText w:val="%1.%2"/>
      <w:lvlJc w:val="left"/>
      <w:pPr>
        <w:tabs>
          <w:tab w:val="num" w:pos="0"/>
        </w:tabs>
        <w:ind w:left="709" w:firstLine="0"/>
      </w:pPr>
      <w:rPr>
        <w:i w:val="0"/>
      </w:rPr>
    </w:lvl>
    <w:lvl w:ilvl="2">
      <w:start w:val="1"/>
      <w:numFmt w:val="decimal"/>
      <w:suff w:val="space"/>
      <w:lvlText w:val="%1.%2.%3"/>
      <w:lvlJc w:val="left"/>
      <w:pPr>
        <w:tabs>
          <w:tab w:val="num" w:pos="0"/>
        </w:tabs>
        <w:ind w:left="709" w:firstLine="0"/>
      </w:pPr>
    </w:lvl>
    <w:lvl w:ilvl="3">
      <w:start w:val="1"/>
      <w:numFmt w:val="decimal"/>
      <w:suff w:val="space"/>
      <w:lvlText w:val="%1.%2.%3.%4"/>
      <w:lvlJc w:val="left"/>
      <w:pPr>
        <w:tabs>
          <w:tab w:val="num" w:pos="0"/>
        </w:tabs>
        <w:ind w:left="709" w:firstLine="0"/>
      </w:pPr>
    </w:lvl>
    <w:lvl w:ilvl="4">
      <w:start w:val="1"/>
      <w:numFmt w:val="decimal"/>
      <w:pStyle w:val="5"/>
      <w:suff w:val="space"/>
      <w:lvlText w:val="%1.%2.%3.%4.%5"/>
      <w:lvlJc w:val="left"/>
      <w:pPr>
        <w:tabs>
          <w:tab w:val="num" w:pos="0"/>
        </w:tabs>
        <w:ind w:left="709" w:firstLine="0"/>
      </w:pPr>
    </w:lvl>
    <w:lvl w:ilvl="5">
      <w:start w:val="1"/>
      <w:numFmt w:val="lowerRoman"/>
      <w:lvlText w:val="(%6)"/>
      <w:lvlJc w:val="left"/>
      <w:pPr>
        <w:tabs>
          <w:tab w:val="num" w:pos="0"/>
        </w:tabs>
        <w:ind w:left="-2836" w:firstLine="0"/>
      </w:pPr>
    </w:lvl>
    <w:lvl w:ilvl="6">
      <w:start w:val="1"/>
      <w:numFmt w:val="decimal"/>
      <w:lvlText w:val="%7."/>
      <w:lvlJc w:val="left"/>
      <w:pPr>
        <w:tabs>
          <w:tab w:val="num" w:pos="0"/>
        </w:tabs>
        <w:ind w:left="-3545" w:firstLine="0"/>
      </w:pPr>
    </w:lvl>
    <w:lvl w:ilvl="7">
      <w:start w:val="1"/>
      <w:numFmt w:val="lowerLetter"/>
      <w:lvlText w:val="%8."/>
      <w:lvlJc w:val="left"/>
      <w:pPr>
        <w:tabs>
          <w:tab w:val="num" w:pos="0"/>
        </w:tabs>
        <w:ind w:left="-4254" w:firstLine="0"/>
      </w:pPr>
    </w:lvl>
    <w:lvl w:ilvl="8">
      <w:start w:val="1"/>
      <w:numFmt w:val="lowerRoman"/>
      <w:lvlText w:val="%9."/>
      <w:lvlJc w:val="left"/>
      <w:pPr>
        <w:tabs>
          <w:tab w:val="num" w:pos="0"/>
        </w:tabs>
        <w:ind w:left="-4963" w:firstLine="0"/>
      </w:pPr>
    </w:lvl>
  </w:abstractNum>
  <w:abstractNum w:abstractNumId="3" w15:restartNumberingAfterBreak="0">
    <w:nsid w:val="0BA97122"/>
    <w:multiLevelType w:val="multilevel"/>
    <w:tmpl w:val="F2A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F7EAF"/>
    <w:multiLevelType w:val="multilevel"/>
    <w:tmpl w:val="CC568962"/>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5" w15:restartNumberingAfterBreak="0">
    <w:nsid w:val="0F0569FE"/>
    <w:multiLevelType w:val="multilevel"/>
    <w:tmpl w:val="050E3830"/>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6" w15:restartNumberingAfterBreak="0">
    <w:nsid w:val="107474E8"/>
    <w:multiLevelType w:val="multilevel"/>
    <w:tmpl w:val="5C76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E1239"/>
    <w:multiLevelType w:val="multilevel"/>
    <w:tmpl w:val="A6E04982"/>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8" w15:restartNumberingAfterBreak="0">
    <w:nsid w:val="1A527525"/>
    <w:multiLevelType w:val="multilevel"/>
    <w:tmpl w:val="D0DE813A"/>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9" w15:restartNumberingAfterBreak="0">
    <w:nsid w:val="227401F1"/>
    <w:multiLevelType w:val="multilevel"/>
    <w:tmpl w:val="2D3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6C29F4"/>
    <w:multiLevelType w:val="multilevel"/>
    <w:tmpl w:val="549C675A"/>
    <w:lvl w:ilvl="0">
      <w:start w:val="1"/>
      <w:numFmt w:val="bullet"/>
      <w:suff w:val="space"/>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1" w15:restartNumberingAfterBreak="0">
    <w:nsid w:val="239136FD"/>
    <w:multiLevelType w:val="multilevel"/>
    <w:tmpl w:val="A386E87C"/>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239B2B4E"/>
    <w:multiLevelType w:val="hybridMultilevel"/>
    <w:tmpl w:val="98963DD6"/>
    <w:lvl w:ilvl="0" w:tplc="3CA856A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C7828E9"/>
    <w:multiLevelType w:val="multilevel"/>
    <w:tmpl w:val="3E0EEB06"/>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4" w15:restartNumberingAfterBreak="0">
    <w:nsid w:val="2CCA0189"/>
    <w:multiLevelType w:val="multilevel"/>
    <w:tmpl w:val="02C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6E0652"/>
    <w:multiLevelType w:val="multilevel"/>
    <w:tmpl w:val="752227C6"/>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6" w15:restartNumberingAfterBreak="0">
    <w:nsid w:val="390F222B"/>
    <w:multiLevelType w:val="hybridMultilevel"/>
    <w:tmpl w:val="6C48724C"/>
    <w:lvl w:ilvl="0" w:tplc="93B29310">
      <w:start w:val="1"/>
      <w:numFmt w:val="decimal"/>
      <w:lvlText w:val="%1)"/>
      <w:lvlJc w:val="left"/>
      <w:pPr>
        <w:ind w:left="1776" w:hanging="360"/>
      </w:pPr>
      <w:rPr>
        <w:rFonts w:hint="default"/>
        <w:b/>
      </w:rPr>
    </w:lvl>
    <w:lvl w:ilvl="1" w:tplc="04190019">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7" w15:restartNumberingAfterBreak="0">
    <w:nsid w:val="3A482B4D"/>
    <w:multiLevelType w:val="multilevel"/>
    <w:tmpl w:val="AB8EDB3E"/>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8" w15:restartNumberingAfterBreak="0">
    <w:nsid w:val="438766E2"/>
    <w:multiLevelType w:val="multilevel"/>
    <w:tmpl w:val="7F486BE0"/>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9" w15:restartNumberingAfterBreak="0">
    <w:nsid w:val="47DC758F"/>
    <w:multiLevelType w:val="multilevel"/>
    <w:tmpl w:val="96E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F644EA"/>
    <w:multiLevelType w:val="multilevel"/>
    <w:tmpl w:val="32D0C9AE"/>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1" w15:restartNumberingAfterBreak="0">
    <w:nsid w:val="4CB0312F"/>
    <w:multiLevelType w:val="multilevel"/>
    <w:tmpl w:val="1424136A"/>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2" w15:restartNumberingAfterBreak="0">
    <w:nsid w:val="4D922B22"/>
    <w:multiLevelType w:val="hybridMultilevel"/>
    <w:tmpl w:val="C4741CB0"/>
    <w:lvl w:ilvl="0" w:tplc="7E200010">
      <w:start w:val="1"/>
      <w:numFmt w:val="bullet"/>
      <w:suff w:val="space"/>
      <w:lvlText w:val="-"/>
      <w:lvlJc w:val="left"/>
      <w:pPr>
        <w:ind w:left="1440" w:hanging="360"/>
      </w:pPr>
      <w:rPr>
        <w:rFonts w:ascii="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4E1C4CEC"/>
    <w:multiLevelType w:val="multilevel"/>
    <w:tmpl w:val="599E9AD8"/>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4" w15:restartNumberingAfterBreak="0">
    <w:nsid w:val="4F595215"/>
    <w:multiLevelType w:val="multilevel"/>
    <w:tmpl w:val="6C56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12CE4"/>
    <w:multiLevelType w:val="hybridMultilevel"/>
    <w:tmpl w:val="83C48D10"/>
    <w:lvl w:ilvl="0" w:tplc="AA668784">
      <w:start w:val="1"/>
      <w:numFmt w:val="decimal"/>
      <w:suff w:val="space"/>
      <w:lvlText w:val="%1)"/>
      <w:lvlJc w:val="left"/>
      <w:pPr>
        <w:ind w:left="1174" w:hanging="46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55CE1072"/>
    <w:multiLevelType w:val="multilevel"/>
    <w:tmpl w:val="1BC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5EF7834"/>
    <w:multiLevelType w:val="multilevel"/>
    <w:tmpl w:val="720A4364"/>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28" w15:restartNumberingAfterBreak="0">
    <w:nsid w:val="5750594B"/>
    <w:multiLevelType w:val="multilevel"/>
    <w:tmpl w:val="A3743678"/>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9" w15:restartNumberingAfterBreak="0">
    <w:nsid w:val="59166C38"/>
    <w:multiLevelType w:val="multilevel"/>
    <w:tmpl w:val="BB5A1480"/>
    <w:lvl w:ilvl="0">
      <w:start w:val="1"/>
      <w:numFmt w:val="bullet"/>
      <w:suff w:val="space"/>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0" w15:restartNumberingAfterBreak="0">
    <w:nsid w:val="5FA46727"/>
    <w:multiLevelType w:val="multilevel"/>
    <w:tmpl w:val="31B2EA3C"/>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1" w15:restartNumberingAfterBreak="0">
    <w:nsid w:val="60D0495E"/>
    <w:multiLevelType w:val="multilevel"/>
    <w:tmpl w:val="99A604BE"/>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2" w15:restartNumberingAfterBreak="0">
    <w:nsid w:val="61A00DB1"/>
    <w:multiLevelType w:val="multilevel"/>
    <w:tmpl w:val="ED5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6E7A25"/>
    <w:multiLevelType w:val="hybridMultilevel"/>
    <w:tmpl w:val="7F9E4862"/>
    <w:lvl w:ilvl="0" w:tplc="E1CE5A72">
      <w:start w:val="1"/>
      <w:numFmt w:val="russianLower"/>
      <w:suff w:val="space"/>
      <w:lvlText w:val="%1)"/>
      <w:lvlJc w:val="left"/>
      <w:pPr>
        <w:ind w:left="1069" w:hanging="360"/>
      </w:pPr>
      <w:rPr>
        <w:rFonts w:ascii="Times New Roman" w:eastAsia="Times New Roman" w:hAnsi="Times New Roman" w:cs="Times New Roman" w:hint="default"/>
      </w:rPr>
    </w:lvl>
    <w:lvl w:ilvl="1" w:tplc="5EAC4C0C">
      <w:start w:val="1"/>
      <w:numFmt w:val="decimal"/>
      <w:suff w:val="space"/>
      <w:lvlText w:val="%2)"/>
      <w:lvlJc w:val="left"/>
      <w:pPr>
        <w:ind w:left="1789" w:hanging="360"/>
      </w:pPr>
      <w:rPr>
        <w:rFonts w:hint="default"/>
      </w:rPr>
    </w:lvl>
    <w:lvl w:ilvl="2" w:tplc="0419001B">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5F8383F"/>
    <w:multiLevelType w:val="multilevel"/>
    <w:tmpl w:val="F9D87880"/>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35" w15:restartNumberingAfterBreak="0">
    <w:nsid w:val="68F01BD5"/>
    <w:multiLevelType w:val="multilevel"/>
    <w:tmpl w:val="C35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B227FE"/>
    <w:multiLevelType w:val="hybridMultilevel"/>
    <w:tmpl w:val="DF66DC8E"/>
    <w:lvl w:ilvl="0" w:tplc="31B8EA70">
      <w:start w:val="1"/>
      <w:numFmt w:val="decimal"/>
      <w:suff w:val="space"/>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6A964F72"/>
    <w:multiLevelType w:val="hybridMultilevel"/>
    <w:tmpl w:val="5C3619F0"/>
    <w:lvl w:ilvl="0" w:tplc="E1F2AD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6BAE3EF8"/>
    <w:multiLevelType w:val="multilevel"/>
    <w:tmpl w:val="DB2E2836"/>
    <w:lvl w:ilvl="0">
      <w:start w:val="1"/>
      <w:numFmt w:val="decimal"/>
      <w:pStyle w:val="1"/>
      <w:suff w:val="space"/>
      <w:lvlText w:val="%1"/>
      <w:lvlJc w:val="left"/>
      <w:pPr>
        <w:tabs>
          <w:tab w:val="num" w:pos="0"/>
        </w:tabs>
        <w:ind w:left="0" w:firstLine="709"/>
      </w:pPr>
    </w:lvl>
    <w:lvl w:ilvl="1">
      <w:start w:val="1"/>
      <w:numFmt w:val="decimal"/>
      <w:suff w:val="space"/>
      <w:lvlText w:val="%1.%2"/>
      <w:lvlJc w:val="left"/>
      <w:pPr>
        <w:tabs>
          <w:tab w:val="num" w:pos="0"/>
        </w:tabs>
        <w:ind w:left="0" w:firstLine="709"/>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9" w15:restartNumberingAfterBreak="0">
    <w:nsid w:val="6DA772F0"/>
    <w:multiLevelType w:val="hybridMultilevel"/>
    <w:tmpl w:val="A69E67AC"/>
    <w:lvl w:ilvl="0" w:tplc="84D45C02">
      <w:start w:val="1"/>
      <w:numFmt w:val="bullet"/>
      <w:suff w:val="space"/>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0" w15:restartNumberingAfterBreak="0">
    <w:nsid w:val="6EC13DC4"/>
    <w:multiLevelType w:val="hybridMultilevel"/>
    <w:tmpl w:val="2A74F954"/>
    <w:lvl w:ilvl="0" w:tplc="32D468A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15:restartNumberingAfterBreak="0">
    <w:nsid w:val="731B11B9"/>
    <w:multiLevelType w:val="multilevel"/>
    <w:tmpl w:val="24F0529C"/>
    <w:lvl w:ilvl="0">
      <w:start w:val="1"/>
      <w:numFmt w:val="bullet"/>
      <w:suff w:val="space"/>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2" w15:restartNumberingAfterBreak="0">
    <w:nsid w:val="74AA6D19"/>
    <w:multiLevelType w:val="multilevel"/>
    <w:tmpl w:val="5C4E7B70"/>
    <w:lvl w:ilvl="0">
      <w:start w:val="1"/>
      <w:numFmt w:val="bullet"/>
      <w:suff w:val="space"/>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3" w15:restartNumberingAfterBreak="0">
    <w:nsid w:val="764052E9"/>
    <w:multiLevelType w:val="multilevel"/>
    <w:tmpl w:val="0B08B638"/>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4" w15:restartNumberingAfterBreak="0">
    <w:nsid w:val="788D1A48"/>
    <w:multiLevelType w:val="multilevel"/>
    <w:tmpl w:val="E13A2534"/>
    <w:lvl w:ilvl="0">
      <w:start w:val="1"/>
      <w:numFmt w:val="bullet"/>
      <w:suff w:val="space"/>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5" w15:restartNumberingAfterBreak="0">
    <w:nsid w:val="78A81FE8"/>
    <w:multiLevelType w:val="multilevel"/>
    <w:tmpl w:val="59FC7C5E"/>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46" w15:restartNumberingAfterBreak="0">
    <w:nsid w:val="79C2504C"/>
    <w:multiLevelType w:val="multilevel"/>
    <w:tmpl w:val="4F5CD8E6"/>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7" w15:restartNumberingAfterBreak="0">
    <w:nsid w:val="7C2D0C6C"/>
    <w:multiLevelType w:val="multilevel"/>
    <w:tmpl w:val="917CE136"/>
    <w:lvl w:ilvl="0">
      <w:start w:val="1"/>
      <w:numFmt w:val="decimal"/>
      <w:suff w:val="space"/>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48" w15:restartNumberingAfterBreak="0">
    <w:nsid w:val="7C4E0235"/>
    <w:multiLevelType w:val="multilevel"/>
    <w:tmpl w:val="A19C8926"/>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9" w15:restartNumberingAfterBreak="0">
    <w:nsid w:val="7FA53CE3"/>
    <w:multiLevelType w:val="multilevel"/>
    <w:tmpl w:val="FBF227DA"/>
    <w:lvl w:ilvl="0">
      <w:start w:val="1"/>
      <w:numFmt w:val="bullet"/>
      <w:suff w:val="space"/>
      <w:lvlText w:val="-"/>
      <w:lvlJc w:val="left"/>
      <w:pPr>
        <w:tabs>
          <w:tab w:val="num" w:pos="0"/>
        </w:tabs>
        <w:ind w:left="106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16cid:durableId="922183577">
    <w:abstractNumId w:val="2"/>
  </w:num>
  <w:num w:numId="2" w16cid:durableId="1771319565">
    <w:abstractNumId w:val="38"/>
  </w:num>
  <w:num w:numId="3" w16cid:durableId="738284874">
    <w:abstractNumId w:val="5"/>
  </w:num>
  <w:num w:numId="4" w16cid:durableId="508714169">
    <w:abstractNumId w:val="49"/>
  </w:num>
  <w:num w:numId="5" w16cid:durableId="1837527815">
    <w:abstractNumId w:val="4"/>
  </w:num>
  <w:num w:numId="6" w16cid:durableId="1617102737">
    <w:abstractNumId w:val="46"/>
  </w:num>
  <w:num w:numId="7" w16cid:durableId="92172423">
    <w:abstractNumId w:val="27"/>
  </w:num>
  <w:num w:numId="8" w16cid:durableId="70928202">
    <w:abstractNumId w:val="31"/>
  </w:num>
  <w:num w:numId="9" w16cid:durableId="1664626118">
    <w:abstractNumId w:val="15"/>
  </w:num>
  <w:num w:numId="10" w16cid:durableId="1599866754">
    <w:abstractNumId w:val="10"/>
  </w:num>
  <w:num w:numId="11" w16cid:durableId="1929849646">
    <w:abstractNumId w:val="11"/>
  </w:num>
  <w:num w:numId="12" w16cid:durableId="1409493931">
    <w:abstractNumId w:val="20"/>
  </w:num>
  <w:num w:numId="13" w16cid:durableId="454326022">
    <w:abstractNumId w:val="28"/>
  </w:num>
  <w:num w:numId="14" w16cid:durableId="1481536280">
    <w:abstractNumId w:val="48"/>
  </w:num>
  <w:num w:numId="15" w16cid:durableId="540091302">
    <w:abstractNumId w:val="41"/>
  </w:num>
  <w:num w:numId="16" w16cid:durableId="1035154363">
    <w:abstractNumId w:val="21"/>
  </w:num>
  <w:num w:numId="17" w16cid:durableId="172308174">
    <w:abstractNumId w:val="8"/>
  </w:num>
  <w:num w:numId="18" w16cid:durableId="807086267">
    <w:abstractNumId w:val="43"/>
  </w:num>
  <w:num w:numId="19" w16cid:durableId="935553590">
    <w:abstractNumId w:val="1"/>
  </w:num>
  <w:num w:numId="20" w16cid:durableId="1297492088">
    <w:abstractNumId w:val="17"/>
  </w:num>
  <w:num w:numId="21" w16cid:durableId="781190467">
    <w:abstractNumId w:val="18"/>
  </w:num>
  <w:num w:numId="22" w16cid:durableId="274093322">
    <w:abstractNumId w:val="0"/>
  </w:num>
  <w:num w:numId="23" w16cid:durableId="1933272107">
    <w:abstractNumId w:val="42"/>
  </w:num>
  <w:num w:numId="24" w16cid:durableId="1623684736">
    <w:abstractNumId w:val="44"/>
  </w:num>
  <w:num w:numId="25" w16cid:durableId="2128888406">
    <w:abstractNumId w:val="29"/>
  </w:num>
  <w:num w:numId="26" w16cid:durableId="1749035655">
    <w:abstractNumId w:val="45"/>
  </w:num>
  <w:num w:numId="27" w16cid:durableId="582378304">
    <w:abstractNumId w:val="30"/>
  </w:num>
  <w:num w:numId="28" w16cid:durableId="1083917873">
    <w:abstractNumId w:val="23"/>
  </w:num>
  <w:num w:numId="29" w16cid:durableId="1346980267">
    <w:abstractNumId w:val="34"/>
  </w:num>
  <w:num w:numId="30" w16cid:durableId="213007570">
    <w:abstractNumId w:val="7"/>
  </w:num>
  <w:num w:numId="31" w16cid:durableId="256989087">
    <w:abstractNumId w:val="13"/>
  </w:num>
  <w:num w:numId="32" w16cid:durableId="899554845">
    <w:abstractNumId w:val="47"/>
  </w:num>
  <w:num w:numId="33" w16cid:durableId="1505240378">
    <w:abstractNumId w:val="22"/>
  </w:num>
  <w:num w:numId="34" w16cid:durableId="1067000895">
    <w:abstractNumId w:val="39"/>
  </w:num>
  <w:num w:numId="35" w16cid:durableId="1530410980">
    <w:abstractNumId w:val="33"/>
  </w:num>
  <w:num w:numId="36" w16cid:durableId="525753171">
    <w:abstractNumId w:val="16"/>
  </w:num>
  <w:num w:numId="37" w16cid:durableId="990183706">
    <w:abstractNumId w:val="12"/>
  </w:num>
  <w:num w:numId="38" w16cid:durableId="2080789358">
    <w:abstractNumId w:val="3"/>
  </w:num>
  <w:num w:numId="39" w16cid:durableId="1785886890">
    <w:abstractNumId w:val="24"/>
  </w:num>
  <w:num w:numId="40" w16cid:durableId="1108551254">
    <w:abstractNumId w:val="35"/>
  </w:num>
  <w:num w:numId="41" w16cid:durableId="2054377149">
    <w:abstractNumId w:val="14"/>
  </w:num>
  <w:num w:numId="42" w16cid:durableId="1504011728">
    <w:abstractNumId w:val="19"/>
  </w:num>
  <w:num w:numId="43" w16cid:durableId="4864796">
    <w:abstractNumId w:val="6"/>
  </w:num>
  <w:num w:numId="44" w16cid:durableId="2086494233">
    <w:abstractNumId w:val="26"/>
  </w:num>
  <w:num w:numId="45" w16cid:durableId="99688072">
    <w:abstractNumId w:val="32"/>
  </w:num>
  <w:num w:numId="46" w16cid:durableId="687564172">
    <w:abstractNumId w:val="9"/>
  </w:num>
  <w:num w:numId="47" w16cid:durableId="1118183078">
    <w:abstractNumId w:val="37"/>
  </w:num>
  <w:num w:numId="48" w16cid:durableId="2785067">
    <w:abstractNumId w:val="40"/>
  </w:num>
  <w:num w:numId="49" w16cid:durableId="4986711">
    <w:abstractNumId w:val="25"/>
  </w:num>
  <w:num w:numId="50" w16cid:durableId="13589659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FE"/>
    <w:rsid w:val="0003260C"/>
    <w:rsid w:val="00075DA2"/>
    <w:rsid w:val="000914A9"/>
    <w:rsid w:val="000C03BB"/>
    <w:rsid w:val="0011227B"/>
    <w:rsid w:val="00146D4B"/>
    <w:rsid w:val="00166C7F"/>
    <w:rsid w:val="00183948"/>
    <w:rsid w:val="0019312E"/>
    <w:rsid w:val="001C4D9B"/>
    <w:rsid w:val="00241776"/>
    <w:rsid w:val="0027672E"/>
    <w:rsid w:val="002B6E05"/>
    <w:rsid w:val="002D3AE6"/>
    <w:rsid w:val="002F2E01"/>
    <w:rsid w:val="00303AD7"/>
    <w:rsid w:val="00304862"/>
    <w:rsid w:val="00305A24"/>
    <w:rsid w:val="00314B1C"/>
    <w:rsid w:val="003216F4"/>
    <w:rsid w:val="003A246F"/>
    <w:rsid w:val="003A4721"/>
    <w:rsid w:val="003C0926"/>
    <w:rsid w:val="003C2966"/>
    <w:rsid w:val="003D7E6B"/>
    <w:rsid w:val="003F6E1E"/>
    <w:rsid w:val="00402E6D"/>
    <w:rsid w:val="00451567"/>
    <w:rsid w:val="004702FD"/>
    <w:rsid w:val="004721FE"/>
    <w:rsid w:val="00482654"/>
    <w:rsid w:val="004A13ED"/>
    <w:rsid w:val="004A4AFD"/>
    <w:rsid w:val="004B6425"/>
    <w:rsid w:val="005376D8"/>
    <w:rsid w:val="00537C4E"/>
    <w:rsid w:val="00570E76"/>
    <w:rsid w:val="00577A19"/>
    <w:rsid w:val="005866F9"/>
    <w:rsid w:val="005A43B1"/>
    <w:rsid w:val="005A4E9C"/>
    <w:rsid w:val="005B4463"/>
    <w:rsid w:val="005D64A3"/>
    <w:rsid w:val="005E2A96"/>
    <w:rsid w:val="00622495"/>
    <w:rsid w:val="00627A71"/>
    <w:rsid w:val="00643793"/>
    <w:rsid w:val="0064741B"/>
    <w:rsid w:val="0065539A"/>
    <w:rsid w:val="006637AD"/>
    <w:rsid w:val="00682121"/>
    <w:rsid w:val="006A38E6"/>
    <w:rsid w:val="006C619E"/>
    <w:rsid w:val="00757D2E"/>
    <w:rsid w:val="00783152"/>
    <w:rsid w:val="0079099A"/>
    <w:rsid w:val="007D323E"/>
    <w:rsid w:val="007E1EA8"/>
    <w:rsid w:val="007E58EC"/>
    <w:rsid w:val="00842939"/>
    <w:rsid w:val="008662F8"/>
    <w:rsid w:val="008F2B21"/>
    <w:rsid w:val="00931FAD"/>
    <w:rsid w:val="00952055"/>
    <w:rsid w:val="00971B3E"/>
    <w:rsid w:val="009B17CF"/>
    <w:rsid w:val="009B3260"/>
    <w:rsid w:val="009D460A"/>
    <w:rsid w:val="00A12530"/>
    <w:rsid w:val="00A20D9A"/>
    <w:rsid w:val="00A3030F"/>
    <w:rsid w:val="00A349EC"/>
    <w:rsid w:val="00A574D2"/>
    <w:rsid w:val="00A67295"/>
    <w:rsid w:val="00A778B6"/>
    <w:rsid w:val="00A8439A"/>
    <w:rsid w:val="00B10ACA"/>
    <w:rsid w:val="00B54997"/>
    <w:rsid w:val="00B87499"/>
    <w:rsid w:val="00BC6B39"/>
    <w:rsid w:val="00BF0015"/>
    <w:rsid w:val="00C02B39"/>
    <w:rsid w:val="00C40CC7"/>
    <w:rsid w:val="00C661FE"/>
    <w:rsid w:val="00C77891"/>
    <w:rsid w:val="00C954AE"/>
    <w:rsid w:val="00CA14D0"/>
    <w:rsid w:val="00CB3CED"/>
    <w:rsid w:val="00CF0D7C"/>
    <w:rsid w:val="00CF0DA8"/>
    <w:rsid w:val="00D15DD1"/>
    <w:rsid w:val="00D84498"/>
    <w:rsid w:val="00D86D71"/>
    <w:rsid w:val="00D93266"/>
    <w:rsid w:val="00D94495"/>
    <w:rsid w:val="00DA604E"/>
    <w:rsid w:val="00E0339A"/>
    <w:rsid w:val="00E60D4C"/>
    <w:rsid w:val="00E93846"/>
    <w:rsid w:val="00E95BD2"/>
    <w:rsid w:val="00EA7644"/>
    <w:rsid w:val="00F047DF"/>
    <w:rsid w:val="00F07B6F"/>
    <w:rsid w:val="00F61681"/>
    <w:rsid w:val="00F6445B"/>
    <w:rsid w:val="00F65729"/>
    <w:rsid w:val="00FE4F0E"/>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2EF1"/>
  <w15:docId w15:val="{96C634F6-5C8A-4211-9AA1-C113292DE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B3E"/>
    <w:pPr>
      <w:spacing w:line="360" w:lineRule="auto"/>
      <w:ind w:firstLine="709"/>
      <w:contextualSpacing/>
      <w:jc w:val="both"/>
    </w:pPr>
    <w:rPr>
      <w:rFonts w:ascii="Times New Roman" w:eastAsia="Times New Roman" w:hAnsi="Times New Roman" w:cs="Times New Roman"/>
      <w:sz w:val="28"/>
    </w:rPr>
  </w:style>
  <w:style w:type="paragraph" w:styleId="1">
    <w:name w:val="heading 1"/>
    <w:basedOn w:val="a"/>
    <w:next w:val="a"/>
    <w:link w:val="10"/>
    <w:autoRedefine/>
    <w:uiPriority w:val="9"/>
    <w:qFormat/>
    <w:rsid w:val="00FF69D1"/>
    <w:pPr>
      <w:keepNext/>
      <w:keepLines/>
      <w:numPr>
        <w:numId w:val="2"/>
      </w:numPr>
      <w:spacing w:before="120" w:after="120"/>
      <w:contextualSpacing w:val="0"/>
      <w:outlineLvl w:val="0"/>
    </w:pPr>
    <w:rPr>
      <w:rFonts w:eastAsiaTheme="majorEastAsia" w:cstheme="majorBidi"/>
      <w:b/>
      <w:szCs w:val="32"/>
    </w:rPr>
  </w:style>
  <w:style w:type="paragraph" w:styleId="2">
    <w:name w:val="heading 2"/>
    <w:basedOn w:val="1"/>
    <w:next w:val="a"/>
    <w:link w:val="20"/>
    <w:uiPriority w:val="9"/>
    <w:unhideWhenUsed/>
    <w:qFormat/>
    <w:rsid w:val="00226EA5"/>
    <w:pPr>
      <w:spacing w:before="140" w:after="140"/>
      <w:outlineLvl w:val="1"/>
    </w:pPr>
  </w:style>
  <w:style w:type="paragraph" w:styleId="3">
    <w:name w:val="heading 3"/>
    <w:basedOn w:val="2"/>
    <w:next w:val="a"/>
    <w:link w:val="30"/>
    <w:uiPriority w:val="9"/>
    <w:unhideWhenUsed/>
    <w:qFormat/>
    <w:rsid w:val="00F51D4D"/>
    <w:pPr>
      <w:outlineLvl w:val="2"/>
    </w:pPr>
  </w:style>
  <w:style w:type="paragraph" w:styleId="4">
    <w:name w:val="heading 4"/>
    <w:basedOn w:val="3"/>
    <w:next w:val="a"/>
    <w:link w:val="40"/>
    <w:uiPriority w:val="9"/>
    <w:unhideWhenUsed/>
    <w:qFormat/>
    <w:rsid w:val="00F839BD"/>
    <w:pPr>
      <w:outlineLvl w:val="3"/>
    </w:pPr>
  </w:style>
  <w:style w:type="paragraph" w:styleId="5">
    <w:name w:val="heading 5"/>
    <w:basedOn w:val="a"/>
    <w:next w:val="a"/>
    <w:link w:val="50"/>
    <w:uiPriority w:val="9"/>
    <w:unhideWhenUsed/>
    <w:qFormat/>
    <w:rsid w:val="00E53181"/>
    <w:pPr>
      <w:keepNext/>
      <w:keepLines/>
      <w:numPr>
        <w:ilvl w:val="4"/>
        <w:numId w:val="1"/>
      </w:numPr>
      <w:spacing w:before="200" w:after="240"/>
      <w:outlineLvl w:val="4"/>
    </w:pPr>
    <w:rPr>
      <w:rFonts w:eastAsiaTheme="majorEastAsia"/>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uiPriority w:val="99"/>
    <w:qFormat/>
    <w:rsid w:val="009F75E6"/>
  </w:style>
  <w:style w:type="character" w:customStyle="1" w:styleId="10">
    <w:name w:val="Заголовок 1 Знак"/>
    <w:basedOn w:val="a0"/>
    <w:link w:val="1"/>
    <w:uiPriority w:val="9"/>
    <w:qFormat/>
    <w:rsid w:val="00FF69D1"/>
    <w:rPr>
      <w:rFonts w:ascii="Times New Roman" w:eastAsiaTheme="majorEastAsia" w:hAnsi="Times New Roman" w:cstheme="majorBidi"/>
      <w:b/>
      <w:sz w:val="28"/>
      <w:szCs w:val="32"/>
    </w:rPr>
  </w:style>
  <w:style w:type="character" w:styleId="a3">
    <w:name w:val="Hyperlink"/>
    <w:basedOn w:val="a0"/>
    <w:uiPriority w:val="99"/>
    <w:unhideWhenUsed/>
    <w:rsid w:val="00D07273"/>
    <w:rPr>
      <w:color w:val="0563C1" w:themeColor="hyperlink"/>
      <w:u w:val="single"/>
    </w:rPr>
  </w:style>
  <w:style w:type="character" w:customStyle="1" w:styleId="a4">
    <w:name w:val="Верхний колонтитул Знак"/>
    <w:basedOn w:val="a0"/>
    <w:link w:val="a5"/>
    <w:uiPriority w:val="99"/>
    <w:qFormat/>
    <w:rsid w:val="00F348B1"/>
    <w:rPr>
      <w:rFonts w:ascii="Times New Roman" w:eastAsia="Times New Roman" w:hAnsi="Times New Roman" w:cs="Times New Roman"/>
    </w:rPr>
  </w:style>
  <w:style w:type="character" w:customStyle="1" w:styleId="a6">
    <w:name w:val="Нижний колонтитул Знак"/>
    <w:basedOn w:val="a0"/>
    <w:link w:val="a7"/>
    <w:uiPriority w:val="99"/>
    <w:qFormat/>
    <w:rsid w:val="00F348B1"/>
    <w:rPr>
      <w:rFonts w:ascii="Times New Roman" w:eastAsia="Times New Roman" w:hAnsi="Times New Roman" w:cs="Times New Roman"/>
    </w:rPr>
  </w:style>
  <w:style w:type="character" w:customStyle="1" w:styleId="WW8Num1z5">
    <w:name w:val="WW8Num1z5"/>
    <w:qFormat/>
    <w:rsid w:val="008D5C92"/>
  </w:style>
  <w:style w:type="character" w:customStyle="1" w:styleId="instancename">
    <w:name w:val="instancename"/>
    <w:basedOn w:val="a0"/>
    <w:qFormat/>
    <w:rsid w:val="00E970C4"/>
  </w:style>
  <w:style w:type="character" w:customStyle="1" w:styleId="accesshide">
    <w:name w:val="accesshide"/>
    <w:basedOn w:val="a0"/>
    <w:qFormat/>
    <w:rsid w:val="00E970C4"/>
  </w:style>
  <w:style w:type="character" w:customStyle="1" w:styleId="a8">
    <w:name w:val="Текст выноски Знак"/>
    <w:basedOn w:val="a0"/>
    <w:link w:val="a9"/>
    <w:uiPriority w:val="99"/>
    <w:semiHidden/>
    <w:qFormat/>
    <w:rsid w:val="007E720C"/>
    <w:rPr>
      <w:rFonts w:ascii="Tahoma" w:eastAsia="Times New Roman" w:hAnsi="Tahoma" w:cs="Tahoma"/>
      <w:sz w:val="16"/>
      <w:szCs w:val="16"/>
    </w:rPr>
  </w:style>
  <w:style w:type="character" w:customStyle="1" w:styleId="western">
    <w:name w:val="western Знак"/>
    <w:basedOn w:val="a0"/>
    <w:link w:val="western0"/>
    <w:uiPriority w:val="99"/>
    <w:qFormat/>
    <w:rsid w:val="007E720C"/>
    <w:rPr>
      <w:rFonts w:ascii="Liberation Serif" w:eastAsia="Times New Roman" w:hAnsi="Liberation Serif" w:cs="Liberation Serif"/>
      <w:color w:val="000000"/>
      <w:sz w:val="24"/>
      <w:szCs w:val="24"/>
      <w:lang w:eastAsia="ru-RU"/>
    </w:rPr>
  </w:style>
  <w:style w:type="character" w:customStyle="1" w:styleId="aa">
    <w:name w:val="Титульник Знак"/>
    <w:basedOn w:val="western"/>
    <w:link w:val="ab"/>
    <w:qFormat/>
    <w:rsid w:val="007E720C"/>
    <w:rPr>
      <w:rFonts w:ascii="Liberation Serif" w:eastAsia="Times New Roman" w:hAnsi="Liberation Serif" w:cs="Liberation Serif"/>
      <w:color w:val="000000"/>
      <w:sz w:val="24"/>
      <w:szCs w:val="24"/>
      <w:lang w:eastAsia="ru-RU"/>
    </w:rPr>
  </w:style>
  <w:style w:type="character" w:customStyle="1" w:styleId="20">
    <w:name w:val="Заголовок 2 Знак"/>
    <w:basedOn w:val="a0"/>
    <w:link w:val="2"/>
    <w:uiPriority w:val="9"/>
    <w:qFormat/>
    <w:rsid w:val="00226EA5"/>
    <w:rPr>
      <w:rFonts w:ascii="Times New Roman" w:eastAsiaTheme="majorEastAsia" w:hAnsi="Times New Roman" w:cstheme="majorBidi"/>
      <w:b/>
      <w:sz w:val="28"/>
      <w:szCs w:val="32"/>
    </w:rPr>
  </w:style>
  <w:style w:type="character" w:customStyle="1" w:styleId="30">
    <w:name w:val="Заголовок 3 Знак"/>
    <w:basedOn w:val="a0"/>
    <w:link w:val="3"/>
    <w:uiPriority w:val="9"/>
    <w:qFormat/>
    <w:rsid w:val="00F51D4D"/>
    <w:rPr>
      <w:rFonts w:ascii="Times New Roman" w:eastAsiaTheme="majorEastAsia" w:hAnsi="Times New Roman" w:cstheme="majorBidi"/>
      <w:b/>
      <w:sz w:val="28"/>
      <w:szCs w:val="32"/>
    </w:rPr>
  </w:style>
  <w:style w:type="character" w:customStyle="1" w:styleId="40">
    <w:name w:val="Заголовок 4 Знак"/>
    <w:basedOn w:val="a0"/>
    <w:link w:val="4"/>
    <w:uiPriority w:val="9"/>
    <w:qFormat/>
    <w:rsid w:val="00F839BD"/>
    <w:rPr>
      <w:rFonts w:ascii="Times New Roman" w:eastAsiaTheme="majorEastAsia" w:hAnsi="Times New Roman" w:cstheme="majorBidi"/>
      <w:b/>
      <w:sz w:val="28"/>
      <w:szCs w:val="32"/>
    </w:rPr>
  </w:style>
  <w:style w:type="character" w:customStyle="1" w:styleId="ac">
    <w:name w:val="Рисунок СТУ Знак"/>
    <w:basedOn w:val="a0"/>
    <w:link w:val="ad"/>
    <w:qFormat/>
    <w:rsid w:val="000A4984"/>
    <w:rPr>
      <w:rFonts w:ascii="Times New Roman" w:eastAsia="Times New Roman" w:hAnsi="Times New Roman" w:cs="Times New Roman"/>
      <w:sz w:val="28"/>
      <w:lang w:eastAsia="ru-RU"/>
    </w:rPr>
  </w:style>
  <w:style w:type="character" w:customStyle="1" w:styleId="ae">
    <w:name w:val="Схема документа Знак"/>
    <w:basedOn w:val="a0"/>
    <w:link w:val="af"/>
    <w:uiPriority w:val="99"/>
    <w:semiHidden/>
    <w:qFormat/>
    <w:rsid w:val="00FF3699"/>
    <w:rPr>
      <w:rFonts w:ascii="Tahoma" w:eastAsia="Times New Roman" w:hAnsi="Tahoma" w:cs="Tahoma"/>
      <w:sz w:val="16"/>
      <w:szCs w:val="16"/>
    </w:rPr>
  </w:style>
  <w:style w:type="character" w:styleId="af0">
    <w:name w:val="line number"/>
    <w:basedOn w:val="a0"/>
    <w:uiPriority w:val="99"/>
    <w:semiHidden/>
    <w:unhideWhenUsed/>
    <w:rsid w:val="00D21706"/>
  </w:style>
  <w:style w:type="character" w:customStyle="1" w:styleId="af1">
    <w:name w:val="Код Знак"/>
    <w:basedOn w:val="a0"/>
    <w:link w:val="af2"/>
    <w:qFormat/>
    <w:rsid w:val="00E25025"/>
    <w:rPr>
      <w:rFonts w:ascii="Courier New" w:eastAsia="Times New Roman" w:hAnsi="Courier New" w:cs="Courier New"/>
      <w:sz w:val="20"/>
      <w:szCs w:val="20"/>
      <w:lang w:val="en-US"/>
    </w:rPr>
  </w:style>
  <w:style w:type="character" w:customStyle="1" w:styleId="af3">
    <w:name w:val="Основной текст с отступом Знак"/>
    <w:basedOn w:val="a0"/>
    <w:link w:val="af4"/>
    <w:qFormat/>
    <w:rsid w:val="00673B9C"/>
    <w:rPr>
      <w:rFonts w:ascii="Times New Roman" w:eastAsia="Times New Roman" w:hAnsi="Times New Roman" w:cs="Times New Roman"/>
      <w:sz w:val="24"/>
      <w:szCs w:val="24"/>
      <w:lang w:eastAsia="ru-RU"/>
    </w:rPr>
  </w:style>
  <w:style w:type="character" w:customStyle="1" w:styleId="af5">
    <w:name w:val="Текст Знак"/>
    <w:basedOn w:val="a0"/>
    <w:link w:val="af6"/>
    <w:qFormat/>
    <w:rsid w:val="00A477E3"/>
    <w:rPr>
      <w:rFonts w:ascii="Courier New" w:eastAsia="Times New Roman" w:hAnsi="Courier New" w:cs="Times New Roman"/>
      <w:sz w:val="20"/>
      <w:szCs w:val="20"/>
      <w:lang w:eastAsia="ru-RU"/>
    </w:rPr>
  </w:style>
  <w:style w:type="character" w:styleId="af7">
    <w:name w:val="Placeholder Text"/>
    <w:basedOn w:val="a0"/>
    <w:uiPriority w:val="99"/>
    <w:semiHidden/>
    <w:qFormat/>
    <w:rsid w:val="00FB135D"/>
    <w:rPr>
      <w:color w:val="808080"/>
    </w:rPr>
  </w:style>
  <w:style w:type="character" w:styleId="HTML">
    <w:name w:val="HTML Code"/>
    <w:basedOn w:val="a0"/>
    <w:uiPriority w:val="99"/>
    <w:semiHidden/>
    <w:unhideWhenUsed/>
    <w:qFormat/>
    <w:rsid w:val="00D957F6"/>
    <w:rPr>
      <w:rFonts w:ascii="Courier New" w:eastAsia="Times New Roman" w:hAnsi="Courier New" w:cs="Courier New"/>
      <w:sz w:val="20"/>
      <w:szCs w:val="20"/>
    </w:rPr>
  </w:style>
  <w:style w:type="character" w:customStyle="1" w:styleId="hljs-number">
    <w:name w:val="hljs-number"/>
    <w:basedOn w:val="a0"/>
    <w:qFormat/>
    <w:rsid w:val="00D957F6"/>
  </w:style>
  <w:style w:type="character" w:customStyle="1" w:styleId="af8">
    <w:name w:val="Текст СТУ Знак"/>
    <w:basedOn w:val="a0"/>
    <w:link w:val="af9"/>
    <w:qFormat/>
    <w:rsid w:val="000A4984"/>
    <w:rPr>
      <w:rFonts w:ascii="Times New Roman" w:eastAsia="Times New Roman" w:hAnsi="Times New Roman" w:cs="Times New Roman"/>
      <w:sz w:val="28"/>
    </w:rPr>
  </w:style>
  <w:style w:type="character" w:customStyle="1" w:styleId="afa">
    <w:name w:val="Основной текст ААА Знак"/>
    <w:basedOn w:val="a0"/>
    <w:link w:val="afb"/>
    <w:qFormat/>
    <w:rsid w:val="00D8746D"/>
    <w:rPr>
      <w:rFonts w:ascii="Times New Roman" w:eastAsia="Times New Roman" w:hAnsi="Times New Roman" w:cs="Times New Roman"/>
      <w:sz w:val="28"/>
    </w:rPr>
  </w:style>
  <w:style w:type="character" w:customStyle="1" w:styleId="afc">
    <w:name w:val="Стиль основного текста Знак"/>
    <w:link w:val="afd"/>
    <w:qFormat/>
    <w:rsid w:val="007937AD"/>
    <w:rPr>
      <w:rFonts w:ascii="Times New Roman" w:eastAsia="Times New Roman" w:hAnsi="Times New Roman" w:cs="Times New Roman"/>
      <w:sz w:val="28"/>
      <w:szCs w:val="20"/>
      <w:lang w:eastAsia="ru-RU"/>
    </w:rPr>
  </w:style>
  <w:style w:type="character" w:styleId="afe">
    <w:name w:val="annotation reference"/>
    <w:basedOn w:val="a0"/>
    <w:uiPriority w:val="99"/>
    <w:semiHidden/>
    <w:unhideWhenUsed/>
    <w:qFormat/>
    <w:rsid w:val="007877B7"/>
    <w:rPr>
      <w:sz w:val="16"/>
      <w:szCs w:val="16"/>
    </w:rPr>
  </w:style>
  <w:style w:type="character" w:customStyle="1" w:styleId="aff">
    <w:name w:val="Текст примечания Знак"/>
    <w:basedOn w:val="a0"/>
    <w:link w:val="aff0"/>
    <w:uiPriority w:val="99"/>
    <w:semiHidden/>
    <w:qFormat/>
    <w:rsid w:val="007877B7"/>
    <w:rPr>
      <w:rFonts w:ascii="Times New Roman" w:eastAsia="Times New Roman" w:hAnsi="Times New Roman" w:cs="Times New Roman"/>
      <w:sz w:val="20"/>
      <w:szCs w:val="20"/>
    </w:rPr>
  </w:style>
  <w:style w:type="character" w:customStyle="1" w:styleId="aff1">
    <w:name w:val="Тема примечания Знак"/>
    <w:basedOn w:val="aff"/>
    <w:link w:val="aff2"/>
    <w:uiPriority w:val="99"/>
    <w:semiHidden/>
    <w:qFormat/>
    <w:rsid w:val="007877B7"/>
    <w:rPr>
      <w:rFonts w:ascii="Times New Roman" w:eastAsia="Times New Roman" w:hAnsi="Times New Roman" w:cs="Times New Roman"/>
      <w:b/>
      <w:bCs/>
      <w:sz w:val="20"/>
      <w:szCs w:val="20"/>
    </w:rPr>
  </w:style>
  <w:style w:type="character" w:customStyle="1" w:styleId="HTML0">
    <w:name w:val="Стандартный HTML Знак"/>
    <w:basedOn w:val="a0"/>
    <w:link w:val="HTML1"/>
    <w:uiPriority w:val="99"/>
    <w:qFormat/>
    <w:rsid w:val="0008168C"/>
    <w:rPr>
      <w:rFonts w:ascii="Courier New" w:eastAsia="Times New Roman" w:hAnsi="Courier New" w:cs="Courier New"/>
      <w:sz w:val="20"/>
      <w:szCs w:val="20"/>
      <w:lang w:eastAsia="ru-RU"/>
    </w:rPr>
  </w:style>
  <w:style w:type="character" w:customStyle="1" w:styleId="50">
    <w:name w:val="Заголовок 5 Знак"/>
    <w:basedOn w:val="a0"/>
    <w:link w:val="5"/>
    <w:uiPriority w:val="9"/>
    <w:qFormat/>
    <w:rsid w:val="00E53181"/>
    <w:rPr>
      <w:rFonts w:ascii="Times New Roman" w:eastAsiaTheme="majorEastAsia" w:hAnsi="Times New Roman" w:cs="Times New Roman"/>
      <w:b/>
      <w:sz w:val="28"/>
    </w:rPr>
  </w:style>
  <w:style w:type="character" w:customStyle="1" w:styleId="aff3">
    <w:name w:val="Заголовок Знак"/>
    <w:basedOn w:val="a0"/>
    <w:link w:val="aff4"/>
    <w:qFormat/>
    <w:rsid w:val="006E47AA"/>
    <w:rPr>
      <w:rFonts w:ascii="Times New Roman" w:eastAsia="Times New Roman" w:hAnsi="Times New Roman" w:cs="Tahoma"/>
      <w:b/>
      <w:spacing w:val="-10"/>
      <w:kern w:val="2"/>
      <w:sz w:val="28"/>
      <w:szCs w:val="56"/>
    </w:rPr>
  </w:style>
  <w:style w:type="character" w:customStyle="1" w:styleId="aff5">
    <w:name w:val="Без отступов Знак"/>
    <w:basedOn w:val="a0"/>
    <w:link w:val="aff6"/>
    <w:qFormat/>
    <w:rsid w:val="00593B63"/>
    <w:rPr>
      <w:rFonts w:ascii="Times New Roman" w:eastAsia="Times New Roman" w:hAnsi="Times New Roman" w:cs="Times New Roman"/>
      <w:bCs/>
      <w:color w:val="000000" w:themeColor="text1"/>
      <w:sz w:val="28"/>
    </w:rPr>
  </w:style>
  <w:style w:type="character" w:styleId="aff7">
    <w:name w:val="Unresolved Mention"/>
    <w:basedOn w:val="a0"/>
    <w:uiPriority w:val="99"/>
    <w:semiHidden/>
    <w:unhideWhenUsed/>
    <w:qFormat/>
    <w:rsid w:val="002A2FAC"/>
    <w:rPr>
      <w:color w:val="605E5C"/>
      <w:shd w:val="clear" w:color="auto" w:fill="E1DFDD"/>
    </w:rPr>
  </w:style>
  <w:style w:type="character" w:customStyle="1" w:styleId="aff8">
    <w:name w:val="Подзаголовок Знак"/>
    <w:basedOn w:val="a0"/>
    <w:link w:val="aff9"/>
    <w:uiPriority w:val="11"/>
    <w:qFormat/>
    <w:rsid w:val="000A4984"/>
    <w:rPr>
      <w:rFonts w:eastAsiaTheme="minorEastAsia"/>
      <w:color w:val="5A5A5A" w:themeColor="text1" w:themeTint="A5"/>
      <w:spacing w:val="15"/>
    </w:rPr>
  </w:style>
  <w:style w:type="character" w:customStyle="1" w:styleId="affa">
    <w:name w:val="фигня мелкая Знак"/>
    <w:basedOn w:val="af8"/>
    <w:link w:val="affb"/>
    <w:qFormat/>
    <w:rsid w:val="000A4984"/>
    <w:rPr>
      <w:rFonts w:ascii="Times New Roman" w:eastAsia="Times New Roman" w:hAnsi="Times New Roman" w:cs="Times New Roman"/>
      <w:sz w:val="28"/>
    </w:rPr>
  </w:style>
  <w:style w:type="character" w:customStyle="1" w:styleId="affc">
    <w:name w:val="Таблица СТУ Знак"/>
    <w:basedOn w:val="a0"/>
    <w:link w:val="affd"/>
    <w:qFormat/>
    <w:rsid w:val="000A4984"/>
    <w:rPr>
      <w:rFonts w:ascii="Times New Roman" w:eastAsia="Times New Roman" w:hAnsi="Times New Roman" w:cs="Times New Roman"/>
      <w:sz w:val="28"/>
    </w:rPr>
  </w:style>
  <w:style w:type="character" w:customStyle="1" w:styleId="affe">
    <w:name w:val="Подпись к рисунку Знак"/>
    <w:basedOn w:val="a0"/>
    <w:link w:val="afff"/>
    <w:qFormat/>
    <w:rsid w:val="00BF6757"/>
    <w:rPr>
      <w:rFonts w:ascii="Times New Roman" w:hAnsi="Times New Roman"/>
      <w:color w:val="000000" w:themeColor="text1"/>
      <w:sz w:val="28"/>
    </w:rPr>
  </w:style>
  <w:style w:type="character" w:customStyle="1" w:styleId="afff0">
    <w:name w:val="Рисунок Знак"/>
    <w:basedOn w:val="a0"/>
    <w:link w:val="afff1"/>
    <w:qFormat/>
    <w:rsid w:val="00D3426D"/>
    <w:rPr>
      <w:rFonts w:ascii="Times New Roman" w:hAnsi="Times New Roman"/>
      <w:color w:val="000000" w:themeColor="text1"/>
      <w:sz w:val="28"/>
    </w:rPr>
  </w:style>
  <w:style w:type="paragraph" w:customStyle="1" w:styleId="Heading">
    <w:name w:val="Heading"/>
    <w:basedOn w:val="a"/>
    <w:next w:val="afff2"/>
    <w:qFormat/>
    <w:pPr>
      <w:keepNext/>
      <w:spacing w:before="240" w:after="120"/>
      <w:contextualSpacing w:val="0"/>
    </w:pPr>
    <w:rPr>
      <w:rFonts w:ascii="Liberation Sans" w:eastAsia="Noto Sans CJK SC" w:hAnsi="Liberation Sans" w:cs="FreeSans"/>
      <w:szCs w:val="28"/>
    </w:rPr>
  </w:style>
  <w:style w:type="paragraph" w:styleId="afff2">
    <w:name w:val="Body Text"/>
    <w:basedOn w:val="a"/>
    <w:pPr>
      <w:spacing w:after="140" w:line="276" w:lineRule="auto"/>
      <w:contextualSpacing w:val="0"/>
    </w:pPr>
  </w:style>
  <w:style w:type="paragraph" w:styleId="afff3">
    <w:name w:val="List"/>
    <w:basedOn w:val="afff2"/>
    <w:rPr>
      <w:rFonts w:cs="FreeSans"/>
    </w:rPr>
  </w:style>
  <w:style w:type="paragraph" w:styleId="afff4">
    <w:name w:val="caption"/>
    <w:basedOn w:val="a"/>
    <w:qFormat/>
    <w:pPr>
      <w:suppressLineNumbers/>
      <w:spacing w:before="120" w:after="120"/>
      <w:contextualSpacing w:val="0"/>
    </w:pPr>
    <w:rPr>
      <w:rFonts w:cs="FreeSans"/>
      <w:i/>
      <w:iCs/>
      <w:sz w:val="24"/>
      <w:szCs w:val="24"/>
    </w:rPr>
  </w:style>
  <w:style w:type="paragraph" w:customStyle="1" w:styleId="Index">
    <w:name w:val="Index"/>
    <w:basedOn w:val="a"/>
    <w:qFormat/>
    <w:pPr>
      <w:suppressLineNumbers/>
    </w:pPr>
    <w:rPr>
      <w:rFonts w:cs="FreeSans"/>
    </w:rPr>
  </w:style>
  <w:style w:type="paragraph" w:customStyle="1" w:styleId="western0">
    <w:name w:val="western"/>
    <w:basedOn w:val="a"/>
    <w:link w:val="western"/>
    <w:uiPriority w:val="99"/>
    <w:qFormat/>
    <w:rsid w:val="00C07408"/>
    <w:pPr>
      <w:spacing w:beforeAutospacing="1" w:after="142" w:line="288" w:lineRule="auto"/>
    </w:pPr>
    <w:rPr>
      <w:rFonts w:ascii="Liberation Serif" w:hAnsi="Liberation Serif" w:cs="Liberation Serif"/>
      <w:color w:val="000000"/>
      <w:sz w:val="24"/>
      <w:szCs w:val="24"/>
      <w:lang w:eastAsia="ru-RU"/>
    </w:rPr>
  </w:style>
  <w:style w:type="paragraph" w:styleId="afff5">
    <w:name w:val="List Paragraph"/>
    <w:basedOn w:val="a"/>
    <w:uiPriority w:val="34"/>
    <w:qFormat/>
    <w:rsid w:val="001C6547"/>
    <w:pPr>
      <w:ind w:left="720"/>
    </w:pPr>
  </w:style>
  <w:style w:type="paragraph" w:styleId="afff6">
    <w:name w:val="Normal (Web)"/>
    <w:basedOn w:val="a"/>
    <w:uiPriority w:val="99"/>
    <w:unhideWhenUsed/>
    <w:qFormat/>
    <w:rsid w:val="004867B2"/>
    <w:pPr>
      <w:spacing w:beforeAutospacing="1" w:afterAutospacing="1" w:line="240" w:lineRule="auto"/>
    </w:pPr>
    <w:rPr>
      <w:sz w:val="24"/>
      <w:szCs w:val="24"/>
      <w:lang w:eastAsia="ru-RU"/>
    </w:rPr>
  </w:style>
  <w:style w:type="paragraph" w:styleId="afff7">
    <w:name w:val="No Spacing"/>
    <w:basedOn w:val="a"/>
    <w:uiPriority w:val="99"/>
    <w:qFormat/>
    <w:rsid w:val="0077431E"/>
    <w:pPr>
      <w:spacing w:line="240" w:lineRule="auto"/>
      <w:ind w:firstLine="0"/>
    </w:pPr>
  </w:style>
  <w:style w:type="paragraph" w:styleId="afff8">
    <w:name w:val="index heading"/>
    <w:basedOn w:val="Heading"/>
  </w:style>
  <w:style w:type="paragraph" w:styleId="afff9">
    <w:name w:val="TOC Heading"/>
    <w:basedOn w:val="1"/>
    <w:next w:val="a"/>
    <w:uiPriority w:val="39"/>
    <w:unhideWhenUsed/>
    <w:qFormat/>
    <w:rsid w:val="00D07273"/>
    <w:pPr>
      <w:spacing w:line="259" w:lineRule="auto"/>
      <w:outlineLvl w:val="9"/>
    </w:pPr>
    <w:rPr>
      <w:rFonts w:asciiTheme="majorHAnsi" w:hAnsiTheme="majorHAnsi"/>
      <w:b w:val="0"/>
      <w:color w:val="2E74B5" w:themeColor="accent1" w:themeShade="BF"/>
      <w:sz w:val="32"/>
      <w:lang w:eastAsia="ru-RU"/>
    </w:rPr>
  </w:style>
  <w:style w:type="paragraph" w:styleId="11">
    <w:name w:val="toc 1"/>
    <w:basedOn w:val="a"/>
    <w:next w:val="a"/>
    <w:autoRedefine/>
    <w:uiPriority w:val="39"/>
    <w:unhideWhenUsed/>
    <w:rsid w:val="004D569B"/>
    <w:pPr>
      <w:tabs>
        <w:tab w:val="right" w:leader="dot" w:pos="9628"/>
      </w:tabs>
      <w:spacing w:after="100"/>
    </w:pPr>
  </w:style>
  <w:style w:type="paragraph" w:customStyle="1" w:styleId="HeaderandFooter">
    <w:name w:val="Header and Footer"/>
    <w:basedOn w:val="a"/>
    <w:qFormat/>
  </w:style>
  <w:style w:type="paragraph" w:styleId="a5">
    <w:name w:val="header"/>
    <w:basedOn w:val="a"/>
    <w:link w:val="a4"/>
    <w:uiPriority w:val="99"/>
    <w:unhideWhenUsed/>
    <w:rsid w:val="00F348B1"/>
    <w:pPr>
      <w:tabs>
        <w:tab w:val="center" w:pos="4677"/>
        <w:tab w:val="right" w:pos="9355"/>
      </w:tabs>
      <w:spacing w:line="240" w:lineRule="auto"/>
    </w:pPr>
  </w:style>
  <w:style w:type="paragraph" w:styleId="a7">
    <w:name w:val="footer"/>
    <w:basedOn w:val="a"/>
    <w:link w:val="a6"/>
    <w:uiPriority w:val="99"/>
    <w:unhideWhenUsed/>
    <w:rsid w:val="00F348B1"/>
    <w:pPr>
      <w:tabs>
        <w:tab w:val="center" w:pos="4677"/>
        <w:tab w:val="right" w:pos="9355"/>
      </w:tabs>
      <w:spacing w:line="240" w:lineRule="auto"/>
    </w:pPr>
  </w:style>
  <w:style w:type="paragraph" w:customStyle="1" w:styleId="Standard">
    <w:name w:val="Standard"/>
    <w:qFormat/>
    <w:rsid w:val="00337673"/>
    <w:pPr>
      <w:spacing w:before="120"/>
      <w:ind w:firstLine="709"/>
      <w:jc w:val="both"/>
    </w:pPr>
    <w:rPr>
      <w:rFonts w:ascii="Liberation Serif" w:eastAsia="SimSun" w:hAnsi="Liberation Serif" w:cs="Lucida Sans"/>
      <w:kern w:val="2"/>
      <w:sz w:val="24"/>
      <w:szCs w:val="24"/>
      <w:lang w:eastAsia="zh-CN" w:bidi="hi-IN"/>
    </w:rPr>
  </w:style>
  <w:style w:type="paragraph" w:styleId="a9">
    <w:name w:val="Balloon Text"/>
    <w:basedOn w:val="a"/>
    <w:link w:val="a8"/>
    <w:uiPriority w:val="99"/>
    <w:semiHidden/>
    <w:unhideWhenUsed/>
    <w:qFormat/>
    <w:rsid w:val="007E720C"/>
    <w:pPr>
      <w:spacing w:line="240" w:lineRule="auto"/>
    </w:pPr>
    <w:rPr>
      <w:rFonts w:ascii="Tahoma" w:hAnsi="Tahoma" w:cs="Tahoma"/>
      <w:sz w:val="16"/>
      <w:szCs w:val="16"/>
    </w:rPr>
  </w:style>
  <w:style w:type="paragraph" w:customStyle="1" w:styleId="ab">
    <w:name w:val="Титульник"/>
    <w:basedOn w:val="western0"/>
    <w:link w:val="aa"/>
    <w:qFormat/>
    <w:rsid w:val="007E720C"/>
    <w:pPr>
      <w:spacing w:beforeAutospacing="0" w:after="0" w:line="240" w:lineRule="auto"/>
      <w:jc w:val="center"/>
    </w:pPr>
    <w:rPr>
      <w:rFonts w:ascii="Times New Roman" w:hAnsi="Times New Roman" w:cs="Times New Roman"/>
      <w:sz w:val="28"/>
      <w:szCs w:val="28"/>
    </w:rPr>
  </w:style>
  <w:style w:type="paragraph" w:styleId="21">
    <w:name w:val="toc 2"/>
    <w:basedOn w:val="a"/>
    <w:next w:val="a"/>
    <w:autoRedefine/>
    <w:uiPriority w:val="39"/>
    <w:unhideWhenUsed/>
    <w:rsid w:val="00A3030F"/>
    <w:pPr>
      <w:tabs>
        <w:tab w:val="right" w:leader="dot" w:pos="9628"/>
      </w:tabs>
      <w:spacing w:after="100"/>
      <w:ind w:left="216" w:firstLine="142"/>
      <w:jc w:val="left"/>
    </w:pPr>
  </w:style>
  <w:style w:type="paragraph" w:styleId="31">
    <w:name w:val="toc 3"/>
    <w:basedOn w:val="a"/>
    <w:next w:val="a"/>
    <w:autoRedefine/>
    <w:uiPriority w:val="39"/>
    <w:unhideWhenUsed/>
    <w:rsid w:val="00512BEC"/>
    <w:pPr>
      <w:spacing w:after="100"/>
      <w:ind w:left="560"/>
    </w:pPr>
  </w:style>
  <w:style w:type="paragraph" w:customStyle="1" w:styleId="ad">
    <w:name w:val="Рисунок СТУ"/>
    <w:basedOn w:val="a"/>
    <w:link w:val="ac"/>
    <w:qFormat/>
    <w:rsid w:val="000A4984"/>
    <w:pPr>
      <w:keepLines/>
      <w:widowControl w:val="0"/>
      <w:spacing w:before="280" w:after="180"/>
      <w:ind w:firstLine="0"/>
      <w:jc w:val="center"/>
    </w:pPr>
    <w:rPr>
      <w:lang w:eastAsia="ru-RU"/>
    </w:rPr>
  </w:style>
  <w:style w:type="paragraph" w:styleId="af">
    <w:name w:val="Document Map"/>
    <w:basedOn w:val="a"/>
    <w:link w:val="ae"/>
    <w:uiPriority w:val="99"/>
    <w:semiHidden/>
    <w:unhideWhenUsed/>
    <w:qFormat/>
    <w:rsid w:val="00FF3699"/>
    <w:pPr>
      <w:spacing w:line="240" w:lineRule="auto"/>
    </w:pPr>
    <w:rPr>
      <w:rFonts w:ascii="Tahoma" w:hAnsi="Tahoma" w:cs="Tahoma"/>
      <w:sz w:val="16"/>
      <w:szCs w:val="16"/>
    </w:rPr>
  </w:style>
  <w:style w:type="paragraph" w:customStyle="1" w:styleId="af2">
    <w:name w:val="Код"/>
    <w:basedOn w:val="a"/>
    <w:link w:val="af1"/>
    <w:qFormat/>
    <w:rsid w:val="00E25025"/>
    <w:pPr>
      <w:spacing w:line="240" w:lineRule="auto"/>
      <w:ind w:firstLine="0"/>
      <w:mirrorIndents/>
      <w:jc w:val="left"/>
    </w:pPr>
    <w:rPr>
      <w:rFonts w:ascii="Courier New" w:hAnsi="Courier New" w:cs="Courier New"/>
      <w:sz w:val="20"/>
      <w:szCs w:val="20"/>
      <w:lang w:val="en-US"/>
    </w:rPr>
  </w:style>
  <w:style w:type="paragraph" w:styleId="af4">
    <w:name w:val="Body Text Indent"/>
    <w:basedOn w:val="a"/>
    <w:link w:val="af3"/>
    <w:rsid w:val="00673B9C"/>
    <w:pPr>
      <w:spacing w:line="240" w:lineRule="auto"/>
    </w:pPr>
    <w:rPr>
      <w:sz w:val="24"/>
      <w:szCs w:val="24"/>
      <w:lang w:eastAsia="ru-RU"/>
    </w:rPr>
  </w:style>
  <w:style w:type="paragraph" w:styleId="af6">
    <w:name w:val="Plain Text"/>
    <w:basedOn w:val="a"/>
    <w:link w:val="af5"/>
    <w:qFormat/>
    <w:rsid w:val="00A477E3"/>
    <w:pPr>
      <w:spacing w:line="240" w:lineRule="auto"/>
      <w:ind w:firstLine="0"/>
      <w:jc w:val="left"/>
    </w:pPr>
    <w:rPr>
      <w:rFonts w:ascii="Courier New" w:hAnsi="Courier New"/>
      <w:sz w:val="20"/>
      <w:szCs w:val="20"/>
      <w:lang w:eastAsia="ru-RU"/>
    </w:rPr>
  </w:style>
  <w:style w:type="paragraph" w:customStyle="1" w:styleId="Iauiue">
    <w:name w:val="Iau?iue"/>
    <w:qFormat/>
    <w:rsid w:val="00A477E3"/>
    <w:pPr>
      <w:spacing w:before="120"/>
      <w:ind w:firstLine="709"/>
      <w:jc w:val="both"/>
      <w:textAlignment w:val="baseline"/>
    </w:pPr>
    <w:rPr>
      <w:rFonts w:ascii="Times New Roman" w:eastAsia="Times New Roman" w:hAnsi="Times New Roman" w:cs="Times New Roman"/>
      <w:sz w:val="20"/>
      <w:szCs w:val="20"/>
      <w:lang w:eastAsia="ru-RU"/>
    </w:rPr>
  </w:style>
  <w:style w:type="paragraph" w:customStyle="1" w:styleId="Iauiue1">
    <w:name w:val="Iau?iue1"/>
    <w:qFormat/>
    <w:rsid w:val="00A477E3"/>
    <w:pPr>
      <w:spacing w:before="120"/>
      <w:ind w:firstLine="709"/>
      <w:jc w:val="both"/>
      <w:textAlignment w:val="baseline"/>
    </w:pPr>
    <w:rPr>
      <w:rFonts w:ascii="Times New Roman" w:eastAsia="Times New Roman" w:hAnsi="Times New Roman" w:cs="Times New Roman"/>
      <w:sz w:val="20"/>
      <w:szCs w:val="20"/>
      <w:lang w:eastAsia="ru-RU"/>
    </w:rPr>
  </w:style>
  <w:style w:type="paragraph" w:customStyle="1" w:styleId="af9">
    <w:name w:val="Текст СТУ"/>
    <w:basedOn w:val="a"/>
    <w:link w:val="af8"/>
    <w:qFormat/>
    <w:rsid w:val="000A4984"/>
    <w:pPr>
      <w:tabs>
        <w:tab w:val="right" w:pos="0"/>
        <w:tab w:val="left" w:pos="8647"/>
      </w:tabs>
      <w:contextualSpacing w:val="0"/>
    </w:pPr>
  </w:style>
  <w:style w:type="paragraph" w:customStyle="1" w:styleId="afb">
    <w:name w:val="Основной текст ААА"/>
    <w:basedOn w:val="a"/>
    <w:link w:val="afa"/>
    <w:qFormat/>
    <w:rsid w:val="00D8746D"/>
    <w:pPr>
      <w:tabs>
        <w:tab w:val="left" w:pos="454"/>
      </w:tabs>
    </w:pPr>
  </w:style>
  <w:style w:type="paragraph" w:customStyle="1" w:styleId="afd">
    <w:name w:val="Стиль основного текста"/>
    <w:basedOn w:val="a"/>
    <w:link w:val="afc"/>
    <w:qFormat/>
    <w:rsid w:val="007937AD"/>
    <w:pPr>
      <w:spacing w:line="288" w:lineRule="auto"/>
      <w:ind w:firstLine="720"/>
      <w:contextualSpacing w:val="0"/>
    </w:pPr>
    <w:rPr>
      <w:szCs w:val="20"/>
      <w:lang w:eastAsia="ru-RU"/>
    </w:rPr>
  </w:style>
  <w:style w:type="paragraph" w:customStyle="1" w:styleId="afffa">
    <w:name w:val="Стиль основного текста без отступа"/>
    <w:basedOn w:val="afd"/>
    <w:next w:val="afd"/>
    <w:qFormat/>
    <w:rsid w:val="007937AD"/>
    <w:pPr>
      <w:ind w:firstLine="0"/>
    </w:pPr>
  </w:style>
  <w:style w:type="paragraph" w:customStyle="1" w:styleId="afffb">
    <w:name w:val="Стиль формулы"/>
    <w:basedOn w:val="afd"/>
    <w:next w:val="afd"/>
    <w:qFormat/>
    <w:rsid w:val="007937AD"/>
    <w:pPr>
      <w:spacing w:before="120" w:after="120"/>
      <w:ind w:firstLine="0"/>
      <w:jc w:val="center"/>
    </w:pPr>
  </w:style>
  <w:style w:type="paragraph" w:styleId="aff0">
    <w:name w:val="annotation text"/>
    <w:basedOn w:val="a"/>
    <w:link w:val="aff"/>
    <w:uiPriority w:val="99"/>
    <w:semiHidden/>
    <w:unhideWhenUsed/>
    <w:rsid w:val="007877B7"/>
    <w:pPr>
      <w:spacing w:line="240" w:lineRule="auto"/>
    </w:pPr>
    <w:rPr>
      <w:sz w:val="20"/>
      <w:szCs w:val="20"/>
    </w:rPr>
  </w:style>
  <w:style w:type="paragraph" w:styleId="aff2">
    <w:name w:val="annotation subject"/>
    <w:basedOn w:val="aff0"/>
    <w:next w:val="aff0"/>
    <w:link w:val="aff1"/>
    <w:uiPriority w:val="99"/>
    <w:semiHidden/>
    <w:unhideWhenUsed/>
    <w:qFormat/>
    <w:rsid w:val="007877B7"/>
    <w:rPr>
      <w:b/>
      <w:bCs/>
    </w:rPr>
  </w:style>
  <w:style w:type="paragraph" w:styleId="HTML1">
    <w:name w:val="HTML Preformatted"/>
    <w:basedOn w:val="a"/>
    <w:link w:val="HTML0"/>
    <w:uiPriority w:val="99"/>
    <w:unhideWhenUsed/>
    <w:qFormat/>
    <w:rsid w:val="000816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hAnsi="Courier New" w:cs="Courier New"/>
      <w:sz w:val="20"/>
      <w:szCs w:val="20"/>
      <w:lang w:eastAsia="ru-RU"/>
    </w:rPr>
  </w:style>
  <w:style w:type="paragraph" w:styleId="aff4">
    <w:name w:val="Title"/>
    <w:basedOn w:val="a"/>
    <w:next w:val="a"/>
    <w:link w:val="aff3"/>
    <w:qFormat/>
    <w:rsid w:val="006E47AA"/>
    <w:rPr>
      <w:rFonts w:cs="Tahoma"/>
      <w:b/>
      <w:spacing w:val="-10"/>
      <w:kern w:val="2"/>
      <w:szCs w:val="56"/>
    </w:rPr>
  </w:style>
  <w:style w:type="paragraph" w:customStyle="1" w:styleId="Basestyle">
    <w:name w:val="Base style"/>
    <w:qFormat/>
    <w:rsid w:val="001B6A45"/>
    <w:pPr>
      <w:spacing w:line="276" w:lineRule="auto"/>
      <w:jc w:val="both"/>
    </w:pPr>
    <w:rPr>
      <w:rFonts w:ascii="Times New Roman" w:eastAsia="Times New Roman" w:hAnsi="Times New Roman" w:cs="Times New Roman"/>
      <w:sz w:val="28"/>
      <w:szCs w:val="28"/>
      <w:lang w:eastAsia="ru-RU"/>
    </w:rPr>
  </w:style>
  <w:style w:type="paragraph" w:customStyle="1" w:styleId="aff6">
    <w:name w:val="Без отступов"/>
    <w:basedOn w:val="a"/>
    <w:link w:val="aff5"/>
    <w:qFormat/>
    <w:rsid w:val="00593B63"/>
    <w:pPr>
      <w:spacing w:line="240" w:lineRule="auto"/>
      <w:ind w:firstLine="0"/>
    </w:pPr>
    <w:rPr>
      <w:bCs/>
      <w:color w:val="000000" w:themeColor="text1"/>
    </w:rPr>
  </w:style>
  <w:style w:type="paragraph" w:styleId="aff9">
    <w:name w:val="Subtitle"/>
    <w:basedOn w:val="a"/>
    <w:next w:val="a"/>
    <w:link w:val="aff8"/>
    <w:uiPriority w:val="11"/>
    <w:qFormat/>
    <w:rsid w:val="000A4984"/>
    <w:pPr>
      <w:spacing w:after="160"/>
    </w:pPr>
    <w:rPr>
      <w:rFonts w:asciiTheme="minorHAnsi" w:eastAsiaTheme="minorEastAsia" w:hAnsiTheme="minorHAnsi" w:cstheme="minorBidi"/>
      <w:color w:val="5A5A5A" w:themeColor="text1" w:themeTint="A5"/>
      <w:spacing w:val="15"/>
      <w:sz w:val="22"/>
    </w:rPr>
  </w:style>
  <w:style w:type="paragraph" w:customStyle="1" w:styleId="affb">
    <w:name w:val="фигня мелкая"/>
    <w:basedOn w:val="a"/>
    <w:link w:val="affa"/>
    <w:qFormat/>
    <w:rsid w:val="000A4984"/>
    <w:pPr>
      <w:spacing w:line="120" w:lineRule="auto"/>
      <w:ind w:firstLine="0"/>
      <w:contextualSpacing w:val="0"/>
    </w:pPr>
  </w:style>
  <w:style w:type="paragraph" w:customStyle="1" w:styleId="affd">
    <w:name w:val="Таблица СТУ"/>
    <w:basedOn w:val="a"/>
    <w:link w:val="affc"/>
    <w:qFormat/>
    <w:rsid w:val="000A4984"/>
    <w:pPr>
      <w:spacing w:before="140"/>
      <w:ind w:firstLine="0"/>
    </w:pPr>
  </w:style>
  <w:style w:type="paragraph" w:customStyle="1" w:styleId="afff">
    <w:name w:val="Подпись к рисунку"/>
    <w:basedOn w:val="a"/>
    <w:link w:val="affe"/>
    <w:qFormat/>
    <w:rsid w:val="00BF6757"/>
    <w:pPr>
      <w:spacing w:after="224"/>
    </w:pPr>
    <w:rPr>
      <w:rFonts w:eastAsiaTheme="minorHAnsi" w:cstheme="minorBidi"/>
      <w:color w:val="000000" w:themeColor="text1"/>
    </w:rPr>
  </w:style>
  <w:style w:type="paragraph" w:customStyle="1" w:styleId="afff1">
    <w:name w:val="Рисунок"/>
    <w:basedOn w:val="a"/>
    <w:link w:val="afff0"/>
    <w:qFormat/>
    <w:rsid w:val="00D3426D"/>
    <w:pPr>
      <w:spacing w:before="140" w:after="140"/>
      <w:ind w:firstLine="0"/>
      <w:jc w:val="center"/>
    </w:pPr>
    <w:rPr>
      <w:rFonts w:eastAsiaTheme="minorHAnsi" w:cstheme="minorBidi"/>
      <w:color w:val="000000" w:themeColor="text1"/>
    </w:rPr>
  </w:style>
  <w:style w:type="numbering" w:customStyle="1" w:styleId="afffc">
    <w:name w:val="Свой заголовок ААА"/>
    <w:uiPriority w:val="99"/>
    <w:qFormat/>
    <w:rsid w:val="00226EA5"/>
  </w:style>
  <w:style w:type="table" w:styleId="afffd">
    <w:name w:val="Table Grid"/>
    <w:basedOn w:val="a1"/>
    <w:uiPriority w:val="39"/>
    <w:rsid w:val="00D072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476ED-CCA8-4F7A-AD53-2CBD3DE70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3100</TotalTime>
  <Pages>1</Pages>
  <Words>7640</Words>
  <Characters>43554</Characters>
  <Application>Microsoft Office Word</Application>
  <DocSecurity>0</DocSecurity>
  <Lines>362</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Фабричкина</dc:creator>
  <dc:description/>
  <cp:lastModifiedBy>Maksim Maltsev</cp:lastModifiedBy>
  <cp:revision>33</cp:revision>
  <cp:lastPrinted>2026-05-01T11:02:00Z</cp:lastPrinted>
  <dcterms:created xsi:type="dcterms:W3CDTF">2025-09-09T16:57:00Z</dcterms:created>
  <dcterms:modified xsi:type="dcterms:W3CDTF">2026-05-01T11:03:00Z</dcterms:modified>
  <dc:language>en-US</dc:language>
</cp:coreProperties>
</file>