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0C612EF">
      <w:pPr>
        <w:rPr>
          <w:rFonts w:hint="eastAsia" w:eastAsia="PMingLiU"/>
          <w:b/>
          <w:bCs/>
          <w:sz w:val="36"/>
          <w:szCs w:val="36"/>
          <w:u w:val="none"/>
          <w:lang w:val="en-US" w:eastAsia="zh-TW"/>
        </w:rPr>
      </w:pPr>
      <w:r>
        <w:rPr>
          <w:rFonts w:hint="eastAsia" w:eastAsia="PMingLiU"/>
          <w:b/>
          <w:bCs/>
          <w:sz w:val="36"/>
          <w:szCs w:val="36"/>
          <w:u w:val="none"/>
          <w:lang w:val="en-US" w:eastAsia="zh-TW"/>
        </w:rPr>
        <w:t>Changes in the Referral</w:t>
      </w:r>
    </w:p>
    <w:p w14:paraId="6CA13E83">
      <w:pPr>
        <w:rPr>
          <w:rFonts w:hint="default" w:eastAsia="PMingLiU"/>
          <w:u w:val="single"/>
          <w:lang w:val="en-US" w:eastAsia="zh-TW"/>
        </w:rPr>
      </w:pPr>
      <w:r>
        <w:rPr>
          <w:rFonts w:hint="eastAsia" w:eastAsia="PMingLiU"/>
          <w:u w:val="single"/>
          <w:lang w:val="en-US" w:eastAsia="zh-TW"/>
        </w:rPr>
        <w:t>Changing of github respository</w:t>
      </w:r>
    </w:p>
    <w:p w14:paraId="778982C2">
      <w:pPr>
        <w:ind w:left="210" w:hanging="210" w:hangingChars="100"/>
        <w:jc w:val="left"/>
        <w:rPr>
          <w:rFonts w:hint="eastAsia" w:eastAsia="PMingLiU"/>
          <w:lang w:val="en-US" w:eastAsia="zh-TW"/>
        </w:rPr>
      </w:pPr>
      <w:r>
        <w:rPr>
          <w:rFonts w:hint="eastAsia" w:eastAsia="PMingLiU"/>
          <w:lang w:val="en-US" w:eastAsia="zh-TW"/>
        </w:rPr>
        <w:t xml:space="preserve">-The github changes to </w:t>
      </w:r>
      <w:r>
        <w:fldChar w:fldCharType="begin"/>
      </w:r>
      <w:r>
        <w:instrText xml:space="preserve"> HYPERLINK "https://github.com/wingftsui/Final-Year-Project-New" </w:instrText>
      </w:r>
      <w:r>
        <w:fldChar w:fldCharType="separate"/>
      </w:r>
      <w:r>
        <w:rPr>
          <w:rStyle w:val="4"/>
        </w:rPr>
        <w:t>https://github.com/wingftsui/Final-Year-Project-New</w:t>
      </w:r>
      <w:r>
        <w:rPr>
          <w:rStyle w:val="4"/>
        </w:rPr>
        <w:fldChar w:fldCharType="end"/>
      </w:r>
      <w:r>
        <w:rPr>
          <w:rFonts w:hint="eastAsia" w:eastAsia="PMingLiU"/>
          <w:color w:val="FF0000"/>
          <w:lang w:eastAsia="zh-TW"/>
        </w:rPr>
        <w:t xml:space="preserve"> </w:t>
      </w:r>
      <w:r>
        <w:rPr>
          <w:rFonts w:hint="eastAsia" w:eastAsia="PMingLiU"/>
          <w:lang w:val="en-US" w:eastAsia="zh-TW"/>
        </w:rPr>
        <w:t xml:space="preserve">(from the old repository : </w:t>
      </w:r>
      <w:r>
        <w:fldChar w:fldCharType="begin"/>
      </w:r>
      <w:r>
        <w:instrText xml:space="preserve"> HYPERLINK "https://github.com/wingftsui/project-wingftsui" </w:instrText>
      </w:r>
      <w:r>
        <w:fldChar w:fldCharType="separate"/>
      </w:r>
      <w:r>
        <w:rPr>
          <w:rStyle w:val="5"/>
        </w:rPr>
        <w:t>https://github.com/wingftsui/project-wingftsui</w:t>
      </w:r>
      <w:r>
        <w:rPr>
          <w:rStyle w:val="5"/>
        </w:rPr>
        <w:fldChar w:fldCharType="end"/>
      </w:r>
      <w:r>
        <w:rPr>
          <w:rFonts w:hint="eastAsia" w:eastAsia="PMingLiU"/>
          <w:lang w:val="en-US" w:eastAsia="zh-TW"/>
        </w:rPr>
        <w:t xml:space="preserve"> ). The new github repository is based on the old one (Cloning it) and then making great changes on it.</w:t>
      </w:r>
    </w:p>
    <w:p w14:paraId="0A3D0AF5">
      <w:pPr>
        <w:rPr>
          <w:rFonts w:hint="eastAsia" w:eastAsia="PMingLiU"/>
          <w:lang w:val="en-US" w:eastAsia="zh-TW"/>
        </w:rPr>
      </w:pPr>
    </w:p>
    <w:p w14:paraId="26E0CBD0">
      <w:pPr>
        <w:rPr>
          <w:rFonts w:hint="default" w:eastAsia="PMingLiU"/>
          <w:u w:val="single"/>
          <w:lang w:val="en-US" w:eastAsia="zh-TW"/>
        </w:rPr>
      </w:pPr>
      <w:r>
        <w:rPr>
          <w:rFonts w:hint="eastAsia" w:eastAsia="PMingLiU"/>
          <w:u w:val="single"/>
          <w:lang w:val="en-US" w:eastAsia="zh-TW"/>
        </w:rPr>
        <w:t>Prioritize the Robust Over Splendid</w:t>
      </w:r>
    </w:p>
    <w:p w14:paraId="21DDEF6A">
      <w:pPr>
        <w:rPr>
          <w:rFonts w:hint="eastAsia" w:eastAsia="PMingLiU"/>
          <w:lang w:val="en-US" w:eastAsia="zh-TW"/>
        </w:rPr>
      </w:pPr>
      <w:r>
        <w:rPr>
          <w:rFonts w:hint="eastAsia" w:eastAsia="PMingLiU"/>
          <w:lang w:val="en-US" w:eastAsia="zh-TW"/>
        </w:rPr>
        <w:t>- This is the reasons of the changes in the detection module as well as the response module in the IPS</w:t>
      </w:r>
    </w:p>
    <w:p w14:paraId="5E9136D4">
      <w:pPr>
        <w:rPr>
          <w:rFonts w:hint="default" w:eastAsia="PMingLiU"/>
          <w:lang w:val="en-US" w:eastAsia="zh-TW"/>
        </w:rPr>
      </w:pPr>
    </w:p>
    <w:p w14:paraId="0D2B82BB">
      <w:pPr>
        <w:rPr>
          <w:rFonts w:hint="eastAsia" w:eastAsia="PMingLiU"/>
          <w:lang w:val="en-US" w:eastAsia="zh-TW"/>
        </w:rPr>
      </w:pPr>
      <w:r>
        <w:rPr>
          <w:rFonts w:hint="eastAsia" w:eastAsia="PMingLiU"/>
          <w:u w:val="single"/>
          <w:lang w:val="en-US" w:eastAsia="zh-TW"/>
        </w:rPr>
        <w:t>Changing the main logic of the detection module</w:t>
      </w:r>
    </w:p>
    <w:p w14:paraId="51BFA0DF">
      <w:pPr>
        <w:rPr>
          <w:rFonts w:hint="eastAsia"/>
          <w:lang w:eastAsia="zh-TW"/>
        </w:rPr>
      </w:pPr>
      <w:r>
        <w:rPr>
          <w:rFonts w:hint="eastAsia" w:eastAsia="PMingLiU"/>
          <w:lang w:val="en-US" w:eastAsia="zh-TW"/>
        </w:rPr>
        <w:t xml:space="preserve">- </w:t>
      </w:r>
      <w:r>
        <w:rPr>
          <w:rFonts w:hint="eastAsia"/>
          <w:lang w:eastAsia="zh-TW"/>
        </w:rPr>
        <w:t>Stop using abnormal RSSI as a detection mechanism</w:t>
      </w:r>
    </w:p>
    <w:p w14:paraId="522312FC">
      <w:pPr>
        <w:rPr>
          <w:rFonts w:hint="default"/>
          <w:lang w:val="en-US" w:eastAsia="zh-TW"/>
        </w:rPr>
      </w:pPr>
      <w:r>
        <w:rPr>
          <w:rFonts w:hint="eastAsia"/>
          <w:lang w:val="en-US" w:eastAsia="zh-TW"/>
        </w:rPr>
        <w:t xml:space="preserve">- </w:t>
      </w:r>
      <w:r>
        <w:rPr>
          <w:rFonts w:hint="eastAsia"/>
          <w:lang w:eastAsia="zh-TW"/>
        </w:rPr>
        <w:t>Stop using abnormal sequence number as a detection mechanism</w:t>
      </w:r>
    </w:p>
    <w:p w14:paraId="6E074DC1">
      <w:pPr>
        <w:rPr>
          <w:rFonts w:hint="default"/>
          <w:lang w:val="en-US" w:eastAsia="zh-TW"/>
        </w:rPr>
      </w:pPr>
      <w:r>
        <w:rPr>
          <w:rFonts w:hint="eastAsia" w:eastAsia="PMingLiU"/>
          <w:lang w:val="en-US" w:eastAsia="zh-TW"/>
        </w:rPr>
        <w:t xml:space="preserve">- </w:t>
      </w:r>
      <w:r>
        <w:rPr>
          <w:rFonts w:hint="eastAsia"/>
          <w:lang w:eastAsia="zh-TW"/>
        </w:rPr>
        <w:t>U</w:t>
      </w:r>
      <w:r>
        <w:rPr>
          <w:lang w:eastAsia="zh-TW"/>
        </w:rPr>
        <w:t>s</w:t>
      </w:r>
      <w:r>
        <w:rPr>
          <w:rFonts w:hint="eastAsia"/>
          <w:lang w:eastAsia="zh-TW"/>
        </w:rPr>
        <w:t>ing</w:t>
      </w:r>
      <w:r>
        <w:rPr>
          <w:lang w:eastAsia="zh-TW"/>
        </w:rPr>
        <w:t xml:space="preserve"> </w:t>
      </w:r>
      <w:r>
        <w:rPr>
          <w:rFonts w:hint="eastAsia"/>
          <w:lang w:eastAsia="zh-TW"/>
        </w:rPr>
        <w:t>Rule based</w:t>
      </w:r>
      <w:r>
        <w:rPr>
          <w:lang w:eastAsia="zh-TW"/>
        </w:rPr>
        <w:t xml:space="preserve"> </w:t>
      </w:r>
      <w:r>
        <w:rPr>
          <w:rFonts w:hint="eastAsia"/>
          <w:lang w:eastAsia="zh-TW"/>
        </w:rPr>
        <w:t>L</w:t>
      </w:r>
      <w:r>
        <w:rPr>
          <w:lang w:eastAsia="zh-TW"/>
        </w:rPr>
        <w:t xml:space="preserve">ogic as the </w:t>
      </w:r>
      <w:r>
        <w:rPr>
          <w:rFonts w:hint="eastAsia"/>
          <w:lang w:eastAsia="zh-TW"/>
        </w:rPr>
        <w:t>D</w:t>
      </w:r>
      <w:r>
        <w:rPr>
          <w:lang w:eastAsia="zh-TW"/>
        </w:rPr>
        <w:t xml:space="preserve">etection </w:t>
      </w:r>
      <w:r>
        <w:rPr>
          <w:rFonts w:hint="eastAsia"/>
          <w:lang w:eastAsia="zh-TW"/>
        </w:rPr>
        <w:t>M</w:t>
      </w:r>
      <w:r>
        <w:rPr>
          <w:lang w:eastAsia="zh-TW"/>
        </w:rPr>
        <w:t>echanism</w:t>
      </w:r>
      <w:r>
        <w:rPr>
          <w:rFonts w:hint="eastAsia"/>
          <w:lang w:eastAsia="zh-TW"/>
        </w:rPr>
        <w:t xml:space="preserve"> Instead</w:t>
      </w:r>
      <w:r>
        <w:rPr>
          <w:rFonts w:hint="eastAsia"/>
          <w:lang w:val="en-US" w:eastAsia="zh-TW"/>
        </w:rPr>
        <w:t xml:space="preserve"> (3 rules that illustrated in the FYP report)</w:t>
      </w:r>
    </w:p>
    <w:p w14:paraId="0795D8D3">
      <w:pPr>
        <w:rPr>
          <w:rFonts w:hint="eastAsia"/>
          <w:lang w:eastAsia="zh-TW"/>
        </w:rPr>
      </w:pPr>
    </w:p>
    <w:p w14:paraId="5D7FE24E">
      <w:pPr>
        <w:rPr>
          <w:rFonts w:hint="eastAsia" w:eastAsia="PMingLiU"/>
          <w:lang w:val="en-US" w:eastAsia="zh-TW"/>
        </w:rPr>
      </w:pPr>
      <w:r>
        <w:rPr>
          <w:rFonts w:hint="eastAsia" w:eastAsia="PMingLiU"/>
          <w:u w:val="single"/>
          <w:lang w:val="en-US" w:eastAsia="zh-TW"/>
        </w:rPr>
        <w:t>Changing the Response module</w:t>
      </w:r>
    </w:p>
    <w:p w14:paraId="73D76E1E">
      <w:pPr>
        <w:rPr>
          <w:rFonts w:hint="default" w:eastAsia="PMingLiU"/>
          <w:u w:val="none"/>
          <w:lang w:val="en-US" w:eastAsia="zh-TW"/>
        </w:rPr>
      </w:pPr>
      <w:r>
        <w:rPr>
          <w:rFonts w:hint="eastAsia" w:eastAsia="PMingLiU"/>
          <w:u w:val="none"/>
          <w:lang w:val="en-US" w:eastAsia="zh-TW"/>
        </w:rPr>
        <w:t xml:space="preserve">-Simplify the </w:t>
      </w:r>
      <w:r>
        <w:rPr>
          <w:rFonts w:hint="default" w:eastAsia="PMingLiU"/>
          <w:u w:val="none"/>
          <w:lang w:val="en-US" w:eastAsia="zh-TW"/>
        </w:rPr>
        <w:t>“</w:t>
      </w:r>
      <w:r>
        <w:rPr>
          <w:rFonts w:hint="eastAsia" w:eastAsia="PMingLiU"/>
          <w:u w:val="none"/>
          <w:lang w:val="en-US" w:eastAsia="zh-TW"/>
        </w:rPr>
        <w:t>Self Deauth</w:t>
      </w:r>
      <w:r>
        <w:rPr>
          <w:rFonts w:hint="default" w:eastAsia="PMingLiU"/>
          <w:u w:val="none"/>
          <w:lang w:val="en-US" w:eastAsia="zh-TW"/>
        </w:rPr>
        <w:t>”</w:t>
      </w:r>
      <w:r>
        <w:rPr>
          <w:rFonts w:hint="eastAsia" w:eastAsia="PMingLiU"/>
          <w:u w:val="none"/>
          <w:lang w:val="en-US" w:eastAsia="zh-TW"/>
        </w:rPr>
        <w:t xml:space="preserve"> coding</w:t>
      </w:r>
      <w:bookmarkStart w:id="0" w:name="_GoBack"/>
      <w:bookmarkEnd w:id="0"/>
    </w:p>
    <w:p w14:paraId="0BF934E7">
      <w:pPr>
        <w:rPr>
          <w:rFonts w:hint="eastAsia" w:eastAsia="PMingLiU"/>
          <w:u w:val="single"/>
          <w:lang w:val="en-US" w:eastAsia="zh-TW"/>
        </w:rPr>
      </w:pPr>
    </w:p>
    <w:p w14:paraId="6A749D0E">
      <w:pPr>
        <w:rPr>
          <w:rFonts w:hint="default" w:eastAsia="PMingLiU"/>
          <w:u w:val="single"/>
          <w:lang w:val="en-US" w:eastAsia="zh-TW"/>
        </w:rPr>
      </w:pPr>
      <w:r>
        <w:rPr>
          <w:rFonts w:hint="eastAsia" w:eastAsia="PMingLiU"/>
          <w:u w:val="single"/>
          <w:lang w:val="en-US" w:eastAsia="zh-TW"/>
        </w:rPr>
        <w:t>Using Research Questions to let the project stay more focus</w:t>
      </w:r>
    </w:p>
    <w:p w14:paraId="16F7E528">
      <w:pPr>
        <w:rPr>
          <w:rFonts w:hint="default" w:eastAsia="PMingLiU"/>
          <w:u w:val="single"/>
          <w:lang w:val="en-US" w:eastAsia="zh-TW"/>
        </w:rPr>
      </w:pPr>
      <w:r>
        <w:rPr>
          <w:rFonts w:hint="eastAsia" w:eastAsia="PMingLiU"/>
          <w:u w:val="none"/>
          <w:lang w:val="en-US" w:eastAsia="zh-TW"/>
        </w:rPr>
        <w:t>- Including what, how, why questions</w:t>
      </w:r>
    </w:p>
    <w:p w14:paraId="09E99626">
      <w:pPr>
        <w:rPr>
          <w:rFonts w:hint="eastAsia" w:eastAsia="PMingLiU"/>
          <w:u w:val="single"/>
          <w:lang w:val="en-US" w:eastAsia="zh-TW"/>
        </w:rPr>
      </w:pPr>
    </w:p>
    <w:p w14:paraId="3EB3CE4D">
      <w:pPr>
        <w:rPr>
          <w:rFonts w:hint="eastAsia" w:eastAsia="PMingLiU"/>
          <w:u w:val="single"/>
          <w:lang w:val="en-US" w:eastAsia="zh-TW"/>
        </w:rPr>
      </w:pPr>
      <w:r>
        <w:rPr>
          <w:rFonts w:hint="eastAsia" w:eastAsia="PMingLiU"/>
          <w:u w:val="single"/>
          <w:lang w:val="en-US" w:eastAsia="zh-TW"/>
        </w:rPr>
        <w:t>Divide the experiments into 5 phases</w:t>
      </w:r>
    </w:p>
    <w:p w14:paraId="1C5D1E8E">
      <w:pPr>
        <w:rPr>
          <w:rFonts w:hint="eastAsia" w:eastAsia="PMingLiU"/>
          <w:u w:val="none"/>
          <w:lang w:val="en-US" w:eastAsia="zh-TW"/>
        </w:rPr>
      </w:pPr>
      <w:r>
        <w:rPr>
          <w:rFonts w:hint="eastAsia" w:eastAsia="PMingLiU"/>
          <w:u w:val="none"/>
          <w:lang w:val="en-US" w:eastAsia="zh-TW"/>
        </w:rPr>
        <w:t>-Each phases have its own purposes</w:t>
      </w:r>
    </w:p>
    <w:p w14:paraId="2C1123F7">
      <w:pPr>
        <w:rPr>
          <w:rFonts w:hint="default" w:eastAsia="PMingLiU"/>
          <w:u w:val="none"/>
          <w:lang w:val="en-US" w:eastAsia="zh-TW"/>
        </w:rPr>
      </w:pPr>
      <w:r>
        <w:rPr>
          <w:rFonts w:hint="eastAsia" w:eastAsia="PMingLiU"/>
          <w:u w:val="none"/>
          <w:lang w:val="en-US" w:eastAsia="zh-TW"/>
        </w:rPr>
        <w:t>-Using the scenario based testing in phases 5 to simulate the attack and defense process and circumstances</w:t>
      </w:r>
    </w:p>
    <w:p w14:paraId="775CA9A2">
      <w:pPr>
        <w:rPr>
          <w:rFonts w:hint="eastAsia" w:eastAsia="PMingLiU"/>
          <w:lang w:val="en-US" w:eastAsia="zh-TW"/>
        </w:rPr>
      </w:pPr>
    </w:p>
    <w:p w14:paraId="11D2DE36">
      <w:pPr>
        <w:rPr>
          <w:rFonts w:hint="default" w:eastAsia="PMingLiU"/>
          <w:u w:val="single"/>
          <w:lang w:val="en-US" w:eastAsia="zh-TW"/>
        </w:rPr>
      </w:pPr>
      <w:r>
        <w:rPr>
          <w:rFonts w:hint="eastAsia" w:eastAsia="PMingLiU"/>
          <w:u w:val="single"/>
          <w:lang w:val="en-US" w:eastAsia="zh-TW"/>
        </w:rPr>
        <w:t>Changing from both Indoor and Outdoor Experiments to Indoor Experiments only</w:t>
      </w:r>
    </w:p>
    <w:p w14:paraId="1420AD27">
      <w:pPr>
        <w:rPr>
          <w:rFonts w:hint="default" w:eastAsia="PMingLiU"/>
          <w:lang w:val="en-US" w:eastAsia="zh-TW"/>
        </w:rPr>
      </w:pPr>
      <w:r>
        <w:rPr>
          <w:rFonts w:hint="eastAsia" w:eastAsia="PMingLiU"/>
          <w:lang w:val="en-US" w:eastAsia="zh-TW"/>
        </w:rPr>
        <w:t>- because of the law compliance and the safety reasons</w:t>
      </w:r>
    </w:p>
    <w:p w14:paraId="00F0A4F6">
      <w:pPr>
        <w:rPr>
          <w:rFonts w:hint="eastAsia" w:eastAsia="PMingLiU"/>
          <w:lang w:val="en-US" w:eastAsia="zh-TW"/>
        </w:rPr>
      </w:pPr>
    </w:p>
    <w:p w14:paraId="00CCC422">
      <w:pPr>
        <w:rPr>
          <w:rFonts w:hint="eastAsia" w:eastAsia="PMingLiU"/>
          <w:u w:val="single"/>
          <w:lang w:val="en-US" w:eastAsia="zh-TW"/>
        </w:rPr>
      </w:pPr>
      <w:r>
        <w:rPr>
          <w:rFonts w:hint="eastAsia" w:eastAsia="PMingLiU"/>
          <w:u w:val="single"/>
          <w:lang w:val="en-US" w:eastAsia="zh-TW"/>
        </w:rPr>
        <w:t>Restructure the 10000 words report</w:t>
      </w:r>
    </w:p>
    <w:p w14:paraId="0B2DD887">
      <w:pPr>
        <w:rPr>
          <w:rFonts w:hint="default" w:eastAsia="PMingLiU"/>
          <w:u w:val="none"/>
          <w:lang w:val="en-US" w:eastAsia="zh-TW"/>
        </w:rPr>
      </w:pPr>
      <w:r>
        <w:rPr>
          <w:rFonts w:hint="eastAsia" w:eastAsia="PMingLiU"/>
          <w:u w:val="none"/>
          <w:lang w:val="en-US" w:eastAsia="zh-TW"/>
        </w:rPr>
        <w:t>- including the title, topics, subtopics, and the contents insides as well as their sequences. In fact, most parts are updated and added new topics and subtopics.</w:t>
      </w:r>
    </w:p>
    <w:p w14:paraId="5B834EF0">
      <w:pPr>
        <w:rPr>
          <w:rFonts w:hint="default" w:eastAsia="PMingLiU"/>
          <w:u w:val="none"/>
          <w:lang w:val="en-US" w:eastAsia="zh-TW"/>
        </w:rPr>
      </w:pPr>
      <w:r>
        <w:rPr>
          <w:rFonts w:hint="eastAsia" w:eastAsia="PMingLiU"/>
          <w:u w:val="none"/>
          <w:lang w:val="en-US" w:eastAsia="zh-TW"/>
        </w:rPr>
        <w:t>- Using evidence to drive the contents to form a story line</w:t>
      </w:r>
    </w:p>
    <w:p w14:paraId="5DF82C71">
      <w:pPr>
        <w:rPr>
          <w:rFonts w:hint="default" w:eastAsia="PMingLiU"/>
          <w:u w:val="none"/>
          <w:lang w:val="en-US" w:eastAsia="zh-TW"/>
        </w:rPr>
      </w:pPr>
      <w:r>
        <w:rPr>
          <w:rFonts w:hint="eastAsia" w:eastAsia="PMingLiU"/>
          <w:u w:val="none"/>
          <w:lang w:val="en-US" w:eastAsia="zh-TW"/>
        </w:rPr>
        <w:t>- Rewrite the Literature Reviews, conclusion</w:t>
      </w:r>
    </w:p>
    <w:p w14:paraId="35BCA5D1">
      <w:pPr>
        <w:rPr>
          <w:rFonts w:hint="eastAsia" w:eastAsia="PMingLiU"/>
          <w:u w:val="none"/>
          <w:lang w:val="en-US" w:eastAsia="zh-TW"/>
        </w:rPr>
      </w:pPr>
      <w:r>
        <w:rPr>
          <w:rFonts w:hint="eastAsia" w:eastAsia="PMingLiU"/>
          <w:u w:val="none"/>
          <w:lang w:val="en-US" w:eastAsia="zh-TW"/>
        </w:rPr>
        <w:t>- other things added in the report:</w:t>
      </w:r>
    </w:p>
    <w:p w14:paraId="0C27329A">
      <w:pPr>
        <w:ind w:firstLine="210" w:firstLineChars="100"/>
        <w:rPr>
          <w:rFonts w:hint="default" w:eastAsia="PMingLiU"/>
          <w:u w:val="none"/>
          <w:lang w:val="en-US" w:eastAsia="zh-TW"/>
        </w:rPr>
      </w:pPr>
      <w:r>
        <w:rPr>
          <w:rFonts w:hint="eastAsia" w:eastAsia="PMingLiU"/>
          <w:u w:val="none"/>
          <w:lang w:val="en-US" w:eastAsia="zh-TW"/>
        </w:rPr>
        <w:t>- the list of abbreviation</w:t>
      </w:r>
    </w:p>
    <w:p w14:paraId="7771535E">
      <w:pPr>
        <w:ind w:firstLine="210" w:firstLineChars="100"/>
        <w:rPr>
          <w:rFonts w:hint="default" w:eastAsia="PMingLiU"/>
          <w:u w:val="none"/>
          <w:lang w:val="en-US" w:eastAsia="zh-TW"/>
        </w:rPr>
      </w:pPr>
      <w:r>
        <w:rPr>
          <w:rFonts w:hint="eastAsia" w:eastAsia="PMingLiU"/>
          <w:u w:val="none"/>
          <w:lang w:val="en-US" w:eastAsia="zh-TW"/>
        </w:rPr>
        <w:t>- tables, figures</w:t>
      </w:r>
    </w:p>
    <w:p w14:paraId="3F2B3B5F">
      <w:pPr>
        <w:ind w:firstLine="210" w:firstLineChars="100"/>
        <w:rPr>
          <w:rFonts w:hint="eastAsia" w:eastAsia="PMingLiU"/>
          <w:u w:val="none"/>
          <w:lang w:val="en-US" w:eastAsia="zh-TW"/>
        </w:rPr>
      </w:pPr>
      <w:r>
        <w:rPr>
          <w:rFonts w:hint="eastAsia" w:eastAsia="PMingLiU"/>
          <w:u w:val="none"/>
          <w:lang w:val="en-US" w:eastAsia="zh-TW"/>
        </w:rPr>
        <w:t>- references, appendix</w:t>
      </w:r>
    </w:p>
    <w:p w14:paraId="6CD9BE18">
      <w:pPr>
        <w:rPr>
          <w:rFonts w:hint="default" w:eastAsia="PMingLiU"/>
          <w:u w:val="none"/>
          <w:lang w:val="en-US" w:eastAsia="zh-TW"/>
        </w:rPr>
      </w:pPr>
      <w:r>
        <w:rPr>
          <w:rFonts w:hint="eastAsia" w:eastAsia="PMingLiU"/>
          <w:u w:val="none"/>
          <w:lang w:val="en-US" w:eastAsia="zh-TW"/>
        </w:rPr>
        <w:t>- Proofreading many times</w:t>
      </w:r>
    </w:p>
    <w:p w14:paraId="1AF1D59C">
      <w:pPr>
        <w:rPr>
          <w:rFonts w:hint="eastAsia" w:eastAsia="PMingLiU"/>
          <w:u w:val="none"/>
          <w:lang w:val="en-US" w:eastAsia="zh-TW"/>
        </w:rPr>
      </w:pPr>
    </w:p>
    <w:p w14:paraId="0EBE0DF0">
      <w:pPr>
        <w:rPr>
          <w:rFonts w:hint="default" w:eastAsia="PMingLiU"/>
          <w:u w:val="single"/>
          <w:lang w:val="en-US" w:eastAsia="zh-TW"/>
        </w:rPr>
      </w:pPr>
      <w:r>
        <w:rPr>
          <w:rFonts w:hint="eastAsia" w:eastAsia="PMingLiU"/>
          <w:u w:val="single"/>
          <w:lang w:val="en-US" w:eastAsia="zh-TW"/>
        </w:rPr>
        <w:t>Preparing the new poster, new video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PMingLiU">
    <w:panose1 w:val="02020500000000000000"/>
    <w:charset w:val="88"/>
    <w:family w:val="auto"/>
    <w:pitch w:val="default"/>
    <w:sig w:usb0="A00002FF" w:usb1="28CFFCFA" w:usb2="00000016" w:usb3="00000000" w:csb0="001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D7B32D2"/>
    <w:rsid w:val="19297320"/>
    <w:rsid w:val="1A267BCC"/>
    <w:rsid w:val="234A05BF"/>
    <w:rsid w:val="342B49E7"/>
    <w:rsid w:val="3CD76F0F"/>
    <w:rsid w:val="4D7B32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qFormat="1" w:uiPriority="99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FollowedHyperlink"/>
    <w:basedOn w:val="3"/>
    <w:unhideWhenUsed/>
    <w:qFormat/>
    <w:uiPriority w:val="99"/>
    <w:rPr>
      <w:color w:val="800080"/>
      <w:u w:val="single"/>
    </w:rPr>
  </w:style>
  <w:style w:type="character" w:styleId="5">
    <w:name w:val="Hyperlink"/>
    <w:basedOn w:val="3"/>
    <w:unhideWhenUsed/>
    <w:qFormat/>
    <w:uiPriority w:val="99"/>
    <w:rPr>
      <w:color w:val="0026E5" w:themeColor="hyperlink"/>
      <w:u w:val="single"/>
      <w14:textFill>
        <w14:solidFill>
          <w14:schemeClr w14:val="hlink"/>
        </w14:solidFill>
      </w14:textFill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220</Words>
  <Characters>1187</Characters>
  <Lines>0</Lines>
  <Paragraphs>0</Paragraphs>
  <TotalTime>10</TotalTime>
  <ScaleCrop>false</ScaleCrop>
  <LinksUpToDate>false</LinksUpToDate>
  <CharactersWithSpaces>1383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2026-08-09T10:21:00Z</dcterms:created>
  <dc:creator>Dave</dc:creator>
  <cp:lastModifiedBy>Dave</cp:lastModifiedBy>
  <dcterms:modified xsi:type="dcterms:W3CDTF">2026-08-31T18:10:29Z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2052-12.1.0.28043</vt:lpwstr>
  </property>
  <property fmtid="{D5CDD505-2E9C-101B-9397-08002B2CF9AE}" pid="3" name="ICV">
    <vt:lpwstr>73E83E786B394A96A12DFF625C53EB47_11</vt:lpwstr>
  </property>
  <property fmtid="{D5CDD505-2E9C-101B-9397-08002B2CF9AE}" pid="4" name="KSOTemplateDocerSaveRecord">
    <vt:lpwstr>eyJoZGlkIjoiMGRkZWU1NGRjMmI4MzNjN2ZiMTVkNjhkZGRlNzQwZTAiLCJ1c2VySWQiOiIxODY4NzI3NTcyIn0=</vt:lpwstr>
  </property>
</Properties>
</file>