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300" w:x="4423" w:y="1056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GOETBO+KaiTi_GB2312" w:hAnsi="GOETBO+KaiTi_GB2312" w:cs="GOETBO+KaiTi_GB2312"/>
          <w:color w:val="000000"/>
          <w:spacing w:val="0"/>
          <w:sz w:val="18"/>
        </w:rPr>
        <w:t>第十三届中国智能交通年会大会论文集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5280" w:x="3488" w:y="2346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SimHei" w:hAnsi="SimHei" w:cs="SimHei"/>
          <w:color w:val="000000"/>
          <w:spacing w:val="-12"/>
          <w:sz w:val="36"/>
        </w:rPr>
        <w:t>中国铁路自动驾驶技术发展综述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440" w:x="3774" w:y="2983"/>
        <w:widowControl w:val="off"/>
        <w:autoSpaceDE w:val="off"/>
        <w:autoSpaceDN w:val="off"/>
        <w:spacing w:before="0" w:after="0" w:line="17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1,2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40" w:x="4994" w:y="2983"/>
        <w:widowControl w:val="off"/>
        <w:autoSpaceDE w:val="off"/>
        <w:autoSpaceDN w:val="off"/>
        <w:spacing w:before="0" w:after="0" w:line="17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1,2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40" w:x="6215" w:y="2983"/>
        <w:widowControl w:val="off"/>
        <w:autoSpaceDE w:val="off"/>
        <w:autoSpaceDN w:val="off"/>
        <w:spacing w:before="0" w:after="0" w:line="17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1,2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40" w:x="7435" w:y="2983"/>
        <w:widowControl w:val="off"/>
        <w:autoSpaceDE w:val="off"/>
        <w:autoSpaceDN w:val="off"/>
        <w:spacing w:before="0" w:after="0" w:line="17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1,2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40" w:x="8656" w:y="2983"/>
        <w:widowControl w:val="off"/>
        <w:autoSpaceDE w:val="off"/>
        <w:autoSpaceDN w:val="off"/>
        <w:spacing w:before="0" w:after="0" w:line="17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1,2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960" w:x="2994" w:y="302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OETBO+KaiTi_GB2312" w:hAnsi="GOETBO+KaiTi_GB2312" w:cs="GOETBO+KaiTi_GB2312"/>
          <w:color w:val="000000"/>
          <w:spacing w:val="0"/>
          <w:sz w:val="24"/>
        </w:rPr>
        <w:t>徐效宁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" w:x="4214" w:y="302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OETBO+KaiTi_GB2312" w:hAnsi="GOETBO+KaiTi_GB2312" w:cs="GOETBO+KaiTi_GB2312"/>
          <w:color w:val="000000"/>
          <w:spacing w:val="0"/>
          <w:sz w:val="24"/>
        </w:rPr>
        <w:t>宋志丹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" w:x="5435" w:y="302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OETBO+KaiTi_GB2312" w:hAnsi="GOETBO+KaiTi_GB2312" w:cs="GOETBO+KaiTi_GB2312"/>
          <w:color w:val="000000"/>
          <w:spacing w:val="0"/>
          <w:sz w:val="24"/>
        </w:rPr>
        <w:t>易海旺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" w:x="6655" w:y="302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OETBO+KaiTi_GB2312" w:hAnsi="GOETBO+KaiTi_GB2312" w:cs="GOETBO+KaiTi_GB2312"/>
          <w:color w:val="000000"/>
          <w:spacing w:val="0"/>
          <w:sz w:val="24"/>
        </w:rPr>
        <w:t>李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GOETBO+KaiTi_GB2312" w:hAnsi="GOETBO+KaiTi_GB2312" w:cs="GOETBO+KaiTi_GB2312"/>
          <w:color w:val="000000"/>
          <w:spacing w:val="0"/>
          <w:sz w:val="24"/>
        </w:rPr>
        <w:t>辉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" w:x="7876" w:y="302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OETBO+KaiTi_GB2312" w:hAnsi="GOETBO+KaiTi_GB2312" w:cs="GOETBO+KaiTi_GB2312"/>
          <w:color w:val="000000"/>
          <w:spacing w:val="0"/>
          <w:sz w:val="24"/>
        </w:rPr>
        <w:t>万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GOETBO+KaiTi_GB2312" w:hAnsi="GOETBO+KaiTi_GB2312" w:cs="GOETBO+KaiTi_GB2312"/>
          <w:color w:val="000000"/>
          <w:spacing w:val="0"/>
          <w:sz w:val="24"/>
        </w:rPr>
        <w:t>林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804" w:x="3091" w:y="3505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（</w:t>
      </w:r>
      <w:r>
        <w:rPr>
          <w:rFonts w:ascii="Times New Roman"/>
          <w:color w:val="000000"/>
          <w:spacing w:val="1"/>
          <w:sz w:val="21"/>
        </w:rPr>
        <w:t>1</w:t>
      </w:r>
      <w:r>
        <w:rPr>
          <w:rFonts w:ascii="SimSun" w:hAnsi="SimSun" w:cs="SimSun"/>
          <w:color w:val="000000"/>
          <w:spacing w:val="0"/>
          <w:sz w:val="21"/>
        </w:rPr>
        <w:t>．中国铁道科学研究院</w:t>
      </w:r>
      <w:r>
        <w:rPr>
          <w:rFonts w:ascii="Times New Roman"/>
          <w:color w:val="000000"/>
          <w:spacing w:val="5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通信信号研究所，北京</w:t>
      </w:r>
      <w:r>
        <w:rPr>
          <w:rFonts w:ascii="Times New Roman"/>
          <w:color w:val="000000"/>
          <w:spacing w:val="5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100081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7904" w:x="2093" w:y="381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1"/>
          <w:sz w:val="21"/>
        </w:rPr>
        <w:t>2</w:t>
      </w:r>
      <w:r>
        <w:rPr>
          <w:rFonts w:ascii="SimSun" w:hAnsi="SimSun" w:cs="SimSun"/>
          <w:color w:val="000000"/>
          <w:spacing w:val="0"/>
          <w:sz w:val="21"/>
        </w:rPr>
        <w:t>．中国铁道科学研究院</w:t>
      </w:r>
      <w:r>
        <w:rPr>
          <w:rFonts w:ascii="Times New Roman"/>
          <w:color w:val="000000"/>
          <w:spacing w:val="52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国家铁路智能运输系统工程技术研究中心，北京</w:t>
      </w:r>
      <w:r>
        <w:rPr>
          <w:rFonts w:ascii="Times New Roman"/>
          <w:color w:val="000000"/>
          <w:spacing w:val="5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100081</w:t>
      </w:r>
      <w:r>
        <w:rPr>
          <w:rFonts w:ascii="SimSun" w:hAnsi="SimSun" w:cs="SimSun"/>
          <w:color w:val="000000"/>
          <w:spacing w:val="0"/>
          <w:sz w:val="21"/>
        </w:rPr>
        <w:t>）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1724" w:y="4448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Hei" w:hAnsi="SimHei" w:cs="SimHei"/>
          <w:color w:val="000000"/>
          <w:spacing w:val="0"/>
          <w:sz w:val="21"/>
        </w:rPr>
        <w:t>摘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275" w:x="2150" w:y="444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Hei" w:hAnsi="SimHei" w:cs="SimHei"/>
          <w:color w:val="000000"/>
          <w:spacing w:val="2"/>
          <w:sz w:val="21"/>
        </w:rPr>
        <w:t>要</w:t>
      </w:r>
      <w:r>
        <w:rPr>
          <w:rFonts w:ascii="GOETBO+KaiTi_GB2312" w:hAnsi="GOETBO+KaiTi_GB2312" w:cs="GOETBO+KaiTi_GB2312"/>
          <w:color w:val="000000"/>
          <w:spacing w:val="2"/>
          <w:sz w:val="21"/>
        </w:rPr>
        <w:t>：近年来，自动驾驶（</w:t>
      </w:r>
      <w:r>
        <w:rPr>
          <w:rFonts w:ascii="Times New Roman"/>
          <w:color w:val="000000"/>
          <w:spacing w:val="-9"/>
          <w:sz w:val="21"/>
        </w:rPr>
        <w:t>ATO</w:t>
      </w:r>
      <w:r>
        <w:rPr>
          <w:rFonts w:ascii="GOETBO+KaiTi_GB2312" w:hAnsi="GOETBO+KaiTi_GB2312" w:cs="GOETBO+KaiTi_GB2312"/>
          <w:color w:val="000000"/>
          <w:spacing w:val="2"/>
          <w:sz w:val="21"/>
        </w:rPr>
        <w:t>）技术在城市轨道交通领域得到广泛的应用，它有效地提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00" w:x="1724" w:y="4760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GOETBO+KaiTi_GB2312" w:hAnsi="GOETBO+KaiTi_GB2312" w:cs="GOETBO+KaiTi_GB2312"/>
          <w:color w:val="000000"/>
          <w:spacing w:val="1"/>
          <w:sz w:val="21"/>
        </w:rPr>
        <w:t>高了系统的自动化程序和运输效率。随着国内经济的快速发展，铁路运力的需求不断增加，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00" w:x="1724" w:y="4760"/>
        <w:widowControl w:val="off"/>
        <w:autoSpaceDE w:val="off"/>
        <w:autoSpaceDN w:val="off"/>
        <w:spacing w:before="95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GOETBO+KaiTi_GB2312" w:hAnsi="GOETBO+KaiTi_GB2312" w:cs="GOETBO+KaiTi_GB2312"/>
          <w:color w:val="000000"/>
          <w:spacing w:val="-1"/>
          <w:sz w:val="21"/>
        </w:rPr>
        <w:t>我国开始研究大铁领域应用自动驾驶的可行性。本文就我国城际铁路和高速铁路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GOETBO+KaiTi_GB2312" w:hAnsi="GOETBO+KaiTi_GB2312" w:cs="GOETBO+KaiTi_GB2312"/>
          <w:color w:val="000000"/>
          <w:spacing w:val="0"/>
          <w:sz w:val="21"/>
        </w:rPr>
        <w:t>系统的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00" w:x="1724" w:y="4760"/>
        <w:widowControl w:val="off"/>
        <w:autoSpaceDE w:val="off"/>
        <w:autoSpaceDN w:val="off"/>
        <w:spacing w:before="86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GOETBO+KaiTi_GB2312" w:hAnsi="GOETBO+KaiTi_GB2312" w:cs="GOETBO+KaiTi_GB2312"/>
          <w:color w:val="000000"/>
          <w:spacing w:val="1"/>
          <w:sz w:val="21"/>
        </w:rPr>
        <w:t>研究背景、系统方案和功能原理进行叙述，并对未来的发展方向进行探讨，为铁路自动驾驶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00" w:x="1724" w:y="4760"/>
        <w:widowControl w:val="off"/>
        <w:autoSpaceDE w:val="off"/>
        <w:autoSpaceDN w:val="off"/>
        <w:spacing w:before="102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GOETBO+KaiTi_GB2312" w:hAnsi="GOETBO+KaiTi_GB2312" w:cs="GOETBO+KaiTi_GB2312"/>
          <w:color w:val="000000"/>
          <w:spacing w:val="0"/>
          <w:sz w:val="21"/>
        </w:rPr>
        <w:t>技术的进一步发展提供参考。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7736" w:x="1724" w:y="600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Hei" w:hAnsi="SimHei" w:cs="SimHei"/>
          <w:color w:val="000000"/>
          <w:spacing w:val="0"/>
          <w:sz w:val="21"/>
        </w:rPr>
        <w:t>关键词</w:t>
      </w:r>
      <w:r>
        <w:rPr>
          <w:rFonts w:ascii="GOETBO+KaiTi_GB2312" w:hAnsi="GOETBO+KaiTi_GB2312" w:cs="GOETBO+KaiTi_GB2312"/>
          <w:color w:val="000000"/>
          <w:spacing w:val="0"/>
          <w:sz w:val="21"/>
        </w:rPr>
        <w:t>：列车自动驾驶（</w:t>
      </w:r>
      <w:r>
        <w:rPr>
          <w:rFonts w:ascii="Times New Roman"/>
          <w:color w:val="000000"/>
          <w:spacing w:val="-9"/>
          <w:sz w:val="21"/>
        </w:rPr>
        <w:t>ATO</w:t>
      </w:r>
      <w:r>
        <w:rPr>
          <w:rFonts w:ascii="GOETBO+KaiTi_GB2312" w:hAnsi="GOETBO+KaiTi_GB2312" w:cs="GOETBO+KaiTi_GB2312"/>
          <w:color w:val="000000"/>
          <w:spacing w:val="-52"/>
          <w:sz w:val="21"/>
        </w:rPr>
        <w:t>）；</w:t>
      </w:r>
      <w:r>
        <w:rPr>
          <w:rFonts w:ascii="Times New Roman"/>
          <w:color w:val="000000"/>
          <w:spacing w:val="-3"/>
          <w:sz w:val="21"/>
        </w:rPr>
        <w:t>CTCS2+ATO</w:t>
      </w:r>
      <w:r>
        <w:rPr>
          <w:rFonts w:ascii="GOETBO+KaiTi_GB2312" w:hAnsi="GOETBO+KaiTi_GB2312" w:cs="GOETBO+KaiTi_GB2312"/>
          <w:color w:val="000000"/>
          <w:spacing w:val="0"/>
          <w:sz w:val="21"/>
        </w:rPr>
        <w:t>；城际铁路；高速铁路；列控系统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6024" w:x="3035" w:y="7011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/>
          <w:color w:val="000000"/>
          <w:spacing w:val="-6"/>
          <w:sz w:val="36"/>
        </w:rPr>
        <w:t>Review</w:t>
      </w:r>
      <w:r>
        <w:rPr>
          <w:rFonts w:ascii="Arial"/>
          <w:color w:val="000000"/>
          <w:spacing w:val="-6"/>
          <w:sz w:val="36"/>
        </w:rPr>
        <w:t xml:space="preserve"> </w:t>
      </w:r>
      <w:r>
        <w:rPr>
          <w:rFonts w:ascii="Arial"/>
          <w:color w:val="000000"/>
          <w:spacing w:val="-6"/>
          <w:sz w:val="36"/>
        </w:rPr>
        <w:t>on</w:t>
      </w:r>
      <w:r>
        <w:rPr>
          <w:rFonts w:ascii="Arial"/>
          <w:color w:val="000000"/>
          <w:spacing w:val="-6"/>
          <w:sz w:val="36"/>
        </w:rPr>
        <w:t xml:space="preserve"> </w:t>
      </w:r>
      <w:r>
        <w:rPr>
          <w:rFonts w:ascii="Arial"/>
          <w:color w:val="000000"/>
          <w:spacing w:val="-6"/>
          <w:sz w:val="36"/>
        </w:rPr>
        <w:t>Development</w:t>
      </w:r>
      <w:r>
        <w:rPr>
          <w:rFonts w:ascii="Arial"/>
          <w:color w:val="000000"/>
          <w:spacing w:val="-6"/>
          <w:sz w:val="36"/>
        </w:rPr>
        <w:t xml:space="preserve"> </w:t>
      </w:r>
      <w:r>
        <w:rPr>
          <w:rFonts w:ascii="Arial"/>
          <w:color w:val="000000"/>
          <w:spacing w:val="-6"/>
          <w:sz w:val="36"/>
        </w:rPr>
        <w:t>of</w:t>
      </w:r>
      <w:r>
        <w:rPr>
          <w:rFonts w:ascii="Arial"/>
          <w:color w:val="000000"/>
          <w:spacing w:val="-26"/>
          <w:sz w:val="36"/>
        </w:rPr>
        <w:t xml:space="preserve"> </w:t>
      </w:r>
      <w:r>
        <w:rPr>
          <w:rFonts w:ascii="Arial"/>
          <w:color w:val="000000"/>
          <w:spacing w:val="-6"/>
          <w:sz w:val="36"/>
        </w:rPr>
        <w:t>Automatic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5691" w:x="3202" w:y="7635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/>
          <w:color w:val="000000"/>
          <w:spacing w:val="-9"/>
          <w:sz w:val="36"/>
        </w:rPr>
        <w:t>Train</w:t>
      </w:r>
      <w:r>
        <w:rPr>
          <w:rFonts w:ascii="Arial"/>
          <w:color w:val="000000"/>
          <w:spacing w:val="-3"/>
          <w:sz w:val="36"/>
        </w:rPr>
        <w:t xml:space="preserve"> </w:t>
      </w:r>
      <w:r>
        <w:rPr>
          <w:rFonts w:ascii="Arial"/>
          <w:color w:val="000000"/>
          <w:spacing w:val="-6"/>
          <w:sz w:val="36"/>
        </w:rPr>
        <w:t>Operation</w:t>
      </w:r>
      <w:r>
        <w:rPr>
          <w:rFonts w:ascii="Arial"/>
          <w:color w:val="000000"/>
          <w:spacing w:val="-6"/>
          <w:sz w:val="36"/>
        </w:rPr>
        <w:t xml:space="preserve"> </w:t>
      </w:r>
      <w:r>
        <w:rPr>
          <w:rFonts w:ascii="Arial"/>
          <w:color w:val="000000"/>
          <w:spacing w:val="-6"/>
          <w:sz w:val="36"/>
        </w:rPr>
        <w:t>in</w:t>
      </w:r>
      <w:r>
        <w:rPr>
          <w:rFonts w:ascii="Arial"/>
          <w:color w:val="000000"/>
          <w:spacing w:val="-6"/>
          <w:sz w:val="36"/>
        </w:rPr>
        <w:t xml:space="preserve"> </w:t>
      </w:r>
      <w:r>
        <w:rPr>
          <w:rFonts w:ascii="Arial"/>
          <w:color w:val="000000"/>
          <w:spacing w:val="-6"/>
          <w:sz w:val="36"/>
        </w:rPr>
        <w:t>Chinese</w:t>
      </w:r>
      <w:r>
        <w:rPr>
          <w:rFonts w:ascii="Arial"/>
          <w:color w:val="000000"/>
          <w:spacing w:val="-6"/>
          <w:sz w:val="36"/>
        </w:rPr>
        <w:t xml:space="preserve"> </w:t>
      </w:r>
      <w:r>
        <w:rPr>
          <w:rFonts w:ascii="Arial"/>
          <w:color w:val="000000"/>
          <w:spacing w:val="-6"/>
          <w:sz w:val="36"/>
        </w:rPr>
        <w:t>Railway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7293" w:x="2398" w:y="828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Xu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Xiaoning</w:t>
      </w:r>
      <w:r>
        <w:rPr>
          <w:rFonts w:ascii="Times New Roman"/>
          <w:color w:val="000000"/>
          <w:spacing w:val="0"/>
          <w:sz w:val="24"/>
          <w:vertAlign w:val="superscript"/>
        </w:rPr>
        <w:t>1,2</w:t>
      </w:r>
      <w:r>
        <w:rPr>
          <w:rFonts w:ascii="Times New Roman"/>
          <w:color w:val="000000"/>
          <w:spacing w:val="200"/>
          <w:sz w:val="24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Zhidan</w:t>
      </w:r>
      <w:r>
        <w:rPr>
          <w:rFonts w:ascii="Times New Roman"/>
          <w:color w:val="000000"/>
          <w:spacing w:val="0"/>
          <w:sz w:val="24"/>
          <w:vertAlign w:val="superscript"/>
        </w:rPr>
        <w:t>1,2</w:t>
      </w:r>
      <w:r>
        <w:rPr>
          <w:rFonts w:ascii="Times New Roman"/>
          <w:color w:val="000000"/>
          <w:spacing w:val="199"/>
          <w:sz w:val="24"/>
          <w:vertAlign w:val="superscript"/>
        </w:rPr>
        <w:t xml:space="preserve"> </w:t>
      </w:r>
      <w:r>
        <w:rPr>
          <w:rFonts w:ascii="Times New Roman"/>
          <w:color w:val="000000"/>
          <w:spacing w:val="-14"/>
          <w:sz w:val="24"/>
        </w:rPr>
        <w:t>Yi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Haiwang</w:t>
      </w:r>
      <w:r>
        <w:rPr>
          <w:rFonts w:ascii="Times New Roman"/>
          <w:color w:val="000000"/>
          <w:spacing w:val="0"/>
          <w:sz w:val="24"/>
          <w:vertAlign w:val="superscript"/>
        </w:rPr>
        <w:t>1,2</w:t>
      </w:r>
      <w:r>
        <w:rPr>
          <w:rFonts w:ascii="Times New Roman"/>
          <w:color w:val="000000"/>
          <w:spacing w:val="200"/>
          <w:sz w:val="24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Hui</w:t>
      </w:r>
      <w:r>
        <w:rPr>
          <w:rFonts w:ascii="Times New Roman"/>
          <w:color w:val="000000"/>
          <w:spacing w:val="-1"/>
          <w:sz w:val="24"/>
          <w:vertAlign w:val="superscript"/>
        </w:rPr>
        <w:t>1,2</w:t>
      </w:r>
      <w:r>
        <w:rPr>
          <w:rFonts w:ascii="Times New Roman"/>
          <w:color w:val="000000"/>
          <w:spacing w:val="201"/>
          <w:sz w:val="24"/>
          <w:vertAlign w:val="superscript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Wan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</w:t>
      </w:r>
      <w:r>
        <w:rPr>
          <w:rFonts w:ascii="Times New Roman"/>
          <w:color w:val="000000"/>
          <w:spacing w:val="1"/>
          <w:sz w:val="24"/>
          <w:vertAlign w:val="superscript"/>
        </w:rPr>
        <w:t>1,2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53" w:x="1372" w:y="880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(1.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Communication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and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Signaling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Research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Institute,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China</w:t>
      </w:r>
      <w:r>
        <w:rPr>
          <w:rFonts w:ascii="Times New Roman"/>
          <w:color w:val="000000"/>
          <w:spacing w:val="-1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Academy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of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Railway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Sciences,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Beijing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100081,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353" w:x="1372" w:y="8809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China;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2.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National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Research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Center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of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Railway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Intelligence</w:t>
      </w:r>
      <w:r>
        <w:rPr>
          <w:rFonts w:ascii="Times New Roman"/>
          <w:color w:val="000000"/>
          <w:spacing w:val="-4"/>
          <w:sz w:val="21"/>
        </w:rPr>
        <w:t xml:space="preserve"> </w:t>
      </w:r>
      <w:r>
        <w:rPr>
          <w:rFonts w:ascii="Times New Roman"/>
          <w:color w:val="000000"/>
          <w:spacing w:val="-1"/>
          <w:sz w:val="21"/>
        </w:rPr>
        <w:t>Transportation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System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Engineering</w:t>
      </w:r>
      <w:r>
        <w:rPr>
          <w:rFonts w:ascii="Times New Roman"/>
          <w:color w:val="000000"/>
          <w:spacing w:val="-4"/>
          <w:sz w:val="21"/>
        </w:rPr>
        <w:t xml:space="preserve"> </w:t>
      </w:r>
      <w:r>
        <w:rPr>
          <w:rFonts w:ascii="Times New Roman"/>
          <w:color w:val="000000"/>
          <w:spacing w:val="-3"/>
          <w:sz w:val="21"/>
        </w:rPr>
        <w:t>Technology,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353" w:x="1372" w:y="8809"/>
        <w:widowControl w:val="off"/>
        <w:autoSpaceDE w:val="off"/>
        <w:autoSpaceDN w:val="off"/>
        <w:spacing w:before="79" w:after="0" w:line="233" w:lineRule="exact"/>
        <w:ind w:left="1954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China</w:t>
      </w:r>
      <w:r>
        <w:rPr>
          <w:rFonts w:ascii="Times New Roman"/>
          <w:color w:val="000000"/>
          <w:spacing w:val="-1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Academy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of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Railway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Sciences,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Beijing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100081,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China)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05" w:x="1724" w:y="1005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Abstract</w:t>
      </w:r>
      <w:r>
        <w:rPr>
          <w:rFonts w:ascii="Times New Roman"/>
          <w:color w:val="000000"/>
          <w:spacing w:val="0"/>
          <w:sz w:val="21"/>
        </w:rPr>
        <w:t>: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In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recent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years,</w:t>
      </w:r>
      <w:r>
        <w:rPr>
          <w:rFonts w:ascii="Times New Roman"/>
          <w:color w:val="000000"/>
          <w:spacing w:val="1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automatic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train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operation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Times New Roman"/>
          <w:color w:val="000000"/>
          <w:spacing w:val="-6"/>
          <w:sz w:val="21"/>
        </w:rPr>
        <w:t>(ATO)</w:t>
      </w:r>
      <w:r>
        <w:rPr>
          <w:rFonts w:ascii="Times New Roman"/>
          <w:color w:val="000000"/>
          <w:spacing w:val="1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technology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has</w:t>
      </w:r>
      <w:r>
        <w:rPr>
          <w:rFonts w:ascii="Times New Roman"/>
          <w:color w:val="000000"/>
          <w:spacing w:val="1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been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widely</w:t>
      </w:r>
      <w:r>
        <w:rPr>
          <w:rFonts w:ascii="Times New Roman"/>
          <w:color w:val="000000"/>
          <w:spacing w:val="1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used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in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the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05" w:x="1724" w:y="10058"/>
        <w:widowControl w:val="off"/>
        <w:autoSpaceDE w:val="off"/>
        <w:autoSpaceDN w:val="off"/>
        <w:spacing w:before="78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field</w:t>
      </w:r>
      <w:r>
        <w:rPr>
          <w:rFonts w:ascii="Times New Roman"/>
          <w:color w:val="000000"/>
          <w:spacing w:val="37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of</w:t>
      </w:r>
      <w:r>
        <w:rPr>
          <w:rFonts w:ascii="Times New Roman"/>
          <w:color w:val="000000"/>
          <w:spacing w:val="36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urban</w:t>
      </w:r>
      <w:r>
        <w:rPr>
          <w:rFonts w:ascii="Times New Roman"/>
          <w:color w:val="000000"/>
          <w:spacing w:val="37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rail</w:t>
      </w:r>
      <w:r>
        <w:rPr>
          <w:rFonts w:ascii="Times New Roman"/>
          <w:color w:val="000000"/>
          <w:spacing w:val="37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transit.</w:t>
      </w:r>
      <w:r>
        <w:rPr>
          <w:rFonts w:ascii="Times New Roman"/>
          <w:color w:val="000000"/>
          <w:spacing w:val="36"/>
          <w:sz w:val="21"/>
        </w:rPr>
        <w:t xml:space="preserve"> </w:t>
      </w:r>
      <w:r>
        <w:rPr>
          <w:rFonts w:ascii="Times New Roman"/>
          <w:color w:val="000000"/>
          <w:spacing w:val="-3"/>
          <w:sz w:val="21"/>
        </w:rPr>
        <w:t>With</w:t>
      </w:r>
      <w:r>
        <w:rPr>
          <w:rFonts w:ascii="Times New Roman"/>
          <w:color w:val="000000"/>
          <w:spacing w:val="39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the</w:t>
      </w:r>
      <w:r>
        <w:rPr>
          <w:rFonts w:ascii="Times New Roman"/>
          <w:color w:val="000000"/>
          <w:spacing w:val="3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rapid</w:t>
      </w:r>
      <w:r>
        <w:rPr>
          <w:rFonts w:ascii="Times New Roman"/>
          <w:color w:val="000000"/>
          <w:spacing w:val="3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development</w:t>
      </w:r>
      <w:r>
        <w:rPr>
          <w:rFonts w:ascii="Times New Roman"/>
          <w:color w:val="000000"/>
          <w:spacing w:val="3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of</w:t>
      </w:r>
      <w:r>
        <w:rPr>
          <w:rFonts w:ascii="Times New Roman"/>
          <w:color w:val="000000"/>
          <w:spacing w:val="36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domestic</w:t>
      </w:r>
      <w:r>
        <w:rPr>
          <w:rFonts w:ascii="Times New Roman"/>
          <w:color w:val="000000"/>
          <w:spacing w:val="37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economy</w:t>
      </w:r>
      <w:r>
        <w:rPr>
          <w:rFonts w:ascii="Times New Roman"/>
          <w:color w:val="000000"/>
          <w:spacing w:val="37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and</w:t>
      </w:r>
      <w:r>
        <w:rPr>
          <w:rFonts w:ascii="Times New Roman"/>
          <w:color w:val="000000"/>
          <w:spacing w:val="3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the</w:t>
      </w:r>
      <w:r>
        <w:rPr>
          <w:rFonts w:ascii="Times New Roman"/>
          <w:color w:val="000000"/>
          <w:spacing w:val="37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increasing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05" w:x="1724" w:y="10058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demand</w:t>
      </w:r>
      <w:r>
        <w:rPr>
          <w:rFonts w:ascii="Times New Roman"/>
          <w:color w:val="000000"/>
          <w:spacing w:val="4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of</w:t>
      </w:r>
      <w:r>
        <w:rPr>
          <w:rFonts w:ascii="Times New Roman"/>
          <w:color w:val="000000"/>
          <w:spacing w:val="4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railway</w:t>
      </w:r>
      <w:r>
        <w:rPr>
          <w:rFonts w:ascii="Times New Roman"/>
          <w:color w:val="000000"/>
          <w:spacing w:val="42"/>
          <w:sz w:val="21"/>
        </w:rPr>
        <w:t xml:space="preserve"> </w:t>
      </w:r>
      <w:r>
        <w:rPr>
          <w:rFonts w:ascii="Times New Roman"/>
          <w:color w:val="000000"/>
          <w:spacing w:val="-2"/>
          <w:sz w:val="21"/>
        </w:rPr>
        <w:t>capacity,</w:t>
      </w:r>
      <w:r>
        <w:rPr>
          <w:rFonts w:ascii="Times New Roman"/>
          <w:color w:val="000000"/>
          <w:spacing w:val="44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China</w:t>
      </w:r>
      <w:r>
        <w:rPr>
          <w:rFonts w:ascii="Times New Roman"/>
          <w:color w:val="000000"/>
          <w:spacing w:val="4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began</w:t>
      </w:r>
      <w:r>
        <w:rPr>
          <w:rFonts w:ascii="Times New Roman"/>
          <w:color w:val="000000"/>
          <w:spacing w:val="4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to</w:t>
      </w:r>
      <w:r>
        <w:rPr>
          <w:rFonts w:ascii="Times New Roman"/>
          <w:color w:val="000000"/>
          <w:spacing w:val="4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study</w:t>
      </w:r>
      <w:r>
        <w:rPr>
          <w:rFonts w:ascii="Times New Roman"/>
          <w:color w:val="000000"/>
          <w:spacing w:val="4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the</w:t>
      </w:r>
      <w:r>
        <w:rPr>
          <w:rFonts w:ascii="Times New Roman"/>
          <w:color w:val="000000"/>
          <w:spacing w:val="4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feasibility</w:t>
      </w:r>
      <w:r>
        <w:rPr>
          <w:rFonts w:ascii="Times New Roman"/>
          <w:color w:val="000000"/>
          <w:spacing w:val="4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of</w:t>
      </w:r>
      <w:r>
        <w:rPr>
          <w:rFonts w:ascii="Times New Roman"/>
          <w:color w:val="000000"/>
          <w:spacing w:val="4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applying</w:t>
      </w:r>
      <w:r>
        <w:rPr>
          <w:rFonts w:ascii="Times New Roman"/>
          <w:color w:val="000000"/>
          <w:spacing w:val="42"/>
          <w:sz w:val="21"/>
        </w:rPr>
        <w:t xml:space="preserve"> </w:t>
      </w:r>
      <w:r>
        <w:rPr>
          <w:rFonts w:ascii="Times New Roman"/>
          <w:color w:val="000000"/>
          <w:spacing w:val="-9"/>
          <w:sz w:val="21"/>
        </w:rPr>
        <w:t>ATO</w:t>
      </w:r>
      <w:r>
        <w:rPr>
          <w:rFonts w:ascii="Times New Roman"/>
          <w:color w:val="000000"/>
          <w:spacing w:val="5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to</w:t>
      </w:r>
      <w:r>
        <w:rPr>
          <w:rFonts w:ascii="Times New Roman"/>
          <w:color w:val="000000"/>
          <w:spacing w:val="4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mainline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05" w:x="1724" w:y="10058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2"/>
          <w:sz w:val="21"/>
        </w:rPr>
        <w:t>railway.</w:t>
      </w:r>
      <w:r>
        <w:rPr>
          <w:rFonts w:ascii="Times New Roman"/>
          <w:color w:val="000000"/>
          <w:spacing w:val="24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In</w:t>
      </w:r>
      <w:r>
        <w:rPr>
          <w:rFonts w:ascii="Times New Roman"/>
          <w:color w:val="000000"/>
          <w:spacing w:val="2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this</w:t>
      </w:r>
      <w:r>
        <w:rPr>
          <w:rFonts w:ascii="Times New Roman"/>
          <w:color w:val="000000"/>
          <w:spacing w:val="22"/>
          <w:sz w:val="21"/>
        </w:rPr>
        <w:t xml:space="preserve"> </w:t>
      </w:r>
      <w:r>
        <w:rPr>
          <w:rFonts w:ascii="Times New Roman"/>
          <w:color w:val="000000"/>
          <w:spacing w:val="-2"/>
          <w:sz w:val="21"/>
        </w:rPr>
        <w:t>paper,</w:t>
      </w:r>
      <w:r>
        <w:rPr>
          <w:rFonts w:ascii="Times New Roman"/>
          <w:color w:val="000000"/>
          <w:spacing w:val="2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the</w:t>
      </w:r>
      <w:r>
        <w:rPr>
          <w:rFonts w:ascii="Times New Roman"/>
          <w:color w:val="000000"/>
          <w:spacing w:val="2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background,</w:t>
      </w:r>
      <w:r>
        <w:rPr>
          <w:rFonts w:ascii="Times New Roman"/>
          <w:color w:val="000000"/>
          <w:spacing w:val="2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system</w:t>
      </w:r>
      <w:r>
        <w:rPr>
          <w:rFonts w:ascii="Times New Roman"/>
          <w:color w:val="000000"/>
          <w:spacing w:val="19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architecture,</w:t>
      </w:r>
      <w:r>
        <w:rPr>
          <w:rFonts w:ascii="Times New Roman"/>
          <w:color w:val="000000"/>
          <w:spacing w:val="2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function</w:t>
      </w:r>
      <w:r>
        <w:rPr>
          <w:rFonts w:ascii="Times New Roman"/>
          <w:color w:val="000000"/>
          <w:spacing w:val="2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and</w:t>
      </w:r>
      <w:r>
        <w:rPr>
          <w:rFonts w:ascii="Times New Roman"/>
          <w:color w:val="000000"/>
          <w:spacing w:val="2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principle</w:t>
      </w:r>
      <w:r>
        <w:rPr>
          <w:rFonts w:ascii="Times New Roman"/>
          <w:color w:val="000000"/>
          <w:spacing w:val="2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of</w:t>
      </w:r>
      <w:r>
        <w:rPr>
          <w:rFonts w:ascii="Times New Roman"/>
          <w:color w:val="000000"/>
          <w:spacing w:val="22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35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system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05" w:x="1724" w:y="10058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for</w:t>
      </w:r>
      <w:r>
        <w:rPr>
          <w:rFonts w:ascii="Times New Roman"/>
          <w:color w:val="000000"/>
          <w:spacing w:val="9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intercity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and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high-speed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railway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are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introduced,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and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development</w:t>
      </w:r>
      <w:r>
        <w:rPr>
          <w:rFonts w:ascii="Times New Roman"/>
          <w:color w:val="000000"/>
          <w:spacing w:val="9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trend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is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also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discussed,</w:t>
      </w:r>
      <w:r>
        <w:rPr>
          <w:rFonts w:ascii="Times New Roman"/>
          <w:color w:val="000000"/>
          <w:spacing w:val="9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which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05" w:x="1724" w:y="10058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may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provide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Times New Roman"/>
          <w:color w:val="000000"/>
          <w:spacing w:val="-1"/>
          <w:sz w:val="21"/>
        </w:rPr>
        <w:t>some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reference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for</w:t>
      </w:r>
      <w:r>
        <w:rPr>
          <w:rFonts w:ascii="Times New Roman"/>
          <w:color w:val="000000"/>
          <w:spacing w:val="-12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applied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-1"/>
          <w:sz w:val="21"/>
        </w:rPr>
        <w:t>in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-2"/>
          <w:sz w:val="21"/>
        </w:rPr>
        <w:t>railway.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01" w:x="1724" w:y="1193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Keywords</w:t>
      </w:r>
      <w:r>
        <w:rPr>
          <w:rFonts w:ascii="Times New Roman"/>
          <w:color w:val="000000"/>
          <w:spacing w:val="0"/>
          <w:sz w:val="21"/>
        </w:rPr>
        <w:t>:</w:t>
      </w:r>
      <w:r>
        <w:rPr>
          <w:rFonts w:ascii="Times New Roman"/>
          <w:color w:val="000000"/>
          <w:spacing w:val="84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Automatic</w:t>
      </w:r>
      <w:r>
        <w:rPr>
          <w:rFonts w:ascii="Times New Roman"/>
          <w:color w:val="000000"/>
          <w:spacing w:val="86"/>
          <w:sz w:val="21"/>
        </w:rPr>
        <w:t xml:space="preserve"> </w:t>
      </w:r>
      <w:r>
        <w:rPr>
          <w:rFonts w:ascii="Times New Roman"/>
          <w:color w:val="000000"/>
          <w:spacing w:val="-2"/>
          <w:sz w:val="21"/>
        </w:rPr>
        <w:t>Train</w:t>
      </w:r>
      <w:r>
        <w:rPr>
          <w:rFonts w:ascii="Times New Roman"/>
          <w:color w:val="000000"/>
          <w:spacing w:val="87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Operation</w:t>
      </w:r>
      <w:r>
        <w:rPr>
          <w:rFonts w:ascii="Times New Roman"/>
          <w:color w:val="000000"/>
          <w:spacing w:val="85"/>
          <w:sz w:val="21"/>
        </w:rPr>
        <w:t xml:space="preserve"> </w:t>
      </w:r>
      <w:r>
        <w:rPr>
          <w:rFonts w:ascii="Times New Roman"/>
          <w:color w:val="000000"/>
          <w:spacing w:val="-5"/>
          <w:sz w:val="21"/>
        </w:rPr>
        <w:t>(ATO),</w:t>
      </w:r>
      <w:r>
        <w:rPr>
          <w:rFonts w:ascii="Times New Roman"/>
          <w:color w:val="000000"/>
          <w:spacing w:val="90"/>
          <w:sz w:val="21"/>
        </w:rPr>
        <w:t xml:space="preserve"> </w:t>
      </w:r>
      <w:r>
        <w:rPr>
          <w:rFonts w:ascii="Times New Roman"/>
          <w:color w:val="000000"/>
          <w:spacing w:val="-3"/>
          <w:sz w:val="21"/>
        </w:rPr>
        <w:t>CTCS2+ATO,</w:t>
      </w:r>
      <w:r>
        <w:rPr>
          <w:rFonts w:ascii="Times New Roman"/>
          <w:color w:val="000000"/>
          <w:spacing w:val="86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Intercity</w:t>
      </w:r>
      <w:r>
        <w:rPr>
          <w:rFonts w:ascii="Times New Roman"/>
          <w:color w:val="000000"/>
          <w:spacing w:val="84"/>
          <w:sz w:val="21"/>
        </w:rPr>
        <w:t xml:space="preserve"> </w:t>
      </w:r>
      <w:r>
        <w:rPr>
          <w:rFonts w:ascii="Times New Roman"/>
          <w:color w:val="000000"/>
          <w:spacing w:val="-2"/>
          <w:sz w:val="21"/>
        </w:rPr>
        <w:t>Railway,</w:t>
      </w:r>
      <w:r>
        <w:rPr>
          <w:rFonts w:ascii="Times New Roman"/>
          <w:color w:val="000000"/>
          <w:spacing w:val="86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High-speed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01" w:x="1724" w:y="11930"/>
        <w:widowControl w:val="off"/>
        <w:autoSpaceDE w:val="off"/>
        <w:autoSpaceDN w:val="off"/>
        <w:spacing w:before="78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2"/>
          <w:sz w:val="21"/>
        </w:rPr>
        <w:t>Railway,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Times New Roman"/>
          <w:color w:val="000000"/>
          <w:spacing w:val="-2"/>
          <w:sz w:val="21"/>
        </w:rPr>
        <w:t>Train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Control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System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307" w:x="1304" w:y="12815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Arial"/>
          <w:color w:val="000000"/>
          <w:spacing w:val="0"/>
          <w:sz w:val="30"/>
        </w:rPr>
        <w:t>1</w:t>
      </w:r>
      <w:r>
        <w:rPr>
          <w:rFonts w:ascii="Arial"/>
          <w:color w:val="000000"/>
          <w:spacing w:val="217"/>
          <w:sz w:val="30"/>
        </w:rPr>
        <w:t xml:space="preserve"> </w:t>
      </w:r>
      <w:r>
        <w:rPr>
          <w:rFonts w:ascii="SimHei" w:hAnsi="SimHei" w:cs="SimHei"/>
          <w:color w:val="000000"/>
          <w:spacing w:val="0"/>
          <w:sz w:val="30"/>
        </w:rPr>
        <w:t>引言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9690" w:x="1304" w:y="13489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近年来，自动驾驶（</w:t>
      </w:r>
      <w:r>
        <w:rPr>
          <w:rFonts w:ascii="Times New Roman"/>
          <w:color w:val="000000"/>
          <w:spacing w:val="0"/>
          <w:sz w:val="21"/>
        </w:rPr>
        <w:t>Automatic</w:t>
      </w:r>
      <w:r>
        <w:rPr>
          <w:rFonts w:ascii="Times New Roman"/>
          <w:color w:val="000000"/>
          <w:spacing w:val="27"/>
          <w:sz w:val="21"/>
        </w:rPr>
        <w:t xml:space="preserve"> </w:t>
      </w:r>
      <w:r>
        <w:rPr>
          <w:rFonts w:ascii="Times New Roman"/>
          <w:color w:val="000000"/>
          <w:spacing w:val="-2"/>
          <w:sz w:val="21"/>
        </w:rPr>
        <w:t>Train</w:t>
      </w:r>
      <w:r>
        <w:rPr>
          <w:rFonts w:ascii="Times New Roman"/>
          <w:color w:val="000000"/>
          <w:spacing w:val="2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Operation</w:t>
      </w:r>
      <w:r>
        <w:rPr>
          <w:rFonts w:ascii="SimSun" w:hAnsi="SimSun" w:cs="SimSun"/>
          <w:color w:val="000000"/>
          <w:spacing w:val="-1"/>
          <w:sz w:val="21"/>
        </w:rPr>
        <w:t>，简称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-9"/>
          <w:sz w:val="21"/>
        </w:rPr>
        <w:t>ATO</w:t>
      </w:r>
      <w:r>
        <w:rPr>
          <w:rFonts w:ascii="SimSun" w:hAnsi="SimSun" w:cs="SimSun"/>
          <w:color w:val="000000"/>
          <w:spacing w:val="0"/>
          <w:sz w:val="21"/>
        </w:rPr>
        <w:t>）技术在城市轨道交通领域得到了广泛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690" w:x="1304" w:y="13489"/>
        <w:widowControl w:val="off"/>
        <w:autoSpaceDE w:val="off"/>
        <w:autoSpaceDN w:val="off"/>
        <w:spacing w:before="86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"/>
          <w:sz w:val="21"/>
        </w:rPr>
        <w:t>的应用，它实现了列车运行自动控制，提高了系统自动化程度和运输效率。随着国内经济的快速发展，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690" w:x="1304" w:y="13489"/>
        <w:widowControl w:val="off"/>
        <w:autoSpaceDE w:val="off"/>
        <w:autoSpaceDN w:val="off"/>
        <w:spacing w:before="102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铁路运力的需求不断增加，我国开始研究自动驾驶技术在铁路的应用。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119" w:x="1724" w:y="14425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"/>
          <w:sz w:val="21"/>
        </w:rPr>
        <w:t>目前，我国铁路应用自动驾驶的系统包括城际铁路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-3"/>
          <w:sz w:val="21"/>
        </w:rPr>
        <w:t>CTCS2+ATO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系统和高速铁路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14"/>
          <w:sz w:val="21"/>
        </w:rPr>
        <w:t>ATO</w:t>
      </w:r>
      <w:r>
        <w:rPr>
          <w:rFonts w:ascii="Times New Roman"/>
          <w:color w:val="000000"/>
          <w:spacing w:val="14"/>
          <w:sz w:val="21"/>
        </w:rPr>
        <w:t xml:space="preserve"> </w:t>
      </w:r>
      <w:r>
        <w:rPr>
          <w:rFonts w:ascii="SimSun" w:hAnsi="SimSun" w:cs="SimSun"/>
          <w:color w:val="000000"/>
          <w:spacing w:val="-4"/>
          <w:sz w:val="21"/>
        </w:rPr>
        <w:t>系统。本文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0" w:x="1304" w:y="1503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·</w:t>
      </w:r>
      <w:r>
        <w:rPr>
          <w:rFonts w:ascii="Times New Roman"/>
          <w:color w:val="000000"/>
          <w:spacing w:val="0"/>
          <w:sz w:val="18"/>
        </w:rPr>
        <w:t>688</w:t>
      </w:r>
      <w:r>
        <w:rPr>
          <w:rFonts w:ascii="SimSun" w:hAnsi="SimSun" w:cs="SimSun"/>
          <w:color w:val="000000"/>
          <w:spacing w:val="0"/>
          <w:sz w:val="18"/>
        </w:rPr>
        <w:t>·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40" w:x="1000" w:y="15688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S Gothic" w:hAnsi="MS Gothic" w:cs="MS Gothic"/>
          <w:color w:val="000000"/>
          <w:spacing w:val="0"/>
          <w:sz w:val="20"/>
        </w:rPr>
        <w:t>万方数据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62.7000007629395pt;margin-top:63.2000007629395pt;z-index:-3;width:469.950012207031pt;height:2.70000004768372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30" w:x="5459" w:y="1056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GOETBO+KaiTi_GB2312" w:hAnsi="GOETBO+KaiTi_GB2312" w:cs="GOETBO+KaiTi_GB2312"/>
          <w:color w:val="000000"/>
          <w:spacing w:val="0"/>
          <w:sz w:val="18"/>
        </w:rPr>
        <w:t>录</w:t>
      </w:r>
      <w:r>
        <w:rPr>
          <w:rFonts w:ascii="Times New Roman"/>
          <w:color w:val="000000"/>
          <w:spacing w:val="45"/>
          <w:sz w:val="18"/>
        </w:rPr>
        <w:t xml:space="preserve"> </w:t>
      </w:r>
      <w:r>
        <w:rPr>
          <w:rFonts w:ascii="GOETBO+KaiTi_GB2312" w:hAnsi="GOETBO+KaiTi_GB2312" w:cs="GOETBO+KaiTi_GB2312"/>
          <w:color w:val="000000"/>
          <w:spacing w:val="0"/>
          <w:sz w:val="18"/>
        </w:rPr>
        <w:t>用</w:t>
      </w:r>
      <w:r>
        <w:rPr>
          <w:rFonts w:ascii="Times New Roman"/>
          <w:color w:val="000000"/>
          <w:spacing w:val="45"/>
          <w:sz w:val="18"/>
        </w:rPr>
        <w:t xml:space="preserve"> </w:t>
      </w:r>
      <w:r>
        <w:rPr>
          <w:rFonts w:ascii="GOETBO+KaiTi_GB2312" w:hAnsi="GOETBO+KaiTi_GB2312" w:cs="GOETBO+KaiTi_GB2312"/>
          <w:color w:val="000000"/>
          <w:spacing w:val="0"/>
          <w:sz w:val="18"/>
        </w:rPr>
        <w:t>论</w:t>
      </w:r>
      <w:r>
        <w:rPr>
          <w:rFonts w:ascii="Times New Roman"/>
          <w:color w:val="000000"/>
          <w:spacing w:val="45"/>
          <w:sz w:val="18"/>
        </w:rPr>
        <w:t xml:space="preserve"> </w:t>
      </w:r>
      <w:r>
        <w:rPr>
          <w:rFonts w:ascii="GOETBO+KaiTi_GB2312" w:hAnsi="GOETBO+KaiTi_GB2312" w:cs="GOETBO+KaiTi_GB2312"/>
          <w:color w:val="000000"/>
          <w:spacing w:val="0"/>
          <w:sz w:val="18"/>
        </w:rPr>
        <w:t>文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9360" w:x="1304" w:y="163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介绍了它们的研究背景、系统架构和功能原理，并对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技术在我国铁路的发展方向进行了探讨。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5005" w:x="1304" w:y="2207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Arial"/>
          <w:color w:val="000000"/>
          <w:spacing w:val="0"/>
          <w:sz w:val="30"/>
        </w:rPr>
        <w:t>2</w:t>
      </w:r>
      <w:r>
        <w:rPr>
          <w:rFonts w:ascii="Arial"/>
          <w:color w:val="000000"/>
          <w:spacing w:val="217"/>
          <w:sz w:val="30"/>
        </w:rPr>
        <w:t xml:space="preserve"> </w:t>
      </w:r>
      <w:r>
        <w:rPr>
          <w:rFonts w:ascii="SimHei" w:hAnsi="SimHei" w:cs="SimHei"/>
          <w:color w:val="000000"/>
          <w:spacing w:val="0"/>
          <w:sz w:val="30"/>
        </w:rPr>
        <w:t>城际铁路</w:t>
      </w:r>
      <w:r>
        <w:rPr>
          <w:rFonts w:ascii="Times New Roman"/>
          <w:color w:val="000000"/>
          <w:spacing w:val="-1"/>
          <w:sz w:val="30"/>
        </w:rPr>
        <w:t xml:space="preserve"> </w:t>
      </w:r>
      <w:r>
        <w:rPr>
          <w:rFonts w:ascii="Arial"/>
          <w:color w:val="000000"/>
          <w:spacing w:val="-3"/>
          <w:sz w:val="30"/>
        </w:rPr>
        <w:t>CTCS2+ATO</w:t>
      </w:r>
      <w:r>
        <w:rPr>
          <w:rFonts w:ascii="Arial"/>
          <w:color w:val="000000"/>
          <w:spacing w:val="-7"/>
          <w:sz w:val="30"/>
        </w:rPr>
        <w:t xml:space="preserve"> </w:t>
      </w:r>
      <w:r>
        <w:rPr>
          <w:rFonts w:ascii="SimHei" w:hAnsi="SimHei" w:cs="SimHei"/>
          <w:color w:val="000000"/>
          <w:spacing w:val="0"/>
          <w:sz w:val="30"/>
        </w:rPr>
        <w:t>列控系统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1774" w:x="1304" w:y="30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2.1</w:t>
      </w:r>
      <w:r>
        <w:rPr>
          <w:rFonts w:ascii="Arial"/>
          <w:color w:val="000000"/>
          <w:spacing w:val="174"/>
          <w:sz w:val="24"/>
        </w:rPr>
        <w:t xml:space="preserve"> </w:t>
      </w:r>
      <w:r>
        <w:rPr>
          <w:rFonts w:ascii="SimHei" w:hAnsi="SimHei" w:cs="SimHei"/>
          <w:color w:val="000000"/>
          <w:spacing w:val="0"/>
          <w:sz w:val="24"/>
        </w:rPr>
        <w:t>研究背景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90" w:x="1304" w:y="3505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"/>
          <w:sz w:val="21"/>
        </w:rPr>
        <w:t>近年来，在我国经济较发达的地区，城际铁路开始快速发展。以珠三角地区为例，到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2020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-1"/>
          <w:sz w:val="21"/>
        </w:rPr>
        <w:t>年将建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690" w:x="1304" w:y="3505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成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1"/>
          <w:sz w:val="21"/>
        </w:rPr>
        <w:t>16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条城际铁路的轨道交通网，里程达到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1400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km</w:t>
      </w:r>
      <w:r>
        <w:rPr>
          <w:rFonts w:ascii="SimSun" w:hAnsi="SimSun" w:cs="SimSun"/>
          <w:color w:val="000000"/>
          <w:spacing w:val="0"/>
          <w:sz w:val="21"/>
        </w:rPr>
        <w:t>。珠三角城际铁路兼顾国铁客运专线和城市轨道交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690" w:x="1304" w:y="3505"/>
        <w:widowControl w:val="off"/>
        <w:autoSpaceDE w:val="off"/>
        <w:autoSpaceDN w:val="off"/>
        <w:spacing w:before="42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通的特点</w:t>
      </w:r>
      <w:r>
        <w:rPr>
          <w:rFonts w:ascii="Times New Roman"/>
          <w:color w:val="000000"/>
          <w:spacing w:val="0"/>
          <w:sz w:val="21"/>
          <w:vertAlign w:val="superscript"/>
        </w:rPr>
        <w:t>[1]</w:t>
      </w:r>
      <w:r>
        <w:rPr>
          <w:rFonts w:ascii="SimSun" w:hAnsi="SimSun" w:cs="SimSun"/>
          <w:color w:val="000000"/>
          <w:spacing w:val="0"/>
          <w:sz w:val="21"/>
        </w:rPr>
        <w:t>：一方面，线路运营时速达到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200</w:t>
      </w:r>
      <w:r>
        <w:rPr>
          <w:rFonts w:ascii="Times New Roman"/>
          <w:color w:val="000000"/>
          <w:spacing w:val="4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km</w:t>
      </w:r>
      <w:r>
        <w:rPr>
          <w:rFonts w:ascii="SimSun" w:hAnsi="SimSun" w:cs="SimSun"/>
          <w:color w:val="000000"/>
          <w:spacing w:val="0"/>
          <w:sz w:val="21"/>
        </w:rPr>
        <w:t>，并且连接既有线，需要动车组能够跨线运营；另一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690" w:x="1304" w:y="3505"/>
        <w:widowControl w:val="off"/>
        <w:autoSpaceDE w:val="off"/>
        <w:autoSpaceDN w:val="off"/>
        <w:spacing w:before="86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"/>
          <w:sz w:val="21"/>
        </w:rPr>
        <w:t>方面，线路的站间距离较短，司机需要频繁的操作手柄加减速，而且，线路大部分车站设置了站台门，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690" w:x="1304" w:y="3505"/>
        <w:widowControl w:val="off"/>
        <w:autoSpaceDE w:val="off"/>
        <w:autoSpaceDN w:val="off"/>
        <w:spacing w:before="102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这对司机的停车精度提出了更高的要求。因此，国内既有的信号系统都不能完全满足需求。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690" w:x="1304" w:y="3505"/>
        <w:widowControl w:val="off"/>
        <w:autoSpaceDE w:val="off"/>
        <w:autoSpaceDN w:val="off"/>
        <w:spacing w:before="95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"/>
          <w:sz w:val="21"/>
        </w:rPr>
        <w:t>根据我国信号系统体系和用户需求，经过充分论证，珠三角城际铁路采用了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CTCS-2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级列控系统</w:t>
      </w:r>
      <w:r>
        <w:rPr>
          <w:rFonts w:ascii="Times New Roman"/>
          <w:color w:val="000000"/>
          <w:spacing w:val="0"/>
          <w:sz w:val="21"/>
        </w:rPr>
        <w:t>+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690" w:x="1304" w:y="3505"/>
        <w:widowControl w:val="off"/>
        <w:autoSpaceDE w:val="off"/>
        <w:autoSpaceDN w:val="off"/>
        <w:spacing w:before="42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自动驾驶的信号系统方案（简称城际</w:t>
      </w:r>
      <w:r>
        <w:rPr>
          <w:rFonts w:ascii="Times New Roman"/>
          <w:color w:val="000000"/>
          <w:spacing w:val="11"/>
          <w:sz w:val="21"/>
        </w:rPr>
        <w:t xml:space="preserve"> </w:t>
      </w:r>
      <w:r>
        <w:rPr>
          <w:rFonts w:ascii="Times New Roman"/>
          <w:color w:val="000000"/>
          <w:spacing w:val="-3"/>
          <w:sz w:val="21"/>
        </w:rPr>
        <w:t>CTCS2+ATO</w:t>
      </w:r>
      <w:r>
        <w:rPr>
          <w:rFonts w:ascii="Times New Roman"/>
          <w:color w:val="000000"/>
          <w:spacing w:val="14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系统）</w:t>
      </w:r>
      <w:r>
        <w:rPr>
          <w:rFonts w:ascii="Times New Roman"/>
          <w:color w:val="000000"/>
          <w:spacing w:val="0"/>
          <w:sz w:val="21"/>
          <w:vertAlign w:val="superscript"/>
        </w:rPr>
        <w:t>[2]</w:t>
      </w:r>
      <w:r>
        <w:rPr>
          <w:rFonts w:ascii="SimSun" w:hAnsi="SimSun" w:cs="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  <w:t>2016</w:t>
      </w:r>
      <w:r>
        <w:rPr>
          <w:rFonts w:ascii="Times New Roman"/>
          <w:color w:val="000000"/>
          <w:spacing w:val="1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年</w:t>
      </w:r>
      <w:r>
        <w:rPr>
          <w:rFonts w:ascii="Times New Roman"/>
          <w:color w:val="000000"/>
          <w:spacing w:val="1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Times New Roman"/>
          <w:color w:val="000000"/>
          <w:spacing w:val="1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月，珠三角地区莞惠、广佛肇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690" w:x="1304" w:y="3505"/>
        <w:widowControl w:val="off"/>
        <w:autoSpaceDE w:val="off"/>
        <w:autoSpaceDN w:val="off"/>
        <w:spacing w:before="42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4"/>
          <w:sz w:val="21"/>
        </w:rPr>
        <w:t>城际正式开通运营，这成为世界范围内首个时速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200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1"/>
          <w:sz w:val="21"/>
        </w:rPr>
        <w:t>km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线路实现自动驾驶的范例</w:t>
      </w:r>
      <w:r>
        <w:rPr>
          <w:rFonts w:ascii="Times New Roman"/>
          <w:color w:val="000000"/>
          <w:spacing w:val="0"/>
          <w:sz w:val="21"/>
          <w:vertAlign w:val="superscript"/>
        </w:rPr>
        <w:t>[3]</w:t>
      </w:r>
      <w:r>
        <w:rPr>
          <w:rFonts w:ascii="SimSun" w:hAnsi="SimSun" w:cs="SimSun"/>
          <w:color w:val="000000"/>
          <w:spacing w:val="-27"/>
          <w:sz w:val="21"/>
        </w:rPr>
        <w:t>。城际</w:t>
      </w:r>
      <w:r>
        <w:rPr>
          <w:rFonts w:ascii="Times New Roman"/>
          <w:color w:val="000000"/>
          <w:spacing w:val="27"/>
          <w:sz w:val="21"/>
        </w:rPr>
        <w:t xml:space="preserve"> </w:t>
      </w:r>
      <w:r>
        <w:rPr>
          <w:rFonts w:ascii="Times New Roman"/>
          <w:color w:val="000000"/>
          <w:spacing w:val="-3"/>
          <w:sz w:val="21"/>
        </w:rPr>
        <w:t>CTCS2+ATO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690" w:x="1304" w:y="3505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系统的成功运用，不但证明了自动驾驶在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Times New Roman"/>
          <w:color w:val="000000"/>
          <w:spacing w:val="1"/>
          <w:sz w:val="21"/>
        </w:rPr>
        <w:t>200</w:t>
      </w:r>
      <w:r>
        <w:rPr>
          <w:rFonts w:ascii="Times New Roman"/>
          <w:color w:val="000000"/>
          <w:spacing w:val="5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km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线路的可行性，同时也验证了</w:t>
      </w:r>
      <w:r>
        <w:rPr>
          <w:rFonts w:ascii="Times New Roman"/>
          <w:color w:val="000000"/>
          <w:spacing w:val="14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CTCS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系统叠加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690" w:x="1304" w:y="3505"/>
        <w:widowControl w:val="off"/>
        <w:autoSpaceDE w:val="off"/>
        <w:autoSpaceDN w:val="off"/>
        <w:spacing w:before="42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方案的合理性，为自动驾驶技术在高速铁路的应用提供了基础</w:t>
      </w:r>
      <w:r>
        <w:rPr>
          <w:rFonts w:ascii="Times New Roman"/>
          <w:color w:val="000000"/>
          <w:spacing w:val="0"/>
          <w:sz w:val="21"/>
          <w:vertAlign w:val="superscript"/>
        </w:rPr>
        <w:t>[4-6]</w:t>
      </w:r>
      <w:r>
        <w:rPr>
          <w:rFonts w:ascii="SimSun" w:hAnsi="SimSun" w:cs="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774" w:x="1304" w:y="67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2.2</w:t>
      </w:r>
      <w:r>
        <w:rPr>
          <w:rFonts w:ascii="Arial"/>
          <w:color w:val="000000"/>
          <w:spacing w:val="174"/>
          <w:sz w:val="24"/>
        </w:rPr>
        <w:t xml:space="preserve"> </w:t>
      </w:r>
      <w:r>
        <w:rPr>
          <w:rFonts w:ascii="SimHei" w:hAnsi="SimHei" w:cs="SimHei"/>
          <w:color w:val="000000"/>
          <w:spacing w:val="0"/>
          <w:sz w:val="24"/>
        </w:rPr>
        <w:t>系统方案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46" w:x="1304" w:y="7249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城际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3"/>
          <w:sz w:val="21"/>
        </w:rPr>
        <w:t>CTCS2+ATO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系统在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CTCS-2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-6"/>
          <w:sz w:val="21"/>
        </w:rPr>
        <w:t>级列控系统的基础上，车载设备增加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单元和无线通信单元，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646" w:x="1304" w:y="7249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地面设备增加通信控制服务器（</w:t>
      </w:r>
      <w:r>
        <w:rPr>
          <w:rFonts w:ascii="Times New Roman"/>
          <w:color w:val="000000"/>
          <w:spacing w:val="0"/>
          <w:sz w:val="21"/>
        </w:rPr>
        <w:t>CCS</w:t>
      </w:r>
      <w:r>
        <w:rPr>
          <w:rFonts w:ascii="SimSun" w:hAnsi="SimSun" w:cs="SimSun"/>
          <w:color w:val="000000"/>
          <w:spacing w:val="-5"/>
          <w:sz w:val="21"/>
        </w:rPr>
        <w:t>），股道设置精确定位应答器，系统结构如图</w:t>
      </w:r>
      <w:r>
        <w:rPr>
          <w:rFonts w:ascii="Times New Roman"/>
          <w:color w:val="000000"/>
          <w:spacing w:val="6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所示。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736" w:x="2375" w:y="8301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4"/>
          <w:sz w:val="13"/>
        </w:rPr>
        <w:t>人机界面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36" w:x="2375" w:y="8301"/>
        <w:widowControl w:val="off"/>
        <w:autoSpaceDE w:val="off"/>
        <w:autoSpaceDN w:val="off"/>
        <w:spacing w:before="727" w:after="0" w:line="126" w:lineRule="exact"/>
        <w:ind w:left="35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车载设备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953" w:x="5963" w:y="8283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4"/>
          <w:sz w:val="13"/>
        </w:rPr>
        <w:t>列车接口单元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953" w:x="5963" w:y="8283"/>
        <w:widowControl w:val="off"/>
        <w:autoSpaceDE w:val="off"/>
        <w:autoSpaceDN w:val="off"/>
        <w:spacing w:before="144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4"/>
          <w:sz w:val="13"/>
        </w:rPr>
        <w:t>无线通信单元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47" w:x="7607" w:y="8289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4"/>
          <w:sz w:val="13"/>
        </w:rPr>
        <w:t>列车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65" w:x="8917" w:y="8547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2"/>
          <w:sz w:val="13"/>
        </w:rPr>
        <w:t>GSM-R天线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47" w:x="3604" w:y="8791"/>
        <w:widowControl w:val="off"/>
        <w:autoSpaceDE w:val="off"/>
        <w:autoSpaceDN w:val="off"/>
        <w:spacing w:before="0" w:after="0" w:line="126" w:lineRule="exact"/>
        <w:ind w:left="31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/>
          <w:color w:val="000000"/>
          <w:spacing w:val="-1"/>
          <w:sz w:val="13"/>
        </w:rPr>
        <w:t>ATO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47" w:x="3604" w:y="8791"/>
        <w:widowControl w:val="off"/>
        <w:autoSpaceDE w:val="off"/>
        <w:autoSpaceDN w:val="off"/>
        <w:spacing w:before="26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4"/>
          <w:sz w:val="13"/>
        </w:rPr>
        <w:t>部分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48" w:x="4589" w:y="8791"/>
        <w:widowControl w:val="off"/>
        <w:autoSpaceDE w:val="off"/>
        <w:autoSpaceDN w:val="off"/>
        <w:spacing w:before="0" w:after="0" w:line="126" w:lineRule="exact"/>
        <w:ind w:left="32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/>
          <w:color w:val="000000"/>
          <w:spacing w:val="-2"/>
          <w:sz w:val="13"/>
        </w:rPr>
        <w:t>ATP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48" w:x="4589" w:y="8791"/>
        <w:widowControl w:val="off"/>
        <w:autoSpaceDE w:val="off"/>
        <w:autoSpaceDN w:val="off"/>
        <w:spacing w:before="26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部分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460" w:x="5710" w:y="8819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轨道电路信息接收单元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460" w:x="5710" w:y="8819"/>
        <w:widowControl w:val="off"/>
        <w:autoSpaceDE w:val="off"/>
        <w:autoSpaceDN w:val="off"/>
        <w:spacing w:before="139" w:after="0" w:line="126" w:lineRule="exact"/>
        <w:ind w:left="253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4"/>
          <w:sz w:val="13"/>
        </w:rPr>
        <w:t>测速测距单元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334" w:x="5773" w:y="9348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应答器信息接收模块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334" w:x="5773" w:y="9348"/>
        <w:widowControl w:val="off"/>
        <w:autoSpaceDE w:val="off"/>
        <w:autoSpaceDN w:val="off"/>
        <w:spacing w:before="146" w:after="0" w:line="126" w:lineRule="exact"/>
        <w:ind w:left="197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4"/>
          <w:sz w:val="13"/>
        </w:rPr>
        <w:t>司法记录单元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74" w:x="8285" w:y="9421"/>
        <w:widowControl w:val="off"/>
        <w:autoSpaceDE w:val="off"/>
        <w:autoSpaceDN w:val="off"/>
        <w:spacing w:before="0" w:after="0" w:line="126" w:lineRule="exact"/>
        <w:ind w:left="95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测速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74" w:x="8285" w:y="9421"/>
        <w:widowControl w:val="off"/>
        <w:autoSpaceDE w:val="off"/>
        <w:autoSpaceDN w:val="off"/>
        <w:spacing w:before="25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传感器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1" w:x="7480" w:y="9517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应答器接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1" w:x="7480" w:y="9517"/>
        <w:widowControl w:val="off"/>
        <w:autoSpaceDE w:val="off"/>
        <w:autoSpaceDN w:val="off"/>
        <w:spacing w:before="25" w:after="0" w:line="126" w:lineRule="exact"/>
        <w:ind w:left="64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收天线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0" w:x="8950" w:y="9517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4"/>
          <w:sz w:val="13"/>
        </w:rPr>
        <w:t>轨道电路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0" w:x="8950" w:y="9517"/>
        <w:widowControl w:val="off"/>
        <w:autoSpaceDE w:val="off"/>
        <w:autoSpaceDN w:val="off"/>
        <w:spacing w:before="25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4"/>
          <w:sz w:val="13"/>
        </w:rPr>
        <w:t>接收天线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84" w:x="4238" w:y="10172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/>
          <w:color w:val="000000"/>
          <w:spacing w:val="-2"/>
          <w:sz w:val="13"/>
        </w:rPr>
        <w:t>BTS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84" w:x="4238" w:y="10172"/>
        <w:widowControl w:val="off"/>
        <w:autoSpaceDE w:val="off"/>
        <w:autoSpaceDN w:val="off"/>
        <w:spacing w:before="115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/>
          <w:color w:val="000000"/>
          <w:spacing w:val="-2"/>
          <w:sz w:val="13"/>
        </w:rPr>
        <w:t>OTE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85" w:x="6443" w:y="10172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/>
          <w:color w:val="000000"/>
          <w:spacing w:val="-1"/>
          <w:sz w:val="13"/>
        </w:rPr>
        <w:t>BTS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85" w:x="6443" w:y="10172"/>
        <w:widowControl w:val="off"/>
        <w:autoSpaceDE w:val="off"/>
        <w:autoSpaceDN w:val="off"/>
        <w:spacing w:before="115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/>
          <w:color w:val="000000"/>
          <w:spacing w:val="-1"/>
          <w:sz w:val="13"/>
        </w:rPr>
        <w:t>OTE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84" w:x="8716" w:y="10172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/>
          <w:color w:val="000000"/>
          <w:spacing w:val="-2"/>
          <w:sz w:val="13"/>
        </w:rPr>
        <w:t>BTS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84" w:x="8716" w:y="10172"/>
        <w:widowControl w:val="off"/>
        <w:autoSpaceDE w:val="off"/>
        <w:autoSpaceDN w:val="off"/>
        <w:spacing w:before="115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/>
          <w:color w:val="000000"/>
          <w:spacing w:val="-2"/>
          <w:sz w:val="13"/>
        </w:rPr>
        <w:t>OTE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48" w:x="3042" w:y="10622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车载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48" w:x="3042" w:y="10622"/>
        <w:widowControl w:val="off"/>
        <w:autoSpaceDE w:val="off"/>
        <w:autoSpaceDN w:val="off"/>
        <w:spacing w:before="1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设备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1" w:x="5518" w:y="11495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轨旁电子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1" w:x="5518" w:y="11495"/>
        <w:widowControl w:val="off"/>
        <w:autoSpaceDE w:val="off"/>
        <w:autoSpaceDN w:val="off"/>
        <w:spacing w:before="26" w:after="0" w:line="126" w:lineRule="exact"/>
        <w:ind w:left="127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4"/>
          <w:sz w:val="13"/>
        </w:rPr>
        <w:t>单元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1" w:x="6355" w:y="11495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/>
          <w:color w:val="000000"/>
          <w:spacing w:val="-2"/>
          <w:sz w:val="13"/>
        </w:rPr>
        <w:t>ZPW-2000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1" w:x="6355" w:y="11495"/>
        <w:widowControl w:val="off"/>
        <w:autoSpaceDE w:val="off"/>
        <w:autoSpaceDN w:val="off"/>
        <w:spacing w:before="26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4"/>
          <w:sz w:val="13"/>
        </w:rPr>
        <w:t>轨道电路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0" w:x="2442" w:y="11846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4"/>
          <w:sz w:val="13"/>
        </w:rPr>
        <w:t>地面设备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48" w:x="3878" w:y="11979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车站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48" w:x="3878" w:y="11979"/>
        <w:widowControl w:val="off"/>
        <w:autoSpaceDE w:val="off"/>
        <w:autoSpaceDN w:val="off"/>
        <w:spacing w:before="25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联锁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0" w:x="4609" w:y="11979"/>
        <w:widowControl w:val="off"/>
        <w:autoSpaceDE w:val="off"/>
        <w:autoSpaceDN w:val="off"/>
        <w:spacing w:before="0" w:after="0" w:line="126" w:lineRule="exact"/>
        <w:ind w:left="31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2"/>
          <w:sz w:val="13"/>
        </w:rPr>
        <w:t>CTC车站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0" w:x="4609" w:y="11979"/>
        <w:widowControl w:val="off"/>
        <w:autoSpaceDE w:val="off"/>
        <w:autoSpaceDN w:val="off"/>
        <w:spacing w:before="25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4"/>
          <w:sz w:val="13"/>
        </w:rPr>
        <w:t>自律分机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0" w:x="5494" w:y="11979"/>
        <w:widowControl w:val="off"/>
        <w:autoSpaceDE w:val="off"/>
        <w:autoSpaceDN w:val="off"/>
        <w:spacing w:before="0" w:after="0" w:line="126" w:lineRule="exact"/>
        <w:ind w:left="127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4"/>
          <w:sz w:val="13"/>
        </w:rPr>
        <w:t>车站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0" w:x="5494" w:y="11979"/>
        <w:widowControl w:val="off"/>
        <w:autoSpaceDE w:val="off"/>
        <w:autoSpaceDN w:val="off"/>
        <w:spacing w:before="25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4"/>
          <w:sz w:val="13"/>
        </w:rPr>
        <w:t>列控中心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0" w:x="6355" w:y="11979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4"/>
          <w:sz w:val="13"/>
        </w:rPr>
        <w:t>信号集中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0" w:x="6355" w:y="11979"/>
        <w:widowControl w:val="off"/>
        <w:autoSpaceDE w:val="off"/>
        <w:autoSpaceDN w:val="off"/>
        <w:spacing w:before="25" w:after="0" w:line="126" w:lineRule="exact"/>
        <w:ind w:left="126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监测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886" w:x="7813" w:y="12265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信号集中监测数据通信以太网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81" w:x="7813" w:y="12493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信号安全数据网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601" w:x="7813" w:y="12691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调度集中数据通信以太网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48" w:x="2364" w:y="12996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/>
          <w:color w:val="000000"/>
          <w:spacing w:val="-2"/>
          <w:sz w:val="13"/>
        </w:rPr>
        <w:t>TSRS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85" w:x="3508" w:y="13017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/>
          <w:color w:val="000000"/>
          <w:spacing w:val="-1"/>
          <w:sz w:val="13"/>
        </w:rPr>
        <w:t>CTC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0" w:x="2662" w:y="13049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4"/>
          <w:sz w:val="13"/>
        </w:rPr>
        <w:t>临时限速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0" w:x="2662" w:y="13049"/>
        <w:widowControl w:val="off"/>
        <w:autoSpaceDE w:val="off"/>
        <w:autoSpaceDN w:val="off"/>
        <w:spacing w:before="26" w:after="0" w:line="126" w:lineRule="exact"/>
        <w:ind w:left="62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服务器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74" w:x="4703" w:y="13049"/>
        <w:widowControl w:val="off"/>
        <w:autoSpaceDE w:val="off"/>
        <w:autoSpaceDN w:val="off"/>
        <w:spacing w:before="0" w:after="0" w:line="126" w:lineRule="exact"/>
        <w:ind w:left="64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4"/>
          <w:sz w:val="13"/>
        </w:rPr>
        <w:t>其他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74" w:x="4703" w:y="13049"/>
        <w:widowControl w:val="off"/>
        <w:autoSpaceDE w:val="off"/>
        <w:autoSpaceDN w:val="off"/>
        <w:spacing w:before="26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调度台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74" w:x="5588" w:y="13049"/>
        <w:widowControl w:val="off"/>
        <w:autoSpaceDE w:val="off"/>
        <w:autoSpaceDN w:val="off"/>
        <w:spacing w:before="0" w:after="0" w:line="126" w:lineRule="exact"/>
        <w:ind w:left="62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综合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74" w:x="5588" w:y="13049"/>
        <w:widowControl w:val="off"/>
        <w:autoSpaceDE w:val="off"/>
        <w:autoSpaceDN w:val="off"/>
        <w:spacing w:before="26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维修台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0" w:x="6497" w:y="13049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4"/>
          <w:sz w:val="13"/>
        </w:rPr>
        <w:t>通信控制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0" w:x="6497" w:y="13049"/>
        <w:widowControl w:val="off"/>
        <w:autoSpaceDE w:val="off"/>
        <w:autoSpaceDN w:val="off"/>
        <w:spacing w:before="26" w:after="0" w:line="126" w:lineRule="exact"/>
        <w:ind w:left="64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服务器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74" w:x="7246" w:y="13049"/>
        <w:widowControl w:val="off"/>
        <w:autoSpaceDE w:val="off"/>
        <w:autoSpaceDN w:val="off"/>
        <w:spacing w:before="0" w:after="0" w:line="126" w:lineRule="exact"/>
        <w:ind w:left="62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/>
          <w:color w:val="000000"/>
          <w:spacing w:val="-1"/>
          <w:sz w:val="13"/>
        </w:rPr>
        <w:t>ISDN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74" w:x="7246" w:y="13049"/>
        <w:widowControl w:val="off"/>
        <w:autoSpaceDE w:val="off"/>
        <w:autoSpaceDN w:val="off"/>
        <w:spacing w:before="26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服务器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74" w:x="8864" w:y="13049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移动交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74" w:x="8864" w:y="13049"/>
        <w:widowControl w:val="off"/>
        <w:autoSpaceDE w:val="off"/>
        <w:autoSpaceDN w:val="off"/>
        <w:spacing w:before="26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换中心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74" w:x="3826" w:y="13125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行调台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49" w:x="8224" w:y="13125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/>
          <w:color w:val="000000"/>
          <w:spacing w:val="-1"/>
          <w:sz w:val="13"/>
        </w:rPr>
        <w:t>TRAU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49" w:x="8224" w:y="13125"/>
        <w:widowControl w:val="off"/>
        <w:autoSpaceDE w:val="off"/>
        <w:autoSpaceDN w:val="off"/>
        <w:spacing w:before="365" w:after="0" w:line="126" w:lineRule="exact"/>
        <w:ind w:left="32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/>
          <w:color w:val="000000"/>
          <w:spacing w:val="-2"/>
          <w:sz w:val="13"/>
        </w:rPr>
        <w:t>BSC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11" w:x="8926" w:y="13386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/>
          <w:color w:val="000000"/>
          <w:spacing w:val="-2"/>
          <w:sz w:val="13"/>
        </w:rPr>
        <w:t>GSM-R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0" w:x="2662" w:y="13541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4"/>
          <w:sz w:val="13"/>
        </w:rPr>
        <w:t>临时限速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0" w:x="2662" w:y="13541"/>
        <w:widowControl w:val="off"/>
        <w:autoSpaceDE w:val="off"/>
        <w:autoSpaceDN w:val="off"/>
        <w:spacing w:before="25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4"/>
          <w:sz w:val="13"/>
        </w:rPr>
        <w:t>维护终端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74" w:x="3635" w:y="13541"/>
        <w:widowControl w:val="off"/>
        <w:autoSpaceDE w:val="off"/>
        <w:autoSpaceDN w:val="off"/>
        <w:spacing w:before="0" w:after="0" w:line="126" w:lineRule="exact"/>
        <w:ind w:left="64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4"/>
          <w:sz w:val="13"/>
        </w:rPr>
        <w:t>通信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74" w:x="3635" w:y="13541"/>
        <w:widowControl w:val="off"/>
        <w:autoSpaceDE w:val="off"/>
        <w:autoSpaceDN w:val="off"/>
        <w:spacing w:before="25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服务器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74" w:x="4320" w:y="13541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数据库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74" w:x="4320" w:y="13541"/>
        <w:widowControl w:val="off"/>
        <w:autoSpaceDE w:val="off"/>
        <w:autoSpaceDN w:val="off"/>
        <w:spacing w:before="25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服务器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74" w:x="4990" w:y="13541"/>
        <w:widowControl w:val="off"/>
        <w:autoSpaceDE w:val="off"/>
        <w:autoSpaceDN w:val="off"/>
        <w:spacing w:before="0" w:after="0" w:line="126" w:lineRule="exact"/>
        <w:ind w:left="64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应用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74" w:x="4990" w:y="13541"/>
        <w:widowControl w:val="off"/>
        <w:autoSpaceDE w:val="off"/>
        <w:autoSpaceDN w:val="off"/>
        <w:spacing w:before="25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服务器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74" w:x="5659" w:y="13541"/>
        <w:widowControl w:val="off"/>
        <w:autoSpaceDE w:val="off"/>
        <w:autoSpaceDN w:val="off"/>
        <w:spacing w:before="0" w:after="0" w:line="126" w:lineRule="exact"/>
        <w:ind w:left="64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接口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74" w:x="5659" w:y="13541"/>
        <w:widowControl w:val="off"/>
        <w:autoSpaceDE w:val="off"/>
        <w:autoSpaceDN w:val="off"/>
        <w:spacing w:before="25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服务器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48" w:x="6973" w:y="13541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维护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48" w:x="6973" w:y="13541"/>
        <w:widowControl w:val="off"/>
        <w:autoSpaceDE w:val="off"/>
        <w:autoSpaceDN w:val="off"/>
        <w:spacing w:before="25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终端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84" w:x="8960" w:y="13616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/>
          <w:color w:val="000000"/>
          <w:spacing w:val="-2"/>
          <w:sz w:val="13"/>
        </w:rPr>
        <w:t>OTE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85" w:x="6450" w:y="13783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/>
          <w:color w:val="000000"/>
          <w:spacing w:val="-1"/>
          <w:sz w:val="13"/>
        </w:rPr>
        <w:t>CCS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827" w:x="2546" w:y="14093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缩写对照表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143" w:x="3433" w:y="14093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BSC：基站控制器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65" w:x="5014" w:y="14093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2"/>
          <w:sz w:val="13"/>
        </w:rPr>
        <w:t>BTS：基站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144" w:x="6216" w:y="14093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OTE：光传输设备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011" w:x="7735" w:y="14093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SimSun" w:hAnsi="SimSun" w:cs="SimSun"/>
          <w:color w:val="000000"/>
          <w:spacing w:val="-3"/>
          <w:sz w:val="13"/>
        </w:rPr>
        <w:t>TRAU：码型转换和速率适配单元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277" w:x="4435" w:y="1449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图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1</w:t>
      </w:r>
      <w:r>
        <w:rPr>
          <w:rFonts w:ascii="Times New Roman"/>
          <w:color w:val="000000"/>
          <w:spacing w:val="135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城际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CTCS2+ATO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系统总体结构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870" w:x="9972" w:y="1503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·</w:t>
      </w:r>
      <w:r>
        <w:rPr>
          <w:rFonts w:ascii="Times New Roman"/>
          <w:color w:val="000000"/>
          <w:spacing w:val="0"/>
          <w:sz w:val="18"/>
        </w:rPr>
        <w:t>689</w:t>
      </w:r>
      <w:r>
        <w:rPr>
          <w:rFonts w:ascii="SimSun" w:hAnsi="SimSun" w:cs="SimSun"/>
          <w:color w:val="000000"/>
          <w:spacing w:val="0"/>
          <w:sz w:val="18"/>
        </w:rPr>
        <w:t>·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40" w:x="1000" w:y="15688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S Gothic" w:hAnsi="MS Gothic" w:cs="MS Gothic"/>
          <w:color w:val="000000"/>
          <w:spacing w:val="0"/>
          <w:sz w:val="20"/>
        </w:rPr>
        <w:t>万方数据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62.7000007629395pt;margin-top:63.2000007629395pt;z-index:-7;width:469.950012207031pt;height:2.70000004768372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109.349998474121pt;margin-top:401.5pt;z-index:-11;width:375.399993896484pt;height:312.1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300" w:x="4423" w:y="1056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GOETBO+KaiTi_GB2312" w:hAnsi="GOETBO+KaiTi_GB2312" w:cs="GOETBO+KaiTi_GB2312"/>
          <w:color w:val="000000"/>
          <w:spacing w:val="0"/>
          <w:sz w:val="18"/>
        </w:rPr>
        <w:t>第十三届中国智能交通年会大会论文集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9540" w:x="1304" w:y="1633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城际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Times New Roman"/>
          <w:color w:val="000000"/>
          <w:spacing w:val="-3"/>
          <w:sz w:val="21"/>
        </w:rPr>
        <w:t>CTCS2+ATO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系统车地之间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信息的传输基于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GSM-R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-12"/>
          <w:sz w:val="21"/>
        </w:rPr>
        <w:t>电路交换数据业务（</w:t>
      </w:r>
      <w:r>
        <w:rPr>
          <w:rFonts w:ascii="Times New Roman"/>
          <w:color w:val="000000"/>
          <w:spacing w:val="0"/>
          <w:sz w:val="21"/>
        </w:rPr>
        <w:t>Circuit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Switched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0" w:x="1304" w:y="1633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Data</w:t>
      </w:r>
      <w:r>
        <w:rPr>
          <w:rFonts w:ascii="SimSun" w:hAnsi="SimSun" w:cs="SimSun"/>
          <w:color w:val="000000"/>
          <w:spacing w:val="0"/>
          <w:sz w:val="21"/>
        </w:rPr>
        <w:t>，简称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Times New Roman"/>
          <w:color w:val="000000"/>
          <w:spacing w:val="-1"/>
          <w:sz w:val="21"/>
        </w:rPr>
        <w:t>CSD</w:t>
      </w:r>
      <w:r>
        <w:rPr>
          <w:rFonts w:ascii="SimSun" w:hAnsi="SimSun" w:cs="SimSun"/>
          <w:color w:val="000000"/>
          <w:spacing w:val="-17"/>
          <w:sz w:val="21"/>
        </w:rPr>
        <w:t>）。该方式在</w:t>
      </w:r>
      <w:r>
        <w:rPr>
          <w:rFonts w:ascii="Times New Roman"/>
          <w:color w:val="000000"/>
          <w:spacing w:val="2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CTCS-3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级列控系统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RBC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和车载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-8"/>
          <w:sz w:val="21"/>
        </w:rPr>
        <w:t>ATP</w:t>
      </w:r>
      <w:r>
        <w:rPr>
          <w:rFonts w:ascii="Times New Roman"/>
          <w:color w:val="000000"/>
          <w:spacing w:val="1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之间用来传输控车数据，已得到了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0" w:x="1304" w:y="1633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8"/>
          <w:sz w:val="21"/>
        </w:rPr>
        <w:t>充分的验证。城际</w:t>
      </w:r>
      <w:r>
        <w:rPr>
          <w:rFonts w:ascii="Times New Roman"/>
          <w:color w:val="000000"/>
          <w:spacing w:val="53"/>
          <w:sz w:val="21"/>
        </w:rPr>
        <w:t xml:space="preserve"> </w:t>
      </w:r>
      <w:r>
        <w:rPr>
          <w:rFonts w:ascii="Times New Roman"/>
          <w:color w:val="000000"/>
          <w:spacing w:val="-3"/>
          <w:sz w:val="21"/>
        </w:rPr>
        <w:t>CTCS2+ATO</w:t>
      </w:r>
      <w:r>
        <w:rPr>
          <w:rFonts w:ascii="Times New Roman"/>
          <w:color w:val="000000"/>
          <w:spacing w:val="74"/>
          <w:sz w:val="21"/>
        </w:rPr>
        <w:t xml:space="preserve"> </w:t>
      </w:r>
      <w:r>
        <w:rPr>
          <w:rFonts w:ascii="SimSun" w:hAnsi="SimSun" w:cs="SimSun"/>
          <w:color w:val="000000"/>
          <w:spacing w:val="18"/>
          <w:sz w:val="21"/>
        </w:rPr>
        <w:t>系统与既有</w:t>
      </w:r>
      <w:r>
        <w:rPr>
          <w:rFonts w:ascii="Times New Roman"/>
          <w:color w:val="000000"/>
          <w:spacing w:val="5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CTCS-2/3</w:t>
      </w:r>
      <w:r>
        <w:rPr>
          <w:rFonts w:ascii="Times New Roman"/>
          <w:color w:val="000000"/>
          <w:spacing w:val="72"/>
          <w:sz w:val="21"/>
        </w:rPr>
        <w:t xml:space="preserve"> </w:t>
      </w:r>
      <w:r>
        <w:rPr>
          <w:rFonts w:ascii="SimSun" w:hAnsi="SimSun" w:cs="SimSun"/>
          <w:color w:val="000000"/>
          <w:spacing w:val="18"/>
          <w:sz w:val="21"/>
        </w:rPr>
        <w:t>级列控系统可实现互联互通。装备既有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0" w:x="1304" w:y="1633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CTCS-2/CTCS-3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级列控车载设备的列车可在城际线路按</w:t>
      </w:r>
      <w:r>
        <w:rPr>
          <w:rFonts w:ascii="Times New Roman"/>
          <w:color w:val="000000"/>
          <w:spacing w:val="1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CTCS-2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等级运行，装备城际</w:t>
      </w:r>
      <w:r>
        <w:rPr>
          <w:rFonts w:ascii="Times New Roman"/>
          <w:color w:val="000000"/>
          <w:spacing w:val="11"/>
          <w:sz w:val="21"/>
        </w:rPr>
        <w:t xml:space="preserve"> </w:t>
      </w:r>
      <w:r>
        <w:rPr>
          <w:rFonts w:ascii="Times New Roman"/>
          <w:color w:val="000000"/>
          <w:spacing w:val="-3"/>
          <w:sz w:val="21"/>
        </w:rPr>
        <w:t>CTCS2+ATO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车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0" w:x="1304" w:y="1633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载设备的列车可在既有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CTCS-2/CTCS-3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级线路按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CTCS-2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等级运行。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774" w:x="1304" w:y="33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2.3</w:t>
      </w:r>
      <w:r>
        <w:rPr>
          <w:rFonts w:ascii="Arial"/>
          <w:color w:val="000000"/>
          <w:spacing w:val="174"/>
          <w:sz w:val="24"/>
        </w:rPr>
        <w:t xml:space="preserve"> </w:t>
      </w:r>
      <w:r>
        <w:rPr>
          <w:rFonts w:ascii="SimHei" w:hAnsi="SimHei" w:cs="SimHei"/>
          <w:color w:val="000000"/>
          <w:spacing w:val="0"/>
          <w:sz w:val="24"/>
        </w:rPr>
        <w:t>功能原理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39" w:x="1304" w:y="3817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城际</w:t>
      </w:r>
      <w:r>
        <w:rPr>
          <w:rFonts w:ascii="Times New Roman"/>
          <w:color w:val="000000"/>
          <w:spacing w:val="24"/>
          <w:sz w:val="21"/>
        </w:rPr>
        <w:t xml:space="preserve"> </w:t>
      </w:r>
      <w:r>
        <w:rPr>
          <w:rFonts w:ascii="Times New Roman"/>
          <w:color w:val="000000"/>
          <w:spacing w:val="-3"/>
          <w:sz w:val="21"/>
        </w:rPr>
        <w:t>CTCS2+ATO</w:t>
      </w:r>
      <w:r>
        <w:rPr>
          <w:rFonts w:ascii="Times New Roman"/>
          <w:color w:val="000000"/>
          <w:spacing w:val="27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系统除具备</w:t>
      </w:r>
      <w:r>
        <w:rPr>
          <w:rFonts w:ascii="Times New Roman"/>
          <w:color w:val="000000"/>
          <w:spacing w:val="24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CTCS-2</w:t>
      </w:r>
      <w:r>
        <w:rPr>
          <w:rFonts w:ascii="Times New Roman"/>
          <w:color w:val="000000"/>
          <w:spacing w:val="25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级列控系统功能外，还具备站间自动运行、车站定点停车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9" w:x="1304" w:y="3817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及车站通过、折返作业、列车运行自动调整、车门防护及车门</w:t>
      </w:r>
      <w:r>
        <w:rPr>
          <w:rFonts w:ascii="Times New Roman"/>
          <w:color w:val="000000"/>
          <w:spacing w:val="0"/>
          <w:sz w:val="21"/>
        </w:rPr>
        <w:t>/</w:t>
      </w:r>
      <w:r>
        <w:rPr>
          <w:rFonts w:ascii="SimSun" w:hAnsi="SimSun" w:cs="SimSun"/>
          <w:color w:val="000000"/>
          <w:spacing w:val="0"/>
          <w:sz w:val="21"/>
        </w:rPr>
        <w:t>站台门联动控制、列车运行节能控制等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9" w:x="1304" w:y="3817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自动运行相关功能。本文就站间自动运行、车站定点停车、车门防护及车门</w:t>
      </w:r>
      <w:r>
        <w:rPr>
          <w:rFonts w:ascii="Times New Roman"/>
          <w:color w:val="000000"/>
          <w:spacing w:val="0"/>
          <w:sz w:val="21"/>
        </w:rPr>
        <w:t>/</w:t>
      </w:r>
      <w:r>
        <w:rPr>
          <w:rFonts w:ascii="SimSun" w:hAnsi="SimSun" w:cs="SimSun"/>
          <w:color w:val="000000"/>
          <w:spacing w:val="0"/>
          <w:sz w:val="21"/>
        </w:rPr>
        <w:t>站台门联动控制和列车运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9" w:x="1304" w:y="3817"/>
        <w:widowControl w:val="off"/>
        <w:autoSpaceDE w:val="off"/>
        <w:autoSpaceDN w:val="off"/>
        <w:spacing w:before="86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行自动调整功能进行详细介绍。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177" w:x="1724" w:y="5140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Arial"/>
          <w:color w:val="000000"/>
          <w:spacing w:val="0"/>
          <w:sz w:val="21"/>
        </w:rPr>
        <w:t>2.3.1</w:t>
      </w:r>
      <w:r>
        <w:rPr>
          <w:rFonts w:ascii="Arial"/>
          <w:color w:val="000000"/>
          <w:spacing w:val="152"/>
          <w:sz w:val="21"/>
        </w:rPr>
        <w:t xml:space="preserve"> </w:t>
      </w:r>
      <w:r>
        <w:rPr>
          <w:rFonts w:ascii="SimHei" w:hAnsi="SimHei" w:cs="SimHei"/>
          <w:color w:val="000000"/>
          <w:spacing w:val="0"/>
          <w:sz w:val="21"/>
        </w:rPr>
        <w:t>站间自动运行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8" w:x="1304" w:y="5533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4"/>
          <w:sz w:val="21"/>
        </w:rPr>
        <w:t>1</w:t>
      </w:r>
      <w:r>
        <w:rPr>
          <w:rFonts w:ascii="SimSun" w:hAnsi="SimSun" w:cs="SimSun"/>
          <w:color w:val="000000"/>
          <w:spacing w:val="4"/>
          <w:sz w:val="21"/>
        </w:rPr>
        <w:t>）到达预定发车时间后，司机确认旅客乘降完毕后进行关门操作（根据门控模式的不同，或由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8" w:x="1304" w:y="5533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-10"/>
          <w:sz w:val="21"/>
        </w:rPr>
        <w:t>自动关门）；同时，车门</w:t>
      </w:r>
      <w:r>
        <w:rPr>
          <w:rFonts w:ascii="Times New Roman"/>
          <w:color w:val="000000"/>
          <w:spacing w:val="0"/>
          <w:sz w:val="21"/>
        </w:rPr>
        <w:t>/</w:t>
      </w:r>
      <w:r>
        <w:rPr>
          <w:rFonts w:ascii="SimSun" w:hAnsi="SimSun" w:cs="SimSun"/>
          <w:color w:val="000000"/>
          <w:spacing w:val="0"/>
          <w:sz w:val="21"/>
        </w:rPr>
        <w:t>站台门经联动控制，同步关闭；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6015" w:x="1724" w:y="615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1"/>
          <w:sz w:val="21"/>
        </w:rPr>
        <w:t>2</w:t>
      </w:r>
      <w:r>
        <w:rPr>
          <w:rFonts w:ascii="SimSun" w:hAnsi="SimSun" w:cs="SimSun"/>
          <w:color w:val="000000"/>
          <w:spacing w:val="0"/>
          <w:sz w:val="21"/>
        </w:rPr>
        <w:t>）联锁设备检测到站台门全部关闭且锁闭后，开放出站信号；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9" w:x="1304" w:y="6469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1"/>
          <w:sz w:val="21"/>
        </w:rPr>
        <w:t>3</w:t>
      </w:r>
      <w:r>
        <w:rPr>
          <w:rFonts w:ascii="SimSun" w:hAnsi="SimSun" w:cs="SimSun"/>
          <w:color w:val="000000"/>
          <w:spacing w:val="0"/>
          <w:sz w:val="21"/>
        </w:rPr>
        <w:t>）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确认信号开放、车门关闭等条件满足后，闪烁“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发车”指示灯提示司机；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9" w:x="1304" w:y="6469"/>
        <w:widowControl w:val="off"/>
        <w:autoSpaceDE w:val="off"/>
        <w:autoSpaceDN w:val="off"/>
        <w:spacing w:before="79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1"/>
          <w:sz w:val="21"/>
        </w:rPr>
        <w:t>4</w:t>
      </w:r>
      <w:r>
        <w:rPr>
          <w:rFonts w:ascii="SimSun" w:hAnsi="SimSun" w:cs="SimSun"/>
          <w:color w:val="000000"/>
          <w:spacing w:val="0"/>
          <w:sz w:val="21"/>
        </w:rPr>
        <w:t>）司机确认发车条件具备后，按压“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发车”按钮，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控制列车自动出站；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9" w:x="1304" w:y="6469"/>
        <w:widowControl w:val="off"/>
        <w:autoSpaceDE w:val="off"/>
        <w:autoSpaceDN w:val="off"/>
        <w:spacing w:before="79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1"/>
          <w:sz w:val="21"/>
        </w:rPr>
        <w:t>5</w:t>
      </w:r>
      <w:r>
        <w:rPr>
          <w:rFonts w:ascii="SimSun" w:hAnsi="SimSun" w:cs="SimSun"/>
          <w:color w:val="000000"/>
          <w:spacing w:val="0"/>
          <w:sz w:val="21"/>
        </w:rPr>
        <w:t>）出站时，车载根据出站口应答器组获取前方车站位置和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CCS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信息，自动与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CCS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建立无线连接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9" w:x="1304" w:y="6469"/>
        <w:widowControl w:val="off"/>
        <w:autoSpaceDE w:val="off"/>
        <w:autoSpaceDN w:val="off"/>
        <w:spacing w:before="86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并获取运行计划；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8" w:x="1304" w:y="7717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1"/>
          <w:sz w:val="21"/>
        </w:rPr>
        <w:t>6</w:t>
      </w:r>
      <w:r>
        <w:rPr>
          <w:rFonts w:ascii="SimSun" w:hAnsi="SimSun" w:cs="SimSun"/>
          <w:color w:val="000000"/>
          <w:spacing w:val="-14"/>
          <w:sz w:val="21"/>
        </w:rPr>
        <w:t>）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-2"/>
          <w:sz w:val="21"/>
        </w:rPr>
        <w:t>根据列车运行状态、运行计划和线路状况，采用牵引、制动、惰行等控制策略，自动控制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8" w:x="1304" w:y="7717"/>
        <w:widowControl w:val="off"/>
        <w:autoSpaceDE w:val="off"/>
        <w:autoSpaceDN w:val="off"/>
        <w:spacing w:before="86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列车在区间运行。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177" w:x="1724" w:y="8416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Arial"/>
          <w:color w:val="000000"/>
          <w:spacing w:val="0"/>
          <w:sz w:val="21"/>
        </w:rPr>
        <w:t>2.3.2</w:t>
      </w:r>
      <w:r>
        <w:rPr>
          <w:rFonts w:ascii="Arial"/>
          <w:color w:val="000000"/>
          <w:spacing w:val="152"/>
          <w:sz w:val="21"/>
        </w:rPr>
        <w:t xml:space="preserve"> </w:t>
      </w:r>
      <w:r>
        <w:rPr>
          <w:rFonts w:ascii="SimHei" w:hAnsi="SimHei" w:cs="SimHei"/>
          <w:color w:val="000000"/>
          <w:spacing w:val="0"/>
          <w:sz w:val="21"/>
        </w:rPr>
        <w:t>车站定点停车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0" w:x="1304" w:y="8809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城际</w:t>
      </w:r>
      <w:r>
        <w:rPr>
          <w:rFonts w:ascii="Times New Roman"/>
          <w:color w:val="000000"/>
          <w:spacing w:val="30"/>
          <w:sz w:val="21"/>
        </w:rPr>
        <w:t xml:space="preserve"> </w:t>
      </w:r>
      <w:r>
        <w:rPr>
          <w:rFonts w:ascii="Times New Roman"/>
          <w:color w:val="000000"/>
          <w:spacing w:val="-3"/>
          <w:sz w:val="21"/>
        </w:rPr>
        <w:t>CTCS2+ATO</w:t>
      </w:r>
      <w:r>
        <w:rPr>
          <w:rFonts w:ascii="Times New Roman"/>
          <w:color w:val="000000"/>
          <w:spacing w:val="3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系统，车站股道应设置专用的精确定位应答器，用于实现列车精确定位，同时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0" w:x="1304" w:y="8809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提供站台侧和运营停车点信息。如图</w:t>
      </w:r>
      <w:r>
        <w:rPr>
          <w:rFonts w:ascii="Times New Roman"/>
          <w:color w:val="000000"/>
          <w:spacing w:val="6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所示，到发线股道一共设置</w:t>
      </w:r>
      <w:r>
        <w:rPr>
          <w:rFonts w:ascii="Times New Roman"/>
          <w:color w:val="000000"/>
          <w:spacing w:val="6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5</w:t>
      </w:r>
      <w:r>
        <w:rPr>
          <w:rFonts w:ascii="Times New Roman"/>
          <w:color w:val="000000"/>
          <w:spacing w:val="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组精确定位应答器，其中</w:t>
      </w:r>
      <w:r>
        <w:rPr>
          <w:rFonts w:ascii="Times New Roman"/>
          <w:color w:val="000000"/>
          <w:spacing w:val="6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JD3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应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0" w:x="1304" w:y="8809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答器组设置在股道站台中心位置用于双向定位，</w:t>
      </w:r>
      <w:r>
        <w:rPr>
          <w:rFonts w:ascii="Times New Roman"/>
          <w:color w:val="000000"/>
          <w:spacing w:val="0"/>
          <w:sz w:val="21"/>
        </w:rPr>
        <w:t>JD4</w:t>
      </w:r>
      <w:r>
        <w:rPr>
          <w:rFonts w:ascii="SimSun" w:hAnsi="SimSun" w:cs="SimSun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JD5</w:t>
      </w:r>
      <w:r>
        <w:rPr>
          <w:rFonts w:ascii="Times New Roman"/>
          <w:color w:val="000000"/>
          <w:spacing w:val="3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用于正向列车定位，</w:t>
      </w:r>
      <w:r>
        <w:rPr>
          <w:rFonts w:ascii="Times New Roman"/>
          <w:color w:val="000000"/>
          <w:spacing w:val="0"/>
          <w:sz w:val="21"/>
        </w:rPr>
        <w:t>JD1</w:t>
      </w:r>
      <w:r>
        <w:rPr>
          <w:rFonts w:ascii="SimSun" w:hAnsi="SimSun" w:cs="SimSun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JD2</w:t>
      </w:r>
      <w:r>
        <w:rPr>
          <w:rFonts w:ascii="Times New Roman"/>
          <w:color w:val="000000"/>
          <w:spacing w:val="3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用于反向定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0" w:x="1304" w:y="8809"/>
        <w:widowControl w:val="off"/>
        <w:autoSpaceDE w:val="off"/>
        <w:autoSpaceDN w:val="off"/>
        <w:spacing w:before="86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位，所有定位应答器均为单应答器。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614" w:x="4266" w:y="1351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图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2</w:t>
      </w:r>
      <w:r>
        <w:rPr>
          <w:rFonts w:ascii="Times New Roman"/>
          <w:color w:val="000000"/>
          <w:spacing w:val="135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车站股道精确定位应答器布置示意图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217" w:x="1724" w:y="1396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车站定点停车的流程如下：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119" w:x="1724" w:y="1428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1"/>
          <w:sz w:val="21"/>
        </w:rPr>
        <w:t>1</w:t>
      </w:r>
      <w:r>
        <w:rPr>
          <w:rFonts w:ascii="SimSun" w:hAnsi="SimSun" w:cs="SimSun"/>
          <w:color w:val="000000"/>
          <w:spacing w:val="0"/>
          <w:sz w:val="21"/>
        </w:rPr>
        <w:t>）车载设备通过</w:t>
      </w:r>
      <w:r>
        <w:rPr>
          <w:rFonts w:ascii="Times New Roman"/>
          <w:color w:val="000000"/>
          <w:spacing w:val="15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CCS</w:t>
      </w:r>
      <w:r>
        <w:rPr>
          <w:rFonts w:ascii="Times New Roman"/>
          <w:color w:val="000000"/>
          <w:spacing w:val="14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得到本站运行计划，当计划要求本站停车时，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28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设备控制列车在进站前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710" w:x="1304" w:y="14600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降到一定速度；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0" w:x="1304" w:y="1503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·</w:t>
      </w:r>
      <w:r>
        <w:rPr>
          <w:rFonts w:ascii="Times New Roman"/>
          <w:color w:val="000000"/>
          <w:spacing w:val="0"/>
          <w:sz w:val="18"/>
        </w:rPr>
        <w:t>690</w:t>
      </w:r>
      <w:r>
        <w:rPr>
          <w:rFonts w:ascii="SimSun" w:hAnsi="SimSun" w:cs="SimSun"/>
          <w:color w:val="000000"/>
          <w:spacing w:val="0"/>
          <w:sz w:val="18"/>
        </w:rPr>
        <w:t>·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40" w:x="1000" w:y="15688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S Gothic" w:hAnsi="MS Gothic" w:cs="MS Gothic"/>
          <w:color w:val="000000"/>
          <w:spacing w:val="0"/>
          <w:sz w:val="20"/>
        </w:rPr>
        <w:t>万方数据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62.7000007629395pt;margin-top:63.2000007629395pt;z-index:-15;width:469.950012207031pt;height:2.70000004768372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02.800003051758pt;margin-top:515pt;z-index:-19;width:389.299987792969pt;height:175.39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30" w:x="5459" w:y="1056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GOETBO+KaiTi_GB2312" w:hAnsi="GOETBO+KaiTi_GB2312" w:cs="GOETBO+KaiTi_GB2312"/>
          <w:color w:val="000000"/>
          <w:spacing w:val="0"/>
          <w:sz w:val="18"/>
        </w:rPr>
        <w:t>录</w:t>
      </w:r>
      <w:r>
        <w:rPr>
          <w:rFonts w:ascii="Times New Roman"/>
          <w:color w:val="000000"/>
          <w:spacing w:val="45"/>
          <w:sz w:val="18"/>
        </w:rPr>
        <w:t xml:space="preserve"> </w:t>
      </w:r>
      <w:r>
        <w:rPr>
          <w:rFonts w:ascii="GOETBO+KaiTi_GB2312" w:hAnsi="GOETBO+KaiTi_GB2312" w:cs="GOETBO+KaiTi_GB2312"/>
          <w:color w:val="000000"/>
          <w:spacing w:val="0"/>
          <w:sz w:val="18"/>
        </w:rPr>
        <w:t>用</w:t>
      </w:r>
      <w:r>
        <w:rPr>
          <w:rFonts w:ascii="Times New Roman"/>
          <w:color w:val="000000"/>
          <w:spacing w:val="45"/>
          <w:sz w:val="18"/>
        </w:rPr>
        <w:t xml:space="preserve"> </w:t>
      </w:r>
      <w:r>
        <w:rPr>
          <w:rFonts w:ascii="GOETBO+KaiTi_GB2312" w:hAnsi="GOETBO+KaiTi_GB2312" w:cs="GOETBO+KaiTi_GB2312"/>
          <w:color w:val="000000"/>
          <w:spacing w:val="0"/>
          <w:sz w:val="18"/>
        </w:rPr>
        <w:t>论</w:t>
      </w:r>
      <w:r>
        <w:rPr>
          <w:rFonts w:ascii="Times New Roman"/>
          <w:color w:val="000000"/>
          <w:spacing w:val="45"/>
          <w:sz w:val="18"/>
        </w:rPr>
        <w:t xml:space="preserve"> </w:t>
      </w:r>
      <w:r>
        <w:rPr>
          <w:rFonts w:ascii="GOETBO+KaiTi_GB2312" w:hAnsi="GOETBO+KaiTi_GB2312" w:cs="GOETBO+KaiTi_GB2312"/>
          <w:color w:val="000000"/>
          <w:spacing w:val="0"/>
          <w:sz w:val="18"/>
        </w:rPr>
        <w:t>文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9165" w:x="1724" w:y="163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1"/>
          <w:sz w:val="21"/>
        </w:rPr>
        <w:t>2</w:t>
      </w:r>
      <w:r>
        <w:rPr>
          <w:rFonts w:ascii="SimSun" w:hAnsi="SimSun" w:cs="SimSun"/>
          <w:color w:val="000000"/>
          <w:spacing w:val="-1"/>
          <w:sz w:val="21"/>
        </w:rPr>
        <w:t>）列车在进站时，车载设备通过精确定位应答器对列车位置进行精确校正，并得到运营停车点的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0" w:x="1304" w:y="1952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位置；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992" w:x="1724" w:y="225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1"/>
          <w:sz w:val="21"/>
        </w:rPr>
        <w:t>3</w:t>
      </w:r>
      <w:r>
        <w:rPr>
          <w:rFonts w:ascii="SimSun" w:hAnsi="SimSun" w:cs="SimSun"/>
          <w:color w:val="000000"/>
          <w:spacing w:val="0"/>
          <w:sz w:val="21"/>
        </w:rPr>
        <w:t>）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结合当前运行状态和列车制动性能，输出牵引、制动或惰行命令，控制列车对标停车。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992" w:x="1724" w:y="2257"/>
        <w:widowControl w:val="off"/>
        <w:autoSpaceDE w:val="off"/>
        <w:autoSpaceDN w:val="off"/>
        <w:spacing w:before="154" w:after="0" w:line="23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Arial"/>
          <w:color w:val="000000"/>
          <w:spacing w:val="0"/>
          <w:sz w:val="21"/>
        </w:rPr>
        <w:t>2.3.3</w:t>
      </w:r>
      <w:r>
        <w:rPr>
          <w:rFonts w:ascii="Arial"/>
          <w:color w:val="000000"/>
          <w:spacing w:val="152"/>
          <w:sz w:val="21"/>
        </w:rPr>
        <w:t xml:space="preserve"> </w:t>
      </w:r>
      <w:r>
        <w:rPr>
          <w:rFonts w:ascii="SimHei" w:hAnsi="SimHei" w:cs="SimHei"/>
          <w:color w:val="000000"/>
          <w:spacing w:val="0"/>
          <w:sz w:val="21"/>
        </w:rPr>
        <w:t>车门防护及车门</w:t>
      </w:r>
      <w:r>
        <w:rPr>
          <w:rFonts w:ascii="Arial"/>
          <w:color w:val="000000"/>
          <w:spacing w:val="-1"/>
          <w:sz w:val="21"/>
        </w:rPr>
        <w:t>/</w:t>
      </w:r>
      <w:r>
        <w:rPr>
          <w:rFonts w:ascii="SimHei" w:hAnsi="SimHei" w:cs="SimHei"/>
          <w:color w:val="000000"/>
          <w:spacing w:val="0"/>
          <w:sz w:val="21"/>
        </w:rPr>
        <w:t>站台门联动控制功能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9" w:x="1304" w:y="3037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车门防护及车门</w:t>
      </w:r>
      <w:r>
        <w:rPr>
          <w:rFonts w:ascii="Times New Roman"/>
          <w:color w:val="000000"/>
          <w:spacing w:val="0"/>
          <w:sz w:val="21"/>
        </w:rPr>
        <w:t>/</w:t>
      </w:r>
      <w:r>
        <w:rPr>
          <w:rFonts w:ascii="SimSun" w:hAnsi="SimSun" w:cs="SimSun"/>
          <w:color w:val="000000"/>
          <w:spacing w:val="0"/>
          <w:sz w:val="21"/>
        </w:rPr>
        <w:t>站台门联动控制流程如图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所示，具体流程如下：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9" w:x="1304" w:y="3037"/>
        <w:widowControl w:val="off"/>
        <w:autoSpaceDE w:val="off"/>
        <w:autoSpaceDN w:val="off"/>
        <w:spacing w:before="79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1"/>
          <w:sz w:val="21"/>
        </w:rPr>
        <w:t>1</w:t>
      </w:r>
      <w:r>
        <w:rPr>
          <w:rFonts w:ascii="SimSun" w:hAnsi="SimSun" w:cs="SimSun"/>
          <w:color w:val="000000"/>
          <w:spacing w:val="0"/>
          <w:sz w:val="21"/>
        </w:rPr>
        <w:t>）车载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Times New Roman"/>
          <w:color w:val="000000"/>
          <w:spacing w:val="-8"/>
          <w:sz w:val="21"/>
        </w:rPr>
        <w:t>ATP</w:t>
      </w:r>
      <w:r>
        <w:rPr>
          <w:rFonts w:ascii="Times New Roman"/>
          <w:color w:val="000000"/>
          <w:spacing w:val="1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判断列车停准且停稳后，根据精确定位应答器提供的站台侧信息向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7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和列车输出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9" w:x="1304" w:y="3037"/>
        <w:widowControl w:val="off"/>
        <w:autoSpaceDE w:val="off"/>
        <w:autoSpaceDN w:val="off"/>
        <w:spacing w:before="86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对应侧的门允许信号；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8" w:x="1304" w:y="3973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1"/>
          <w:sz w:val="21"/>
        </w:rPr>
        <w:t>2</w:t>
      </w:r>
      <w:r>
        <w:rPr>
          <w:rFonts w:ascii="SimSun" w:hAnsi="SimSun" w:cs="SimSun"/>
          <w:color w:val="000000"/>
          <w:spacing w:val="0"/>
          <w:sz w:val="21"/>
        </w:rPr>
        <w:t>）当司机按压开门按钮或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7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自动开门时，车载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Times New Roman"/>
          <w:color w:val="000000"/>
          <w:spacing w:val="-8"/>
          <w:sz w:val="21"/>
        </w:rPr>
        <w:t>ATP</w:t>
      </w:r>
      <w:r>
        <w:rPr>
          <w:rFonts w:ascii="Times New Roman"/>
          <w:color w:val="000000"/>
          <w:spacing w:val="1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将该命令和列车类型、列车状态等信息通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8" w:x="1304" w:y="3973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过无线发送给地面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CCS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设备；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9" w:x="1304" w:y="4597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1"/>
          <w:sz w:val="21"/>
        </w:rPr>
        <w:t>3</w:t>
      </w:r>
      <w:r>
        <w:rPr>
          <w:rFonts w:ascii="SimSun" w:hAnsi="SimSun" w:cs="SimSun"/>
          <w:color w:val="000000"/>
          <w:spacing w:val="0"/>
          <w:sz w:val="21"/>
        </w:rPr>
        <w:t>）</w:t>
      </w:r>
      <w:r>
        <w:rPr>
          <w:rFonts w:ascii="Times New Roman"/>
          <w:color w:val="000000"/>
          <w:spacing w:val="0"/>
          <w:sz w:val="21"/>
        </w:rPr>
        <w:t>CCS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设备根据列车类型、列车状态和和站台门设置情况，通过列控中心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TCC</w:t>
      </w:r>
      <w:r>
        <w:rPr>
          <w:rFonts w:ascii="Times New Roman"/>
          <w:color w:val="000000"/>
          <w:spacing w:val="14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向站台门系统发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9" w:x="1304" w:y="4597"/>
        <w:widowControl w:val="off"/>
        <w:autoSpaceDE w:val="off"/>
        <w:autoSpaceDN w:val="off"/>
        <w:spacing w:before="86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送开门命令；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7812" w:x="1724" w:y="522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1"/>
          <w:sz w:val="21"/>
        </w:rPr>
        <w:t>4</w:t>
      </w:r>
      <w:r>
        <w:rPr>
          <w:rFonts w:ascii="SimSun" w:hAnsi="SimSun" w:cs="SimSun"/>
          <w:color w:val="000000"/>
          <w:spacing w:val="0"/>
          <w:sz w:val="21"/>
        </w:rPr>
        <w:t>）列控中心回采站台门的状态，并通过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CCS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发送给车载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8"/>
          <w:sz w:val="21"/>
        </w:rPr>
        <w:t>ATP</w:t>
      </w:r>
      <w:r>
        <w:rPr>
          <w:rFonts w:ascii="SimSun" w:hAnsi="SimSun" w:cs="SimSun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7812" w:x="1724" w:y="5221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1"/>
          <w:sz w:val="21"/>
        </w:rPr>
        <w:t>5</w:t>
      </w:r>
      <w:r>
        <w:rPr>
          <w:rFonts w:ascii="SimSun" w:hAnsi="SimSun" w:cs="SimSun"/>
          <w:color w:val="000000"/>
          <w:spacing w:val="0"/>
          <w:sz w:val="21"/>
        </w:rPr>
        <w:t>）车载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8"/>
          <w:sz w:val="21"/>
        </w:rPr>
        <w:t>ATP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根据门控命令、车门和站台门状态，判断车门</w:t>
      </w:r>
      <w:r>
        <w:rPr>
          <w:rFonts w:ascii="Times New Roman"/>
          <w:color w:val="000000"/>
          <w:spacing w:val="0"/>
          <w:sz w:val="21"/>
        </w:rPr>
        <w:t>/</w:t>
      </w:r>
      <w:r>
        <w:rPr>
          <w:rFonts w:ascii="SimSun" w:hAnsi="SimSun" w:cs="SimSun"/>
          <w:color w:val="000000"/>
          <w:spacing w:val="0"/>
          <w:sz w:val="21"/>
        </w:rPr>
        <w:t>站台门联动是否正常；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7812" w:x="1724" w:y="5221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1"/>
          <w:sz w:val="21"/>
        </w:rPr>
        <w:t>6</w:t>
      </w:r>
      <w:r>
        <w:rPr>
          <w:rFonts w:ascii="SimSun" w:hAnsi="SimSun" w:cs="SimSun"/>
          <w:color w:val="000000"/>
          <w:spacing w:val="0"/>
          <w:sz w:val="21"/>
        </w:rPr>
        <w:t>）当司机或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关门时，按照相同的流程进行。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945" w:x="4601" w:y="10076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图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3</w:t>
      </w:r>
      <w:r>
        <w:rPr>
          <w:rFonts w:ascii="Times New Roman"/>
          <w:color w:val="000000"/>
          <w:spacing w:val="135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车门</w:t>
      </w:r>
      <w:r>
        <w:rPr>
          <w:rFonts w:ascii="Times New Roman"/>
          <w:color w:val="000000"/>
          <w:spacing w:val="0"/>
          <w:sz w:val="18"/>
        </w:rPr>
        <w:t>/</w:t>
      </w:r>
      <w:r>
        <w:rPr>
          <w:rFonts w:ascii="SimSun" w:hAnsi="SimSun" w:cs="SimSun"/>
          <w:color w:val="000000"/>
          <w:spacing w:val="0"/>
          <w:sz w:val="18"/>
        </w:rPr>
        <w:t>站台门联动控制示意图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2597" w:x="1724" w:y="10602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Arial"/>
          <w:color w:val="000000"/>
          <w:spacing w:val="0"/>
          <w:sz w:val="21"/>
        </w:rPr>
        <w:t>2.3.4</w:t>
      </w:r>
      <w:r>
        <w:rPr>
          <w:rFonts w:ascii="Arial"/>
          <w:color w:val="000000"/>
          <w:spacing w:val="152"/>
          <w:sz w:val="21"/>
        </w:rPr>
        <w:t xml:space="preserve"> </w:t>
      </w:r>
      <w:r>
        <w:rPr>
          <w:rFonts w:ascii="SimHei" w:hAnsi="SimHei" w:cs="SimHei"/>
          <w:color w:val="000000"/>
          <w:spacing w:val="0"/>
          <w:sz w:val="21"/>
        </w:rPr>
        <w:t>列车运行自动调整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85" w:x="1304" w:y="10994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1"/>
          <w:sz w:val="21"/>
        </w:rPr>
        <w:t>1</w:t>
      </w:r>
      <w:r>
        <w:rPr>
          <w:rFonts w:ascii="SimSun" w:hAnsi="SimSun" w:cs="SimSun"/>
          <w:color w:val="000000"/>
          <w:spacing w:val="0"/>
          <w:sz w:val="21"/>
        </w:rPr>
        <w:t>）</w:t>
      </w:r>
      <w:r>
        <w:rPr>
          <w:rFonts w:ascii="Times New Roman"/>
          <w:color w:val="000000"/>
          <w:spacing w:val="0"/>
          <w:sz w:val="21"/>
        </w:rPr>
        <w:t>CTC</w:t>
      </w:r>
      <w:r>
        <w:rPr>
          <w:rFonts w:ascii="Times New Roman"/>
          <w:color w:val="000000"/>
          <w:spacing w:val="14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根据日班计划自动生成运行计划，通过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CCS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周期性向车载设备发送运行计划；当计划调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85" w:x="1304" w:y="10994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整时，立即通过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CCS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向车载设备发送；运行计划应包括当前站间和下一站间两段运营信息；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85" w:x="1304" w:y="10994"/>
        <w:widowControl w:val="off"/>
        <w:autoSpaceDE w:val="off"/>
        <w:autoSpaceDN w:val="off"/>
        <w:spacing w:before="79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1"/>
          <w:sz w:val="21"/>
        </w:rPr>
        <w:t>2</w:t>
      </w:r>
      <w:r>
        <w:rPr>
          <w:rFonts w:ascii="SimSun" w:hAnsi="SimSun" w:cs="SimSun"/>
          <w:color w:val="000000"/>
          <w:spacing w:val="0"/>
          <w:sz w:val="21"/>
        </w:rPr>
        <w:t>）车载设备根据基准点信息判断运行计划的有效性，当计划有效时，向地面回复计划确认报告；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85" w:x="1304" w:y="10994"/>
        <w:widowControl w:val="off"/>
        <w:autoSpaceDE w:val="off"/>
        <w:autoSpaceDN w:val="off"/>
        <w:spacing w:before="79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1"/>
          <w:sz w:val="21"/>
        </w:rPr>
        <w:t>3</w:t>
      </w:r>
      <w:r>
        <w:rPr>
          <w:rFonts w:ascii="SimSun" w:hAnsi="SimSun" w:cs="SimSun"/>
          <w:color w:val="000000"/>
          <w:spacing w:val="0"/>
          <w:sz w:val="21"/>
        </w:rPr>
        <w:t>）车载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10"/>
          <w:sz w:val="21"/>
        </w:rPr>
        <w:t>ATO</w:t>
      </w:r>
      <w:r>
        <w:rPr>
          <w:rFonts w:ascii="Times New Roman"/>
          <w:color w:val="000000"/>
          <w:spacing w:val="16"/>
          <w:sz w:val="21"/>
        </w:rPr>
        <w:t xml:space="preserve"> </w:t>
      </w:r>
      <w:r>
        <w:rPr>
          <w:rFonts w:ascii="SimSun" w:hAnsi="SimSun" w:cs="SimSun"/>
          <w:color w:val="000000"/>
          <w:spacing w:val="8"/>
          <w:sz w:val="21"/>
        </w:rPr>
        <w:t>接受该运行计划后，根据变化后运行时分等信息调整列车的控制曲线，控制列车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85" w:x="1304" w:y="10994"/>
        <w:widowControl w:val="off"/>
        <w:autoSpaceDE w:val="off"/>
        <w:autoSpaceDN w:val="off"/>
        <w:spacing w:before="86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8"/>
          <w:sz w:val="21"/>
        </w:rPr>
        <w:t>运行；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6435" w:x="1724" w:y="125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1"/>
          <w:sz w:val="21"/>
        </w:rPr>
        <w:t>4</w:t>
      </w:r>
      <w:r>
        <w:rPr>
          <w:rFonts w:ascii="SimSun" w:hAnsi="SimSun" w:cs="SimSun"/>
          <w:color w:val="000000"/>
          <w:spacing w:val="0"/>
          <w:sz w:val="21"/>
        </w:rPr>
        <w:t>）列车在股道停车后，根据更新后的运行计划信息执行站台作业。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245" w:x="1304" w:y="13128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Arial"/>
          <w:color w:val="000000"/>
          <w:spacing w:val="0"/>
          <w:sz w:val="30"/>
        </w:rPr>
        <w:t>3</w:t>
      </w:r>
      <w:r>
        <w:rPr>
          <w:rFonts w:ascii="Arial"/>
          <w:color w:val="000000"/>
          <w:spacing w:val="217"/>
          <w:sz w:val="30"/>
        </w:rPr>
        <w:t xml:space="preserve"> </w:t>
      </w:r>
      <w:r>
        <w:rPr>
          <w:rFonts w:ascii="SimHei" w:hAnsi="SimHei" w:cs="SimHei"/>
          <w:color w:val="000000"/>
          <w:spacing w:val="0"/>
          <w:sz w:val="30"/>
        </w:rPr>
        <w:t>高速铁路</w:t>
      </w:r>
      <w:r>
        <w:rPr>
          <w:rFonts w:ascii="Times New Roman"/>
          <w:color w:val="000000"/>
          <w:spacing w:val="-1"/>
          <w:sz w:val="30"/>
        </w:rPr>
        <w:t xml:space="preserve"> </w:t>
      </w:r>
      <w:r>
        <w:rPr>
          <w:rFonts w:ascii="Arial"/>
          <w:color w:val="000000"/>
          <w:spacing w:val="-13"/>
          <w:sz w:val="30"/>
        </w:rPr>
        <w:t>ATO</w:t>
      </w:r>
      <w:r>
        <w:rPr>
          <w:rFonts w:ascii="Arial"/>
          <w:color w:val="000000"/>
          <w:spacing w:val="4"/>
          <w:sz w:val="30"/>
        </w:rPr>
        <w:t xml:space="preserve"> </w:t>
      </w:r>
      <w:r>
        <w:rPr>
          <w:rFonts w:ascii="SimHei" w:hAnsi="SimHei" w:cs="SimHei"/>
          <w:color w:val="000000"/>
          <w:spacing w:val="0"/>
          <w:sz w:val="30"/>
        </w:rPr>
        <w:t>系统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1774" w:x="1304" w:y="1394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3.1</w:t>
      </w:r>
      <w:r>
        <w:rPr>
          <w:rFonts w:ascii="Arial"/>
          <w:color w:val="000000"/>
          <w:spacing w:val="174"/>
          <w:sz w:val="24"/>
        </w:rPr>
        <w:t xml:space="preserve"> </w:t>
      </w:r>
      <w:r>
        <w:rPr>
          <w:rFonts w:ascii="SimHei" w:hAnsi="SimHei" w:cs="SimHei"/>
          <w:color w:val="000000"/>
          <w:spacing w:val="0"/>
          <w:sz w:val="24"/>
        </w:rPr>
        <w:t>研究背景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19" w:x="1724" w:y="1442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随着北京获得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2022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-1"/>
          <w:sz w:val="21"/>
        </w:rPr>
        <w:t>冬奥会举办权，为了落实习总书记“绿色、共享、开放、廉洁”办奥理念，服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0" w:x="9972" w:y="1503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·</w:t>
      </w:r>
      <w:r>
        <w:rPr>
          <w:rFonts w:ascii="Times New Roman"/>
          <w:color w:val="000000"/>
          <w:spacing w:val="0"/>
          <w:sz w:val="18"/>
        </w:rPr>
        <w:t>691</w:t>
      </w:r>
      <w:r>
        <w:rPr>
          <w:rFonts w:ascii="SimSun" w:hAnsi="SimSun" w:cs="SimSun"/>
          <w:color w:val="000000"/>
          <w:spacing w:val="0"/>
          <w:sz w:val="18"/>
        </w:rPr>
        <w:t>·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40" w:x="1000" w:y="15688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S Gothic" w:hAnsi="MS Gothic" w:cs="MS Gothic"/>
          <w:color w:val="000000"/>
          <w:spacing w:val="0"/>
          <w:sz w:val="20"/>
        </w:rPr>
        <w:t>万方数据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62.7000007629395pt;margin-top:63.2000007629395pt;z-index:-23;width:469.950012207031pt;height:2.7000000476837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26.099998474121pt;margin-top:313.850006103516pt;z-index:-27;width:343.149993896484pt;height:178.600006103516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300" w:x="4423" w:y="1056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GOETBO+KaiTi_GB2312" w:hAnsi="GOETBO+KaiTi_GB2312" w:cs="GOETBO+KaiTi_GB2312"/>
          <w:color w:val="000000"/>
          <w:spacing w:val="0"/>
          <w:sz w:val="18"/>
        </w:rPr>
        <w:t>第十三届中国智能交通年会大会论文集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9539" w:x="1304" w:y="1640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务北京冬奥会、服务党和国家工作大局，智能京张高铁项目摆上日程。作为智能铁路的一部分，中国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9" w:x="1304" w:y="1640"/>
        <w:widowControl w:val="off"/>
        <w:autoSpaceDE w:val="off"/>
        <w:autoSpaceDN w:val="off"/>
        <w:spacing w:before="58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铁路总公司印发了《高速铁路</w:t>
      </w:r>
      <w:r>
        <w:rPr>
          <w:rFonts w:ascii="Times New Roman"/>
          <w:color w:val="000000"/>
          <w:spacing w:val="9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2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系统暂行总体技术方案》</w:t>
      </w:r>
      <w:r>
        <w:rPr>
          <w:rFonts w:ascii="Times New Roman"/>
          <w:color w:val="000000"/>
          <w:spacing w:val="0"/>
          <w:sz w:val="21"/>
          <w:vertAlign w:val="superscript"/>
        </w:rPr>
        <w:t>[7]</w:t>
      </w:r>
      <w:r>
        <w:rPr>
          <w:rFonts w:ascii="SimSun" w:hAnsi="SimSun" w:cs="SimSun"/>
          <w:color w:val="000000"/>
          <w:spacing w:val="0"/>
          <w:sz w:val="21"/>
        </w:rPr>
        <w:t>。该系统将用于京沈客专试验项目高速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9" w:x="1304" w:y="1640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铁路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-1"/>
          <w:sz w:val="21"/>
        </w:rPr>
        <w:t>系统的设计研发、集成测试、试验验证和试用，并根据试验验证结果优化修订后运用于智能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9" w:x="1304" w:y="1640"/>
        <w:widowControl w:val="off"/>
        <w:autoSpaceDE w:val="off"/>
        <w:autoSpaceDN w:val="off"/>
        <w:spacing w:before="86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京张高速铁路。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774" w:x="1304" w:y="30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3.2</w:t>
      </w:r>
      <w:r>
        <w:rPr>
          <w:rFonts w:ascii="Arial"/>
          <w:color w:val="000000"/>
          <w:spacing w:val="174"/>
          <w:sz w:val="24"/>
        </w:rPr>
        <w:t xml:space="preserve"> </w:t>
      </w:r>
      <w:r>
        <w:rPr>
          <w:rFonts w:ascii="SimHei" w:hAnsi="SimHei" w:cs="SimHei"/>
          <w:color w:val="000000"/>
          <w:spacing w:val="0"/>
          <w:sz w:val="24"/>
        </w:rPr>
        <w:t>系统方案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40" w:x="1304" w:y="3505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高速铁路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14"/>
          <w:sz w:val="21"/>
        </w:rPr>
        <w:t>ATO</w:t>
      </w:r>
      <w:r>
        <w:rPr>
          <w:rFonts w:ascii="Times New Roman"/>
          <w:color w:val="000000"/>
          <w:spacing w:val="14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系统的结构如图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4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-16"/>
          <w:sz w:val="21"/>
        </w:rPr>
        <w:t>所示，它在</w:t>
      </w:r>
      <w:r>
        <w:rPr>
          <w:rFonts w:ascii="Times New Roman"/>
          <w:color w:val="000000"/>
          <w:spacing w:val="17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CTCS-2/CTCS-3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SimSun" w:hAnsi="SimSun" w:cs="SimSun"/>
          <w:color w:val="000000"/>
          <w:spacing w:val="-6"/>
          <w:sz w:val="21"/>
        </w:rPr>
        <w:t>级列控系统的基础上，车载设置</w:t>
      </w:r>
      <w:r>
        <w:rPr>
          <w:rFonts w:ascii="Times New Roman"/>
          <w:color w:val="000000"/>
          <w:spacing w:val="6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0" w:x="1304" w:y="3505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2"/>
          <w:sz w:val="21"/>
        </w:rPr>
        <w:t>单元实现自动驾驶控制，地面设置专用精确定位应答器实现精确定位，地面设备通过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GSM-R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无线通信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0" w:x="1304" w:y="3505"/>
        <w:widowControl w:val="off"/>
        <w:autoSpaceDE w:val="off"/>
        <w:autoSpaceDN w:val="off"/>
        <w:spacing w:before="86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实现站台门控制、站间数据发送和运行计划处理。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9" w:x="7852" w:y="5200"/>
        <w:widowControl w:val="off"/>
        <w:autoSpaceDE w:val="off"/>
        <w:autoSpaceDN w:val="off"/>
        <w:spacing w:before="0" w:after="0" w:line="141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GGVAUV+ArialUnicodeMS"/>
          <w:color w:val="000000"/>
          <w:spacing w:val="-3"/>
          <w:sz w:val="11"/>
        </w:rPr>
        <w:t>DMI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465" w:x="2680" w:y="5263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Arial"/>
          <w:b w:val="on"/>
          <w:color w:val="000000"/>
          <w:spacing w:val="-3"/>
          <w:sz w:val="11"/>
        </w:rPr>
        <w:t>GPRS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17" w:x="8723" w:y="5288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Arial"/>
          <w:b w:val="on"/>
          <w:color w:val="000000"/>
          <w:spacing w:val="-3"/>
          <w:sz w:val="11"/>
        </w:rPr>
        <w:t>GSM-R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799" w:x="4198" w:y="5356"/>
        <w:widowControl w:val="off"/>
        <w:autoSpaceDE w:val="off"/>
        <w:autoSpaceDN w:val="off"/>
        <w:spacing w:before="0" w:after="0" w:line="141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GGVAUV+ArialUnicodeMS" w:hAnsi="GGVAUV+ArialUnicodeMS" w:cs="GGVAUV+ArialUnicodeMS"/>
          <w:color w:val="000000"/>
          <w:spacing w:val="-4"/>
          <w:sz w:val="11"/>
        </w:rPr>
        <w:t>车地通信单元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904" w:x="4145" w:y="5580"/>
        <w:widowControl w:val="off"/>
        <w:autoSpaceDE w:val="off"/>
        <w:autoSpaceDN w:val="off"/>
        <w:spacing w:before="0" w:after="0" w:line="141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GGVAUV+ArialUnicodeMS" w:hAnsi="GGVAUV+ArialUnicodeMS" w:cs="GGVAUV+ArialUnicodeMS"/>
          <w:color w:val="000000"/>
          <w:spacing w:val="-4"/>
          <w:sz w:val="11"/>
        </w:rPr>
        <w:t>测速测距处理器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904" w:x="4145" w:y="5580"/>
        <w:widowControl w:val="off"/>
        <w:autoSpaceDE w:val="off"/>
        <w:autoSpaceDN w:val="off"/>
        <w:spacing w:before="55" w:after="0" w:line="141" w:lineRule="exact"/>
        <w:ind w:left="53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GGVAUV+ArialUnicodeMS" w:hAnsi="GGVAUV+ArialUnicodeMS" w:cs="GGVAUV+ArialUnicodeMS"/>
          <w:color w:val="000000"/>
          <w:spacing w:val="-4"/>
          <w:sz w:val="11"/>
        </w:rPr>
        <w:t>列车控制接口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87" w:x="8060" w:y="5921"/>
        <w:widowControl w:val="off"/>
        <w:autoSpaceDE w:val="off"/>
        <w:autoSpaceDN w:val="off"/>
        <w:spacing w:before="0" w:after="0" w:line="141" w:lineRule="exact"/>
        <w:ind w:left="52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GGVAUV+ArialUnicodeMS" w:hAnsi="GGVAUV+ArialUnicodeMS" w:cs="GGVAUV+ArialUnicodeMS"/>
          <w:color w:val="000000"/>
          <w:spacing w:val="-4"/>
          <w:sz w:val="11"/>
        </w:rPr>
        <w:t>应答器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87" w:x="8060" w:y="5921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GGVAUV+ArialUnicodeMS" w:hAnsi="GGVAUV+ArialUnicodeMS" w:cs="GGVAUV+ArialUnicodeMS"/>
          <w:color w:val="000000"/>
          <w:spacing w:val="-5"/>
          <w:sz w:val="11"/>
        </w:rPr>
        <w:t>接收天线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87" w:x="8731" w:y="5918"/>
        <w:widowControl w:val="off"/>
        <w:autoSpaceDE w:val="off"/>
        <w:autoSpaceDN w:val="off"/>
        <w:spacing w:before="0" w:after="0" w:line="141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GGVAUV+ArialUnicodeMS" w:hAnsi="GGVAUV+ArialUnicodeMS" w:cs="GGVAUV+ArialUnicodeMS"/>
          <w:color w:val="000000"/>
          <w:spacing w:val="-4"/>
          <w:sz w:val="11"/>
        </w:rPr>
        <w:t>轨道电路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87" w:x="8731" w:y="5918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GGVAUV+ArialUnicodeMS" w:hAnsi="GGVAUV+ArialUnicodeMS" w:cs="GGVAUV+ArialUnicodeMS"/>
          <w:color w:val="000000"/>
          <w:spacing w:val="-4"/>
          <w:sz w:val="11"/>
        </w:rPr>
        <w:t>接收天线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496" w:x="7510" w:y="5957"/>
        <w:widowControl w:val="off"/>
        <w:autoSpaceDE w:val="off"/>
        <w:autoSpaceDN w:val="off"/>
        <w:spacing w:before="0" w:after="0" w:line="141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GGVAUV+ArialUnicodeMS" w:hAnsi="GGVAUV+ArialUnicodeMS" w:cs="GGVAUV+ArialUnicodeMS"/>
          <w:color w:val="000000"/>
          <w:spacing w:val="-4"/>
          <w:sz w:val="11"/>
        </w:rPr>
        <w:t>测速测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496" w:x="7510" w:y="5957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GGVAUV+ArialUnicodeMS" w:hAnsi="GGVAUV+ArialUnicodeMS" w:cs="GGVAUV+ArialUnicodeMS"/>
          <w:color w:val="000000"/>
          <w:spacing w:val="-4"/>
          <w:sz w:val="11"/>
        </w:rPr>
        <w:t>距单元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90" w:x="2756" w:y="6664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Arial"/>
          <w:b w:val="on"/>
          <w:color w:val="000000"/>
          <w:spacing w:val="-3"/>
          <w:sz w:val="11"/>
        </w:rPr>
        <w:t>BTS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90" w:x="2756" w:y="6664"/>
        <w:widowControl w:val="off"/>
        <w:autoSpaceDE w:val="off"/>
        <w:autoSpaceDN w:val="off"/>
        <w:spacing w:before="58" w:after="0" w:line="118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Arial"/>
          <w:b w:val="on"/>
          <w:color w:val="000000"/>
          <w:spacing w:val="-3"/>
          <w:sz w:val="11"/>
        </w:rPr>
        <w:t>OTE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89" w:x="4696" w:y="6674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Arial"/>
          <w:b w:val="on"/>
          <w:color w:val="000000"/>
          <w:spacing w:val="-3"/>
          <w:sz w:val="11"/>
        </w:rPr>
        <w:t>BTS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89" w:x="4696" w:y="6674"/>
        <w:widowControl w:val="off"/>
        <w:autoSpaceDE w:val="off"/>
        <w:autoSpaceDN w:val="off"/>
        <w:spacing w:before="58" w:after="0" w:line="118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Arial"/>
          <w:b w:val="on"/>
          <w:color w:val="000000"/>
          <w:spacing w:val="-3"/>
          <w:sz w:val="11"/>
        </w:rPr>
        <w:t>OTE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82" w:x="6649" w:y="6674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Arial"/>
          <w:b w:val="on"/>
          <w:color w:val="000000"/>
          <w:spacing w:val="-3"/>
          <w:sz w:val="11"/>
        </w:rPr>
        <w:t>BTS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82" w:x="6649" w:y="6674"/>
        <w:widowControl w:val="off"/>
        <w:autoSpaceDE w:val="off"/>
        <w:autoSpaceDN w:val="off"/>
        <w:spacing w:before="58" w:after="0" w:line="118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Arial"/>
          <w:b w:val="on"/>
          <w:color w:val="000000"/>
          <w:spacing w:val="-3"/>
          <w:sz w:val="11"/>
        </w:rPr>
        <w:t>OTE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82" w:x="8510" w:y="6668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Arial"/>
          <w:b w:val="on"/>
          <w:color w:val="000000"/>
          <w:spacing w:val="-3"/>
          <w:sz w:val="11"/>
        </w:rPr>
        <w:t>BTS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82" w:x="8510" w:y="6668"/>
        <w:widowControl w:val="off"/>
        <w:autoSpaceDE w:val="off"/>
        <w:autoSpaceDN w:val="off"/>
        <w:spacing w:before="57" w:after="0" w:line="118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Arial"/>
          <w:b w:val="on"/>
          <w:color w:val="000000"/>
          <w:spacing w:val="-3"/>
          <w:sz w:val="11"/>
        </w:rPr>
        <w:t>OTE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670" w:x="5369" w:y="7865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Arial"/>
          <w:b w:val="on"/>
          <w:color w:val="000000"/>
          <w:spacing w:val="-3"/>
          <w:sz w:val="11"/>
        </w:rPr>
        <w:t>ZPW-2000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82" w:x="6199" w:y="8427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Arial"/>
          <w:b w:val="on"/>
          <w:color w:val="000000"/>
          <w:spacing w:val="-3"/>
          <w:sz w:val="11"/>
        </w:rPr>
        <w:t>CTC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700" w:x="7544" w:y="9276"/>
        <w:widowControl w:val="off"/>
        <w:autoSpaceDE w:val="off"/>
        <w:autoSpaceDN w:val="off"/>
        <w:spacing w:before="0" w:after="0" w:line="157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Arial"/>
          <w:b w:val="on"/>
          <w:color w:val="000000"/>
          <w:spacing w:val="0"/>
          <w:sz w:val="14"/>
        </w:rPr>
        <w:t>GSM-R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700" w:x="7544" w:y="9276"/>
        <w:widowControl w:val="off"/>
        <w:autoSpaceDE w:val="off"/>
        <w:autoSpaceDN w:val="off"/>
        <w:spacing w:before="8" w:after="0" w:line="106" w:lineRule="exact"/>
        <w:ind w:left="302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SimSun" w:hAnsi="SimSun" w:cs="SimSun"/>
          <w:color w:val="000000"/>
          <w:spacing w:val="-6"/>
          <w:sz w:val="11"/>
        </w:rPr>
        <w:t>移动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86" w:x="5570" w:y="9325"/>
        <w:widowControl w:val="off"/>
        <w:autoSpaceDE w:val="off"/>
        <w:autoSpaceDN w:val="off"/>
        <w:spacing w:before="0" w:after="0" w:line="157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Arial"/>
          <w:b w:val="on"/>
          <w:color w:val="4c4c4c"/>
          <w:spacing w:val="1"/>
          <w:sz w:val="14"/>
        </w:rPr>
        <w:t>TSRS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2" w:x="2640" w:y="9481"/>
        <w:widowControl w:val="off"/>
        <w:autoSpaceDE w:val="off"/>
        <w:autoSpaceDN w:val="off"/>
        <w:spacing w:before="0" w:after="0" w:line="157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Arial"/>
          <w:b w:val="on"/>
          <w:color w:val="000000"/>
          <w:spacing w:val="0"/>
          <w:sz w:val="14"/>
        </w:rPr>
        <w:t>CSM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99" w:x="4118" w:y="9486"/>
        <w:widowControl w:val="off"/>
        <w:autoSpaceDE w:val="off"/>
        <w:autoSpaceDN w:val="off"/>
        <w:spacing w:before="0" w:after="0" w:line="157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Arial"/>
          <w:b w:val="on"/>
          <w:color w:val="4c4c4c"/>
          <w:spacing w:val="0"/>
          <w:sz w:val="14"/>
        </w:rPr>
        <w:t>CTC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53" w:x="7208" w:y="9496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Arial"/>
          <w:color w:val="000000"/>
          <w:spacing w:val="0"/>
          <w:sz w:val="11"/>
        </w:rPr>
      </w:pPr>
      <w:r>
        <w:rPr>
          <w:rFonts w:ascii="Arial"/>
          <w:color w:val="000000"/>
          <w:spacing w:val="-3"/>
          <w:sz w:val="11"/>
        </w:rPr>
        <w:t>TRAU</w:t>
      </w:r>
      <w:r>
        <w:rPr>
          <w:rFonts w:ascii="Arial"/>
          <w:color w:val="000000"/>
          <w:spacing w:val="0"/>
          <w:sz w:val="11"/>
        </w:rPr>
      </w:r>
    </w:p>
    <w:p>
      <w:pPr>
        <w:pStyle w:val="Normal"/>
        <w:framePr w:w="476" w:x="8402" w:y="9496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Arial"/>
          <w:color w:val="000000"/>
          <w:spacing w:val="0"/>
          <w:sz w:val="11"/>
        </w:rPr>
      </w:pPr>
      <w:r>
        <w:rPr>
          <w:rFonts w:ascii="Arial"/>
          <w:color w:val="4c4c4c"/>
          <w:spacing w:val="-4"/>
          <w:sz w:val="11"/>
        </w:rPr>
        <w:t>GGSN</w:t>
      </w:r>
      <w:r>
        <w:rPr>
          <w:rFonts w:ascii="Arial"/>
          <w:color w:val="000000"/>
          <w:spacing w:val="0"/>
          <w:sz w:val="11"/>
        </w:rPr>
      </w:r>
    </w:p>
    <w:p>
      <w:pPr>
        <w:pStyle w:val="Normal"/>
        <w:framePr w:w="476" w:x="8402" w:y="9496"/>
        <w:widowControl w:val="off"/>
        <w:autoSpaceDE w:val="off"/>
        <w:autoSpaceDN w:val="off"/>
        <w:spacing w:before="195" w:after="0" w:line="118" w:lineRule="exact"/>
        <w:ind w:left="0" w:right="0" w:firstLine="0"/>
        <w:jc w:val="left"/>
        <w:rPr>
          <w:rFonts w:ascii="Arial"/>
          <w:color w:val="000000"/>
          <w:spacing w:val="0"/>
          <w:sz w:val="11"/>
        </w:rPr>
      </w:pPr>
      <w:r>
        <w:rPr>
          <w:rFonts w:ascii="Arial"/>
          <w:color w:val="4c4c4c"/>
          <w:spacing w:val="-3"/>
          <w:sz w:val="11"/>
        </w:rPr>
        <w:t>SGSN</w:t>
      </w:r>
      <w:r>
        <w:rPr>
          <w:rFonts w:ascii="Arial"/>
          <w:color w:val="000000"/>
          <w:spacing w:val="0"/>
          <w:sz w:val="11"/>
        </w:rPr>
      </w:r>
    </w:p>
    <w:p>
      <w:pPr>
        <w:pStyle w:val="Normal"/>
        <w:framePr w:w="609" w:x="8872" w:y="9529"/>
        <w:widowControl w:val="off"/>
        <w:autoSpaceDE w:val="off"/>
        <w:autoSpaceDN w:val="off"/>
        <w:spacing w:before="0" w:after="0" w:line="157" w:lineRule="exact"/>
        <w:ind w:left="0" w:right="0" w:firstLine="0"/>
        <w:jc w:val="left"/>
        <w:rPr>
          <w:rFonts w:ascii="Arial"/>
          <w:color w:val="000000"/>
          <w:spacing w:val="0"/>
          <w:sz w:val="14"/>
        </w:rPr>
      </w:pPr>
      <w:r>
        <w:rPr>
          <w:rFonts w:ascii="Arial"/>
          <w:color w:val="4c4c4c"/>
          <w:spacing w:val="1"/>
          <w:sz w:val="14"/>
        </w:rPr>
        <w:t>GPRS</w:t>
      </w:r>
      <w:r>
        <w:rPr>
          <w:rFonts w:ascii="Arial"/>
          <w:color w:val="000000"/>
          <w:spacing w:val="0"/>
          <w:sz w:val="14"/>
        </w:rPr>
      </w:r>
    </w:p>
    <w:p>
      <w:pPr>
        <w:pStyle w:val="Normal"/>
        <w:framePr w:w="609" w:x="8872" w:y="9529"/>
        <w:widowControl w:val="off"/>
        <w:autoSpaceDE w:val="off"/>
        <w:autoSpaceDN w:val="off"/>
        <w:spacing w:before="82" w:after="0" w:line="157" w:lineRule="exact"/>
        <w:ind w:left="76" w:right="0" w:firstLine="0"/>
        <w:jc w:val="left"/>
        <w:rPr>
          <w:rFonts w:ascii="Arial"/>
          <w:color w:val="000000"/>
          <w:spacing w:val="0"/>
          <w:sz w:val="14"/>
        </w:rPr>
      </w:pPr>
      <w:r>
        <w:rPr>
          <w:rFonts w:ascii="Arial"/>
          <w:color w:val="000000"/>
          <w:spacing w:val="0"/>
          <w:sz w:val="14"/>
        </w:rPr>
        <w:t>CSD</w:t>
      </w:r>
      <w:r>
        <w:rPr>
          <w:rFonts w:ascii="Arial"/>
          <w:color w:val="000000"/>
          <w:spacing w:val="0"/>
          <w:sz w:val="14"/>
        </w:rPr>
      </w:r>
    </w:p>
    <w:p>
      <w:pPr>
        <w:pStyle w:val="Normal"/>
        <w:framePr w:w="514" w:x="3383" w:y="9573"/>
        <w:widowControl w:val="off"/>
        <w:autoSpaceDE w:val="off"/>
        <w:autoSpaceDN w:val="off"/>
        <w:spacing w:before="0" w:after="0" w:line="157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Arial"/>
          <w:b w:val="on"/>
          <w:color w:val="000000"/>
          <w:spacing w:val="0"/>
          <w:sz w:val="14"/>
        </w:rPr>
        <w:t>RBC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87" w:x="7741" w:y="9555"/>
        <w:widowControl w:val="off"/>
        <w:autoSpaceDE w:val="off"/>
        <w:autoSpaceDN w:val="off"/>
        <w:spacing w:before="0" w:after="0" w:line="106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SimSun" w:hAnsi="SimSun" w:cs="SimSun"/>
          <w:color w:val="000000"/>
          <w:spacing w:val="-5"/>
          <w:sz w:val="11"/>
        </w:rPr>
        <w:t>交换中心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417" w:x="7226" w:y="9747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Arial"/>
          <w:color w:val="000000"/>
          <w:spacing w:val="0"/>
          <w:sz w:val="11"/>
        </w:rPr>
      </w:pPr>
      <w:r>
        <w:rPr>
          <w:rFonts w:ascii="Arial"/>
          <w:color w:val="000000"/>
          <w:spacing w:val="-3"/>
          <w:sz w:val="11"/>
        </w:rPr>
        <w:t>BSC</w:t>
      </w:r>
      <w:r>
        <w:rPr>
          <w:rFonts w:ascii="Arial"/>
          <w:color w:val="000000"/>
          <w:spacing w:val="0"/>
          <w:sz w:val="11"/>
        </w:rPr>
      </w:r>
    </w:p>
    <w:p>
      <w:pPr>
        <w:pStyle w:val="Normal"/>
        <w:framePr w:w="417" w:x="7226" w:y="9747"/>
        <w:widowControl w:val="off"/>
        <w:autoSpaceDE w:val="off"/>
        <w:autoSpaceDN w:val="off"/>
        <w:spacing w:before="8" w:after="0" w:line="118" w:lineRule="exact"/>
        <w:ind w:left="0" w:right="0" w:firstLine="0"/>
        <w:jc w:val="left"/>
        <w:rPr>
          <w:rFonts w:ascii="Arial"/>
          <w:color w:val="000000"/>
          <w:spacing w:val="0"/>
          <w:sz w:val="11"/>
        </w:rPr>
      </w:pPr>
      <w:r>
        <w:rPr>
          <w:rFonts w:ascii="Arial"/>
          <w:color w:val="4c4c4c"/>
          <w:spacing w:val="-3"/>
          <w:sz w:val="11"/>
        </w:rPr>
        <w:t>/PCU</w:t>
      </w:r>
      <w:r>
        <w:rPr>
          <w:rFonts w:ascii="Arial"/>
          <w:color w:val="000000"/>
          <w:spacing w:val="0"/>
          <w:sz w:val="11"/>
        </w:rPr>
      </w:r>
    </w:p>
    <w:p>
      <w:pPr>
        <w:pStyle w:val="Normal"/>
        <w:framePr w:w="382" w:x="7843" w:y="9809"/>
        <w:widowControl w:val="off"/>
        <w:autoSpaceDE w:val="off"/>
        <w:autoSpaceDN w:val="off"/>
        <w:spacing w:before="0" w:after="0" w:line="118" w:lineRule="exact"/>
        <w:ind w:left="0" w:right="0" w:firstLine="0"/>
        <w:jc w:val="left"/>
        <w:rPr>
          <w:rFonts w:ascii="Arial"/>
          <w:color w:val="000000"/>
          <w:spacing w:val="0"/>
          <w:sz w:val="11"/>
        </w:rPr>
      </w:pPr>
      <w:r>
        <w:rPr>
          <w:rFonts w:ascii="Arial"/>
          <w:color w:val="000000"/>
          <w:spacing w:val="-3"/>
          <w:sz w:val="11"/>
        </w:rPr>
        <w:t>OTE</w:t>
      </w:r>
      <w:r>
        <w:rPr>
          <w:rFonts w:ascii="Arial"/>
          <w:color w:val="000000"/>
          <w:spacing w:val="0"/>
          <w:sz w:val="11"/>
        </w:rPr>
      </w:r>
    </w:p>
    <w:p>
      <w:pPr>
        <w:pStyle w:val="Normal"/>
        <w:framePr w:w="2994" w:x="4577" w:y="1075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图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4</w:t>
      </w:r>
      <w:r>
        <w:rPr>
          <w:rFonts w:ascii="Times New Roman"/>
          <w:color w:val="000000"/>
          <w:spacing w:val="135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高速铁路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ATO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系统总体结构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9539" w:x="1304" w:y="11203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与城际</w:t>
      </w:r>
      <w:r>
        <w:rPr>
          <w:rFonts w:ascii="Times New Roman"/>
          <w:color w:val="000000"/>
          <w:spacing w:val="15"/>
          <w:sz w:val="21"/>
        </w:rPr>
        <w:t xml:space="preserve"> </w:t>
      </w:r>
      <w:r>
        <w:rPr>
          <w:rFonts w:ascii="Times New Roman"/>
          <w:color w:val="000000"/>
          <w:spacing w:val="-3"/>
          <w:sz w:val="21"/>
        </w:rPr>
        <w:t>CTCS2+ATO</w:t>
      </w:r>
      <w:r>
        <w:rPr>
          <w:rFonts w:ascii="Times New Roman"/>
          <w:color w:val="000000"/>
          <w:spacing w:val="18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系统相比，高速铁路</w:t>
      </w:r>
      <w:r>
        <w:rPr>
          <w:rFonts w:ascii="Times New Roman"/>
          <w:color w:val="000000"/>
          <w:spacing w:val="16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2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系统不再设置单独的</w:t>
      </w:r>
      <w:r>
        <w:rPr>
          <w:rFonts w:ascii="Times New Roman"/>
          <w:color w:val="000000"/>
          <w:spacing w:val="16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28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地面设备，改由既有的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9" w:x="1304" w:y="11203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临时限速服务器（</w:t>
      </w:r>
      <w:r>
        <w:rPr>
          <w:rFonts w:ascii="Times New Roman"/>
          <w:color w:val="000000"/>
          <w:spacing w:val="0"/>
          <w:sz w:val="21"/>
        </w:rPr>
        <w:t>TSRS</w:t>
      </w:r>
      <w:r>
        <w:rPr>
          <w:rFonts w:ascii="SimSun" w:hAnsi="SimSun" w:cs="SimSun"/>
          <w:color w:val="000000"/>
          <w:spacing w:val="0"/>
          <w:sz w:val="21"/>
        </w:rPr>
        <w:t>）完成</w:t>
      </w:r>
      <w:r>
        <w:rPr>
          <w:rFonts w:ascii="Times New Roman"/>
          <w:color w:val="000000"/>
          <w:spacing w:val="48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6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地面设备的功能，这避免了引进新设备后造成既有设备增加新接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9" w:x="1304" w:y="11203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口的复杂性。另外，高速铁路</w:t>
      </w:r>
      <w:r>
        <w:rPr>
          <w:rFonts w:ascii="Times New Roman"/>
          <w:color w:val="000000"/>
          <w:spacing w:val="22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34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系统采用</w:t>
      </w:r>
      <w:r>
        <w:rPr>
          <w:rFonts w:ascii="Times New Roman"/>
          <w:color w:val="000000"/>
          <w:spacing w:val="2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GSM-R/GPRS</w:t>
      </w:r>
      <w:r>
        <w:rPr>
          <w:rFonts w:ascii="Times New Roman"/>
          <w:color w:val="000000"/>
          <w:spacing w:val="2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网络分组数据业务实现车地双向通信，与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9" w:x="1304" w:y="11203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CTCS-3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级列控系统的无线传输通道（</w:t>
      </w:r>
      <w:r>
        <w:rPr>
          <w:rFonts w:ascii="Times New Roman"/>
          <w:color w:val="000000"/>
          <w:spacing w:val="0"/>
          <w:sz w:val="21"/>
        </w:rPr>
        <w:t>GSM-R/CSD</w:t>
      </w:r>
      <w:r>
        <w:rPr>
          <w:rFonts w:ascii="SimSun" w:hAnsi="SimSun" w:cs="SimSun"/>
          <w:color w:val="000000"/>
          <w:spacing w:val="0"/>
          <w:sz w:val="21"/>
        </w:rPr>
        <w:t>）相互独立，避免了对既有列控系统的影响。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774" w:x="1304" w:y="1258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3.3</w:t>
      </w:r>
      <w:r>
        <w:rPr>
          <w:rFonts w:ascii="Arial"/>
          <w:color w:val="000000"/>
          <w:spacing w:val="174"/>
          <w:sz w:val="24"/>
        </w:rPr>
        <w:t xml:space="preserve"> </w:t>
      </w:r>
      <w:r>
        <w:rPr>
          <w:rFonts w:ascii="SimHei" w:hAnsi="SimHei" w:cs="SimHei"/>
          <w:color w:val="000000"/>
          <w:spacing w:val="0"/>
          <w:sz w:val="24"/>
        </w:rPr>
        <w:t>功能原理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39" w:x="1304" w:y="13075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高速铁路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14"/>
          <w:sz w:val="21"/>
        </w:rPr>
        <w:t>ATO</w:t>
      </w:r>
      <w:r>
        <w:rPr>
          <w:rFonts w:ascii="Times New Roman"/>
          <w:color w:val="000000"/>
          <w:spacing w:val="14"/>
          <w:sz w:val="21"/>
        </w:rPr>
        <w:t xml:space="preserve"> </w:t>
      </w:r>
      <w:r>
        <w:rPr>
          <w:rFonts w:ascii="SimSun" w:hAnsi="SimSun" w:cs="SimSun"/>
          <w:color w:val="000000"/>
          <w:spacing w:val="-1"/>
          <w:sz w:val="21"/>
        </w:rPr>
        <w:t>系统的自动运行相关功能包括车站自动发车、区间自动运行、车站自动停车、车门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9" w:x="1304" w:y="13075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防护和车门</w:t>
      </w:r>
      <w:r>
        <w:rPr>
          <w:rFonts w:ascii="Times New Roman"/>
          <w:color w:val="000000"/>
          <w:spacing w:val="0"/>
          <w:sz w:val="21"/>
        </w:rPr>
        <w:t>/</w:t>
      </w:r>
      <w:r>
        <w:rPr>
          <w:rFonts w:ascii="SimSun" w:hAnsi="SimSun" w:cs="SimSun"/>
          <w:color w:val="000000"/>
          <w:spacing w:val="0"/>
          <w:sz w:val="21"/>
        </w:rPr>
        <w:t>站台门联动控制等。高速铁路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8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系统的工作原理与城际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Times New Roman"/>
          <w:color w:val="000000"/>
          <w:spacing w:val="-4"/>
          <w:sz w:val="21"/>
        </w:rPr>
        <w:t>CTCS+ATO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系统类似，本文不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9" w:x="1304" w:y="13075"/>
        <w:widowControl w:val="off"/>
        <w:autoSpaceDE w:val="off"/>
        <w:autoSpaceDN w:val="off"/>
        <w:spacing w:before="86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再赘述，在此只分析两者的主要差异项。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177" w:x="1724" w:y="14086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Arial"/>
          <w:color w:val="000000"/>
          <w:spacing w:val="0"/>
          <w:sz w:val="21"/>
        </w:rPr>
        <w:t>3.3.1</w:t>
      </w:r>
      <w:r>
        <w:rPr>
          <w:rFonts w:ascii="Arial"/>
          <w:color w:val="000000"/>
          <w:spacing w:val="152"/>
          <w:sz w:val="21"/>
        </w:rPr>
        <w:t xml:space="preserve"> </w:t>
      </w:r>
      <w:r>
        <w:rPr>
          <w:rFonts w:ascii="SimHei" w:hAnsi="SimHei" w:cs="SimHei"/>
          <w:color w:val="000000"/>
          <w:spacing w:val="0"/>
          <w:sz w:val="21"/>
        </w:rPr>
        <w:t>站间自动运行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119" w:x="1724" w:y="1447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城际铁路</w:t>
      </w:r>
      <w:r>
        <w:rPr>
          <w:rFonts w:ascii="Times New Roman"/>
          <w:color w:val="000000"/>
          <w:spacing w:val="30"/>
          <w:sz w:val="21"/>
        </w:rPr>
        <w:t xml:space="preserve"> </w:t>
      </w:r>
      <w:r>
        <w:rPr>
          <w:rFonts w:ascii="Times New Roman"/>
          <w:color w:val="000000"/>
          <w:spacing w:val="-3"/>
          <w:sz w:val="21"/>
        </w:rPr>
        <w:t>CTCS2+ATO</w:t>
      </w:r>
      <w:r>
        <w:rPr>
          <w:rFonts w:ascii="Times New Roman"/>
          <w:color w:val="000000"/>
          <w:spacing w:val="3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系统通过出站口应答器组向列车告知前方车站的位置，由于高速铁路区间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0" w:x="1304" w:y="1503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·</w:t>
      </w:r>
      <w:r>
        <w:rPr>
          <w:rFonts w:ascii="Times New Roman"/>
          <w:color w:val="000000"/>
          <w:spacing w:val="0"/>
          <w:sz w:val="18"/>
        </w:rPr>
        <w:t>692</w:t>
      </w:r>
      <w:r>
        <w:rPr>
          <w:rFonts w:ascii="SimSun" w:hAnsi="SimSun" w:cs="SimSun"/>
          <w:color w:val="000000"/>
          <w:spacing w:val="0"/>
          <w:sz w:val="18"/>
        </w:rPr>
        <w:t>·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40" w:x="1000" w:y="15688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S Gothic" w:hAnsi="MS Gothic" w:cs="MS Gothic"/>
          <w:color w:val="000000"/>
          <w:spacing w:val="0"/>
          <w:sz w:val="20"/>
        </w:rPr>
        <w:t>万方数据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62.7000007629395pt;margin-top:63.2000007629395pt;z-index:-31;width:469.950012207031pt;height:2.70000004768372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120.150001525879pt;margin-top:227.649993896484pt;z-index:-35;width:354.899993896484pt;height:319.95001220703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30" w:x="5459" w:y="1056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GOETBO+KaiTi_GB2312" w:hAnsi="GOETBO+KaiTi_GB2312" w:cs="GOETBO+KaiTi_GB2312"/>
          <w:color w:val="000000"/>
          <w:spacing w:val="0"/>
          <w:sz w:val="18"/>
        </w:rPr>
        <w:t>录</w:t>
      </w:r>
      <w:r>
        <w:rPr>
          <w:rFonts w:ascii="Times New Roman"/>
          <w:color w:val="000000"/>
          <w:spacing w:val="45"/>
          <w:sz w:val="18"/>
        </w:rPr>
        <w:t xml:space="preserve"> </w:t>
      </w:r>
      <w:r>
        <w:rPr>
          <w:rFonts w:ascii="GOETBO+KaiTi_GB2312" w:hAnsi="GOETBO+KaiTi_GB2312" w:cs="GOETBO+KaiTi_GB2312"/>
          <w:color w:val="000000"/>
          <w:spacing w:val="0"/>
          <w:sz w:val="18"/>
        </w:rPr>
        <w:t>用</w:t>
      </w:r>
      <w:r>
        <w:rPr>
          <w:rFonts w:ascii="Times New Roman"/>
          <w:color w:val="000000"/>
          <w:spacing w:val="45"/>
          <w:sz w:val="18"/>
        </w:rPr>
        <w:t xml:space="preserve"> </w:t>
      </w:r>
      <w:r>
        <w:rPr>
          <w:rFonts w:ascii="GOETBO+KaiTi_GB2312" w:hAnsi="GOETBO+KaiTi_GB2312" w:cs="GOETBO+KaiTi_GB2312"/>
          <w:color w:val="000000"/>
          <w:spacing w:val="0"/>
          <w:sz w:val="18"/>
        </w:rPr>
        <w:t>论</w:t>
      </w:r>
      <w:r>
        <w:rPr>
          <w:rFonts w:ascii="Times New Roman"/>
          <w:color w:val="000000"/>
          <w:spacing w:val="45"/>
          <w:sz w:val="18"/>
        </w:rPr>
        <w:t xml:space="preserve"> </w:t>
      </w:r>
      <w:r>
        <w:rPr>
          <w:rFonts w:ascii="GOETBO+KaiTi_GB2312" w:hAnsi="GOETBO+KaiTi_GB2312" w:cs="GOETBO+KaiTi_GB2312"/>
          <w:color w:val="000000"/>
          <w:spacing w:val="0"/>
          <w:sz w:val="18"/>
        </w:rPr>
        <w:t>文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9540" w:x="1304" w:y="163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"/>
          <w:sz w:val="21"/>
        </w:rPr>
        <w:t>较长，出站口应答器组报文由于容量的限制很难描述到下一车站。因此，高速铁路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-2"/>
          <w:sz w:val="21"/>
        </w:rPr>
        <w:t>系统中，临时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0" w:x="1304" w:y="1633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"/>
          <w:sz w:val="21"/>
        </w:rPr>
        <w:t>限速服务器除了向车载发送运行计划外，还需要发送到下一站的整个区间线路数据，以保证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正确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0" w:x="1304" w:y="1633"/>
        <w:widowControl w:val="off"/>
        <w:autoSpaceDE w:val="off"/>
        <w:autoSpaceDN w:val="off"/>
        <w:spacing w:before="86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计算运行时分和控车曲线。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866" w:x="1724" w:y="2644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Arial"/>
          <w:color w:val="000000"/>
          <w:spacing w:val="0"/>
          <w:sz w:val="21"/>
        </w:rPr>
        <w:t>3.3.2</w:t>
      </w:r>
      <w:r>
        <w:rPr>
          <w:rFonts w:ascii="Arial"/>
          <w:color w:val="000000"/>
          <w:spacing w:val="152"/>
          <w:sz w:val="21"/>
        </w:rPr>
        <w:t xml:space="preserve"> </w:t>
      </w:r>
      <w:r>
        <w:rPr>
          <w:rFonts w:ascii="SimHei" w:hAnsi="SimHei" w:cs="SimHei"/>
          <w:color w:val="000000"/>
          <w:spacing w:val="1"/>
          <w:sz w:val="21"/>
        </w:rPr>
        <w:t>车门</w:t>
      </w:r>
      <w:r>
        <w:rPr>
          <w:rFonts w:ascii="Arial"/>
          <w:color w:val="000000"/>
          <w:spacing w:val="-1"/>
          <w:sz w:val="21"/>
        </w:rPr>
        <w:t>/</w:t>
      </w:r>
      <w:r>
        <w:rPr>
          <w:rFonts w:ascii="SimHei" w:hAnsi="SimHei" w:cs="SimHei"/>
          <w:color w:val="000000"/>
          <w:spacing w:val="0"/>
          <w:sz w:val="21"/>
        </w:rPr>
        <w:t>站台门联动控制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8" w:x="1304" w:y="3037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"/>
          <w:sz w:val="21"/>
        </w:rPr>
        <w:t>高速铁路不一定设置站台门，因此高速铁路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-14"/>
          <w:sz w:val="21"/>
        </w:rPr>
        <w:t>ATO</w:t>
      </w:r>
      <w:r>
        <w:rPr>
          <w:rFonts w:ascii="Times New Roman"/>
          <w:color w:val="000000"/>
          <w:spacing w:val="14"/>
          <w:sz w:val="21"/>
        </w:rPr>
        <w:t xml:space="preserve"> </w:t>
      </w:r>
      <w:r>
        <w:rPr>
          <w:rFonts w:ascii="SimSun" w:hAnsi="SimSun" w:cs="SimSun"/>
          <w:color w:val="000000"/>
          <w:spacing w:val="-1"/>
          <w:sz w:val="21"/>
        </w:rPr>
        <w:t>系统中，股道精确定位应答器报文中除了定义运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8" w:x="1304" w:y="3037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"/>
          <w:sz w:val="21"/>
        </w:rPr>
        <w:t>营停车点位置、站台侧信息外，还增加了股道是否设置站台门的标志位。当应答器告知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当前股道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8" w:x="1304" w:y="3037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未设置站台门时，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只控制列车车门，不再向地面发送门控命令进行车门</w:t>
      </w:r>
      <w:r>
        <w:rPr>
          <w:rFonts w:ascii="Times New Roman"/>
          <w:color w:val="000000"/>
          <w:spacing w:val="0"/>
          <w:sz w:val="21"/>
        </w:rPr>
        <w:t>/</w:t>
      </w:r>
      <w:r>
        <w:rPr>
          <w:rFonts w:ascii="SimSun" w:hAnsi="SimSun" w:cs="SimSun"/>
          <w:color w:val="000000"/>
          <w:spacing w:val="0"/>
          <w:sz w:val="21"/>
        </w:rPr>
        <w:t>站台门的联动控制。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272" w:x="1724" w:y="4048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Arial"/>
          <w:color w:val="000000"/>
          <w:spacing w:val="0"/>
          <w:sz w:val="21"/>
        </w:rPr>
        <w:t>3.3.3</w:t>
      </w:r>
      <w:r>
        <w:rPr>
          <w:rFonts w:ascii="Arial"/>
          <w:color w:val="000000"/>
          <w:spacing w:val="153"/>
          <w:sz w:val="21"/>
        </w:rPr>
        <w:t xml:space="preserve"> </w:t>
      </w:r>
      <w:r>
        <w:rPr>
          <w:rFonts w:ascii="Arial"/>
          <w:color w:val="000000"/>
          <w:spacing w:val="-9"/>
          <w:sz w:val="21"/>
        </w:rPr>
        <w:t>ATO</w:t>
      </w:r>
      <w:r>
        <w:rPr>
          <w:rFonts w:ascii="Arial"/>
          <w:color w:val="000000"/>
          <w:spacing w:val="3"/>
          <w:sz w:val="21"/>
        </w:rPr>
        <w:t xml:space="preserve"> </w:t>
      </w:r>
      <w:r>
        <w:rPr>
          <w:rFonts w:ascii="SimHei" w:hAnsi="SimHei" w:cs="SimHei"/>
          <w:color w:val="000000"/>
          <w:spacing w:val="0"/>
          <w:sz w:val="21"/>
        </w:rPr>
        <w:t>信息的无线会话管理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0" w:x="1304" w:y="4441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城际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3"/>
          <w:sz w:val="21"/>
        </w:rPr>
        <w:t>CTCS2+ATO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SimSun" w:hAnsi="SimSun" w:cs="SimSun"/>
          <w:color w:val="000000"/>
          <w:spacing w:val="-1"/>
          <w:sz w:val="21"/>
        </w:rPr>
        <w:t>系统中，</w:t>
      </w:r>
      <w:r>
        <w:rPr>
          <w:rFonts w:ascii="Times New Roman"/>
          <w:color w:val="000000"/>
          <w:spacing w:val="-8"/>
          <w:sz w:val="21"/>
        </w:rPr>
        <w:t>ATP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负责与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地面设备（</w:t>
      </w:r>
      <w:r>
        <w:rPr>
          <w:rFonts w:ascii="Times New Roman"/>
          <w:color w:val="000000"/>
          <w:spacing w:val="0"/>
          <w:sz w:val="21"/>
        </w:rPr>
        <w:t>CCS</w:t>
      </w:r>
      <w:r>
        <w:rPr>
          <w:rFonts w:ascii="SimSun" w:hAnsi="SimSun" w:cs="SimSun"/>
          <w:color w:val="000000"/>
          <w:spacing w:val="0"/>
          <w:sz w:val="21"/>
        </w:rPr>
        <w:t>）的通信会话管理。例如，在运行计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0" w:x="1304" w:y="4441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划下发时，</w:t>
      </w:r>
      <w:r>
        <w:rPr>
          <w:rFonts w:ascii="Times New Roman"/>
          <w:color w:val="000000"/>
          <w:spacing w:val="-8"/>
          <w:sz w:val="21"/>
        </w:rPr>
        <w:t>ATP</w:t>
      </w:r>
      <w:r>
        <w:rPr>
          <w:rFonts w:ascii="Times New Roman"/>
          <w:color w:val="000000"/>
          <w:spacing w:val="1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接收计划后转发给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Times New Roman"/>
          <w:color w:val="000000"/>
          <w:spacing w:val="-9"/>
          <w:sz w:val="21"/>
        </w:rPr>
        <w:t>ATO</w:t>
      </w:r>
      <w:r>
        <w:rPr>
          <w:rFonts w:ascii="SimSun" w:hAnsi="SimSun" w:cs="SimSun"/>
          <w:color w:val="000000"/>
          <w:spacing w:val="0"/>
          <w:sz w:val="21"/>
        </w:rPr>
        <w:t>；车门</w:t>
      </w:r>
      <w:r>
        <w:rPr>
          <w:rFonts w:ascii="Times New Roman"/>
          <w:color w:val="000000"/>
          <w:spacing w:val="0"/>
          <w:sz w:val="21"/>
        </w:rPr>
        <w:t>/</w:t>
      </w:r>
      <w:r>
        <w:rPr>
          <w:rFonts w:ascii="SimSun" w:hAnsi="SimSun" w:cs="SimSun"/>
          <w:color w:val="000000"/>
          <w:spacing w:val="0"/>
          <w:sz w:val="21"/>
        </w:rPr>
        <w:t>站台门联动控制时，也是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Times New Roman"/>
          <w:color w:val="000000"/>
          <w:spacing w:val="-8"/>
          <w:sz w:val="21"/>
        </w:rPr>
        <w:t>ATP</w:t>
      </w:r>
      <w:r>
        <w:rPr>
          <w:rFonts w:ascii="Times New Roman"/>
          <w:color w:val="000000"/>
          <w:spacing w:val="1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将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Times New Roman"/>
          <w:color w:val="000000"/>
          <w:spacing w:val="-9"/>
          <w:sz w:val="21"/>
        </w:rPr>
        <w:t>ATO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的门控命令转发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0" w:x="1304" w:y="4441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给地面设备，</w:t>
      </w:r>
      <w:r>
        <w:rPr>
          <w:rFonts w:ascii="Times New Roman"/>
          <w:color w:val="000000"/>
          <w:spacing w:val="-8"/>
          <w:sz w:val="21"/>
        </w:rPr>
        <w:t>ATP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将地面设备返回的站台门状态信息转发给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9"/>
          <w:sz w:val="21"/>
        </w:rPr>
        <w:t>ATO</w:t>
      </w:r>
      <w:r>
        <w:rPr>
          <w:rFonts w:ascii="SimSun" w:hAnsi="SimSun" w:cs="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8" w:x="1304" w:y="5377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高速铁路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Times New Roman"/>
          <w:color w:val="000000"/>
          <w:spacing w:val="-14"/>
          <w:sz w:val="21"/>
        </w:rPr>
        <w:t>ATO</w:t>
      </w:r>
      <w:r>
        <w:rPr>
          <w:rFonts w:ascii="Times New Roman"/>
          <w:color w:val="000000"/>
          <w:spacing w:val="1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系统改由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8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负责与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8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地面设备（</w:t>
      </w:r>
      <w:r>
        <w:rPr>
          <w:rFonts w:ascii="Times New Roman"/>
          <w:color w:val="000000"/>
          <w:spacing w:val="0"/>
          <w:sz w:val="21"/>
        </w:rPr>
        <w:t>TSRS</w:t>
      </w:r>
      <w:r>
        <w:rPr>
          <w:rFonts w:ascii="SimSun" w:hAnsi="SimSun" w:cs="SimSun"/>
          <w:color w:val="000000"/>
          <w:spacing w:val="0"/>
          <w:sz w:val="21"/>
        </w:rPr>
        <w:t>）的通信会话管理，即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Times New Roman"/>
          <w:color w:val="000000"/>
          <w:spacing w:val="-14"/>
          <w:sz w:val="21"/>
        </w:rPr>
        <w:t>ATO</w:t>
      </w:r>
      <w:r>
        <w:rPr>
          <w:rFonts w:ascii="Times New Roman"/>
          <w:color w:val="000000"/>
          <w:spacing w:val="1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信息的车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8" w:x="1304" w:y="5377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8"/>
          <w:sz w:val="21"/>
        </w:rPr>
        <w:t>地交互不再经过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Times New Roman"/>
          <w:color w:val="000000"/>
          <w:spacing w:val="-5"/>
          <w:sz w:val="21"/>
        </w:rPr>
        <w:t>ATP</w:t>
      </w:r>
      <w:r>
        <w:rPr>
          <w:rFonts w:ascii="Times New Roman"/>
          <w:color w:val="000000"/>
          <w:spacing w:val="23"/>
          <w:sz w:val="21"/>
        </w:rPr>
        <w:t xml:space="preserve"> </w:t>
      </w:r>
      <w:r>
        <w:rPr>
          <w:rFonts w:ascii="SimSun" w:hAnsi="SimSun" w:cs="SimSun"/>
          <w:color w:val="000000"/>
          <w:spacing w:val="8"/>
          <w:sz w:val="21"/>
        </w:rPr>
        <w:t>设备，这样既减少对既有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Times New Roman"/>
          <w:color w:val="000000"/>
          <w:spacing w:val="-5"/>
          <w:sz w:val="21"/>
        </w:rPr>
        <w:t>ATP</w:t>
      </w:r>
      <w:r>
        <w:rPr>
          <w:rFonts w:ascii="Times New Roman"/>
          <w:color w:val="000000"/>
          <w:spacing w:val="22"/>
          <w:sz w:val="21"/>
        </w:rPr>
        <w:t xml:space="preserve"> </w:t>
      </w:r>
      <w:r>
        <w:rPr>
          <w:rFonts w:ascii="SimSun" w:hAnsi="SimSun" w:cs="SimSun"/>
          <w:color w:val="000000"/>
          <w:spacing w:val="8"/>
          <w:sz w:val="21"/>
        </w:rPr>
        <w:t>设备的影响，同时也明确了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Times New Roman"/>
          <w:color w:val="000000"/>
          <w:spacing w:val="-5"/>
          <w:sz w:val="21"/>
        </w:rPr>
        <w:t>ATP</w:t>
      </w:r>
      <w:r>
        <w:rPr>
          <w:rFonts w:ascii="Times New Roman"/>
          <w:color w:val="000000"/>
          <w:spacing w:val="2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和</w:t>
      </w:r>
      <w:r>
        <w:rPr>
          <w:rFonts w:ascii="Times New Roman"/>
          <w:color w:val="000000"/>
          <w:spacing w:val="22"/>
          <w:sz w:val="21"/>
        </w:rPr>
        <w:t xml:space="preserve"> </w:t>
      </w:r>
      <w:r>
        <w:rPr>
          <w:rFonts w:ascii="Times New Roman"/>
          <w:color w:val="000000"/>
          <w:spacing w:val="-6"/>
          <w:sz w:val="21"/>
        </w:rPr>
        <w:t>ATO</w:t>
      </w:r>
      <w:r>
        <w:rPr>
          <w:rFonts w:ascii="Times New Roman"/>
          <w:color w:val="000000"/>
          <w:spacing w:val="23"/>
          <w:sz w:val="21"/>
        </w:rPr>
        <w:t xml:space="preserve"> </w:t>
      </w:r>
      <w:r>
        <w:rPr>
          <w:rFonts w:ascii="SimSun" w:hAnsi="SimSun" w:cs="SimSun"/>
          <w:color w:val="000000"/>
          <w:spacing w:val="8"/>
          <w:sz w:val="21"/>
        </w:rPr>
        <w:t>的系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8" w:x="1304" w:y="5377"/>
        <w:widowControl w:val="off"/>
        <w:autoSpaceDE w:val="off"/>
        <w:autoSpaceDN w:val="off"/>
        <w:spacing w:before="86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5"/>
          <w:sz w:val="21"/>
        </w:rPr>
        <w:t>统边界。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177" w:x="1724" w:y="6388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Arial"/>
          <w:color w:val="000000"/>
          <w:spacing w:val="0"/>
          <w:sz w:val="21"/>
        </w:rPr>
        <w:t>3.3.4</w:t>
      </w:r>
      <w:r>
        <w:rPr>
          <w:rFonts w:ascii="Arial"/>
          <w:color w:val="000000"/>
          <w:spacing w:val="152"/>
          <w:sz w:val="21"/>
        </w:rPr>
        <w:t xml:space="preserve"> </w:t>
      </w:r>
      <w:r>
        <w:rPr>
          <w:rFonts w:ascii="SimHei" w:hAnsi="SimHei" w:cs="SimHei"/>
          <w:color w:val="000000"/>
          <w:spacing w:val="0"/>
          <w:sz w:val="21"/>
        </w:rPr>
        <w:t>隧道信息提供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9" w:x="1304" w:y="6788"/>
        <w:widowControl w:val="off"/>
        <w:autoSpaceDE w:val="off"/>
        <w:autoSpaceDN w:val="off"/>
        <w:spacing w:before="0" w:after="0" w:line="210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动车组在经过隧道时会导致车内空气压力瞬间增大，使旅客产生耳鸣、头晕等现象。为了避免这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9" w:x="1304" w:y="6788"/>
        <w:widowControl w:val="off"/>
        <w:autoSpaceDE w:val="off"/>
        <w:autoSpaceDN w:val="off"/>
        <w:spacing w:before="102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种情况，目前动车组在压力传感器检测到内外气压变化剧烈时，利用鼓风机输送外部空气或者关闭空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39" w:x="1304" w:y="6788"/>
        <w:widowControl w:val="off"/>
        <w:autoSpaceDE w:val="off"/>
        <w:autoSpaceDN w:val="off"/>
        <w:spacing w:before="102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调系统新风口等措施，来控制车内压力变化。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0" w:x="1304" w:y="7717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高速铁路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4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系统，通过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TSRS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向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4"/>
          <w:sz w:val="21"/>
        </w:rPr>
        <w:t xml:space="preserve"> </w:t>
      </w:r>
      <w:r>
        <w:rPr>
          <w:rFonts w:ascii="SimSun" w:hAnsi="SimSun" w:cs="SimSun"/>
          <w:color w:val="000000"/>
          <w:spacing w:val="-4"/>
          <w:sz w:val="21"/>
        </w:rPr>
        <w:t>提前发送隧道信息（包括隧道的起点位置和长度）。当列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0" w:x="1304" w:y="7717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车接近隧道时，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35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向车辆发送隧道信息，这样动车组可以提前动作，控制车内气压情况。为避免动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0" w:x="1304" w:y="7717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车组频繁动作，当相邻隧道间距小于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1000m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时，隧道信息应合并描述。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807" w:x="1724" w:y="8728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Arial"/>
          <w:color w:val="000000"/>
          <w:spacing w:val="0"/>
          <w:sz w:val="21"/>
        </w:rPr>
        <w:t>3.3.5</w:t>
      </w:r>
      <w:r>
        <w:rPr>
          <w:rFonts w:ascii="Arial"/>
          <w:color w:val="000000"/>
          <w:spacing w:val="152"/>
          <w:sz w:val="21"/>
        </w:rPr>
        <w:t xml:space="preserve"> </w:t>
      </w:r>
      <w:r>
        <w:rPr>
          <w:rFonts w:ascii="SimHei" w:hAnsi="SimHei" w:cs="SimHei"/>
          <w:color w:val="000000"/>
          <w:spacing w:val="0"/>
          <w:sz w:val="21"/>
        </w:rPr>
        <w:t>运行计划无效的处理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2" w:x="1304" w:y="9121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当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GSM-R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通信故障或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14"/>
          <w:sz w:val="21"/>
        </w:rPr>
        <w:t>ATO</w:t>
      </w:r>
      <w:r>
        <w:rPr>
          <w:rFonts w:ascii="Times New Roman"/>
          <w:color w:val="000000"/>
          <w:spacing w:val="14"/>
          <w:sz w:val="21"/>
        </w:rPr>
        <w:t xml:space="preserve"> </w:t>
      </w:r>
      <w:r>
        <w:rPr>
          <w:rFonts w:ascii="SimSun" w:hAnsi="SimSun" w:cs="SimSun"/>
          <w:color w:val="000000"/>
          <w:spacing w:val="-2"/>
          <w:sz w:val="21"/>
        </w:rPr>
        <w:t>未收到有效运行计划无效时，司机可以人工驾驶，也可使用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自动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2" w:x="1304" w:y="9121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5"/>
          <w:sz w:val="21"/>
        </w:rPr>
        <w:t>驾驶。这种情况使用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-5"/>
          <w:sz w:val="21"/>
        </w:rPr>
        <w:t>自动驾驶时，城际</w:t>
      </w:r>
      <w:r>
        <w:rPr>
          <w:rFonts w:ascii="Times New Roman"/>
          <w:color w:val="000000"/>
          <w:spacing w:val="6"/>
          <w:sz w:val="21"/>
        </w:rPr>
        <w:t xml:space="preserve"> </w:t>
      </w:r>
      <w:r>
        <w:rPr>
          <w:rFonts w:ascii="Times New Roman"/>
          <w:color w:val="000000"/>
          <w:spacing w:val="-3"/>
          <w:sz w:val="21"/>
        </w:rPr>
        <w:t>CTCS2+ATO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系统的运行策略是按贴近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8"/>
          <w:sz w:val="21"/>
        </w:rPr>
        <w:t>ATP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允许速度曲线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2" w:x="1304" w:y="9121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行车。高速铁路对列车运行时分有着严格的要求，若采用城际</w:t>
      </w:r>
      <w:r>
        <w:rPr>
          <w:rFonts w:ascii="Times New Roman"/>
          <w:color w:val="000000"/>
          <w:spacing w:val="30"/>
          <w:sz w:val="21"/>
        </w:rPr>
        <w:t xml:space="preserve"> </w:t>
      </w:r>
      <w:r>
        <w:rPr>
          <w:rFonts w:ascii="Times New Roman"/>
          <w:color w:val="000000"/>
          <w:spacing w:val="-3"/>
          <w:sz w:val="21"/>
        </w:rPr>
        <w:t>CTCS2+ATO</w:t>
      </w:r>
      <w:r>
        <w:rPr>
          <w:rFonts w:ascii="Times New Roman"/>
          <w:color w:val="000000"/>
          <w:spacing w:val="3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系统的策略将导致列车提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2" w:x="1304" w:y="9121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2"/>
          <w:sz w:val="21"/>
        </w:rPr>
        <w:t>前到达，对运输秩序产生影响。为了提高这种情况下</w:t>
      </w:r>
      <w:r>
        <w:rPr>
          <w:rFonts w:ascii="Times New Roman"/>
          <w:color w:val="000000"/>
          <w:spacing w:val="51"/>
          <w:sz w:val="21"/>
        </w:rPr>
        <w:t xml:space="preserve"> </w:t>
      </w:r>
      <w:r>
        <w:rPr>
          <w:rFonts w:ascii="Times New Roman"/>
          <w:color w:val="000000"/>
          <w:spacing w:val="-14"/>
          <w:sz w:val="21"/>
        </w:rPr>
        <w:t>ATO</w:t>
      </w:r>
      <w:r>
        <w:rPr>
          <w:rFonts w:ascii="Times New Roman"/>
          <w:color w:val="000000"/>
          <w:spacing w:val="68"/>
          <w:sz w:val="21"/>
        </w:rPr>
        <w:t xml:space="preserve"> </w:t>
      </w:r>
      <w:r>
        <w:rPr>
          <w:rFonts w:ascii="SimSun" w:hAnsi="SimSun" w:cs="SimSun"/>
          <w:color w:val="000000"/>
          <w:spacing w:val="2"/>
          <w:sz w:val="21"/>
        </w:rPr>
        <w:t>的可用性，当运行计划无效时，高速铁路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2" w:x="1304" w:y="9121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-2"/>
          <w:sz w:val="21"/>
        </w:rPr>
        <w:t>系统允许司机根据列车运行情况人工调整驾驶策略；根据选择策略的不同，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按照低于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8"/>
          <w:sz w:val="21"/>
        </w:rPr>
        <w:t>ATP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模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2" w:x="1304" w:y="9121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式曲线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2km/h</w:t>
      </w:r>
      <w:r>
        <w:rPr>
          <w:rFonts w:ascii="SimSun" w:hAnsi="SimSun" w:cs="SimSun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5km/h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或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8km/h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运行。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507" w:x="1304" w:y="11255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Arial"/>
          <w:color w:val="000000"/>
          <w:spacing w:val="0"/>
          <w:sz w:val="30"/>
        </w:rPr>
        <w:t>4</w:t>
      </w:r>
      <w:r>
        <w:rPr>
          <w:rFonts w:ascii="Arial"/>
          <w:color w:val="000000"/>
          <w:spacing w:val="217"/>
          <w:sz w:val="30"/>
        </w:rPr>
        <w:t xml:space="preserve"> </w:t>
      </w:r>
      <w:r>
        <w:rPr>
          <w:rFonts w:ascii="SimHei" w:hAnsi="SimHei" w:cs="SimHei"/>
          <w:color w:val="000000"/>
          <w:spacing w:val="0"/>
          <w:sz w:val="30"/>
        </w:rPr>
        <w:t>未来发展方向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2734" w:x="1304" w:y="1206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4.1</w:t>
      </w:r>
      <w:r>
        <w:rPr>
          <w:rFonts w:ascii="Arial"/>
          <w:color w:val="000000"/>
          <w:spacing w:val="174"/>
          <w:sz w:val="24"/>
        </w:rPr>
        <w:t xml:space="preserve"> </w:t>
      </w:r>
      <w:r>
        <w:rPr>
          <w:rFonts w:ascii="SimHei" w:hAnsi="SimHei" w:cs="SimHei"/>
          <w:color w:val="000000"/>
          <w:spacing w:val="0"/>
          <w:sz w:val="24"/>
        </w:rPr>
        <w:t>自动化等级的提高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41" w:x="1304" w:y="12553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文献</w:t>
      </w:r>
      <w:r>
        <w:rPr>
          <w:rFonts w:ascii="Times New Roman"/>
          <w:color w:val="000000"/>
          <w:spacing w:val="0"/>
          <w:sz w:val="21"/>
        </w:rPr>
        <w:t>[8]</w:t>
      </w:r>
      <w:r>
        <w:rPr>
          <w:rFonts w:ascii="SimSun" w:hAnsi="SimSun" w:cs="SimSun"/>
          <w:color w:val="000000"/>
          <w:spacing w:val="0"/>
          <w:sz w:val="21"/>
        </w:rPr>
        <w:t>将轨道交通自动化等级（</w:t>
      </w:r>
      <w:r>
        <w:rPr>
          <w:rFonts w:ascii="Times New Roman"/>
          <w:color w:val="000000"/>
          <w:spacing w:val="0"/>
          <w:sz w:val="21"/>
        </w:rPr>
        <w:t>Grade</w:t>
      </w:r>
      <w:r>
        <w:rPr>
          <w:rFonts w:ascii="Times New Roman"/>
          <w:color w:val="000000"/>
          <w:spacing w:val="44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of</w:t>
      </w:r>
      <w:r>
        <w:rPr>
          <w:rFonts w:ascii="Times New Roman"/>
          <w:color w:val="000000"/>
          <w:spacing w:val="45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Automation</w:t>
      </w:r>
      <w:r>
        <w:rPr>
          <w:rFonts w:ascii="SimSun" w:hAnsi="SimSun" w:cs="SimSun"/>
          <w:color w:val="000000"/>
          <w:spacing w:val="0"/>
          <w:sz w:val="21"/>
        </w:rPr>
        <w:t>，简称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GoA</w:t>
      </w:r>
      <w:r>
        <w:rPr>
          <w:rFonts w:ascii="SimSun" w:hAnsi="SimSun" w:cs="SimSun"/>
          <w:color w:val="000000"/>
          <w:spacing w:val="0"/>
          <w:sz w:val="21"/>
        </w:rPr>
        <w:t>）分为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5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级，分别为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GoA0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-1"/>
          <w:sz w:val="21"/>
        </w:rPr>
        <w:t>级人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1" w:x="1304" w:y="12553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工驾驶运行模式、</w:t>
      </w:r>
      <w:r>
        <w:rPr>
          <w:rFonts w:ascii="Times New Roman"/>
          <w:color w:val="000000"/>
          <w:spacing w:val="0"/>
          <w:sz w:val="21"/>
        </w:rPr>
        <w:t>GoA1</w:t>
      </w:r>
      <w:r>
        <w:rPr>
          <w:rFonts w:ascii="Times New Roman"/>
          <w:color w:val="000000"/>
          <w:spacing w:val="14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级非自动驾驶运行模式、</w:t>
      </w:r>
      <w:r>
        <w:rPr>
          <w:rFonts w:ascii="Times New Roman"/>
          <w:color w:val="000000"/>
          <w:spacing w:val="0"/>
          <w:sz w:val="21"/>
        </w:rPr>
        <w:t>GoA2</w:t>
      </w:r>
      <w:r>
        <w:rPr>
          <w:rFonts w:ascii="Times New Roman"/>
          <w:color w:val="000000"/>
          <w:spacing w:val="14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级半自动驾驶运行模式、</w:t>
      </w:r>
      <w:r>
        <w:rPr>
          <w:rFonts w:ascii="Times New Roman"/>
          <w:color w:val="000000"/>
          <w:spacing w:val="0"/>
          <w:sz w:val="21"/>
        </w:rPr>
        <w:t>GoA3</w:t>
      </w:r>
      <w:r>
        <w:rPr>
          <w:rFonts w:ascii="Times New Roman"/>
          <w:color w:val="000000"/>
          <w:spacing w:val="14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级无人驾驶运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1" w:x="1304" w:y="12553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行模式和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GoA4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-1"/>
          <w:sz w:val="21"/>
        </w:rPr>
        <w:t>级无干预运行模式。根据城际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Times New Roman"/>
          <w:color w:val="000000"/>
          <w:spacing w:val="-3"/>
          <w:sz w:val="21"/>
        </w:rPr>
        <w:t>CTCS2+ATO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系统和高速铁路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系统所具备的自动运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1" w:x="1304" w:y="12553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行相关功能，两者的自动化等级均为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GoA2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级半自动驾驶运行模式。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1" w:x="1304" w:y="12553"/>
        <w:widowControl w:val="off"/>
        <w:autoSpaceDE w:val="off"/>
        <w:autoSpaceDN w:val="off"/>
        <w:spacing w:before="42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SimSun" w:hAnsi="SimSun" w:cs="SimSun"/>
          <w:color w:val="000000"/>
          <w:spacing w:val="0"/>
          <w:sz w:val="21"/>
        </w:rPr>
        <w:t>目前，欧洲的“</w:t>
      </w:r>
      <w:r>
        <w:rPr>
          <w:rFonts w:ascii="Times New Roman"/>
          <w:color w:val="000000"/>
          <w:spacing w:val="0"/>
          <w:sz w:val="21"/>
        </w:rPr>
        <w:t>Shift2Rail</w:t>
      </w:r>
      <w:r>
        <w:rPr>
          <w:rFonts w:ascii="SimSun" w:hAnsi="SimSun" w:cs="SimSun"/>
          <w:color w:val="000000"/>
          <w:spacing w:val="0"/>
          <w:sz w:val="21"/>
        </w:rPr>
        <w:t>”项目也在进行基于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ETCS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系统的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9"/>
          <w:sz w:val="21"/>
        </w:rPr>
        <w:t>ATO</w:t>
      </w:r>
      <w:r>
        <w:rPr>
          <w:rFonts w:ascii="Times New Roman"/>
          <w:color w:val="000000"/>
          <w:spacing w:val="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技术（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2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over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ETCS</w:t>
      </w:r>
      <w:r>
        <w:rPr>
          <w:rFonts w:ascii="SimSun" w:hAnsi="SimSun" w:cs="SimSun"/>
          <w:color w:val="000000"/>
          <w:spacing w:val="0"/>
          <w:sz w:val="21"/>
        </w:rPr>
        <w:t>）研究</w:t>
      </w:r>
      <w:r>
        <w:rPr>
          <w:rFonts w:ascii="Times New Roman"/>
          <w:color w:val="000000"/>
          <w:spacing w:val="0"/>
          <w:sz w:val="21"/>
          <w:vertAlign w:val="superscript"/>
        </w:rPr>
        <w:t>[9</w:t>
      </w:r>
      <w:r>
        <w:rPr>
          <w:rFonts w:ascii="SimSun" w:hAnsi="SimSun" w:cs="SimSun"/>
          <w:color w:val="000000"/>
          <w:spacing w:val="0"/>
          <w:sz w:val="17"/>
          <w:vertAlign w:val="superscript"/>
        </w:rPr>
        <w:t>，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9541" w:x="1304" w:y="12553"/>
        <w:widowControl w:val="off"/>
        <w:autoSpaceDE w:val="off"/>
        <w:autoSpaceDN w:val="off"/>
        <w:spacing w:before="42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  <w:vertAlign w:val="superscript"/>
        </w:rPr>
        <w:t>10]</w:t>
      </w:r>
      <w:r>
        <w:rPr>
          <w:rFonts w:ascii="SimSun" w:hAnsi="SimSun" w:cs="SimSun"/>
          <w:color w:val="000000"/>
          <w:spacing w:val="0"/>
          <w:sz w:val="21"/>
        </w:rPr>
        <w:t>。它的目标是在城市轨道交通和市郊铁路实现自动化等级最高可达</w:t>
      </w:r>
      <w:r>
        <w:rPr>
          <w:rFonts w:ascii="Times New Roman"/>
          <w:color w:val="000000"/>
          <w:spacing w:val="47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GoA4</w:t>
      </w:r>
      <w:r>
        <w:rPr>
          <w:rFonts w:ascii="Times New Roman"/>
          <w:color w:val="000000"/>
          <w:spacing w:val="48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级、其它线路（包括货运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1" w:x="1304" w:y="12553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线路）至少可达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GoA2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级的自动驾驶功能，其时间进度如表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所示。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0" w:x="9972" w:y="1503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·</w:t>
      </w:r>
      <w:r>
        <w:rPr>
          <w:rFonts w:ascii="Times New Roman"/>
          <w:color w:val="000000"/>
          <w:spacing w:val="0"/>
          <w:sz w:val="18"/>
        </w:rPr>
        <w:t>693</w:t>
      </w:r>
      <w:r>
        <w:rPr>
          <w:rFonts w:ascii="SimSun" w:hAnsi="SimSun" w:cs="SimSun"/>
          <w:color w:val="000000"/>
          <w:spacing w:val="0"/>
          <w:sz w:val="18"/>
        </w:rPr>
        <w:t>·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40" w:x="1000" w:y="15688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S Gothic" w:hAnsi="MS Gothic" w:cs="MS Gothic"/>
          <w:color w:val="000000"/>
          <w:spacing w:val="0"/>
          <w:sz w:val="20"/>
        </w:rPr>
        <w:t>万方数据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62.7000007629395pt;margin-top:63.2000007629395pt;z-index:-39;width:469.950012207031pt;height:2.70000004768372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300" w:x="4423" w:y="1056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GOETBO+KaiTi_GB2312" w:hAnsi="GOETBO+KaiTi_GB2312" w:cs="GOETBO+KaiTi_GB2312"/>
          <w:color w:val="000000"/>
          <w:spacing w:val="0"/>
          <w:sz w:val="18"/>
        </w:rPr>
        <w:t>第十三届中国智能交通年会大会论文集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350" w:x="4369" w:y="1726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Hei" w:hAnsi="SimHei" w:cs="SimHei"/>
          <w:color w:val="000000"/>
          <w:spacing w:val="0"/>
          <w:sz w:val="18"/>
        </w:rPr>
        <w:t>表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1</w:t>
      </w:r>
      <w:r>
        <w:rPr>
          <w:rFonts w:ascii="Arial"/>
          <w:color w:val="000000"/>
          <w:spacing w:val="130"/>
          <w:sz w:val="18"/>
        </w:rPr>
        <w:t xml:space="preserve"> </w:t>
      </w:r>
      <w:r>
        <w:rPr>
          <w:rFonts w:ascii="Arial"/>
          <w:color w:val="000000"/>
          <w:spacing w:val="1"/>
          <w:sz w:val="18"/>
        </w:rPr>
        <w:t>ATO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over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ETCS</w:t>
      </w:r>
      <w:r>
        <w:rPr>
          <w:rFonts w:ascii="Arial"/>
          <w:color w:val="000000"/>
          <w:spacing w:val="-6"/>
          <w:sz w:val="18"/>
        </w:rPr>
        <w:t xml:space="preserve"> </w:t>
      </w:r>
      <w:r>
        <w:rPr>
          <w:rFonts w:ascii="SimHei" w:hAnsi="SimHei" w:cs="SimHei"/>
          <w:color w:val="000000"/>
          <w:spacing w:val="0"/>
          <w:sz w:val="18"/>
        </w:rPr>
        <w:t>项目时间进度表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525" w:x="2683" w:y="2156"/>
        <w:widowControl w:val="off"/>
        <w:autoSpaceDE w:val="off"/>
        <w:autoSpaceDN w:val="off"/>
        <w:spacing w:before="0" w:after="0" w:line="150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SimSun" w:hAnsi="SimSun" w:cs="SimSun"/>
          <w:color w:val="000000"/>
          <w:spacing w:val="0"/>
          <w:sz w:val="15"/>
        </w:rPr>
        <w:t>任务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26" w:x="4565" w:y="2148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0"/>
          <w:sz w:val="15"/>
        </w:rPr>
        <w:t>2016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26" w:x="5260" w:y="2148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0"/>
          <w:sz w:val="15"/>
        </w:rPr>
        <w:t>2017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26" w:x="5953" w:y="2148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0"/>
          <w:sz w:val="15"/>
        </w:rPr>
        <w:t>2018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26" w:x="6647" w:y="2148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0"/>
          <w:sz w:val="15"/>
        </w:rPr>
        <w:t>2019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26" w:x="7342" w:y="2148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0"/>
          <w:sz w:val="15"/>
        </w:rPr>
        <w:t>2020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26" w:x="8035" w:y="2148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0"/>
          <w:sz w:val="15"/>
        </w:rPr>
        <w:t>2021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26" w:x="8729" w:y="2148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0"/>
          <w:sz w:val="15"/>
        </w:rPr>
        <w:t>2022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26" w:x="9424" w:y="2148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0"/>
          <w:sz w:val="15"/>
        </w:rPr>
        <w:t>2023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26" w:x="10114" w:y="2148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0"/>
          <w:sz w:val="15"/>
        </w:rPr>
        <w:t>2024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1579" w:x="2155" w:y="2472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0"/>
          <w:sz w:val="15"/>
        </w:rPr>
        <w:t>ATO</w:t>
      </w:r>
      <w:r>
        <w:rPr>
          <w:rFonts w:ascii="Times New Roman"/>
          <w:color w:val="000000"/>
          <w:spacing w:val="0"/>
          <w:sz w:val="15"/>
        </w:rPr>
        <w:t xml:space="preserve"> </w:t>
      </w:r>
      <w:r>
        <w:rPr>
          <w:rFonts w:ascii="Times New Roman"/>
          <w:color w:val="000000"/>
          <w:spacing w:val="0"/>
          <w:sz w:val="15"/>
        </w:rPr>
        <w:t>over</w:t>
      </w:r>
      <w:r>
        <w:rPr>
          <w:rFonts w:ascii="Times New Roman"/>
          <w:color w:val="000000"/>
          <w:spacing w:val="0"/>
          <w:sz w:val="15"/>
        </w:rPr>
        <w:t xml:space="preserve"> </w:t>
      </w:r>
      <w:r>
        <w:rPr>
          <w:rFonts w:ascii="Times New Roman"/>
          <w:color w:val="000000"/>
          <w:spacing w:val="0"/>
          <w:sz w:val="15"/>
        </w:rPr>
        <w:t>ETCS</w:t>
      </w:r>
      <w:r>
        <w:rPr>
          <w:rFonts w:ascii="Times New Roman"/>
          <w:color w:val="000000"/>
          <w:spacing w:val="1"/>
          <w:sz w:val="15"/>
        </w:rPr>
        <w:t xml:space="preserve"> </w:t>
      </w:r>
      <w:r>
        <w:rPr>
          <w:rFonts w:ascii="SimSun" w:hAnsi="SimSun" w:cs="SimSun"/>
          <w:color w:val="000000"/>
          <w:spacing w:val="0"/>
          <w:sz w:val="15"/>
        </w:rPr>
        <w:t>项目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593" w:x="1655" w:y="2793"/>
        <w:widowControl w:val="off"/>
        <w:autoSpaceDE w:val="off"/>
        <w:autoSpaceDN w:val="off"/>
        <w:spacing w:before="0" w:after="0" w:line="166" w:lineRule="exact"/>
        <w:ind w:left="15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0"/>
          <w:sz w:val="15"/>
        </w:rPr>
        <w:t>ATO</w:t>
      </w:r>
      <w:r>
        <w:rPr>
          <w:rFonts w:ascii="Times New Roman"/>
          <w:color w:val="000000"/>
          <w:spacing w:val="0"/>
          <w:sz w:val="15"/>
        </w:rPr>
        <w:t xml:space="preserve"> </w:t>
      </w:r>
      <w:r>
        <w:rPr>
          <w:rFonts w:ascii="Times New Roman"/>
          <w:color w:val="000000"/>
          <w:spacing w:val="0"/>
          <w:sz w:val="15"/>
        </w:rPr>
        <w:t>over</w:t>
      </w:r>
      <w:r>
        <w:rPr>
          <w:rFonts w:ascii="Times New Roman"/>
          <w:color w:val="000000"/>
          <w:spacing w:val="0"/>
          <w:sz w:val="15"/>
        </w:rPr>
        <w:t xml:space="preserve"> </w:t>
      </w:r>
      <w:r>
        <w:rPr>
          <w:rFonts w:ascii="Times New Roman"/>
          <w:color w:val="000000"/>
          <w:spacing w:val="0"/>
          <w:sz w:val="15"/>
        </w:rPr>
        <w:t>ETCS</w:t>
      </w:r>
      <w:r>
        <w:rPr>
          <w:rFonts w:ascii="Times New Roman"/>
          <w:color w:val="000000"/>
          <w:spacing w:val="1"/>
          <w:sz w:val="15"/>
        </w:rPr>
        <w:t xml:space="preserve"> </w:t>
      </w:r>
      <w:r>
        <w:rPr>
          <w:rFonts w:ascii="SimSun" w:hAnsi="SimSun" w:cs="SimSun"/>
          <w:color w:val="000000"/>
          <w:spacing w:val="0"/>
          <w:sz w:val="15"/>
        </w:rPr>
        <w:t>规范（</w:t>
      </w:r>
      <w:r>
        <w:rPr>
          <w:rFonts w:ascii="Times New Roman"/>
          <w:color w:val="000000"/>
          <w:spacing w:val="0"/>
          <w:sz w:val="15"/>
        </w:rPr>
        <w:t>GOA2</w:t>
      </w:r>
      <w:r>
        <w:rPr>
          <w:rFonts w:ascii="SimSun" w:hAnsi="SimSun" w:cs="SimSun"/>
          <w:color w:val="000000"/>
          <w:spacing w:val="0"/>
          <w:sz w:val="15"/>
        </w:rPr>
        <w:t>）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593" w:x="1655" w:y="2793"/>
        <w:widowControl w:val="off"/>
        <w:autoSpaceDE w:val="off"/>
        <w:autoSpaceDN w:val="off"/>
        <w:spacing w:before="155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0"/>
          <w:sz w:val="15"/>
        </w:rPr>
        <w:t>ATO</w:t>
      </w:r>
      <w:r>
        <w:rPr>
          <w:rFonts w:ascii="Times New Roman"/>
          <w:color w:val="000000"/>
          <w:spacing w:val="0"/>
          <w:sz w:val="15"/>
        </w:rPr>
        <w:t xml:space="preserve"> </w:t>
      </w:r>
      <w:r>
        <w:rPr>
          <w:rFonts w:ascii="Times New Roman"/>
          <w:color w:val="000000"/>
          <w:spacing w:val="0"/>
          <w:sz w:val="15"/>
        </w:rPr>
        <w:t>over</w:t>
      </w:r>
      <w:r>
        <w:rPr>
          <w:rFonts w:ascii="Times New Roman"/>
          <w:color w:val="000000"/>
          <w:spacing w:val="0"/>
          <w:sz w:val="15"/>
        </w:rPr>
        <w:t xml:space="preserve"> </w:t>
      </w:r>
      <w:r>
        <w:rPr>
          <w:rFonts w:ascii="Times New Roman"/>
          <w:color w:val="000000"/>
          <w:spacing w:val="0"/>
          <w:sz w:val="15"/>
        </w:rPr>
        <w:t>ETCS</w:t>
      </w:r>
      <w:r>
        <w:rPr>
          <w:rFonts w:ascii="Times New Roman"/>
          <w:color w:val="000000"/>
          <w:spacing w:val="1"/>
          <w:sz w:val="15"/>
        </w:rPr>
        <w:t xml:space="preserve"> </w:t>
      </w:r>
      <w:r>
        <w:rPr>
          <w:rFonts w:ascii="SimSun" w:hAnsi="SimSun" w:cs="SimSun"/>
          <w:color w:val="000000"/>
          <w:spacing w:val="0"/>
          <w:sz w:val="15"/>
        </w:rPr>
        <w:t>设备开发（</w:t>
      </w:r>
      <w:r>
        <w:rPr>
          <w:rFonts w:ascii="Times New Roman"/>
          <w:color w:val="000000"/>
          <w:spacing w:val="0"/>
          <w:sz w:val="15"/>
        </w:rPr>
        <w:t>GOA2</w:t>
      </w:r>
      <w:r>
        <w:rPr>
          <w:rFonts w:ascii="SimSun" w:hAnsi="SimSun" w:cs="SimSun"/>
          <w:color w:val="000000"/>
          <w:spacing w:val="0"/>
          <w:sz w:val="15"/>
        </w:rPr>
        <w:t>）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593" w:x="1655" w:y="2793"/>
        <w:widowControl w:val="off"/>
        <w:autoSpaceDE w:val="off"/>
        <w:autoSpaceDN w:val="off"/>
        <w:spacing w:before="155" w:after="0" w:line="166" w:lineRule="exact"/>
        <w:ind w:left="377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SimSun" w:hAnsi="SimSun" w:cs="SimSun"/>
          <w:color w:val="000000"/>
          <w:spacing w:val="0"/>
          <w:sz w:val="15"/>
        </w:rPr>
        <w:t>测试平台验证（</w:t>
      </w:r>
      <w:r>
        <w:rPr>
          <w:rFonts w:ascii="Times New Roman"/>
          <w:color w:val="000000"/>
          <w:spacing w:val="0"/>
          <w:sz w:val="15"/>
        </w:rPr>
        <w:t>GOA2</w:t>
      </w:r>
      <w:r>
        <w:rPr>
          <w:rFonts w:ascii="SimSun" w:hAnsi="SimSun" w:cs="SimSun"/>
          <w:color w:val="000000"/>
          <w:spacing w:val="0"/>
          <w:sz w:val="15"/>
        </w:rPr>
        <w:t>）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1676" w:x="2106" w:y="3759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SimSun" w:hAnsi="SimSun" w:cs="SimSun"/>
          <w:color w:val="000000"/>
          <w:spacing w:val="0"/>
          <w:sz w:val="15"/>
        </w:rPr>
        <w:t>试验线验证（</w:t>
      </w:r>
      <w:r>
        <w:rPr>
          <w:rFonts w:ascii="Times New Roman"/>
          <w:color w:val="000000"/>
          <w:spacing w:val="0"/>
          <w:sz w:val="15"/>
        </w:rPr>
        <w:t>GOA2</w:t>
      </w:r>
      <w:r>
        <w:rPr>
          <w:rFonts w:ascii="SimSun" w:hAnsi="SimSun" w:cs="SimSun"/>
          <w:color w:val="000000"/>
          <w:spacing w:val="0"/>
          <w:sz w:val="15"/>
        </w:rPr>
        <w:t>）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861" w:x="1522" w:y="4081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0"/>
          <w:sz w:val="15"/>
        </w:rPr>
        <w:t>ATO</w:t>
      </w:r>
      <w:r>
        <w:rPr>
          <w:rFonts w:ascii="Times New Roman"/>
          <w:color w:val="000000"/>
          <w:spacing w:val="0"/>
          <w:sz w:val="15"/>
        </w:rPr>
        <w:t xml:space="preserve"> </w:t>
      </w:r>
      <w:r>
        <w:rPr>
          <w:rFonts w:ascii="Times New Roman"/>
          <w:color w:val="000000"/>
          <w:spacing w:val="0"/>
          <w:sz w:val="15"/>
        </w:rPr>
        <w:t>over</w:t>
      </w:r>
      <w:r>
        <w:rPr>
          <w:rFonts w:ascii="Times New Roman"/>
          <w:color w:val="000000"/>
          <w:spacing w:val="0"/>
          <w:sz w:val="15"/>
        </w:rPr>
        <w:t xml:space="preserve"> </w:t>
      </w:r>
      <w:r>
        <w:rPr>
          <w:rFonts w:ascii="Times New Roman"/>
          <w:color w:val="000000"/>
          <w:spacing w:val="0"/>
          <w:sz w:val="15"/>
        </w:rPr>
        <w:t>ETCS</w:t>
      </w:r>
      <w:r>
        <w:rPr>
          <w:rFonts w:ascii="Times New Roman"/>
          <w:color w:val="000000"/>
          <w:spacing w:val="1"/>
          <w:sz w:val="15"/>
        </w:rPr>
        <w:t xml:space="preserve"> </w:t>
      </w:r>
      <w:r>
        <w:rPr>
          <w:rFonts w:ascii="SimSun" w:hAnsi="SimSun" w:cs="SimSun"/>
          <w:color w:val="000000"/>
          <w:spacing w:val="0"/>
          <w:sz w:val="15"/>
        </w:rPr>
        <w:t>可行性研究（</w:t>
      </w:r>
      <w:r>
        <w:rPr>
          <w:rFonts w:ascii="Times New Roman"/>
          <w:color w:val="000000"/>
          <w:spacing w:val="0"/>
          <w:sz w:val="15"/>
        </w:rPr>
        <w:t>GOA3/4</w:t>
      </w:r>
      <w:r>
        <w:rPr>
          <w:rFonts w:ascii="SimSun" w:hAnsi="SimSun" w:cs="SimSun"/>
          <w:color w:val="000000"/>
          <w:spacing w:val="0"/>
          <w:sz w:val="15"/>
        </w:rPr>
        <w:t>）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861" w:x="1522" w:y="4081"/>
        <w:widowControl w:val="off"/>
        <w:autoSpaceDE w:val="off"/>
        <w:autoSpaceDN w:val="off"/>
        <w:spacing w:before="155" w:after="0" w:line="166" w:lineRule="exact"/>
        <w:ind w:left="224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0"/>
          <w:sz w:val="15"/>
        </w:rPr>
        <w:t>ATO</w:t>
      </w:r>
      <w:r>
        <w:rPr>
          <w:rFonts w:ascii="Times New Roman"/>
          <w:color w:val="000000"/>
          <w:spacing w:val="0"/>
          <w:sz w:val="15"/>
        </w:rPr>
        <w:t xml:space="preserve"> </w:t>
      </w:r>
      <w:r>
        <w:rPr>
          <w:rFonts w:ascii="Times New Roman"/>
          <w:color w:val="000000"/>
          <w:spacing w:val="0"/>
          <w:sz w:val="15"/>
        </w:rPr>
        <w:t>over</w:t>
      </w:r>
      <w:r>
        <w:rPr>
          <w:rFonts w:ascii="Times New Roman"/>
          <w:color w:val="000000"/>
          <w:spacing w:val="0"/>
          <w:sz w:val="15"/>
        </w:rPr>
        <w:t xml:space="preserve"> </w:t>
      </w:r>
      <w:r>
        <w:rPr>
          <w:rFonts w:ascii="Times New Roman"/>
          <w:color w:val="000000"/>
          <w:spacing w:val="0"/>
          <w:sz w:val="15"/>
        </w:rPr>
        <w:t>ETCS</w:t>
      </w:r>
      <w:r>
        <w:rPr>
          <w:rFonts w:ascii="Times New Roman"/>
          <w:color w:val="000000"/>
          <w:spacing w:val="1"/>
          <w:sz w:val="15"/>
        </w:rPr>
        <w:t xml:space="preserve"> </w:t>
      </w:r>
      <w:r>
        <w:rPr>
          <w:rFonts w:ascii="SimSun" w:hAnsi="SimSun" w:cs="SimSun"/>
          <w:color w:val="000000"/>
          <w:spacing w:val="0"/>
          <w:sz w:val="15"/>
        </w:rPr>
        <w:t>规范（</w:t>
      </w:r>
      <w:r>
        <w:rPr>
          <w:rFonts w:ascii="Times New Roman"/>
          <w:color w:val="000000"/>
          <w:spacing w:val="0"/>
          <w:sz w:val="15"/>
        </w:rPr>
        <w:t>GOA3/4</w:t>
      </w:r>
      <w:r>
        <w:rPr>
          <w:rFonts w:ascii="SimSun" w:hAnsi="SimSun" w:cs="SimSun"/>
          <w:color w:val="000000"/>
          <w:spacing w:val="0"/>
          <w:sz w:val="15"/>
        </w:rPr>
        <w:t>）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861" w:x="1522" w:y="4081"/>
        <w:widowControl w:val="off"/>
        <w:autoSpaceDE w:val="off"/>
        <w:autoSpaceDN w:val="off"/>
        <w:spacing w:before="157" w:after="0" w:line="166" w:lineRule="exact"/>
        <w:ind w:left="74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0"/>
          <w:sz w:val="15"/>
        </w:rPr>
        <w:t>ATO</w:t>
      </w:r>
      <w:r>
        <w:rPr>
          <w:rFonts w:ascii="Times New Roman"/>
          <w:color w:val="000000"/>
          <w:spacing w:val="0"/>
          <w:sz w:val="15"/>
        </w:rPr>
        <w:t xml:space="preserve"> </w:t>
      </w:r>
      <w:r>
        <w:rPr>
          <w:rFonts w:ascii="Times New Roman"/>
          <w:color w:val="000000"/>
          <w:spacing w:val="0"/>
          <w:sz w:val="15"/>
        </w:rPr>
        <w:t>over</w:t>
      </w:r>
      <w:r>
        <w:rPr>
          <w:rFonts w:ascii="Times New Roman"/>
          <w:color w:val="000000"/>
          <w:spacing w:val="0"/>
          <w:sz w:val="15"/>
        </w:rPr>
        <w:t xml:space="preserve"> </w:t>
      </w:r>
      <w:r>
        <w:rPr>
          <w:rFonts w:ascii="Times New Roman"/>
          <w:color w:val="000000"/>
          <w:spacing w:val="0"/>
          <w:sz w:val="15"/>
        </w:rPr>
        <w:t>ETCS</w:t>
      </w:r>
      <w:r>
        <w:rPr>
          <w:rFonts w:ascii="Times New Roman"/>
          <w:color w:val="000000"/>
          <w:spacing w:val="1"/>
          <w:sz w:val="15"/>
        </w:rPr>
        <w:t xml:space="preserve"> </w:t>
      </w:r>
      <w:r>
        <w:rPr>
          <w:rFonts w:ascii="SimSun" w:hAnsi="SimSun" w:cs="SimSun"/>
          <w:color w:val="000000"/>
          <w:spacing w:val="0"/>
          <w:sz w:val="15"/>
        </w:rPr>
        <w:t>设备开发（</w:t>
      </w:r>
      <w:r>
        <w:rPr>
          <w:rFonts w:ascii="Times New Roman"/>
          <w:color w:val="000000"/>
          <w:spacing w:val="0"/>
          <w:sz w:val="15"/>
        </w:rPr>
        <w:t>GOA3/4</w:t>
      </w:r>
      <w:r>
        <w:rPr>
          <w:rFonts w:ascii="SimSun" w:hAnsi="SimSun" w:cs="SimSun"/>
          <w:color w:val="000000"/>
          <w:spacing w:val="0"/>
          <w:sz w:val="15"/>
        </w:rPr>
        <w:t>）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861" w:x="1522" w:y="4081"/>
        <w:widowControl w:val="off"/>
        <w:autoSpaceDE w:val="off"/>
        <w:autoSpaceDN w:val="off"/>
        <w:spacing w:before="155" w:after="0" w:line="166" w:lineRule="exact"/>
        <w:ind w:left="451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SimSun" w:hAnsi="SimSun" w:cs="SimSun"/>
          <w:color w:val="000000"/>
          <w:spacing w:val="0"/>
          <w:sz w:val="15"/>
        </w:rPr>
        <w:t>测试平台验证（</w:t>
      </w:r>
      <w:r>
        <w:rPr>
          <w:rFonts w:ascii="Times New Roman"/>
          <w:color w:val="000000"/>
          <w:spacing w:val="0"/>
          <w:sz w:val="15"/>
        </w:rPr>
        <w:t>GOA3/4</w:t>
      </w:r>
      <w:r>
        <w:rPr>
          <w:rFonts w:ascii="SimSun" w:hAnsi="SimSun" w:cs="SimSun"/>
          <w:color w:val="000000"/>
          <w:spacing w:val="0"/>
          <w:sz w:val="15"/>
        </w:rPr>
        <w:t>）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1804" w:x="2047" w:y="5368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SimSun" w:hAnsi="SimSun" w:cs="SimSun"/>
          <w:color w:val="000000"/>
          <w:spacing w:val="0"/>
          <w:sz w:val="15"/>
        </w:rPr>
        <w:t>试验线验证（</w:t>
      </w:r>
      <w:r>
        <w:rPr>
          <w:rFonts w:ascii="Times New Roman"/>
          <w:color w:val="000000"/>
          <w:spacing w:val="0"/>
          <w:sz w:val="15"/>
        </w:rPr>
        <w:t>GOA3/4</w:t>
      </w:r>
      <w:r>
        <w:rPr>
          <w:rFonts w:ascii="SimSun" w:hAnsi="SimSun" w:cs="SimSun"/>
          <w:color w:val="000000"/>
          <w:spacing w:val="0"/>
          <w:sz w:val="15"/>
        </w:rPr>
        <w:t>）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9540" w:x="1304" w:y="5981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GOA3</w:t>
      </w:r>
      <w:r>
        <w:rPr>
          <w:rFonts w:ascii="Times New Roman"/>
          <w:color w:val="000000"/>
          <w:spacing w:val="15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级无人驾驶列车运行模式和</w:t>
      </w:r>
      <w:r>
        <w:rPr>
          <w:rFonts w:ascii="Times New Roman"/>
          <w:color w:val="000000"/>
          <w:spacing w:val="14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GOA4</w:t>
      </w:r>
      <w:r>
        <w:rPr>
          <w:rFonts w:ascii="Times New Roman"/>
          <w:color w:val="000000"/>
          <w:spacing w:val="15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级无人干预列车运行模式，驾驶室不配置司机，司机的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0" w:x="1304" w:y="5981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全部责任均转移到设备上，这与既有的</w:t>
      </w:r>
      <w:r>
        <w:rPr>
          <w:rFonts w:ascii="Times New Roman"/>
          <w:color w:val="000000"/>
          <w:spacing w:val="6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ETCS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系统有较大的区别，因此表</w:t>
      </w:r>
      <w:r>
        <w:rPr>
          <w:rFonts w:ascii="Times New Roman"/>
          <w:color w:val="000000"/>
          <w:spacing w:val="6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将</w:t>
      </w:r>
      <w:r>
        <w:rPr>
          <w:rFonts w:ascii="Times New Roman"/>
          <w:color w:val="000000"/>
          <w:spacing w:val="6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GOA3/4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SimSun" w:hAnsi="SimSun" w:cs="SimSun"/>
          <w:color w:val="000000"/>
          <w:spacing w:val="-1"/>
          <w:sz w:val="21"/>
        </w:rPr>
        <w:t>级与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GOA2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0" w:x="1304" w:y="5981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分为了两个大的阶段。根据项目进展情况，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59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over</w:t>
      </w:r>
      <w:r>
        <w:rPr>
          <w:rFonts w:ascii="Times New Roman"/>
          <w:color w:val="000000"/>
          <w:spacing w:val="46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ETCS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系统目前的主要工作也集中在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GoA2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0" w:x="1304" w:y="5981"/>
        <w:widowControl w:val="off"/>
        <w:autoSpaceDE w:val="off"/>
        <w:autoSpaceDN w:val="off"/>
        <w:spacing w:before="86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随着我国铁路自动驾驶技术的发展，未来的自动化等级也会不断提高。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20" w:x="1304" w:y="736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4.2</w:t>
      </w:r>
      <w:r>
        <w:rPr>
          <w:rFonts w:ascii="Arial"/>
          <w:color w:val="000000"/>
          <w:spacing w:val="174"/>
          <w:sz w:val="24"/>
        </w:rPr>
        <w:t xml:space="preserve"> </w:t>
      </w:r>
      <w:r>
        <w:rPr>
          <w:rFonts w:ascii="SimHei" w:hAnsi="SimHei" w:cs="SimHei"/>
          <w:color w:val="000000"/>
          <w:spacing w:val="0"/>
          <w:sz w:val="24"/>
        </w:rPr>
        <w:t>既有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CTCS-0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SimHei" w:hAnsi="SimHei" w:cs="SimHei"/>
          <w:color w:val="000000"/>
          <w:spacing w:val="0"/>
          <w:sz w:val="24"/>
        </w:rPr>
        <w:t>级线路的应用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41" w:x="1304" w:y="7853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城际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3"/>
          <w:sz w:val="21"/>
        </w:rPr>
        <w:t>CTCS2+ATO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系统面向时速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250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km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SimSun" w:hAnsi="SimSun" w:cs="SimSun"/>
          <w:color w:val="000000"/>
          <w:spacing w:val="-5"/>
          <w:sz w:val="21"/>
        </w:rPr>
        <w:t>及以下城际铁路，高速铁路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系统则面向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CTCS-2/3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1" w:x="1304" w:y="7853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0"/>
          <w:sz w:val="21"/>
        </w:rPr>
        <w:t>线路，对于既有</w:t>
      </w:r>
      <w:r>
        <w:rPr>
          <w:rFonts w:ascii="Times New Roman"/>
          <w:color w:val="000000"/>
          <w:spacing w:val="1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CTCS-0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级线路尚未有明确的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-10"/>
          <w:sz w:val="21"/>
        </w:rPr>
        <w:t>技术方案。因为</w:t>
      </w:r>
      <w:r>
        <w:rPr>
          <w:rFonts w:ascii="Times New Roman"/>
          <w:color w:val="000000"/>
          <w:spacing w:val="10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-6"/>
          <w:sz w:val="21"/>
        </w:rPr>
        <w:t>系统的安全完整性等级（</w:t>
      </w:r>
      <w:r>
        <w:rPr>
          <w:rFonts w:ascii="Times New Roman"/>
          <w:color w:val="000000"/>
          <w:spacing w:val="0"/>
          <w:sz w:val="21"/>
        </w:rPr>
        <w:t>Safety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1" w:x="1304" w:y="7853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Integrity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Level</w:t>
      </w:r>
      <w:r>
        <w:rPr>
          <w:rFonts w:ascii="SimSun" w:hAnsi="SimSun" w:cs="SimSun"/>
          <w:color w:val="000000"/>
          <w:spacing w:val="-7"/>
          <w:sz w:val="21"/>
        </w:rPr>
        <w:t>，简称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SIL</w:t>
      </w:r>
      <w:r>
        <w:rPr>
          <w:rFonts w:ascii="SimSun" w:hAnsi="SimSun" w:cs="SimSun"/>
          <w:color w:val="000000"/>
          <w:spacing w:val="-14"/>
          <w:sz w:val="21"/>
        </w:rPr>
        <w:t>）是</w:t>
      </w:r>
      <w:r>
        <w:rPr>
          <w:rFonts w:ascii="Times New Roman"/>
          <w:color w:val="000000"/>
          <w:spacing w:val="15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SIL2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-2"/>
          <w:sz w:val="21"/>
        </w:rPr>
        <w:t>级，安全相关功能应由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SIL4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-3"/>
          <w:sz w:val="21"/>
        </w:rPr>
        <w:t>级系统保证，而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CTCS-0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级线路的列车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1" w:x="1304" w:y="7853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运行监控记录装置（</w:t>
      </w:r>
      <w:r>
        <w:rPr>
          <w:rFonts w:ascii="Times New Roman"/>
          <w:color w:val="000000"/>
          <w:spacing w:val="0"/>
          <w:sz w:val="21"/>
        </w:rPr>
        <w:t>LKJ</w:t>
      </w:r>
      <w:r>
        <w:rPr>
          <w:rFonts w:ascii="SimSun" w:hAnsi="SimSun" w:cs="SimSun"/>
          <w:color w:val="000000"/>
          <w:spacing w:val="0"/>
          <w:sz w:val="21"/>
        </w:rPr>
        <w:t>）设备本身并不能满足</w:t>
      </w:r>
      <w:r>
        <w:rPr>
          <w:rFonts w:ascii="Times New Roman"/>
          <w:color w:val="000000"/>
          <w:spacing w:val="3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SIL4</w:t>
      </w:r>
      <w:r>
        <w:rPr>
          <w:rFonts w:ascii="Times New Roman"/>
          <w:color w:val="000000"/>
          <w:spacing w:val="3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级的要求，所以</w:t>
      </w:r>
      <w:r>
        <w:rPr>
          <w:rFonts w:ascii="Times New Roman"/>
          <w:color w:val="000000"/>
          <w:spacing w:val="33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4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系统不能直接用于现有的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1" w:x="1304" w:y="7853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CTCS-0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级线路。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643" w:x="1304" w:y="9413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文献</w:t>
      </w:r>
      <w:r>
        <w:rPr>
          <w:rFonts w:ascii="Times New Roman"/>
          <w:color w:val="000000"/>
          <w:spacing w:val="-2"/>
          <w:sz w:val="21"/>
        </w:rPr>
        <w:t>[11]</w:t>
      </w:r>
      <w:r>
        <w:rPr>
          <w:rFonts w:ascii="SimSun" w:hAnsi="SimSun" w:cs="SimSun"/>
          <w:color w:val="000000"/>
          <w:spacing w:val="0"/>
          <w:sz w:val="21"/>
        </w:rPr>
        <w:t>提出了新一代列车运行监控系统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LKJ</w:t>
      </w:r>
      <w:r>
        <w:rPr>
          <w:rFonts w:ascii="SimSun" w:hAnsi="SimSun" w:cs="SimSun"/>
          <w:color w:val="000000"/>
          <w:spacing w:val="-1"/>
          <w:sz w:val="21"/>
        </w:rPr>
        <w:t>，它在既有成熟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LKJ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技术基础上，采用安全计算机、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643" w:x="1304" w:y="9413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3"/>
          <w:sz w:val="21"/>
        </w:rPr>
        <w:t>应答器信息接收、轨道电路信息接收等新技术，实现列车运行安全防护功能。同时，文献</w:t>
      </w:r>
      <w:r>
        <w:rPr>
          <w:rFonts w:ascii="Times New Roman"/>
          <w:color w:val="000000"/>
          <w:spacing w:val="1"/>
          <w:sz w:val="21"/>
        </w:rPr>
        <w:t>[12]</w:t>
      </w:r>
      <w:r>
        <w:rPr>
          <w:rFonts w:ascii="SimSun" w:hAnsi="SimSun" w:cs="SimSun"/>
          <w:color w:val="000000"/>
          <w:spacing w:val="4"/>
          <w:sz w:val="21"/>
        </w:rPr>
        <w:t>提出了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643" w:x="1304" w:y="9413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CTCS-1</w:t>
      </w:r>
      <w:r>
        <w:rPr>
          <w:rFonts w:ascii="Times New Roman"/>
          <w:color w:val="000000"/>
          <w:spacing w:val="1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级列控系统方案，通过在普通铁路装备</w:t>
      </w:r>
      <w:r>
        <w:rPr>
          <w:rFonts w:ascii="Times New Roman"/>
          <w:color w:val="000000"/>
          <w:spacing w:val="9"/>
          <w:sz w:val="21"/>
        </w:rPr>
        <w:t xml:space="preserve"> </w:t>
      </w:r>
      <w:r>
        <w:rPr>
          <w:rFonts w:ascii="Times New Roman"/>
          <w:color w:val="000000"/>
          <w:spacing w:val="-8"/>
          <w:sz w:val="21"/>
        </w:rPr>
        <w:t>ATP</w:t>
      </w:r>
      <w:r>
        <w:rPr>
          <w:rFonts w:ascii="SimSun" w:hAnsi="SimSun" w:cs="SimSun"/>
          <w:color w:val="000000"/>
          <w:spacing w:val="0"/>
          <w:sz w:val="21"/>
        </w:rPr>
        <w:t>，以达到</w:t>
      </w:r>
      <w:r>
        <w:rPr>
          <w:rFonts w:ascii="Times New Roman"/>
          <w:color w:val="000000"/>
          <w:spacing w:val="9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SIL4</w:t>
      </w:r>
      <w:r>
        <w:rPr>
          <w:rFonts w:ascii="Times New Roman"/>
          <w:color w:val="000000"/>
          <w:spacing w:val="9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级的安全要求。目前上述方案均未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643" w:x="1304" w:y="9413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大面积推广应用，只有在保证设备达到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SIL4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安全等级的前提下，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才能运用于普速铁路。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85" w:x="1304" w:y="107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4.3</w:t>
      </w:r>
      <w:r>
        <w:rPr>
          <w:rFonts w:ascii="Arial"/>
          <w:color w:val="000000"/>
          <w:spacing w:val="174"/>
          <w:sz w:val="24"/>
        </w:rPr>
        <w:t xml:space="preserve"> </w:t>
      </w:r>
      <w:r>
        <w:rPr>
          <w:rFonts w:ascii="SimHei" w:hAnsi="SimHei" w:cs="SimHei"/>
          <w:color w:val="000000"/>
          <w:spacing w:val="0"/>
          <w:sz w:val="24"/>
        </w:rPr>
        <w:t>基于下一代列控技术的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1"/>
          <w:sz w:val="24"/>
        </w:rPr>
        <w:t>ATO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SimHei" w:hAnsi="SimHei" w:cs="SimHei"/>
          <w:color w:val="000000"/>
          <w:spacing w:val="0"/>
          <w:sz w:val="24"/>
        </w:rPr>
        <w:t>系统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61" w:x="1304" w:y="11247"/>
        <w:widowControl w:val="off"/>
        <w:autoSpaceDE w:val="off"/>
        <w:autoSpaceDN w:val="off"/>
        <w:spacing w:before="0" w:after="0" w:line="210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近年来，国内外均开始研究下一代列控系统</w:t>
      </w:r>
      <w:r>
        <w:rPr>
          <w:rFonts w:ascii="Times New Roman"/>
          <w:color w:val="000000"/>
          <w:spacing w:val="0"/>
          <w:sz w:val="21"/>
          <w:vertAlign w:val="superscript"/>
        </w:rPr>
        <w:t>[13-15]</w:t>
      </w:r>
      <w:r>
        <w:rPr>
          <w:rFonts w:ascii="SimSun" w:hAnsi="SimSun" w:cs="SimSun"/>
          <w:color w:val="000000"/>
          <w:spacing w:val="1"/>
          <w:sz w:val="21"/>
        </w:rPr>
        <w:t>，优化系统架构，提高运输效率，降低能源消耗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61" w:x="1304" w:y="11247"/>
        <w:widowControl w:val="off"/>
        <w:autoSpaceDE w:val="off"/>
        <w:autoSpaceDN w:val="off"/>
        <w:spacing w:before="95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3"/>
          <w:sz w:val="21"/>
        </w:rPr>
        <w:t>和设备成本。随着移动闭塞、卫星定位、</w:t>
      </w:r>
      <w:r>
        <w:rPr>
          <w:rFonts w:ascii="Times New Roman"/>
          <w:color w:val="000000"/>
          <w:spacing w:val="-4"/>
          <w:sz w:val="21"/>
        </w:rPr>
        <w:t>LTE/5G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SimSun" w:hAnsi="SimSun" w:cs="SimSun"/>
          <w:color w:val="000000"/>
          <w:spacing w:val="-2"/>
          <w:sz w:val="21"/>
        </w:rPr>
        <w:t>无线通信、车车通信等技术的发展和应用，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系统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61" w:x="1304" w:y="11247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必然也会进行相应的调整。因为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系统的安全相关功能由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SIL4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级的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Times New Roman"/>
          <w:color w:val="000000"/>
          <w:spacing w:val="-8"/>
          <w:sz w:val="21"/>
        </w:rPr>
        <w:t>ATP</w:t>
      </w:r>
      <w:r>
        <w:rPr>
          <w:rFonts w:ascii="Times New Roman"/>
          <w:color w:val="000000"/>
          <w:spacing w:val="1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保证，所以有些新技术可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61" w:x="1304" w:y="11247"/>
        <w:widowControl w:val="off"/>
        <w:autoSpaceDE w:val="off"/>
        <w:autoSpaceDN w:val="off"/>
        <w:spacing w:before="7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以先在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上进行试验。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307" w:x="1304" w:y="12794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Arial"/>
          <w:color w:val="000000"/>
          <w:spacing w:val="0"/>
          <w:sz w:val="30"/>
        </w:rPr>
        <w:t>5</w:t>
      </w:r>
      <w:r>
        <w:rPr>
          <w:rFonts w:ascii="Arial"/>
          <w:color w:val="000000"/>
          <w:spacing w:val="217"/>
          <w:sz w:val="30"/>
        </w:rPr>
        <w:t xml:space="preserve"> </w:t>
      </w:r>
      <w:r>
        <w:rPr>
          <w:rFonts w:ascii="SimHei" w:hAnsi="SimHei" w:cs="SimHei"/>
          <w:color w:val="000000"/>
          <w:spacing w:val="0"/>
          <w:sz w:val="30"/>
        </w:rPr>
        <w:t>总结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9540" w:x="1304" w:y="13469"/>
        <w:widowControl w:val="off"/>
        <w:autoSpaceDE w:val="off"/>
        <w:autoSpaceDN w:val="off"/>
        <w:spacing w:before="0" w:after="0" w:line="233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随着我国城际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3"/>
          <w:sz w:val="21"/>
        </w:rPr>
        <w:t>CTCS2+ATO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系统的商业运用和高速铁路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13"/>
          <w:sz w:val="21"/>
        </w:rPr>
        <w:t>ATO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SimSun" w:hAnsi="SimSun" w:cs="SimSun"/>
          <w:color w:val="000000"/>
          <w:spacing w:val="-2"/>
          <w:sz w:val="21"/>
        </w:rPr>
        <w:t>系统的试验运用，我国铁路的自动化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0" w:x="1304" w:y="13469"/>
        <w:widowControl w:val="off"/>
        <w:autoSpaceDE w:val="off"/>
        <w:autoSpaceDN w:val="off"/>
        <w:spacing w:before="86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水平进一步提高，这将使我国铁路更具竞争力，在世界铁路领域更具有话语权，也有利于我国铁路进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0" w:x="1304" w:y="13469"/>
        <w:widowControl w:val="off"/>
        <w:autoSpaceDE w:val="off"/>
        <w:autoSpaceDN w:val="off"/>
        <w:spacing w:before="102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3"/>
          <w:sz w:val="21"/>
        </w:rPr>
        <w:t>一步“走出去”。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0" w:x="1304" w:y="1503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·</w:t>
      </w:r>
      <w:r>
        <w:rPr>
          <w:rFonts w:ascii="Times New Roman"/>
          <w:color w:val="000000"/>
          <w:spacing w:val="0"/>
          <w:sz w:val="18"/>
        </w:rPr>
        <w:t>694</w:t>
      </w:r>
      <w:r>
        <w:rPr>
          <w:rFonts w:ascii="SimSun" w:hAnsi="SimSun" w:cs="SimSun"/>
          <w:color w:val="000000"/>
          <w:spacing w:val="0"/>
          <w:sz w:val="18"/>
        </w:rPr>
        <w:t>·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40" w:x="1000" w:y="15688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S Gothic" w:hAnsi="MS Gothic" w:cs="MS Gothic"/>
          <w:color w:val="000000"/>
          <w:spacing w:val="0"/>
          <w:sz w:val="20"/>
        </w:rPr>
        <w:t>万方数据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62.7000007629395pt;margin-top:63.2000007629395pt;z-index:-43;width:469.950012207031pt;height:2.70000004768372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63.25pt;margin-top:101.900001525879pt;z-index:-47;width:468.899993896484pt;height:180.39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30" w:x="5459" w:y="1056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GOETBO+KaiTi_GB2312" w:hAnsi="GOETBO+KaiTi_GB2312" w:cs="GOETBO+KaiTi_GB2312"/>
          <w:color w:val="000000"/>
          <w:spacing w:val="0"/>
          <w:sz w:val="18"/>
        </w:rPr>
        <w:t>录</w:t>
      </w:r>
      <w:r>
        <w:rPr>
          <w:rFonts w:ascii="Times New Roman"/>
          <w:color w:val="000000"/>
          <w:spacing w:val="45"/>
          <w:sz w:val="18"/>
        </w:rPr>
        <w:t xml:space="preserve"> </w:t>
      </w:r>
      <w:r>
        <w:rPr>
          <w:rFonts w:ascii="GOETBO+KaiTi_GB2312" w:hAnsi="GOETBO+KaiTi_GB2312" w:cs="GOETBO+KaiTi_GB2312"/>
          <w:color w:val="000000"/>
          <w:spacing w:val="0"/>
          <w:sz w:val="18"/>
        </w:rPr>
        <w:t>用</w:t>
      </w:r>
      <w:r>
        <w:rPr>
          <w:rFonts w:ascii="Times New Roman"/>
          <w:color w:val="000000"/>
          <w:spacing w:val="45"/>
          <w:sz w:val="18"/>
        </w:rPr>
        <w:t xml:space="preserve"> </w:t>
      </w:r>
      <w:r>
        <w:rPr>
          <w:rFonts w:ascii="GOETBO+KaiTi_GB2312" w:hAnsi="GOETBO+KaiTi_GB2312" w:cs="GOETBO+KaiTi_GB2312"/>
          <w:color w:val="000000"/>
          <w:spacing w:val="0"/>
          <w:sz w:val="18"/>
        </w:rPr>
        <w:t>论</w:t>
      </w:r>
      <w:r>
        <w:rPr>
          <w:rFonts w:ascii="Times New Roman"/>
          <w:color w:val="000000"/>
          <w:spacing w:val="45"/>
          <w:sz w:val="18"/>
        </w:rPr>
        <w:t xml:space="preserve"> </w:t>
      </w:r>
      <w:r>
        <w:rPr>
          <w:rFonts w:ascii="GOETBO+KaiTi_GB2312" w:hAnsi="GOETBO+KaiTi_GB2312" w:cs="GOETBO+KaiTi_GB2312"/>
          <w:color w:val="000000"/>
          <w:spacing w:val="0"/>
          <w:sz w:val="18"/>
        </w:rPr>
        <w:t>文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80" w:x="5533" w:y="1718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Hei" w:hAnsi="SimHei" w:cs="SimHei"/>
          <w:color w:val="000000"/>
          <w:spacing w:val="0"/>
          <w:sz w:val="21"/>
        </w:rPr>
        <w:t>参考文献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629" w:x="1214" w:y="211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［</w:t>
      </w:r>
      <w:r>
        <w:rPr>
          <w:rFonts w:ascii="Times New Roman"/>
          <w:color w:val="000000"/>
          <w:spacing w:val="0"/>
          <w:sz w:val="18"/>
        </w:rPr>
        <w:t>1</w:t>
      </w:r>
      <w:r>
        <w:rPr>
          <w:rFonts w:ascii="SimSun" w:hAnsi="SimSun" w:cs="SimSun"/>
          <w:color w:val="000000"/>
          <w:spacing w:val="0"/>
          <w:sz w:val="18"/>
        </w:rPr>
        <w:t>］中华人民共和国铁道部．运电高信函［</w:t>
      </w:r>
      <w:r>
        <w:rPr>
          <w:rFonts w:ascii="Times New Roman"/>
          <w:color w:val="000000"/>
          <w:spacing w:val="0"/>
          <w:sz w:val="18"/>
        </w:rPr>
        <w:t>2012</w:t>
      </w:r>
      <w:r>
        <w:rPr>
          <w:rFonts w:ascii="SimSun" w:hAnsi="SimSun" w:cs="SimSun"/>
          <w:color w:val="000000"/>
          <w:spacing w:val="0"/>
          <w:sz w:val="18"/>
        </w:rPr>
        <w:t>］</w:t>
      </w:r>
      <w:r>
        <w:rPr>
          <w:rFonts w:ascii="Times New Roman"/>
          <w:color w:val="000000"/>
          <w:spacing w:val="0"/>
          <w:sz w:val="18"/>
        </w:rPr>
        <w:t>426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号．珠三角城际轨道交通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Times New Roman"/>
          <w:color w:val="000000"/>
          <w:spacing w:val="-11"/>
          <w:sz w:val="18"/>
        </w:rPr>
        <w:t>ATO</w:t>
      </w:r>
      <w:r>
        <w:rPr>
          <w:rFonts w:ascii="Times New Roman"/>
          <w:color w:val="000000"/>
          <w:spacing w:val="12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系统用户需求书［</w:t>
      </w:r>
      <w:r>
        <w:rPr>
          <w:rFonts w:ascii="Times New Roman"/>
          <w:color w:val="000000"/>
          <w:spacing w:val="-1"/>
          <w:sz w:val="18"/>
        </w:rPr>
        <w:t>S</w:t>
      </w:r>
      <w:r>
        <w:rPr>
          <w:rFonts w:ascii="SimSun" w:hAnsi="SimSun" w:cs="SimSun"/>
          <w:color w:val="000000"/>
          <w:spacing w:val="-45"/>
          <w:sz w:val="18"/>
        </w:rPr>
        <w:t>］．</w:t>
      </w:r>
      <w:r>
        <w:rPr>
          <w:rFonts w:ascii="Times New Roman"/>
          <w:color w:val="000000"/>
          <w:spacing w:val="0"/>
          <w:sz w:val="18"/>
        </w:rPr>
        <w:t>2012</w:t>
      </w:r>
      <w:r>
        <w:rPr>
          <w:rFonts w:ascii="SimSun" w:hAnsi="SimSun" w:cs="SimSun"/>
          <w:color w:val="000000"/>
          <w:spacing w:val="0"/>
          <w:sz w:val="18"/>
        </w:rPr>
        <w:t>．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9629" w:x="1214" w:y="2119"/>
        <w:widowControl w:val="off"/>
        <w:autoSpaceDE w:val="off"/>
        <w:autoSpaceDN w:val="off"/>
        <w:spacing w:before="113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［</w:t>
      </w:r>
      <w:r>
        <w:rPr>
          <w:rFonts w:ascii="Times New Roman"/>
          <w:color w:val="000000"/>
          <w:spacing w:val="0"/>
          <w:sz w:val="18"/>
        </w:rPr>
        <w:t>2</w:t>
      </w:r>
      <w:r>
        <w:rPr>
          <w:rFonts w:ascii="SimSun" w:hAnsi="SimSun" w:cs="SimSun"/>
          <w:color w:val="000000"/>
          <w:spacing w:val="0"/>
          <w:sz w:val="18"/>
        </w:rPr>
        <w:t>］中国铁路总公司．铁总科技［</w:t>
      </w:r>
      <w:r>
        <w:rPr>
          <w:rFonts w:ascii="Times New Roman"/>
          <w:color w:val="000000"/>
          <w:spacing w:val="0"/>
          <w:sz w:val="18"/>
        </w:rPr>
        <w:t>2013</w:t>
      </w:r>
      <w:r>
        <w:rPr>
          <w:rFonts w:ascii="SimSun" w:hAnsi="SimSun" w:cs="SimSun"/>
          <w:color w:val="000000"/>
          <w:spacing w:val="0"/>
          <w:sz w:val="18"/>
        </w:rPr>
        <w:t>］</w:t>
      </w:r>
      <w:r>
        <w:rPr>
          <w:rFonts w:ascii="Times New Roman"/>
          <w:color w:val="000000"/>
          <w:spacing w:val="0"/>
          <w:sz w:val="18"/>
        </w:rPr>
        <w:t>79</w:t>
      </w:r>
      <w:r>
        <w:rPr>
          <w:rFonts w:ascii="Times New Roman"/>
          <w:color w:val="000000"/>
          <w:spacing w:val="25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号．中国铁路总公司关于印发《城际铁路</w:t>
      </w:r>
      <w:r>
        <w:rPr>
          <w:rFonts w:ascii="Times New Roman"/>
          <w:color w:val="000000"/>
          <w:spacing w:val="25"/>
          <w:sz w:val="18"/>
        </w:rPr>
        <w:t xml:space="preserve"> </w:t>
      </w:r>
      <w:r>
        <w:rPr>
          <w:rFonts w:ascii="Times New Roman"/>
          <w:color w:val="000000"/>
          <w:spacing w:val="-3"/>
          <w:sz w:val="18"/>
        </w:rPr>
        <w:t>CTCS2+ATO</w:t>
      </w:r>
      <w:r>
        <w:rPr>
          <w:rFonts w:ascii="Times New Roman"/>
          <w:color w:val="000000"/>
          <w:spacing w:val="27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列控系统暂行总体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9629" w:x="1214" w:y="2119"/>
        <w:widowControl w:val="off"/>
        <w:autoSpaceDE w:val="off"/>
        <w:autoSpaceDN w:val="off"/>
        <w:spacing w:before="113" w:after="0" w:line="199" w:lineRule="exact"/>
        <w:ind w:left="45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技术方案》的通知［</w:t>
      </w:r>
      <w:r>
        <w:rPr>
          <w:rFonts w:ascii="Times New Roman"/>
          <w:color w:val="000000"/>
          <w:spacing w:val="-1"/>
          <w:sz w:val="18"/>
        </w:rPr>
        <w:t>S</w:t>
      </w:r>
      <w:r>
        <w:rPr>
          <w:rFonts w:ascii="SimSun" w:hAnsi="SimSun" w:cs="SimSun"/>
          <w:color w:val="000000"/>
          <w:spacing w:val="-45"/>
          <w:sz w:val="18"/>
        </w:rPr>
        <w:t>］．</w:t>
      </w:r>
      <w:r>
        <w:rPr>
          <w:rFonts w:ascii="Times New Roman"/>
          <w:color w:val="000000"/>
          <w:spacing w:val="0"/>
          <w:sz w:val="18"/>
        </w:rPr>
        <w:t>2013</w:t>
      </w:r>
      <w:r>
        <w:rPr>
          <w:rFonts w:ascii="SimSun" w:hAnsi="SimSun" w:cs="SimSun"/>
          <w:color w:val="000000"/>
          <w:spacing w:val="0"/>
          <w:sz w:val="18"/>
        </w:rPr>
        <w:t>．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9932" w:x="1214" w:y="305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［</w:t>
      </w:r>
      <w:r>
        <w:rPr>
          <w:rFonts w:ascii="Times New Roman"/>
          <w:color w:val="000000"/>
          <w:spacing w:val="0"/>
          <w:sz w:val="18"/>
        </w:rPr>
        <w:t>3</w:t>
      </w:r>
      <w:r>
        <w:rPr>
          <w:rFonts w:ascii="SimSun" w:hAnsi="SimSun" w:cs="SimSun"/>
          <w:color w:val="000000"/>
          <w:spacing w:val="0"/>
          <w:sz w:val="18"/>
        </w:rPr>
        <w:t>］张小星．</w:t>
      </w:r>
      <w:r>
        <w:rPr>
          <w:rFonts w:ascii="Times New Roman"/>
          <w:color w:val="000000"/>
          <w:spacing w:val="-3"/>
          <w:sz w:val="18"/>
        </w:rPr>
        <w:t>CTCS2+ATO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列控系统在珠三角城际轨道交通中的应用［</w:t>
      </w:r>
      <w:r>
        <w:rPr>
          <w:rFonts w:ascii="Times New Roman"/>
          <w:color w:val="000000"/>
          <w:spacing w:val="0"/>
          <w:sz w:val="18"/>
        </w:rPr>
        <w:t>J</w:t>
      </w:r>
      <w:r>
        <w:rPr>
          <w:rFonts w:ascii="SimSun" w:hAnsi="SimSun" w:cs="SimSun"/>
          <w:color w:val="000000"/>
          <w:spacing w:val="-10"/>
          <w:sz w:val="18"/>
        </w:rPr>
        <w:t>］．铁路通信信号，</w:t>
      </w:r>
      <w:r>
        <w:rPr>
          <w:rFonts w:ascii="Times New Roman"/>
          <w:color w:val="000000"/>
          <w:spacing w:val="0"/>
          <w:sz w:val="18"/>
        </w:rPr>
        <w:t>2015</w:t>
      </w:r>
      <w:r>
        <w:rPr>
          <w:rFonts w:ascii="SimSun" w:hAnsi="SimSun" w:cs="SimSun"/>
          <w:color w:val="000000"/>
          <w:spacing w:val="0"/>
          <w:sz w:val="18"/>
        </w:rPr>
        <w:t>，</w:t>
      </w:r>
      <w:r>
        <w:rPr>
          <w:rFonts w:ascii="Times New Roman"/>
          <w:color w:val="000000"/>
          <w:spacing w:val="0"/>
          <w:sz w:val="18"/>
        </w:rPr>
        <w:t>51</w:t>
      </w:r>
      <w:r>
        <w:rPr>
          <w:rFonts w:ascii="SimSun" w:hAnsi="SimSun" w:cs="SimSun"/>
          <w:color w:val="000000"/>
          <w:spacing w:val="0"/>
          <w:sz w:val="18"/>
        </w:rPr>
        <w:t>（</w:t>
      </w:r>
      <w:r>
        <w:rPr>
          <w:rFonts w:ascii="Times New Roman"/>
          <w:color w:val="000000"/>
          <w:spacing w:val="0"/>
          <w:sz w:val="18"/>
        </w:rPr>
        <w:t>12</w:t>
      </w:r>
      <w:r>
        <w:rPr>
          <w:rFonts w:ascii="SimSun" w:hAnsi="SimSun" w:cs="SimSun"/>
          <w:color w:val="000000"/>
          <w:spacing w:val="-45"/>
          <w:sz w:val="18"/>
        </w:rPr>
        <w:t>）：</w:t>
      </w:r>
      <w:r>
        <w:rPr>
          <w:rFonts w:ascii="Times New Roman"/>
          <w:color w:val="000000"/>
          <w:spacing w:val="0"/>
          <w:sz w:val="18"/>
        </w:rPr>
        <w:t>17-19</w:t>
      </w:r>
      <w:r>
        <w:rPr>
          <w:rFonts w:ascii="SimSun" w:hAnsi="SimSun" w:cs="SimSun"/>
          <w:color w:val="000000"/>
          <w:spacing w:val="0"/>
          <w:sz w:val="18"/>
        </w:rPr>
        <w:t>．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9932" w:x="1214" w:y="3054"/>
        <w:widowControl w:val="off"/>
        <w:autoSpaceDE w:val="off"/>
        <w:autoSpaceDN w:val="off"/>
        <w:spacing w:before="113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［</w:t>
      </w:r>
      <w:r>
        <w:rPr>
          <w:rFonts w:ascii="Times New Roman"/>
          <w:color w:val="000000"/>
          <w:spacing w:val="0"/>
          <w:sz w:val="18"/>
        </w:rPr>
        <w:t>4</w:t>
      </w:r>
      <w:r>
        <w:rPr>
          <w:rFonts w:ascii="SimSun" w:hAnsi="SimSun" w:cs="SimSun"/>
          <w:color w:val="000000"/>
          <w:spacing w:val="0"/>
          <w:sz w:val="18"/>
        </w:rPr>
        <w:t>］沈志凌．</w:t>
      </w:r>
      <w:r>
        <w:rPr>
          <w:rFonts w:ascii="Times New Roman"/>
          <w:color w:val="000000"/>
          <w:spacing w:val="-3"/>
          <w:sz w:val="18"/>
        </w:rPr>
        <w:t>CTCS-2+ATO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系统技术现状与发展展望［</w:t>
      </w:r>
      <w:r>
        <w:rPr>
          <w:rFonts w:ascii="Times New Roman"/>
          <w:color w:val="000000"/>
          <w:spacing w:val="0"/>
          <w:sz w:val="18"/>
        </w:rPr>
        <w:t>J</w:t>
      </w:r>
      <w:r>
        <w:rPr>
          <w:rFonts w:ascii="SimSun" w:hAnsi="SimSun" w:cs="SimSun"/>
          <w:color w:val="000000"/>
          <w:spacing w:val="-10"/>
          <w:sz w:val="18"/>
        </w:rPr>
        <w:t>］．铁道标准设计，</w:t>
      </w:r>
      <w:r>
        <w:rPr>
          <w:rFonts w:ascii="Times New Roman"/>
          <w:color w:val="000000"/>
          <w:spacing w:val="0"/>
          <w:sz w:val="18"/>
        </w:rPr>
        <w:t>2017</w:t>
      </w:r>
      <w:r>
        <w:rPr>
          <w:rFonts w:ascii="SimSun" w:hAnsi="SimSun" w:cs="SimSun"/>
          <w:color w:val="000000"/>
          <w:spacing w:val="0"/>
          <w:sz w:val="18"/>
        </w:rPr>
        <w:t>，</w:t>
      </w:r>
      <w:r>
        <w:rPr>
          <w:rFonts w:ascii="Times New Roman"/>
          <w:color w:val="000000"/>
          <w:spacing w:val="0"/>
          <w:sz w:val="18"/>
        </w:rPr>
        <w:t>61</w:t>
      </w:r>
      <w:r>
        <w:rPr>
          <w:rFonts w:ascii="SimSun" w:hAnsi="SimSun" w:cs="SimSun"/>
          <w:color w:val="000000"/>
          <w:spacing w:val="0"/>
          <w:sz w:val="18"/>
        </w:rPr>
        <w:t>（</w:t>
      </w:r>
      <w:r>
        <w:rPr>
          <w:rFonts w:ascii="Times New Roman"/>
          <w:color w:val="000000"/>
          <w:spacing w:val="0"/>
          <w:sz w:val="18"/>
        </w:rPr>
        <w:t>9</w:t>
      </w:r>
      <w:r>
        <w:rPr>
          <w:rFonts w:ascii="SimSun" w:hAnsi="SimSun" w:cs="SimSun"/>
          <w:color w:val="000000"/>
          <w:spacing w:val="-45"/>
          <w:sz w:val="18"/>
        </w:rPr>
        <w:t>）：</w:t>
      </w:r>
      <w:r>
        <w:rPr>
          <w:rFonts w:ascii="Times New Roman"/>
          <w:color w:val="000000"/>
          <w:spacing w:val="0"/>
          <w:sz w:val="18"/>
        </w:rPr>
        <w:t>132-137</w:t>
      </w:r>
      <w:r>
        <w:rPr>
          <w:rFonts w:ascii="SimSun" w:hAnsi="SimSun" w:cs="SimSun"/>
          <w:color w:val="000000"/>
          <w:spacing w:val="0"/>
          <w:sz w:val="18"/>
        </w:rPr>
        <w:t>．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9932" w:x="1214" w:y="3054"/>
        <w:widowControl w:val="off"/>
        <w:autoSpaceDE w:val="off"/>
        <w:autoSpaceDN w:val="off"/>
        <w:spacing w:before="113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［</w:t>
      </w:r>
      <w:r>
        <w:rPr>
          <w:rFonts w:ascii="Times New Roman"/>
          <w:color w:val="000000"/>
          <w:spacing w:val="0"/>
          <w:sz w:val="18"/>
        </w:rPr>
        <w:t>5</w:t>
      </w:r>
      <w:r>
        <w:rPr>
          <w:rFonts w:ascii="SimSun" w:hAnsi="SimSun" w:cs="SimSun"/>
          <w:color w:val="000000"/>
          <w:spacing w:val="-2"/>
          <w:sz w:val="18"/>
        </w:rPr>
        <w:t>］徐效宁，徐宁，易海旺．面向高速铁路的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Times New Roman"/>
          <w:color w:val="000000"/>
          <w:spacing w:val="-3"/>
          <w:sz w:val="18"/>
        </w:rPr>
        <w:t>CTCS+ATO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SimSun" w:hAnsi="SimSun" w:cs="SimSun"/>
          <w:color w:val="000000"/>
          <w:spacing w:val="-1"/>
          <w:sz w:val="18"/>
        </w:rPr>
        <w:t>列控系统研究［</w:t>
      </w:r>
      <w:r>
        <w:rPr>
          <w:rFonts w:ascii="Times New Roman"/>
          <w:color w:val="000000"/>
          <w:spacing w:val="0"/>
          <w:sz w:val="18"/>
        </w:rPr>
        <w:t>J</w:t>
      </w:r>
      <w:r>
        <w:rPr>
          <w:rFonts w:ascii="SimSun" w:hAnsi="SimSun" w:cs="SimSun"/>
          <w:color w:val="000000"/>
          <w:spacing w:val="-11"/>
          <w:sz w:val="18"/>
        </w:rPr>
        <w:t>］．铁道标准设计，</w:t>
      </w:r>
      <w:r>
        <w:rPr>
          <w:rFonts w:ascii="Times New Roman"/>
          <w:color w:val="000000"/>
          <w:spacing w:val="0"/>
          <w:sz w:val="18"/>
        </w:rPr>
        <w:t>2017</w:t>
      </w:r>
      <w:r>
        <w:rPr>
          <w:rFonts w:ascii="SimSun" w:hAnsi="SimSun" w:cs="SimSun"/>
          <w:color w:val="000000"/>
          <w:spacing w:val="-10"/>
          <w:sz w:val="18"/>
        </w:rPr>
        <w:t>，</w:t>
      </w:r>
      <w:r>
        <w:rPr>
          <w:rFonts w:ascii="Times New Roman"/>
          <w:color w:val="000000"/>
          <w:spacing w:val="-5"/>
          <w:sz w:val="18"/>
        </w:rPr>
        <w:t>61</w:t>
      </w:r>
      <w:r>
        <w:rPr>
          <w:rFonts w:ascii="SimSun" w:hAnsi="SimSun" w:cs="SimSun"/>
          <w:color w:val="000000"/>
          <w:spacing w:val="0"/>
          <w:sz w:val="18"/>
        </w:rPr>
        <w:t>（</w:t>
      </w:r>
      <w:r>
        <w:rPr>
          <w:rFonts w:ascii="Times New Roman"/>
          <w:color w:val="000000"/>
          <w:spacing w:val="0"/>
          <w:sz w:val="18"/>
        </w:rPr>
        <w:t>4</w:t>
      </w:r>
      <w:r>
        <w:rPr>
          <w:rFonts w:ascii="SimSun" w:hAnsi="SimSun" w:cs="SimSun"/>
          <w:color w:val="000000"/>
          <w:spacing w:val="-45"/>
          <w:sz w:val="18"/>
        </w:rPr>
        <w:t>）：</w:t>
      </w:r>
      <w:r>
        <w:rPr>
          <w:rFonts w:ascii="Times New Roman"/>
          <w:color w:val="000000"/>
          <w:spacing w:val="0"/>
          <w:sz w:val="18"/>
        </w:rPr>
        <w:t>153-158</w:t>
      </w:r>
      <w:r>
        <w:rPr>
          <w:rFonts w:ascii="SimSun" w:hAnsi="SimSun" w:cs="SimSun"/>
          <w:color w:val="000000"/>
          <w:spacing w:val="0"/>
          <w:sz w:val="18"/>
        </w:rPr>
        <w:t>．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9932" w:x="1214" w:y="3054"/>
        <w:widowControl w:val="off"/>
        <w:autoSpaceDE w:val="off"/>
        <w:autoSpaceDN w:val="off"/>
        <w:spacing w:before="113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［</w:t>
      </w:r>
      <w:r>
        <w:rPr>
          <w:rFonts w:ascii="Times New Roman"/>
          <w:color w:val="000000"/>
          <w:spacing w:val="0"/>
          <w:sz w:val="18"/>
        </w:rPr>
        <w:t>6</w:t>
      </w:r>
      <w:r>
        <w:rPr>
          <w:rFonts w:ascii="SimSun" w:hAnsi="SimSun" w:cs="SimSun"/>
          <w:color w:val="000000"/>
          <w:spacing w:val="0"/>
          <w:sz w:val="18"/>
        </w:rPr>
        <w:t>］徐效宁，李一楠，刘磊，等．干线铁路</w:t>
      </w:r>
      <w:r>
        <w:rPr>
          <w:rFonts w:ascii="Times New Roman"/>
          <w:color w:val="000000"/>
          <w:spacing w:val="23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CTCS-2</w:t>
      </w:r>
      <w:r>
        <w:rPr>
          <w:rFonts w:ascii="Times New Roman"/>
          <w:color w:val="000000"/>
          <w:spacing w:val="23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级列控系统融合</w:t>
      </w:r>
      <w:r>
        <w:rPr>
          <w:rFonts w:ascii="Times New Roman"/>
          <w:color w:val="000000"/>
          <w:spacing w:val="23"/>
          <w:sz w:val="18"/>
        </w:rPr>
        <w:t xml:space="preserve"> </w:t>
      </w:r>
      <w:r>
        <w:rPr>
          <w:rFonts w:ascii="Times New Roman"/>
          <w:color w:val="000000"/>
          <w:spacing w:val="-12"/>
          <w:sz w:val="18"/>
        </w:rPr>
        <w:t>ATO</w:t>
      </w:r>
      <w:r>
        <w:rPr>
          <w:rFonts w:ascii="Times New Roman"/>
          <w:color w:val="000000"/>
          <w:spacing w:val="35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的方案研究［</w:t>
      </w:r>
      <w:r>
        <w:rPr>
          <w:rFonts w:ascii="Times New Roman"/>
          <w:color w:val="000000"/>
          <w:spacing w:val="0"/>
          <w:sz w:val="18"/>
        </w:rPr>
        <w:t>J</w:t>
      </w:r>
      <w:r>
        <w:rPr>
          <w:rFonts w:ascii="SimSun" w:hAnsi="SimSun" w:cs="SimSun"/>
          <w:color w:val="000000"/>
          <w:spacing w:val="-10"/>
          <w:sz w:val="18"/>
        </w:rPr>
        <w:t>］．铁道工程学报，</w:t>
      </w:r>
      <w:r>
        <w:rPr>
          <w:rFonts w:ascii="Times New Roman"/>
          <w:color w:val="000000"/>
          <w:spacing w:val="0"/>
          <w:sz w:val="18"/>
        </w:rPr>
        <w:t>2017</w:t>
      </w:r>
      <w:r>
        <w:rPr>
          <w:rFonts w:ascii="SimSun" w:hAnsi="SimSun" w:cs="SimSun"/>
          <w:color w:val="000000"/>
          <w:spacing w:val="0"/>
          <w:sz w:val="18"/>
        </w:rPr>
        <w:t>，</w:t>
      </w:r>
      <w:r>
        <w:rPr>
          <w:rFonts w:ascii="Times New Roman"/>
          <w:color w:val="000000"/>
          <w:spacing w:val="0"/>
          <w:sz w:val="18"/>
        </w:rPr>
        <w:t>34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9932" w:x="1214" w:y="3054"/>
        <w:widowControl w:val="off"/>
        <w:autoSpaceDE w:val="off"/>
        <w:autoSpaceDN w:val="off"/>
        <w:spacing w:before="113" w:after="0" w:line="199" w:lineRule="exact"/>
        <w:ind w:left="36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（</w:t>
      </w:r>
      <w:r>
        <w:rPr>
          <w:rFonts w:ascii="Times New Roman"/>
          <w:color w:val="000000"/>
          <w:spacing w:val="0"/>
          <w:sz w:val="18"/>
        </w:rPr>
        <w:t>7</w:t>
      </w:r>
      <w:r>
        <w:rPr>
          <w:rFonts w:ascii="SimSun" w:hAnsi="SimSun" w:cs="SimSun"/>
          <w:color w:val="000000"/>
          <w:spacing w:val="-45"/>
          <w:sz w:val="18"/>
        </w:rPr>
        <w:t>）：</w:t>
      </w:r>
      <w:r>
        <w:rPr>
          <w:rFonts w:ascii="Times New Roman"/>
          <w:color w:val="000000"/>
          <w:spacing w:val="0"/>
          <w:sz w:val="18"/>
        </w:rPr>
        <w:t>78-83</w:t>
      </w:r>
      <w:r>
        <w:rPr>
          <w:rFonts w:ascii="SimSun" w:hAnsi="SimSun" w:cs="SimSun"/>
          <w:color w:val="000000"/>
          <w:spacing w:val="0"/>
          <w:sz w:val="18"/>
        </w:rPr>
        <w:t>．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9629" w:x="1214" w:y="461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［</w:t>
      </w:r>
      <w:r>
        <w:rPr>
          <w:rFonts w:ascii="Times New Roman"/>
          <w:color w:val="000000"/>
          <w:spacing w:val="0"/>
          <w:sz w:val="18"/>
        </w:rPr>
        <w:t>7</w:t>
      </w:r>
      <w:r>
        <w:rPr>
          <w:rFonts w:ascii="SimSun" w:hAnsi="SimSun" w:cs="SimSun"/>
          <w:color w:val="000000"/>
          <w:spacing w:val="0"/>
          <w:sz w:val="18"/>
        </w:rPr>
        <w:t>］中国铁路总公司．铁总科信［</w:t>
      </w:r>
      <w:r>
        <w:rPr>
          <w:rFonts w:ascii="Times New Roman"/>
          <w:color w:val="000000"/>
          <w:spacing w:val="0"/>
          <w:sz w:val="18"/>
        </w:rPr>
        <w:t>2018</w:t>
      </w:r>
      <w:r>
        <w:rPr>
          <w:rFonts w:ascii="SimSun" w:hAnsi="SimSun" w:cs="SimSun"/>
          <w:color w:val="000000"/>
          <w:spacing w:val="0"/>
          <w:sz w:val="18"/>
        </w:rPr>
        <w:t>］</w:t>
      </w:r>
      <w:r>
        <w:rPr>
          <w:rFonts w:ascii="Times New Roman"/>
          <w:color w:val="000000"/>
          <w:spacing w:val="0"/>
          <w:sz w:val="18"/>
        </w:rPr>
        <w:t>8</w:t>
      </w:r>
      <w:r>
        <w:rPr>
          <w:rFonts w:ascii="Times New Roman"/>
          <w:color w:val="000000"/>
          <w:spacing w:val="29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号．中国铁路总公司关于印发《高速铁路</w:t>
      </w:r>
      <w:r>
        <w:rPr>
          <w:rFonts w:ascii="Times New Roman"/>
          <w:color w:val="000000"/>
          <w:spacing w:val="29"/>
          <w:sz w:val="18"/>
        </w:rPr>
        <w:t xml:space="preserve"> </w:t>
      </w:r>
      <w:r>
        <w:rPr>
          <w:rFonts w:ascii="Times New Roman"/>
          <w:color w:val="000000"/>
          <w:spacing w:val="-12"/>
          <w:sz w:val="18"/>
        </w:rPr>
        <w:t>ATO</w:t>
      </w:r>
      <w:r>
        <w:rPr>
          <w:rFonts w:ascii="Times New Roman"/>
          <w:color w:val="000000"/>
          <w:spacing w:val="41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系统暂行总体技术方案》的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9629" w:x="1214" w:y="4615"/>
        <w:widowControl w:val="off"/>
        <w:autoSpaceDE w:val="off"/>
        <w:autoSpaceDN w:val="off"/>
        <w:spacing w:before="113" w:after="0" w:line="199" w:lineRule="exact"/>
        <w:ind w:left="45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通知［</w:t>
      </w:r>
      <w:r>
        <w:rPr>
          <w:rFonts w:ascii="Times New Roman"/>
          <w:color w:val="000000"/>
          <w:spacing w:val="-1"/>
          <w:sz w:val="18"/>
        </w:rPr>
        <w:t>S</w:t>
      </w:r>
      <w:r>
        <w:rPr>
          <w:rFonts w:ascii="SimSun" w:hAnsi="SimSun" w:cs="SimSun"/>
          <w:color w:val="000000"/>
          <w:spacing w:val="-45"/>
          <w:sz w:val="18"/>
        </w:rPr>
        <w:t>］．</w:t>
      </w:r>
      <w:r>
        <w:rPr>
          <w:rFonts w:ascii="Times New Roman"/>
          <w:color w:val="000000"/>
          <w:spacing w:val="0"/>
          <w:sz w:val="18"/>
        </w:rPr>
        <w:t>2018</w:t>
      </w:r>
      <w:r>
        <w:rPr>
          <w:rFonts w:ascii="SimSun" w:hAnsi="SimSun" w:cs="SimSun"/>
          <w:color w:val="000000"/>
          <w:spacing w:val="0"/>
          <w:sz w:val="18"/>
        </w:rPr>
        <w:t>．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9630" w:x="1214" w:y="523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［</w:t>
      </w:r>
      <w:r>
        <w:rPr>
          <w:rFonts w:ascii="Times New Roman"/>
          <w:color w:val="000000"/>
          <w:spacing w:val="0"/>
          <w:sz w:val="18"/>
        </w:rPr>
        <w:t>8</w:t>
      </w:r>
      <w:r>
        <w:rPr>
          <w:rFonts w:ascii="SimSun" w:hAnsi="SimSun" w:cs="SimSun"/>
          <w:color w:val="000000"/>
          <w:spacing w:val="-1"/>
          <w:sz w:val="18"/>
        </w:rPr>
        <w:t>］中华人民共和国质量监督检验检疫总局，中国国家标准化管理委员会．</w:t>
      </w:r>
      <w:r>
        <w:rPr>
          <w:rFonts w:ascii="Times New Roman"/>
          <w:color w:val="000000"/>
          <w:spacing w:val="0"/>
          <w:sz w:val="18"/>
        </w:rPr>
        <w:t>GB/T</w:t>
      </w:r>
      <w:r>
        <w:rPr>
          <w:rFonts w:ascii="Times New Roman"/>
          <w:color w:val="000000"/>
          <w:spacing w:val="-3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32590</w:t>
      </w:r>
      <w:r>
        <w:rPr>
          <w:rFonts w:ascii="SimSun" w:hAnsi="SimSun" w:cs="SimSun"/>
          <w:color w:val="000000"/>
          <w:spacing w:val="-6"/>
          <w:sz w:val="18"/>
        </w:rPr>
        <w:t>．</w:t>
      </w:r>
      <w:r>
        <w:rPr>
          <w:rFonts w:ascii="Times New Roman"/>
          <w:color w:val="000000"/>
          <w:spacing w:val="0"/>
          <w:sz w:val="18"/>
        </w:rPr>
        <w:t>1-2016</w:t>
      </w:r>
      <w:r>
        <w:rPr>
          <w:rFonts w:ascii="SimSun" w:hAnsi="SimSun" w:cs="SimSun"/>
          <w:color w:val="000000"/>
          <w:spacing w:val="-1"/>
          <w:sz w:val="18"/>
        </w:rPr>
        <w:t>．轨道交通城市轨道交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9630" w:x="1214" w:y="5238"/>
        <w:widowControl w:val="off"/>
        <w:autoSpaceDE w:val="off"/>
        <w:autoSpaceDN w:val="off"/>
        <w:spacing w:before="113" w:after="0" w:line="199" w:lineRule="exact"/>
        <w:ind w:left="45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通运输管理和指令</w:t>
      </w:r>
      <w:r>
        <w:rPr>
          <w:rFonts w:ascii="Times New Roman"/>
          <w:color w:val="000000"/>
          <w:spacing w:val="0"/>
          <w:sz w:val="18"/>
        </w:rPr>
        <w:t>/</w:t>
      </w:r>
      <w:r>
        <w:rPr>
          <w:rFonts w:ascii="SimSun" w:hAnsi="SimSun" w:cs="SimSun"/>
          <w:color w:val="000000"/>
          <w:spacing w:val="0"/>
          <w:sz w:val="18"/>
        </w:rPr>
        <w:t>控制系统第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1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部分：系统原理和基本概念［</w:t>
      </w:r>
      <w:r>
        <w:rPr>
          <w:rFonts w:ascii="Times New Roman"/>
          <w:color w:val="000000"/>
          <w:spacing w:val="-1"/>
          <w:sz w:val="18"/>
        </w:rPr>
        <w:t>S</w:t>
      </w:r>
      <w:r>
        <w:rPr>
          <w:rFonts w:ascii="SimSun" w:hAnsi="SimSun" w:cs="SimSun"/>
          <w:color w:val="000000"/>
          <w:spacing w:val="-7"/>
          <w:sz w:val="18"/>
        </w:rPr>
        <w:t>］．北京：中国铁道出版社，</w:t>
      </w:r>
      <w:r>
        <w:rPr>
          <w:rFonts w:ascii="Times New Roman"/>
          <w:color w:val="000000"/>
          <w:spacing w:val="0"/>
          <w:sz w:val="18"/>
        </w:rPr>
        <w:t>2016</w:t>
      </w:r>
      <w:r>
        <w:rPr>
          <w:rFonts w:ascii="SimSun" w:hAnsi="SimSun" w:cs="SimSun"/>
          <w:color w:val="000000"/>
          <w:spacing w:val="0"/>
          <w:sz w:val="18"/>
        </w:rPr>
        <w:t>．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9630" w:x="1214" w:y="5238"/>
        <w:widowControl w:val="off"/>
        <w:autoSpaceDE w:val="off"/>
        <w:autoSpaceDN w:val="off"/>
        <w:spacing w:before="113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［</w:t>
      </w:r>
      <w:r>
        <w:rPr>
          <w:rFonts w:ascii="Times New Roman"/>
          <w:color w:val="000000"/>
          <w:spacing w:val="0"/>
          <w:sz w:val="18"/>
        </w:rPr>
        <w:t>9</w:t>
      </w:r>
      <w:r>
        <w:rPr>
          <w:rFonts w:ascii="SimSun" w:hAnsi="SimSun" w:cs="SimSun"/>
          <w:color w:val="000000"/>
          <w:spacing w:val="0"/>
          <w:sz w:val="18"/>
        </w:rPr>
        <w:t>］</w:t>
      </w:r>
      <w:r>
        <w:rPr>
          <w:rFonts w:ascii="Times New Roman"/>
          <w:color w:val="000000"/>
          <w:spacing w:val="0"/>
          <w:sz w:val="18"/>
        </w:rPr>
        <w:t>Shift2Rail</w:t>
      </w:r>
      <w:r>
        <w:rPr>
          <w:rFonts w:ascii="Times New Roman"/>
          <w:color w:val="000000"/>
          <w:spacing w:val="0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Joint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Undertaking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Multi-Annual</w:t>
      </w:r>
      <w:r>
        <w:rPr>
          <w:rFonts w:ascii="Times New Roman"/>
          <w:color w:val="000000"/>
          <w:spacing w:val="-9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Action</w:t>
      </w:r>
      <w:r>
        <w:rPr>
          <w:rFonts w:ascii="Times New Roman"/>
          <w:color w:val="000000"/>
          <w:spacing w:val="0"/>
          <w:sz w:val="18"/>
        </w:rPr>
        <w:t xml:space="preserve"> </w:t>
      </w:r>
      <w:r>
        <w:rPr>
          <w:rFonts w:ascii="Times New Roman"/>
          <w:color w:val="000000"/>
          <w:spacing w:val="-1"/>
          <w:sz w:val="18"/>
        </w:rPr>
        <w:t>Plan</w:t>
      </w:r>
      <w:r>
        <w:rPr>
          <w:rFonts w:ascii="SimSun" w:hAnsi="SimSun" w:cs="SimSun"/>
          <w:color w:val="000000"/>
          <w:spacing w:val="0"/>
          <w:sz w:val="18"/>
        </w:rPr>
        <w:t>［</w:t>
      </w:r>
      <w:r>
        <w:rPr>
          <w:rFonts w:ascii="Times New Roman"/>
          <w:color w:val="000000"/>
          <w:spacing w:val="0"/>
          <w:sz w:val="18"/>
        </w:rPr>
        <w:t>R</w:t>
      </w:r>
      <w:r>
        <w:rPr>
          <w:rFonts w:ascii="SimSun" w:hAnsi="SimSun" w:cs="SimSun"/>
          <w:color w:val="000000"/>
          <w:spacing w:val="-46"/>
          <w:sz w:val="18"/>
        </w:rPr>
        <w:t>］．</w:t>
      </w:r>
      <w:r>
        <w:rPr>
          <w:rFonts w:ascii="Times New Roman"/>
          <w:color w:val="000000"/>
          <w:spacing w:val="0"/>
          <w:sz w:val="18"/>
        </w:rPr>
        <w:t>2015</w:t>
      </w:r>
      <w:r>
        <w:rPr>
          <w:rFonts w:ascii="SimSun" w:hAnsi="SimSun" w:cs="SimSun"/>
          <w:color w:val="000000"/>
          <w:spacing w:val="0"/>
          <w:sz w:val="18"/>
        </w:rPr>
        <w:t>．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270" w:x="1214" w:y="617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［</w:t>
      </w:r>
      <w:r>
        <w:rPr>
          <w:rFonts w:ascii="Times New Roman"/>
          <w:color w:val="000000"/>
          <w:spacing w:val="0"/>
          <w:sz w:val="18"/>
        </w:rPr>
        <w:t>10</w:t>
      </w:r>
      <w:r>
        <w:rPr>
          <w:rFonts w:ascii="SimSun" w:hAnsi="SimSun" w:cs="SimSun"/>
          <w:color w:val="000000"/>
          <w:spacing w:val="0"/>
          <w:sz w:val="18"/>
        </w:rPr>
        <w:t>］徐效宁，宋志丹，易海旺，等．</w:t>
      </w:r>
      <w:r>
        <w:rPr>
          <w:rFonts w:ascii="Times New Roman"/>
          <w:color w:val="000000"/>
          <w:spacing w:val="0"/>
          <w:sz w:val="18"/>
        </w:rPr>
        <w:t>ETCS</w:t>
      </w:r>
      <w:r>
        <w:rPr>
          <w:rFonts w:ascii="Times New Roman"/>
          <w:color w:val="000000"/>
          <w:spacing w:val="-2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系统应用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Times New Roman"/>
          <w:color w:val="000000"/>
          <w:spacing w:val="-11"/>
          <w:sz w:val="18"/>
        </w:rPr>
        <w:t>ATO</w:t>
      </w:r>
      <w:r>
        <w:rPr>
          <w:rFonts w:ascii="Times New Roman"/>
          <w:color w:val="000000"/>
          <w:spacing w:val="12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技术发展综述［</w:t>
      </w:r>
      <w:r>
        <w:rPr>
          <w:rFonts w:ascii="Times New Roman"/>
          <w:color w:val="000000"/>
          <w:spacing w:val="0"/>
          <w:sz w:val="18"/>
        </w:rPr>
        <w:t>J</w:t>
      </w:r>
      <w:r>
        <w:rPr>
          <w:rFonts w:ascii="SimSun" w:hAnsi="SimSun" w:cs="SimSun"/>
          <w:color w:val="000000"/>
          <w:spacing w:val="-10"/>
          <w:sz w:val="18"/>
        </w:rPr>
        <w:t>］．铁道标准设计，</w:t>
      </w:r>
      <w:r>
        <w:rPr>
          <w:rFonts w:ascii="Times New Roman"/>
          <w:color w:val="000000"/>
          <w:spacing w:val="0"/>
          <w:sz w:val="18"/>
        </w:rPr>
        <w:t>2018</w:t>
      </w:r>
      <w:r>
        <w:rPr>
          <w:rFonts w:ascii="SimSun" w:hAnsi="SimSun" w:cs="SimSun"/>
          <w:color w:val="000000"/>
          <w:spacing w:val="0"/>
          <w:sz w:val="18"/>
        </w:rPr>
        <w:t>，</w:t>
      </w:r>
      <w:r>
        <w:rPr>
          <w:rFonts w:ascii="Times New Roman"/>
          <w:color w:val="000000"/>
          <w:spacing w:val="0"/>
          <w:sz w:val="18"/>
        </w:rPr>
        <w:t>62</w:t>
      </w:r>
      <w:r>
        <w:rPr>
          <w:rFonts w:ascii="SimSun" w:hAnsi="SimSun" w:cs="SimSun"/>
          <w:color w:val="000000"/>
          <w:spacing w:val="0"/>
          <w:sz w:val="18"/>
        </w:rPr>
        <w:t>（</w:t>
      </w:r>
      <w:r>
        <w:rPr>
          <w:rFonts w:ascii="Times New Roman"/>
          <w:color w:val="000000"/>
          <w:spacing w:val="0"/>
          <w:sz w:val="18"/>
        </w:rPr>
        <w:t>08</w:t>
      </w:r>
      <w:r>
        <w:rPr>
          <w:rFonts w:ascii="SimSun" w:hAnsi="SimSun" w:cs="SimSun"/>
          <w:color w:val="000000"/>
          <w:spacing w:val="-90"/>
          <w:sz w:val="18"/>
        </w:rPr>
        <w:t>）．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270" w:x="1214" w:y="6174"/>
        <w:widowControl w:val="off"/>
        <w:autoSpaceDE w:val="off"/>
        <w:autoSpaceDN w:val="off"/>
        <w:spacing w:before="113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［</w:t>
      </w:r>
      <w:r>
        <w:rPr>
          <w:rFonts w:ascii="Times New Roman"/>
          <w:color w:val="000000"/>
          <w:spacing w:val="-4"/>
          <w:sz w:val="18"/>
        </w:rPr>
        <w:t>11</w:t>
      </w:r>
      <w:r>
        <w:rPr>
          <w:rFonts w:ascii="SimSun" w:hAnsi="SimSun" w:cs="SimSun"/>
          <w:color w:val="000000"/>
          <w:spacing w:val="0"/>
          <w:sz w:val="18"/>
        </w:rPr>
        <w:t>］杨志刚，张子健．新一代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LKJ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系统研究与应用［</w:t>
      </w:r>
      <w:r>
        <w:rPr>
          <w:rFonts w:ascii="Times New Roman"/>
          <w:color w:val="000000"/>
          <w:spacing w:val="0"/>
          <w:sz w:val="18"/>
        </w:rPr>
        <w:t>J</w:t>
      </w:r>
      <w:r>
        <w:rPr>
          <w:rFonts w:ascii="SimSun" w:hAnsi="SimSun" w:cs="SimSun"/>
          <w:color w:val="000000"/>
          <w:spacing w:val="-13"/>
          <w:sz w:val="18"/>
        </w:rPr>
        <w:t>］．中国铁路，</w:t>
      </w:r>
      <w:r>
        <w:rPr>
          <w:rFonts w:ascii="Times New Roman"/>
          <w:color w:val="000000"/>
          <w:spacing w:val="0"/>
          <w:sz w:val="18"/>
        </w:rPr>
        <w:t>2017</w:t>
      </w:r>
      <w:r>
        <w:rPr>
          <w:rFonts w:ascii="SimSun" w:hAnsi="SimSun" w:cs="SimSun"/>
          <w:color w:val="000000"/>
          <w:spacing w:val="0"/>
          <w:sz w:val="18"/>
        </w:rPr>
        <w:t>（</w:t>
      </w:r>
      <w:r>
        <w:rPr>
          <w:rFonts w:ascii="Times New Roman"/>
          <w:color w:val="000000"/>
          <w:spacing w:val="0"/>
          <w:sz w:val="18"/>
        </w:rPr>
        <w:t>09</w:t>
      </w:r>
      <w:r>
        <w:rPr>
          <w:rFonts w:ascii="SimSun" w:hAnsi="SimSun" w:cs="SimSun"/>
          <w:color w:val="000000"/>
          <w:spacing w:val="-45"/>
          <w:sz w:val="18"/>
        </w:rPr>
        <w:t>）：</w:t>
      </w:r>
      <w:r>
        <w:rPr>
          <w:rFonts w:ascii="Times New Roman"/>
          <w:color w:val="000000"/>
          <w:spacing w:val="0"/>
          <w:sz w:val="18"/>
        </w:rPr>
        <w:t>42-46</w:t>
      </w:r>
      <w:r>
        <w:rPr>
          <w:rFonts w:ascii="SimSun" w:hAnsi="SimSun" w:cs="SimSun"/>
          <w:color w:val="000000"/>
          <w:spacing w:val="0"/>
          <w:sz w:val="18"/>
        </w:rPr>
        <w:t>．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270" w:x="1214" w:y="6174"/>
        <w:widowControl w:val="off"/>
        <w:autoSpaceDE w:val="off"/>
        <w:autoSpaceDN w:val="off"/>
        <w:spacing w:before="113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［</w:t>
      </w:r>
      <w:r>
        <w:rPr>
          <w:rFonts w:ascii="Times New Roman"/>
          <w:color w:val="000000"/>
          <w:spacing w:val="0"/>
          <w:sz w:val="18"/>
        </w:rPr>
        <w:t>12</w:t>
      </w:r>
      <w:r>
        <w:rPr>
          <w:rFonts w:ascii="SimSun" w:hAnsi="SimSun" w:cs="SimSun"/>
          <w:color w:val="000000"/>
          <w:spacing w:val="0"/>
          <w:sz w:val="18"/>
        </w:rPr>
        <w:t>］莫志松．</w:t>
      </w:r>
      <w:r>
        <w:rPr>
          <w:rFonts w:ascii="Times New Roman"/>
          <w:color w:val="000000"/>
          <w:spacing w:val="0"/>
          <w:sz w:val="18"/>
        </w:rPr>
        <w:t>CTCS-1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级列控系统总体技术方案探讨［</w:t>
      </w:r>
      <w:r>
        <w:rPr>
          <w:rFonts w:ascii="Times New Roman"/>
          <w:color w:val="000000"/>
          <w:spacing w:val="0"/>
          <w:sz w:val="18"/>
        </w:rPr>
        <w:t>J</w:t>
      </w:r>
      <w:r>
        <w:rPr>
          <w:rFonts w:ascii="SimSun" w:hAnsi="SimSun" w:cs="SimSun"/>
          <w:color w:val="000000"/>
          <w:spacing w:val="-13"/>
          <w:sz w:val="18"/>
        </w:rPr>
        <w:t>］．中国铁路，</w:t>
      </w:r>
      <w:r>
        <w:rPr>
          <w:rFonts w:ascii="Times New Roman"/>
          <w:color w:val="000000"/>
          <w:spacing w:val="0"/>
          <w:sz w:val="18"/>
        </w:rPr>
        <w:t>2016</w:t>
      </w:r>
      <w:r>
        <w:rPr>
          <w:rFonts w:ascii="SimSun" w:hAnsi="SimSun" w:cs="SimSun"/>
          <w:color w:val="000000"/>
          <w:spacing w:val="0"/>
          <w:sz w:val="18"/>
        </w:rPr>
        <w:t>（</w:t>
      </w:r>
      <w:r>
        <w:rPr>
          <w:rFonts w:ascii="Times New Roman"/>
          <w:color w:val="000000"/>
          <w:spacing w:val="0"/>
          <w:sz w:val="18"/>
        </w:rPr>
        <w:t>8</w:t>
      </w:r>
      <w:r>
        <w:rPr>
          <w:rFonts w:ascii="SimSun" w:hAnsi="SimSun" w:cs="SimSun"/>
          <w:color w:val="000000"/>
          <w:spacing w:val="-45"/>
          <w:sz w:val="18"/>
        </w:rPr>
        <w:t>）：</w:t>
      </w:r>
      <w:r>
        <w:rPr>
          <w:rFonts w:ascii="Times New Roman"/>
          <w:color w:val="000000"/>
          <w:spacing w:val="0"/>
          <w:sz w:val="18"/>
        </w:rPr>
        <w:t>37-43</w:t>
      </w:r>
      <w:r>
        <w:rPr>
          <w:rFonts w:ascii="SimSun" w:hAnsi="SimSun" w:cs="SimSun"/>
          <w:color w:val="000000"/>
          <w:spacing w:val="0"/>
          <w:sz w:val="18"/>
        </w:rPr>
        <w:t>．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270" w:x="1214" w:y="6174"/>
        <w:widowControl w:val="off"/>
        <w:autoSpaceDE w:val="off"/>
        <w:autoSpaceDN w:val="off"/>
        <w:spacing w:before="113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［</w:t>
      </w:r>
      <w:r>
        <w:rPr>
          <w:rFonts w:ascii="Times New Roman"/>
          <w:color w:val="000000"/>
          <w:spacing w:val="0"/>
          <w:sz w:val="18"/>
        </w:rPr>
        <w:t>13</w:t>
      </w:r>
      <w:r>
        <w:rPr>
          <w:rFonts w:ascii="SimSun" w:hAnsi="SimSun" w:cs="SimSun"/>
          <w:color w:val="000000"/>
          <w:spacing w:val="-71"/>
          <w:sz w:val="18"/>
        </w:rPr>
        <w:t>］</w:t>
      </w:r>
      <w:r>
        <w:rPr>
          <w:rFonts w:ascii="Times New Roman"/>
          <w:color w:val="000000"/>
          <w:spacing w:val="0"/>
          <w:sz w:val="18"/>
        </w:rPr>
        <w:t>Peter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Gurnik</w:t>
      </w:r>
      <w:r>
        <w:rPr>
          <w:rFonts w:ascii="SimSun" w:hAnsi="SimSun" w:cs="SimSun"/>
          <w:color w:val="000000"/>
          <w:spacing w:val="-71"/>
          <w:sz w:val="18"/>
        </w:rPr>
        <w:t>．</w:t>
      </w:r>
      <w:r>
        <w:rPr>
          <w:rFonts w:ascii="Times New Roman"/>
          <w:color w:val="000000"/>
          <w:spacing w:val="0"/>
          <w:sz w:val="18"/>
        </w:rPr>
        <w:t>Next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Generation</w:t>
      </w:r>
      <w:r>
        <w:rPr>
          <w:rFonts w:ascii="Times New Roman"/>
          <w:color w:val="000000"/>
          <w:spacing w:val="-3"/>
          <w:sz w:val="18"/>
        </w:rPr>
        <w:t xml:space="preserve"> </w:t>
      </w:r>
      <w:r>
        <w:rPr>
          <w:rFonts w:ascii="Times New Roman"/>
          <w:color w:val="000000"/>
          <w:spacing w:val="-1"/>
          <w:sz w:val="18"/>
        </w:rPr>
        <w:t>Train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Times New Roman"/>
          <w:color w:val="000000"/>
          <w:spacing w:val="3"/>
          <w:sz w:val="18"/>
        </w:rPr>
        <w:t>Control</w:t>
      </w:r>
      <w:r>
        <w:rPr>
          <w:rFonts w:ascii="SimSun" w:hAnsi="SimSun" w:cs="SimSun"/>
          <w:color w:val="000000"/>
          <w:spacing w:val="0"/>
          <w:sz w:val="18"/>
        </w:rPr>
        <w:t>（</w:t>
      </w:r>
      <w:r>
        <w:rPr>
          <w:rFonts w:ascii="Times New Roman"/>
          <w:color w:val="000000"/>
          <w:spacing w:val="0"/>
          <w:sz w:val="18"/>
        </w:rPr>
        <w:t>NGTC</w:t>
      </w:r>
      <w:r>
        <w:rPr>
          <w:rFonts w:ascii="SimSun" w:hAnsi="SimSun" w:cs="SimSun"/>
          <w:color w:val="000000"/>
          <w:spacing w:val="-45"/>
          <w:sz w:val="18"/>
        </w:rPr>
        <w:t>）：</w:t>
      </w:r>
      <w:r>
        <w:rPr>
          <w:rFonts w:ascii="Times New Roman"/>
          <w:color w:val="000000"/>
          <w:spacing w:val="0"/>
          <w:sz w:val="18"/>
        </w:rPr>
        <w:t>more</w:t>
      </w:r>
      <w:r>
        <w:rPr>
          <w:rFonts w:ascii="Times New Roman"/>
          <w:color w:val="000000"/>
          <w:spacing w:val="0"/>
          <w:sz w:val="18"/>
        </w:rPr>
        <w:t xml:space="preserve"> </w:t>
      </w:r>
      <w:r>
        <w:rPr>
          <w:rFonts w:ascii="Times New Roman"/>
          <w:color w:val="000000"/>
          <w:spacing w:val="-1"/>
          <w:sz w:val="18"/>
        </w:rPr>
        <w:t>effective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railways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through</w:t>
      </w:r>
      <w:r>
        <w:rPr>
          <w:rFonts w:ascii="Times New Roman"/>
          <w:color w:val="000000"/>
          <w:spacing w:val="0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the</w:t>
      </w:r>
      <w:r>
        <w:rPr>
          <w:rFonts w:ascii="Times New Roman"/>
          <w:color w:val="000000"/>
          <w:spacing w:val="0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convergence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of</w:t>
      </w:r>
      <w:r>
        <w:rPr>
          <w:rFonts w:ascii="Times New Roman"/>
          <w:color w:val="000000"/>
          <w:spacing w:val="-2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mainline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and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270" w:x="1214" w:y="6174"/>
        <w:widowControl w:val="off"/>
        <w:autoSpaceDE w:val="off"/>
        <w:autoSpaceDN w:val="off"/>
        <w:spacing w:before="113" w:after="0" w:line="199" w:lineRule="exact"/>
        <w:ind w:left="54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0"/>
          <w:sz w:val="18"/>
        </w:rPr>
        <w:t>urban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train</w:t>
      </w:r>
      <w:r>
        <w:rPr>
          <w:rFonts w:ascii="Times New Roman"/>
          <w:color w:val="000000"/>
          <w:spacing w:val="0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control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systems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SimSun" w:hAnsi="SimSun" w:cs="SimSun"/>
          <w:color w:val="000000"/>
          <w:spacing w:val="0"/>
          <w:sz w:val="18"/>
        </w:rPr>
        <w:t>［</w:t>
      </w:r>
      <w:r>
        <w:rPr>
          <w:rFonts w:ascii="Times New Roman"/>
          <w:color w:val="000000"/>
          <w:spacing w:val="0"/>
          <w:sz w:val="18"/>
        </w:rPr>
        <w:t>J</w:t>
      </w:r>
      <w:r>
        <w:rPr>
          <w:rFonts w:ascii="SimSun" w:hAnsi="SimSun" w:cs="SimSun"/>
          <w:color w:val="000000"/>
          <w:spacing w:val="-44"/>
          <w:sz w:val="18"/>
        </w:rPr>
        <w:t>］．</w:t>
      </w:r>
      <w:r>
        <w:rPr>
          <w:rFonts w:ascii="Times New Roman"/>
          <w:color w:val="000000"/>
          <w:spacing w:val="0"/>
          <w:sz w:val="18"/>
        </w:rPr>
        <w:t>Transportation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Research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Procedia</w:t>
      </w:r>
      <w:r>
        <w:rPr>
          <w:rFonts w:ascii="SimSun" w:hAnsi="SimSun" w:cs="SimSun"/>
          <w:color w:val="000000"/>
          <w:spacing w:val="0"/>
          <w:sz w:val="18"/>
        </w:rPr>
        <w:t>，</w:t>
      </w:r>
      <w:r>
        <w:rPr>
          <w:rFonts w:ascii="Times New Roman"/>
          <w:color w:val="000000"/>
          <w:spacing w:val="45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2016</w:t>
      </w:r>
      <w:r>
        <w:rPr>
          <w:rFonts w:ascii="SimSun" w:hAnsi="SimSun" w:cs="SimSun"/>
          <w:color w:val="000000"/>
          <w:spacing w:val="0"/>
          <w:sz w:val="18"/>
        </w:rPr>
        <w:t>，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14</w:t>
      </w:r>
      <w:r>
        <w:rPr>
          <w:rFonts w:ascii="SimSun" w:hAnsi="SimSun" w:cs="SimSun"/>
          <w:color w:val="000000"/>
          <w:spacing w:val="0"/>
          <w:sz w:val="18"/>
        </w:rPr>
        <w:t>：</w:t>
      </w:r>
      <w:r>
        <w:rPr>
          <w:rFonts w:ascii="Times New Roman"/>
          <w:color w:val="000000"/>
          <w:spacing w:val="0"/>
          <w:sz w:val="18"/>
        </w:rPr>
        <w:t>1855-1864</w:t>
      </w:r>
      <w:r>
        <w:rPr>
          <w:rFonts w:ascii="SimSun" w:hAnsi="SimSun" w:cs="SimSun"/>
          <w:color w:val="000000"/>
          <w:spacing w:val="0"/>
          <w:sz w:val="18"/>
        </w:rPr>
        <w:t>．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270" w:x="1214" w:y="6174"/>
        <w:widowControl w:val="off"/>
        <w:autoSpaceDE w:val="off"/>
        <w:autoSpaceDN w:val="off"/>
        <w:spacing w:before="113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［</w:t>
      </w:r>
      <w:r>
        <w:rPr>
          <w:rFonts w:ascii="Times New Roman"/>
          <w:color w:val="000000"/>
          <w:spacing w:val="0"/>
          <w:sz w:val="18"/>
        </w:rPr>
        <w:t>14</w:t>
      </w:r>
      <w:r>
        <w:rPr>
          <w:rFonts w:ascii="SimSun" w:hAnsi="SimSun" w:cs="SimSun"/>
          <w:color w:val="000000"/>
          <w:spacing w:val="0"/>
          <w:sz w:val="18"/>
        </w:rPr>
        <w:t>］程剑锋，田青，赵显琼，等．下一代列控系统技术方案探讨［</w:t>
      </w:r>
      <w:r>
        <w:rPr>
          <w:rFonts w:ascii="Times New Roman"/>
          <w:color w:val="000000"/>
          <w:spacing w:val="0"/>
          <w:sz w:val="18"/>
        </w:rPr>
        <w:t>J</w:t>
      </w:r>
      <w:r>
        <w:rPr>
          <w:rFonts w:ascii="SimSun" w:hAnsi="SimSun" w:cs="SimSun"/>
          <w:color w:val="000000"/>
          <w:spacing w:val="-13"/>
          <w:sz w:val="18"/>
        </w:rPr>
        <w:t>］．中国铁路，</w:t>
      </w:r>
      <w:r>
        <w:rPr>
          <w:rFonts w:ascii="Times New Roman"/>
          <w:color w:val="000000"/>
          <w:spacing w:val="0"/>
          <w:sz w:val="18"/>
        </w:rPr>
        <w:t>2014</w:t>
      </w:r>
      <w:r>
        <w:rPr>
          <w:rFonts w:ascii="SimSun" w:hAnsi="SimSun" w:cs="SimSun"/>
          <w:color w:val="000000"/>
          <w:spacing w:val="0"/>
          <w:sz w:val="18"/>
        </w:rPr>
        <w:t>（</w:t>
      </w:r>
      <w:r>
        <w:rPr>
          <w:rFonts w:ascii="Times New Roman"/>
          <w:color w:val="000000"/>
          <w:spacing w:val="0"/>
          <w:sz w:val="18"/>
        </w:rPr>
        <w:t>12</w:t>
      </w:r>
      <w:r>
        <w:rPr>
          <w:rFonts w:ascii="SimSun" w:hAnsi="SimSun" w:cs="SimSun"/>
          <w:color w:val="000000"/>
          <w:spacing w:val="-45"/>
          <w:sz w:val="18"/>
        </w:rPr>
        <w:t>）：</w:t>
      </w:r>
      <w:r>
        <w:rPr>
          <w:rFonts w:ascii="Times New Roman"/>
          <w:color w:val="000000"/>
          <w:spacing w:val="0"/>
          <w:sz w:val="18"/>
        </w:rPr>
        <w:t>32-35</w:t>
      </w:r>
      <w:r>
        <w:rPr>
          <w:rFonts w:ascii="SimSun" w:hAnsi="SimSun" w:cs="SimSun"/>
          <w:color w:val="000000"/>
          <w:spacing w:val="0"/>
          <w:sz w:val="18"/>
        </w:rPr>
        <w:t>．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270" w:x="1214" w:y="6174"/>
        <w:widowControl w:val="off"/>
        <w:autoSpaceDE w:val="off"/>
        <w:autoSpaceDN w:val="off"/>
        <w:spacing w:before="113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［</w:t>
      </w:r>
      <w:r>
        <w:rPr>
          <w:rFonts w:ascii="Times New Roman"/>
          <w:color w:val="000000"/>
          <w:spacing w:val="0"/>
          <w:sz w:val="18"/>
        </w:rPr>
        <w:t>15</w:t>
      </w:r>
      <w:r>
        <w:rPr>
          <w:rFonts w:ascii="SimSun" w:hAnsi="SimSun" w:cs="SimSun"/>
          <w:color w:val="000000"/>
          <w:spacing w:val="-6"/>
          <w:sz w:val="18"/>
        </w:rPr>
        <w:t>］郭进，张亚东，王长海，等．我国下一代列车控制系统的展望与思考［</w:t>
      </w:r>
      <w:r>
        <w:rPr>
          <w:rFonts w:ascii="Times New Roman"/>
          <w:color w:val="000000"/>
          <w:spacing w:val="0"/>
          <w:sz w:val="18"/>
        </w:rPr>
        <w:t>J</w:t>
      </w:r>
      <w:r>
        <w:rPr>
          <w:rFonts w:ascii="SimSun" w:hAnsi="SimSun" w:cs="SimSun"/>
          <w:color w:val="000000"/>
          <w:spacing w:val="-12"/>
          <w:sz w:val="18"/>
        </w:rPr>
        <w:t>］．铁道运输与经济，</w:t>
      </w:r>
      <w:r>
        <w:rPr>
          <w:rFonts w:ascii="Times New Roman"/>
          <w:color w:val="000000"/>
          <w:spacing w:val="0"/>
          <w:sz w:val="18"/>
        </w:rPr>
        <w:t>2016</w:t>
      </w:r>
      <w:r>
        <w:rPr>
          <w:rFonts w:ascii="SimSun" w:hAnsi="SimSun" w:cs="SimSun"/>
          <w:color w:val="000000"/>
          <w:spacing w:val="-34"/>
          <w:sz w:val="18"/>
        </w:rPr>
        <w:t>，</w:t>
      </w:r>
      <w:r>
        <w:rPr>
          <w:rFonts w:ascii="Times New Roman"/>
          <w:color w:val="000000"/>
          <w:spacing w:val="0"/>
          <w:sz w:val="18"/>
        </w:rPr>
        <w:t>38</w:t>
      </w:r>
      <w:r>
        <w:rPr>
          <w:rFonts w:ascii="SimSun" w:hAnsi="SimSun" w:cs="SimSun"/>
          <w:color w:val="000000"/>
          <w:spacing w:val="0"/>
          <w:sz w:val="18"/>
        </w:rPr>
        <w:t>（</w:t>
      </w:r>
      <w:r>
        <w:rPr>
          <w:rFonts w:ascii="Times New Roman"/>
          <w:color w:val="000000"/>
          <w:spacing w:val="0"/>
          <w:sz w:val="18"/>
        </w:rPr>
        <w:t>06</w:t>
      </w:r>
      <w:r>
        <w:rPr>
          <w:rFonts w:ascii="SimSun" w:hAnsi="SimSun" w:cs="SimSun"/>
          <w:color w:val="000000"/>
          <w:spacing w:val="-45"/>
          <w:sz w:val="18"/>
        </w:rPr>
        <w:t>）：</w:t>
      </w:r>
      <w:r>
        <w:rPr>
          <w:rFonts w:ascii="Times New Roman"/>
          <w:color w:val="000000"/>
          <w:spacing w:val="0"/>
          <w:sz w:val="18"/>
        </w:rPr>
        <w:t>23-28</w:t>
      </w:r>
      <w:r>
        <w:rPr>
          <w:rFonts w:ascii="SimSun" w:hAnsi="SimSun" w:cs="SimSun"/>
          <w:color w:val="000000"/>
          <w:spacing w:val="0"/>
          <w:sz w:val="18"/>
        </w:rPr>
        <w:t>．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500" w:x="5294" w:y="8598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Hei" w:hAnsi="SimHei" w:cs="SimHei"/>
          <w:color w:val="000000"/>
          <w:spacing w:val="0"/>
          <w:sz w:val="18"/>
        </w:rPr>
        <w:t>作者基本情况表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600" w:x="1891" w:y="9015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SimSun" w:hAnsi="SimSun" w:cs="SimSun"/>
          <w:color w:val="000000"/>
          <w:spacing w:val="0"/>
          <w:sz w:val="15"/>
        </w:rPr>
        <w:t>姓名</w:t>
      </w:r>
      <w:r>
        <w:rPr>
          <w:rFonts w:ascii="Times New Roman"/>
          <w:color w:val="000000"/>
          <w:spacing w:val="0"/>
          <w:sz w:val="15"/>
        </w:rPr>
        <w:t>*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675" w:x="3731" w:y="9020"/>
        <w:widowControl w:val="off"/>
        <w:autoSpaceDE w:val="off"/>
        <w:autoSpaceDN w:val="off"/>
        <w:spacing w:before="0" w:after="0" w:line="150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SimSun" w:hAnsi="SimSun" w:cs="SimSun"/>
          <w:color w:val="000000"/>
          <w:spacing w:val="0"/>
          <w:sz w:val="15"/>
        </w:rPr>
        <w:t>徐效宁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25" w:x="5358" w:y="9020"/>
        <w:widowControl w:val="off"/>
        <w:autoSpaceDE w:val="off"/>
        <w:autoSpaceDN w:val="off"/>
        <w:spacing w:before="0" w:after="0" w:line="150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SimSun" w:hAnsi="SimSun" w:cs="SimSun"/>
          <w:color w:val="000000"/>
          <w:spacing w:val="0"/>
          <w:sz w:val="15"/>
        </w:rPr>
        <w:t>性别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75" w:x="6416" w:y="9020"/>
        <w:widowControl w:val="off"/>
        <w:autoSpaceDE w:val="off"/>
        <w:autoSpaceDN w:val="off"/>
        <w:spacing w:before="0" w:after="0" w:line="150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SimSun" w:hAnsi="SimSun" w:cs="SimSun"/>
          <w:color w:val="000000"/>
          <w:spacing w:val="0"/>
          <w:sz w:val="15"/>
        </w:rPr>
        <w:t>男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25" w:x="7680" w:y="9020"/>
        <w:widowControl w:val="off"/>
        <w:autoSpaceDE w:val="off"/>
        <w:autoSpaceDN w:val="off"/>
        <w:spacing w:before="0" w:after="0" w:line="150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SimSun" w:hAnsi="SimSun" w:cs="SimSun"/>
          <w:color w:val="000000"/>
          <w:spacing w:val="0"/>
          <w:sz w:val="15"/>
        </w:rPr>
        <w:t>职称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25" w:x="7680" w:y="9020"/>
        <w:widowControl w:val="off"/>
        <w:autoSpaceDE w:val="off"/>
        <w:autoSpaceDN w:val="off"/>
        <w:spacing w:before="169" w:after="0" w:line="150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SimSun" w:hAnsi="SimSun" w:cs="SimSun"/>
          <w:color w:val="000000"/>
          <w:spacing w:val="0"/>
          <w:sz w:val="15"/>
        </w:rPr>
        <w:t>职务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25" w:x="9474" w:y="9020"/>
        <w:widowControl w:val="off"/>
        <w:autoSpaceDE w:val="off"/>
        <w:autoSpaceDN w:val="off"/>
        <w:spacing w:before="0" w:after="0" w:line="150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SimSun" w:hAnsi="SimSun" w:cs="SimSun"/>
          <w:color w:val="000000"/>
          <w:spacing w:val="0"/>
          <w:sz w:val="15"/>
        </w:rPr>
        <w:t>副研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900" w:x="1741" w:y="9334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SimSun" w:hAnsi="SimSun" w:cs="SimSun"/>
          <w:color w:val="000000"/>
          <w:spacing w:val="0"/>
          <w:sz w:val="15"/>
        </w:rPr>
        <w:t>工作单位</w:t>
      </w:r>
      <w:r>
        <w:rPr>
          <w:rFonts w:ascii="Times New Roman"/>
          <w:color w:val="000000"/>
          <w:spacing w:val="0"/>
          <w:sz w:val="15"/>
        </w:rPr>
        <w:t>*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900" w:x="1741" w:y="9334"/>
        <w:widowControl w:val="off"/>
        <w:autoSpaceDE w:val="off"/>
        <w:autoSpaceDN w:val="off"/>
        <w:spacing w:before="152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SimSun" w:hAnsi="SimSun" w:cs="SimSun"/>
          <w:color w:val="000000"/>
          <w:spacing w:val="0"/>
          <w:sz w:val="15"/>
        </w:rPr>
        <w:t>联系电话</w:t>
      </w:r>
      <w:r>
        <w:rPr>
          <w:rFonts w:ascii="Times New Roman"/>
          <w:color w:val="000000"/>
          <w:spacing w:val="0"/>
          <w:sz w:val="15"/>
        </w:rPr>
        <w:t>*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900" w:x="1741" w:y="9334"/>
        <w:widowControl w:val="off"/>
        <w:autoSpaceDE w:val="off"/>
        <w:autoSpaceDN w:val="off"/>
        <w:spacing w:before="153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SimSun" w:hAnsi="SimSun" w:cs="SimSun"/>
          <w:color w:val="000000"/>
          <w:spacing w:val="0"/>
          <w:sz w:val="15"/>
        </w:rPr>
        <w:t>通信地址</w:t>
      </w:r>
      <w:r>
        <w:rPr>
          <w:rFonts w:ascii="Times New Roman"/>
          <w:color w:val="000000"/>
          <w:spacing w:val="0"/>
          <w:sz w:val="15"/>
        </w:rPr>
        <w:t>*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900" w:x="1741" w:y="9334"/>
        <w:widowControl w:val="off"/>
        <w:autoSpaceDE w:val="off"/>
        <w:autoSpaceDN w:val="off"/>
        <w:spacing w:before="152" w:after="0" w:line="166" w:lineRule="exact"/>
        <w:ind w:left="28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0"/>
          <w:sz w:val="15"/>
        </w:rPr>
        <w:t>E</w:t>
      </w:r>
      <w:r>
        <w:rPr>
          <w:rFonts w:ascii="SimSun" w:hAnsi="SimSun" w:cs="SimSun"/>
          <w:color w:val="000000"/>
          <w:spacing w:val="1"/>
          <w:sz w:val="15"/>
        </w:rPr>
        <w:t>－</w:t>
      </w:r>
      <w:r>
        <w:rPr>
          <w:rFonts w:ascii="Times New Roman"/>
          <w:color w:val="000000"/>
          <w:spacing w:val="0"/>
          <w:sz w:val="15"/>
        </w:rPr>
        <w:t>mail</w:t>
      </w:r>
      <w:r>
        <w:rPr>
          <w:rFonts w:ascii="Times New Roman"/>
          <w:color w:val="000000"/>
          <w:spacing w:val="1"/>
          <w:sz w:val="15"/>
        </w:rPr>
        <w:t xml:space="preserve"> </w:t>
      </w:r>
      <w:r>
        <w:rPr>
          <w:rFonts w:ascii="Times New Roman"/>
          <w:color w:val="000000"/>
          <w:spacing w:val="0"/>
          <w:sz w:val="15"/>
        </w:rPr>
        <w:t>*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640" w:x="3739" w:y="9339"/>
        <w:widowControl w:val="off"/>
        <w:autoSpaceDE w:val="off"/>
        <w:autoSpaceDN w:val="off"/>
        <w:spacing w:before="0" w:after="0" w:line="150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SimSun" w:hAnsi="SimSun" w:cs="SimSun"/>
          <w:color w:val="000000"/>
          <w:spacing w:val="0"/>
          <w:sz w:val="15"/>
        </w:rPr>
        <w:t>中国铁道科学研究院通信信号研究所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640" w:x="3739" w:y="9339"/>
        <w:widowControl w:val="off"/>
        <w:autoSpaceDE w:val="off"/>
        <w:autoSpaceDN w:val="off"/>
        <w:spacing w:before="160" w:after="0" w:line="166" w:lineRule="exact"/>
        <w:ind w:left="259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0"/>
          <w:sz w:val="15"/>
        </w:rPr>
        <w:t>13141271898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825" w:x="7530" w:y="9657"/>
        <w:widowControl w:val="off"/>
        <w:autoSpaceDE w:val="off"/>
        <w:autoSpaceDN w:val="off"/>
        <w:spacing w:before="0" w:after="0" w:line="150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SimSun" w:hAnsi="SimSun" w:cs="SimSun"/>
          <w:color w:val="000000"/>
          <w:spacing w:val="0"/>
          <w:sz w:val="15"/>
        </w:rPr>
        <w:t>固定电话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825" w:x="7530" w:y="9657"/>
        <w:widowControl w:val="off"/>
        <w:autoSpaceDE w:val="off"/>
        <w:autoSpaceDN w:val="off"/>
        <w:spacing w:before="169" w:after="0" w:line="150" w:lineRule="exact"/>
        <w:ind w:left="15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SimSun" w:hAnsi="SimSun" w:cs="SimSun"/>
          <w:color w:val="000000"/>
          <w:spacing w:val="0"/>
          <w:sz w:val="15"/>
        </w:rPr>
        <w:t>邮编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940" w:x="3589" w:y="9972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SimSun" w:hAnsi="SimSun" w:cs="SimSun"/>
          <w:color w:val="000000"/>
          <w:spacing w:val="0"/>
          <w:sz w:val="15"/>
        </w:rPr>
        <w:t>北京市海淀区大柳树路</w:t>
      </w:r>
      <w:r>
        <w:rPr>
          <w:rFonts w:ascii="Times New Roman"/>
          <w:color w:val="000000"/>
          <w:spacing w:val="0"/>
          <w:sz w:val="15"/>
        </w:rPr>
        <w:t xml:space="preserve"> </w:t>
      </w:r>
      <w:r>
        <w:rPr>
          <w:rFonts w:ascii="Times New Roman"/>
          <w:color w:val="000000"/>
          <w:spacing w:val="0"/>
          <w:sz w:val="15"/>
        </w:rPr>
        <w:t>2</w:t>
      </w:r>
      <w:r>
        <w:rPr>
          <w:rFonts w:ascii="Times New Roman"/>
          <w:color w:val="000000"/>
          <w:spacing w:val="0"/>
          <w:sz w:val="15"/>
        </w:rPr>
        <w:t xml:space="preserve"> </w:t>
      </w:r>
      <w:r>
        <w:rPr>
          <w:rFonts w:ascii="SimSun" w:hAnsi="SimSun" w:cs="SimSun"/>
          <w:color w:val="000000"/>
          <w:spacing w:val="0"/>
          <w:sz w:val="15"/>
        </w:rPr>
        <w:t>号铁科院通号所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676" w:x="9398" w:y="9968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0"/>
          <w:sz w:val="15"/>
        </w:rPr>
        <w:t>100081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1892" w:x="5909" w:y="10286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0"/>
          <w:sz w:val="15"/>
        </w:rPr>
        <w:t>xuxiaoning_cars@163.com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870" w:x="9972" w:y="1503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·</w:t>
      </w:r>
      <w:r>
        <w:rPr>
          <w:rFonts w:ascii="Times New Roman"/>
          <w:color w:val="000000"/>
          <w:spacing w:val="0"/>
          <w:sz w:val="18"/>
        </w:rPr>
        <w:t>695</w:t>
      </w:r>
      <w:r>
        <w:rPr>
          <w:rFonts w:ascii="SimSun" w:hAnsi="SimSun" w:cs="SimSun"/>
          <w:color w:val="000000"/>
          <w:spacing w:val="0"/>
          <w:sz w:val="18"/>
        </w:rPr>
        <w:t>·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40" w:x="1000" w:y="15688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S Gothic" w:hAnsi="MS Gothic" w:cs="MS Gothic"/>
          <w:color w:val="000000"/>
          <w:spacing w:val="0"/>
          <w:sz w:val="20"/>
        </w:rPr>
        <w:t>万方数据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62.7000007629395pt;margin-top:63.2000007629395pt;z-index:-51;width:469.950012207031pt;height:2.70000004768372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63.25pt;margin-top:445.100006103516pt;z-index:-55;width:468.899993896484pt;height:83.1999969482422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16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GOETBO+KaiTi_GB2312">
    <w:panose1 w:val="02010609030101010101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078F8E0F-0000-0000-0000-000000000000}"/>
  </w:font>
  <w:font w:name="SimHei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SimSun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MS Gothic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GGVAUV+ArialUnicodeMS">
    <w:panose1 w:val="020b06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4A29759A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styles" Target="styles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18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</Template>
  <TotalTime>3</TotalTime>
  <Pages>8</Pages>
  <Words>1355</Words>
  <Characters>8583</Characters>
  <Application>Aspose</Application>
  <DocSecurity>0</DocSecurity>
  <Lines>392</Lines>
  <Paragraphs>392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9190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study</dc:creator>
  <lastModifiedBy>study</lastModifiedBy>
  <revision>1</revision>
  <dcterms:created xmlns:xsi="http://www.w3.org/2001/XMLSchema-instance" xmlns:dcterms="http://purl.org/dc/terms/" xsi:type="dcterms:W3CDTF">2024-02-05T09:05:24+08:00</dcterms:created>
  <dcterms:modified xmlns:xsi="http://www.w3.org/2001/XMLSchema-instance" xmlns:dcterms="http://purl.org/dc/terms/" xsi:type="dcterms:W3CDTF">2024-02-05T09:05:24+08:00</dcterms:modified>
</coreProperties>
</file>