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C01D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b/>
          <w:bCs/>
          <w:color w:val="000000" w:themeColor="text1"/>
          <w:sz w:val="48"/>
          <w:szCs w:val="48"/>
        </w:rPr>
        <w:t xml:space="preserve">Confusion Matrix For Multi-class Classification </w:t>
      </w:r>
    </w:p>
    <w:p w14:paraId="3993EFFA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Now, let’s consider there are three classes. A 3X3 Confusion matrix is shown below for the image having three classes. </w:t>
      </w:r>
    </w:p>
    <w:p w14:paraId="7B6A22AF" w14:textId="77777777" w:rsidR="00333CB4" w:rsidRDefault="00333CB4" w:rsidP="00333CB4">
      <w:pPr>
        <w:pStyle w:val="NormalWeb"/>
        <w:rPr>
          <w:rFonts w:ascii="Nunito" w:hAnsi="Nunito"/>
          <w:color w:val="FFFFFF"/>
          <w:sz w:val="36"/>
          <w:szCs w:val="36"/>
        </w:rPr>
      </w:pPr>
      <w:r w:rsidRPr="00333CB4">
        <w:rPr>
          <w:rFonts w:ascii="Nunito" w:hAnsi="Nunito"/>
          <w:color w:val="000000" w:themeColor="text1"/>
        </w:rPr>
        <w:t>Here, TP= True Positive , FP= False Positive , FN= False Negative</w:t>
      </w:r>
      <w:r>
        <w:rPr>
          <w:rFonts w:ascii="Nunito" w:hAnsi="Nunito"/>
          <w:color w:val="FFFFFF"/>
          <w:sz w:val="36"/>
          <w:szCs w:val="36"/>
        </w:rPr>
        <w:t xml:space="preserve">. </w:t>
      </w:r>
    </w:p>
    <w:p w14:paraId="004CF9D9" w14:textId="21AF2CFE" w:rsidR="00333CB4" w:rsidRDefault="00333CB4" w:rsidP="00333CB4">
      <w:pPr>
        <w:pStyle w:val="NormalWeb"/>
      </w:pPr>
      <w:r w:rsidRPr="00333CB4">
        <w:drawing>
          <wp:inline distT="0" distB="0" distL="0" distR="0" wp14:anchorId="585DC106" wp14:editId="1BA3F2BA">
            <wp:extent cx="3517900" cy="5604314"/>
            <wp:effectExtent l="0" t="0" r="0" b="0"/>
            <wp:docPr id="46512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26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04" cy="56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174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True Positives (TP): 8 (1+1+0+1+1+1+1+1+1+0) </w:t>
      </w:r>
    </w:p>
    <w:p w14:paraId="662BD0A1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False Positives (FP): 2 (0+0+1+0+0+0+0+0+0+1) </w:t>
      </w:r>
    </w:p>
    <w:p w14:paraId="3BC5DB7D" w14:textId="60B3A0C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False Negatives (FN): 2 (0+0+1+0+0+0+0+0+0+1) </w:t>
      </w:r>
    </w:p>
    <w:p w14:paraId="3BFB500E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lastRenderedPageBreak/>
        <w:t xml:space="preserve">A 3X3 Confusion matrix is shown below for three classes. </w:t>
      </w:r>
    </w:p>
    <w:p w14:paraId="7A0F6426" w14:textId="066A637F" w:rsidR="00FB535D" w:rsidRDefault="00333CB4" w:rsidP="00333CB4">
      <w:pPr>
        <w:rPr>
          <w:color w:val="000000" w:themeColor="text1"/>
        </w:rPr>
      </w:pPr>
      <w:r w:rsidRPr="00333CB4">
        <w:rPr>
          <w:color w:val="000000" w:themeColor="text1"/>
        </w:rPr>
        <w:drawing>
          <wp:inline distT="0" distB="0" distL="0" distR="0" wp14:anchorId="3A77C439" wp14:editId="5D3B1EF0">
            <wp:extent cx="4914900" cy="2890349"/>
            <wp:effectExtent l="0" t="0" r="0" b="5715"/>
            <wp:docPr id="6020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754" cy="28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484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Class-wise Summary: </w:t>
      </w:r>
    </w:p>
    <w:p w14:paraId="3341F39F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b/>
          <w:bCs/>
          <w:color w:val="000000" w:themeColor="text1"/>
        </w:rPr>
        <w:t xml:space="preserve">For Cat: [TP=3,FP=0,FN=1] </w:t>
      </w:r>
    </w:p>
    <w:p w14:paraId="3E36C6A5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1: True Positive (Cat actual, Cat predicted) </w:t>
      </w:r>
    </w:p>
    <w:p w14:paraId="10FA8E80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4: True Positive (Cat actual, Cat predicted) </w:t>
      </w:r>
    </w:p>
    <w:p w14:paraId="74D32B6F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6: True Positive (Cat actual, Cat predicted) </w:t>
      </w:r>
    </w:p>
    <w:p w14:paraId="042BE22C" w14:textId="773985E9" w:rsidR="00333CB4" w:rsidRP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10: False Negative (Cat actual, Dog predicted) </w:t>
      </w:r>
    </w:p>
    <w:p w14:paraId="2290696F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b/>
          <w:bCs/>
          <w:color w:val="000000" w:themeColor="text1"/>
        </w:rPr>
        <w:t xml:space="preserve">For Dog: [TP=3,FP=2,FN=0] </w:t>
      </w:r>
    </w:p>
    <w:p w14:paraId="10882947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2: True Positive (Dog actual, Dog predicted) </w:t>
      </w:r>
    </w:p>
    <w:p w14:paraId="002AA5F1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5: True Positive (Dog actual, Dog predicted) </w:t>
      </w:r>
    </w:p>
    <w:p w14:paraId="74B1A5FA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7: True Positive (Dog actual, Dog predicted) </w:t>
      </w:r>
    </w:p>
    <w:p w14:paraId="5C9A7171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>Index 10: False Positive (Cat actual, Dog predicted) I</w:t>
      </w:r>
    </w:p>
    <w:p w14:paraId="19298AB0" w14:textId="5E39706A" w:rsidR="00333CB4" w:rsidRPr="00333CB4" w:rsidRDefault="00333CB4" w:rsidP="00333CB4">
      <w:pPr>
        <w:pStyle w:val="NormalWeb"/>
        <w:rPr>
          <w:color w:val="000000" w:themeColor="text1"/>
        </w:rPr>
      </w:pPr>
      <w:proofErr w:type="spellStart"/>
      <w:r w:rsidRPr="00333CB4">
        <w:rPr>
          <w:rFonts w:ascii="Nunito" w:hAnsi="Nunito"/>
          <w:color w:val="000000" w:themeColor="text1"/>
        </w:rPr>
        <w:t>ndex</w:t>
      </w:r>
      <w:proofErr w:type="spellEnd"/>
      <w:r w:rsidRPr="00333CB4">
        <w:rPr>
          <w:rFonts w:ascii="Nunito" w:hAnsi="Nunito"/>
          <w:color w:val="000000" w:themeColor="text1"/>
        </w:rPr>
        <w:t xml:space="preserve"> 3: False Positive (Horse actual, Dog predicted) </w:t>
      </w:r>
    </w:p>
    <w:p w14:paraId="69BA40BA" w14:textId="77777777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b/>
          <w:bCs/>
          <w:color w:val="000000" w:themeColor="text1"/>
        </w:rPr>
        <w:t xml:space="preserve">For Horse: [TP=2,FP=0,FN=1] </w:t>
      </w:r>
    </w:p>
    <w:p w14:paraId="6B2C7451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8: True Positive (Horse actual, Horse predicted) </w:t>
      </w:r>
    </w:p>
    <w:p w14:paraId="2E57C773" w14:textId="77777777" w:rsidR="00333CB4" w:rsidRDefault="00333CB4" w:rsidP="00333CB4">
      <w:pPr>
        <w:pStyle w:val="NormalWeb"/>
        <w:rPr>
          <w:rFonts w:ascii="Nunito" w:hAnsi="Nunito"/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lastRenderedPageBreak/>
        <w:t xml:space="preserve">Index 9: True Positive (Horse actual, Horse predicted) </w:t>
      </w:r>
    </w:p>
    <w:p w14:paraId="295201A7" w14:textId="23772F21" w:rsidR="00333CB4" w:rsidRPr="00333CB4" w:rsidRDefault="00333CB4" w:rsidP="00333CB4">
      <w:pPr>
        <w:pStyle w:val="NormalWeb"/>
        <w:rPr>
          <w:color w:val="000000" w:themeColor="text1"/>
        </w:rPr>
      </w:pPr>
      <w:r w:rsidRPr="00333CB4">
        <w:rPr>
          <w:rFonts w:ascii="Nunito" w:hAnsi="Nunito"/>
          <w:color w:val="000000" w:themeColor="text1"/>
        </w:rPr>
        <w:t xml:space="preserve">Index 3: False Negative (Horse actual, Dog predicted) </w:t>
      </w:r>
    </w:p>
    <w:p w14:paraId="2537F864" w14:textId="6C681679" w:rsidR="00333CB4" w:rsidRDefault="00344615" w:rsidP="00333CB4">
      <w:pPr>
        <w:rPr>
          <w:color w:val="000000" w:themeColor="text1"/>
        </w:rPr>
      </w:pPr>
      <w:r>
        <w:rPr>
          <w:color w:val="000000" w:themeColor="text1"/>
        </w:rPr>
        <w:t>Then the Confusion Matrix will be:</w:t>
      </w:r>
    </w:p>
    <w:p w14:paraId="74D5B1AB" w14:textId="610ABFE8" w:rsidR="00344615" w:rsidRPr="00333CB4" w:rsidRDefault="00344615" w:rsidP="00333CB4">
      <w:pPr>
        <w:rPr>
          <w:color w:val="000000" w:themeColor="text1"/>
        </w:rPr>
      </w:pPr>
      <w:r w:rsidRPr="00344615">
        <w:rPr>
          <w:color w:val="000000" w:themeColor="text1"/>
        </w:rPr>
        <w:drawing>
          <wp:inline distT="0" distB="0" distL="0" distR="0" wp14:anchorId="74712190" wp14:editId="600E7F22">
            <wp:extent cx="5434130" cy="3174023"/>
            <wp:effectExtent l="0" t="0" r="1905" b="1270"/>
            <wp:docPr id="98468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89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851" cy="31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7E92" w14:textId="768D490A" w:rsidR="00333CB4" w:rsidRPr="00333CB4" w:rsidRDefault="00333CB4" w:rsidP="00333CB4">
      <w:pPr>
        <w:rPr>
          <w:color w:val="000000" w:themeColor="text1"/>
        </w:rPr>
      </w:pPr>
      <w:r>
        <w:rPr>
          <w:color w:val="000000" w:themeColor="text1"/>
        </w:rPr>
        <w:t>Implement the Confusion Matrix for binary classification using Python.</w:t>
      </w:r>
    </w:p>
    <w:sectPr w:rsidR="00333CB4" w:rsidRPr="0033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4"/>
    <w:rsid w:val="00013C79"/>
    <w:rsid w:val="00115F55"/>
    <w:rsid w:val="001F243B"/>
    <w:rsid w:val="00333CB4"/>
    <w:rsid w:val="00344615"/>
    <w:rsid w:val="00474A5E"/>
    <w:rsid w:val="00DA4DCE"/>
    <w:rsid w:val="00E75ABD"/>
    <w:rsid w:val="00F972C8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D888"/>
  <w15:chartTrackingRefBased/>
  <w15:docId w15:val="{60004BA4-6562-854B-BE7E-F65E2AF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85293273023</dc:creator>
  <cp:keywords/>
  <dc:description/>
  <cp:lastModifiedBy>85293273023</cp:lastModifiedBy>
  <cp:revision>1</cp:revision>
  <dcterms:created xsi:type="dcterms:W3CDTF">2024-06-10T08:17:00Z</dcterms:created>
  <dcterms:modified xsi:type="dcterms:W3CDTF">2024-06-10T08:28:00Z</dcterms:modified>
</cp:coreProperties>
</file>