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F3C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54"/>
          <w:szCs w:val="54"/>
        </w:rPr>
        <w:t>代码开发文档：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54"/>
          <w:szCs w:val="54"/>
        </w:rPr>
        <w:t xml:space="preserve"> </w:t>
      </w:r>
    </w:p>
    <w:p w14:paraId="04165CDC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42"/>
          <w:szCs w:val="42"/>
        </w:rPr>
        <w:t xml:space="preserve">1.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>概述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 xml:space="preserve"> </w:t>
      </w:r>
    </w:p>
    <w:p w14:paraId="68F51AB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本程序实现了一个八数码问题求解的算法。八数码问题是一个经典的组合问题，要求在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3x3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的棋盘上通 </w:t>
      </w:r>
    </w:p>
    <w:p w14:paraId="1E0DF00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过空格将一个数字移动到正确的位置，使得棋盘上的数字从左到右从上到下依次递增。本程序使用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</w:p>
    <w:p w14:paraId="17BE6D2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算法来求解八数码问题。 </w:t>
      </w:r>
    </w:p>
    <w:p w14:paraId="7F6E298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42"/>
          <w:szCs w:val="42"/>
        </w:rPr>
        <w:t xml:space="preserve">2.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>输入输出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 xml:space="preserve"> </w:t>
      </w:r>
    </w:p>
    <w:p w14:paraId="403B773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程序通过命令行输入初始状态，输出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算法的搜索路径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path_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和移动序列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move_path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4459066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42"/>
          <w:szCs w:val="42"/>
        </w:rPr>
        <w:t xml:space="preserve">3.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>主要功能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 xml:space="preserve"> </w:t>
      </w:r>
    </w:p>
    <w:p w14:paraId="265717E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3.1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初始化八数码问题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763BB54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通过输入初始状态，创建一个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EightDigital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对象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e1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，并将其初始状态设置为输入的状态。 </w:t>
      </w:r>
    </w:p>
    <w:p w14:paraId="6BA65AE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3.2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判断问题是否可解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67F94DC4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0"/>
          <w:szCs w:val="30"/>
        </w:rPr>
        <w:t xml:space="preserve">3.2.1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0"/>
          <w:szCs w:val="30"/>
        </w:rPr>
        <w:t>概述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0"/>
          <w:szCs w:val="30"/>
        </w:rPr>
        <w:t xml:space="preserve"> </w:t>
      </w:r>
    </w:p>
    <w:p w14:paraId="622944EC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使用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HasSolution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函数判断初始状态是否可解（采用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逆序对数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判断八数码问题可解性）。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bool </w:t>
      </w:r>
      <w:proofErr w:type="spellStart"/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EightDigital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::</w:t>
      </w:r>
      <w:proofErr w:type="spellStart"/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HasSolution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 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6446011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  <w:r w:rsidRPr="0040713D">
        <w:rPr>
          <w:rFonts w:ascii="Consolas" w:eastAsia="宋体" w:hAnsi="Consolas" w:cs="宋体"/>
          <w:color w:val="434443"/>
          <w:kern w:val="0"/>
          <w:sz w:val="20"/>
          <w:szCs w:val="20"/>
        </w:rPr>
        <w:t>//</w:t>
      </w:r>
      <w:r w:rsidRPr="0040713D">
        <w:rPr>
          <w:rFonts w:ascii="微软雅黑" w:eastAsia="微软雅黑" w:hAnsi="微软雅黑" w:cs="宋体" w:hint="eastAsia"/>
          <w:color w:val="434443"/>
          <w:kern w:val="0"/>
          <w:sz w:val="20"/>
          <w:szCs w:val="20"/>
        </w:rPr>
        <w:t xml:space="preserve">计算逆序对数 </w:t>
      </w:r>
    </w:p>
    <w:p w14:paraId="6CA432F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for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 int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size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());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++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7243C0E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!=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'0'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2C4C97AB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for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&lt;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++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j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116339B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at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&lt;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at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j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&amp;&amp;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!=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'0'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]) { </w:t>
      </w:r>
    </w:p>
    <w:p w14:paraId="26A8E21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++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</w:p>
    <w:p w14:paraId="37F74FD2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} </w:t>
      </w:r>
    </w:p>
    <w:p w14:paraId="25BE0A9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06A96B3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2C8322C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3DDAFC0C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2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  <w:r w:rsidRPr="0040713D">
        <w:rPr>
          <w:rFonts w:ascii="Consolas" w:eastAsia="宋体" w:hAnsi="Consolas" w:cs="宋体"/>
          <w:color w:val="434443"/>
          <w:kern w:val="0"/>
          <w:sz w:val="20"/>
          <w:szCs w:val="20"/>
        </w:rPr>
        <w:t>//</w:t>
      </w:r>
      <w:r w:rsidRPr="0040713D">
        <w:rPr>
          <w:rFonts w:ascii="微软雅黑" w:eastAsia="微软雅黑" w:hAnsi="微软雅黑" w:cs="宋体" w:hint="eastAsia"/>
          <w:color w:val="434443"/>
          <w:kern w:val="0"/>
          <w:sz w:val="20"/>
          <w:szCs w:val="20"/>
        </w:rPr>
        <w:t xml:space="preserve">判断奇偶性 </w:t>
      </w:r>
    </w:p>
    <w:p w14:paraId="7C218F14" w14:textId="15042F94" w:rsidR="003B475F" w:rsidRDefault="0040713D" w:rsidP="0040713D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57141780" w14:textId="77777777" w:rsidR="0040713D" w:rsidRDefault="0040713D" w:rsidP="0040713D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2CABC7F" w14:textId="16259EC5" w:rsidR="0040713D" w:rsidRDefault="0040713D" w:rsidP="0040713D">
      <w:r>
        <w:rPr>
          <w:noProof/>
        </w:rPr>
        <w:drawing>
          <wp:inline distT="0" distB="0" distL="0" distR="0" wp14:anchorId="315D2AF1" wp14:editId="72EF71DC">
            <wp:extent cx="5274310" cy="4880610"/>
            <wp:effectExtent l="0" t="0" r="2540" b="0"/>
            <wp:docPr id="1052334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26E4" w14:textId="77777777" w:rsidR="0040713D" w:rsidRDefault="0040713D" w:rsidP="0040713D"/>
    <w:p w14:paraId="0AFCAAF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八数码问题中除去空格（字符串中表示为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'0'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），如果一个数字的左边和上边的某个数字比它大，那么这 </w:t>
      </w:r>
    </w:p>
    <w:p w14:paraId="1A36A17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两个数字的组合就是一个逆序对。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一个数字序列的逆序对数如果为偶数，那么这个数字序列是可解的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3CDE0C4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0"/>
          <w:szCs w:val="30"/>
        </w:rPr>
        <w:t xml:space="preserve">3.2.2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0"/>
          <w:szCs w:val="30"/>
        </w:rPr>
        <w:t>原因详陈如下：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0"/>
          <w:szCs w:val="30"/>
        </w:rPr>
        <w:t xml:space="preserve"> </w:t>
      </w:r>
    </w:p>
    <w:p w14:paraId="2D88FD4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lastRenderedPageBreak/>
        <w:t>初始状态的逆序对数为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 xml:space="preserve"> 0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，因为初始状态中没有逆序对。由于新状态仅由空格的移动产生，可分为两类 </w:t>
      </w:r>
    </w:p>
    <w:p w14:paraId="7B6909D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情况。 </w:t>
      </w:r>
    </w:p>
    <w:p w14:paraId="0373F2B0" w14:textId="111AC425" w:rsidR="0040713D" w:rsidRPr="0040713D" w:rsidRDefault="0040713D" w:rsidP="0040713D">
      <w:pPr>
        <w:pStyle w:val="a3"/>
        <w:numPr>
          <w:ilvl w:val="0"/>
          <w:numId w:val="1"/>
        </w:numPr>
        <w:ind w:firstLineChars="0"/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行内移动</w:t>
      </w:r>
    </w:p>
    <w:p w14:paraId="0A5A0A58" w14:textId="77777777" w:rsidR="0040713D" w:rsidRDefault="0040713D" w:rsidP="0040713D">
      <w:pPr>
        <w:pStyle w:val="a3"/>
        <w:ind w:left="360" w:firstLineChars="0" w:firstLine="0"/>
      </w:pPr>
    </w:p>
    <w:p w14:paraId="58F552FC" w14:textId="7A5A7E32" w:rsidR="0040713D" w:rsidRDefault="0040713D" w:rsidP="00407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ABDB02" wp14:editId="740C23BC">
            <wp:extent cx="5274310" cy="2144395"/>
            <wp:effectExtent l="0" t="0" r="2540" b="8255"/>
            <wp:docPr id="5039319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4CC0" w14:textId="77777777" w:rsidR="0040713D" w:rsidRDefault="0040713D" w:rsidP="0040713D">
      <w:pPr>
        <w:pStyle w:val="a3"/>
        <w:ind w:left="360" w:firstLineChars="0" w:firstLine="0"/>
      </w:pPr>
    </w:p>
    <w:p w14:paraId="0D2D8EB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我们不考虑元素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0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，显然，行内交换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不改变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原序列的逆序对数。 </w:t>
      </w:r>
    </w:p>
    <w:p w14:paraId="53CCBF92" w14:textId="0B68AA62" w:rsidR="0040713D" w:rsidRPr="0040713D" w:rsidRDefault="0040713D" w:rsidP="0040713D">
      <w:pPr>
        <w:pStyle w:val="a3"/>
        <w:numPr>
          <w:ilvl w:val="0"/>
          <w:numId w:val="1"/>
        </w:numPr>
        <w:ind w:firstLineChars="0"/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行间移动</w:t>
      </w:r>
    </w:p>
    <w:p w14:paraId="06411FAC" w14:textId="49DB423F" w:rsidR="0040713D" w:rsidRDefault="0040713D" w:rsidP="0040713D"/>
    <w:p w14:paraId="5F20C295" w14:textId="0730C56D" w:rsidR="0040713D" w:rsidRDefault="0040713D" w:rsidP="0040713D">
      <w:pPr>
        <w:ind w:left="360"/>
      </w:pPr>
      <w:r>
        <w:rPr>
          <w:noProof/>
        </w:rPr>
        <w:drawing>
          <wp:inline distT="0" distB="0" distL="0" distR="0" wp14:anchorId="75129679" wp14:editId="3E4B9126">
            <wp:extent cx="5274310" cy="2109470"/>
            <wp:effectExtent l="0" t="0" r="2540" b="5080"/>
            <wp:docPr id="12597545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F6AC" w14:textId="77777777" w:rsidR="0040713D" w:rsidRDefault="0040713D" w:rsidP="0040713D">
      <w:pPr>
        <w:ind w:left="360"/>
      </w:pPr>
    </w:p>
    <w:p w14:paraId="3F2E4D72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行间交换仅涉及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个元素，如上例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245 --&gt; 452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，逆序对数加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6E5DDCD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并可证明行间交换逆序对数的变化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仅限于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 xml:space="preserve"> 2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、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>0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21EEEAF2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综上所述，仅在数字序列的逆序对数为偶的情形下，八数码问题可解。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65B805A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3.3 A*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算法实现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5FBEADC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如果问题可解，使用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Astar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函数实现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算法。 </w:t>
      </w:r>
    </w:p>
    <w:p w14:paraId="311E0676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lastRenderedPageBreak/>
        <w:t xml:space="preserve">3.4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输出搜索路径和移动序列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67EA9BC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使用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PrintAstarPath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函数输出搜索路径和移动序列。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42"/>
          <w:szCs w:val="42"/>
        </w:rPr>
        <w:t xml:space="preserve">4.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>代码实现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 xml:space="preserve"> </w:t>
      </w:r>
    </w:p>
    <w:p w14:paraId="2E681DDB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4.1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定义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40713D">
        <w:rPr>
          <w:rFonts w:ascii="Consolas-Bold" w:eastAsia="宋体" w:hAnsi="Consolas-Bold" w:cs="宋体"/>
          <w:b/>
          <w:bCs/>
          <w:color w:val="000000"/>
          <w:kern w:val="0"/>
          <w:sz w:val="31"/>
          <w:szCs w:val="31"/>
        </w:rPr>
        <w:t>EightDigital</w:t>
      </w:r>
      <w:proofErr w:type="spellEnd"/>
      <w:r w:rsidRPr="0040713D">
        <w:rPr>
          <w:rFonts w:ascii="Consolas-Bold" w:eastAsia="宋体" w:hAnsi="Consolas-Bold" w:cs="宋体"/>
          <w:b/>
          <w:bCs/>
          <w:color w:val="000000"/>
          <w:kern w:val="0"/>
          <w:sz w:val="31"/>
          <w:szCs w:val="31"/>
        </w:rPr>
        <w:t xml:space="preserve">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类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6B4E233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定义一个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EightDigital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类，用于存储八数码问题的初始状态、目标状态、移动规则和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算法的相关属 </w:t>
      </w:r>
    </w:p>
    <w:p w14:paraId="2FAABC5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性。 </w:t>
      </w:r>
    </w:p>
    <w:p w14:paraId="4408461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4.2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实现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 A*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算法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0C75130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算法的主要步骤如下： </w:t>
      </w:r>
    </w:p>
    <w:p w14:paraId="0267E25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将初始状态加入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列表。（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表记作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open_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优先队列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，队头即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值最小的节点，见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4.4 </w:t>
      </w:r>
    </w:p>
    <w:p w14:paraId="6663D60F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详细说明） </w:t>
      </w:r>
    </w:p>
    <w:p w14:paraId="1F17FA36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列表不为空时，执行以下操作： </w:t>
      </w:r>
    </w:p>
    <w:p w14:paraId="75E69E4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利用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top()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函数从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表取队头，将其作为当前状态。 </w:t>
      </w:r>
    </w:p>
    <w:p w14:paraId="2B53715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如果当前状态是目标状态，则结束搜索。 </w:t>
      </w:r>
    </w:p>
    <w:p w14:paraId="3B2F3B1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否则，将当前状态从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列表中移除，并将其加入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close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列表。 </w:t>
      </w:r>
    </w:p>
    <w:p w14:paraId="1DFBD00F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对当前状态的相邻状态进行扩展，将可到达的空格移动到相邻状态，得到新的状态。 </w:t>
      </w:r>
    </w:p>
    <w:p w14:paraId="606980F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对于每个新状态，计算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值（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深度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）和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值（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曼哈顿距离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），并将它加入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列表（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曼哈顿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4A85D322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距离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深度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的代码实现，见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4.5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4.6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详细说明）。 </w:t>
      </w:r>
    </w:p>
    <w:p w14:paraId="0B0190C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重复以上步骤，直到找到目标状态。 </w:t>
      </w:r>
    </w:p>
    <w:p w14:paraId="561CCCF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4.3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输出搜索路径和移动序列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29EFAD9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根据记录的父节点信息，从目标状态开始，依次回溯到初始状态，输出移动序列。 </w:t>
      </w:r>
    </w:p>
    <w:p w14:paraId="6AE36AD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4.4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优先队列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3186DD6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算法中，需要使用优先队列来存储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表。优先队列的实现需要满足以下要求： </w:t>
      </w:r>
    </w:p>
    <w:p w14:paraId="1DE77DE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支持插入、删除、查找、获取最小值等基本操作。 </w:t>
      </w:r>
    </w:p>
    <w:p w14:paraId="54D69C9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支持按照优先级排序。 </w:t>
      </w:r>
    </w:p>
    <w:p w14:paraId="48429FE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open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表的优先级由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值（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深度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>+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曼哈顿值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）决定，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值越小，优先级越高。其底层的实现是一个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最小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3EFE3B16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堆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，来维护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表中的元素按照优先级排序。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表的代码定义如下： </w:t>
      </w:r>
    </w:p>
    <w:p w14:paraId="3A2D9BB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priority_queue</w:t>
      </w:r>
      <w:proofErr w:type="spellEnd"/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pair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int&gt;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vector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pair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int&gt;&gt;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Cmp</w:t>
      </w:r>
      <w:proofErr w:type="spellEnd"/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&gt;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open_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pair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&lt;string, int&gt;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：表示队列中的元素是一个键值对，键是一个字符串（表示状态），值是一个整数 </w:t>
      </w:r>
    </w:p>
    <w:p w14:paraId="02BBF52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（表示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f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值）。 </w:t>
      </w:r>
    </w:p>
    <w:p w14:paraId="7FB8B70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vector&lt;pair&lt;string, int&gt;&gt;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：表示队列的底层实现是一个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容器，用于存储上述键值对。 </w:t>
      </w:r>
    </w:p>
    <w:p w14:paraId="6C535E6A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Cmp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：是一个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比较类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compare class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），用于定义优先队列的元素比较规则。其代码定义如下： </w:t>
      </w:r>
    </w:p>
    <w:p w14:paraId="555A009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434443"/>
          <w:kern w:val="0"/>
          <w:sz w:val="20"/>
          <w:szCs w:val="20"/>
        </w:rPr>
        <w:t>//</w:t>
      </w:r>
      <w:r w:rsidRPr="0040713D">
        <w:rPr>
          <w:rFonts w:ascii="微软雅黑" w:eastAsia="微软雅黑" w:hAnsi="微软雅黑" w:cs="宋体" w:hint="eastAsia"/>
          <w:color w:val="434443"/>
          <w:kern w:val="0"/>
          <w:sz w:val="20"/>
          <w:szCs w:val="20"/>
        </w:rPr>
        <w:t xml:space="preserve">以下结构用于实现运算符重载，用以实现最小优先队列 </w:t>
      </w:r>
    </w:p>
    <w:p w14:paraId="78D68DD4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struct </w:t>
      </w:r>
      <w:proofErr w:type="spellStart"/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Cmp</w:t>
      </w:r>
      <w:proofErr w:type="spellEnd"/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{ </w:t>
      </w:r>
    </w:p>
    <w:p w14:paraId="5A0BF57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bool operator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()(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pair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int&gt;&amp;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pair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int&gt;&amp;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b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17D42B4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second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&gt;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b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second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</w:p>
    <w:p w14:paraId="418DD96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79D91EC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}; </w:t>
      </w:r>
    </w:p>
    <w:p w14:paraId="197D94A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它实现了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的仿函数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operator()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>lambda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表达式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），用于定义一个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比较函数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。这个比较函数接收两 </w:t>
      </w:r>
    </w:p>
    <w:p w14:paraId="01BC898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pair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类型的参数，并返回一个布尔值，表示第一个参数的第二个元素是否大于第二个参数的第二个元 </w:t>
      </w:r>
    </w:p>
    <w:p w14:paraId="38F50F7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素。优先队列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priority_queue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将依照此规则对元素进行排序。 </w:t>
      </w:r>
    </w:p>
    <w:p w14:paraId="2C5EC84F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4.5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计算曼哈顿距离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 h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值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4B37502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A*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算法中，需要计算当前状态到目标状态的曼哈顿距离。代码实现如下： </w:t>
      </w:r>
    </w:p>
    <w:p w14:paraId="240A864B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proofErr w:type="spellStart"/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EightDigital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::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Inspire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 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42CE9F7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cost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  <w:r w:rsidRPr="0040713D">
        <w:rPr>
          <w:rFonts w:ascii="Consolas" w:eastAsia="宋体" w:hAnsi="Consolas" w:cs="宋体"/>
          <w:color w:val="434443"/>
          <w:kern w:val="0"/>
          <w:sz w:val="20"/>
          <w:szCs w:val="20"/>
        </w:rPr>
        <w:t>//</w:t>
      </w:r>
      <w:r w:rsidRPr="0040713D">
        <w:rPr>
          <w:rFonts w:ascii="微软雅黑" w:eastAsia="微软雅黑" w:hAnsi="微软雅黑" w:cs="宋体" w:hint="eastAsia"/>
          <w:color w:val="434443"/>
          <w:kern w:val="0"/>
          <w:sz w:val="20"/>
          <w:szCs w:val="20"/>
        </w:rPr>
        <w:t xml:space="preserve">记录代价，曼哈顿距离 </w:t>
      </w:r>
    </w:p>
    <w:p w14:paraId="0BC8AF9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for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&lt;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9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++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2D04E409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!=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'0'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{ </w:t>
      </w:r>
    </w:p>
    <w:p w14:paraId="2FACFF3E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cost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+= 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abs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-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'0'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/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3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-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/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>3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abs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]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-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'0'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40713D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3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-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1AC8BC6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21F15F5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43E359DB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cost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</w:p>
    <w:p w14:paraId="03FB0AD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6A62CA18" w14:textId="209661E6" w:rsidR="0040713D" w:rsidRDefault="0040713D" w:rsidP="0040713D">
      <w:pPr>
        <w:ind w:left="360"/>
        <w:rPr>
          <w:noProof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再以前面列举的例子说明：</w:t>
      </w:r>
    </w:p>
    <w:p w14:paraId="79808733" w14:textId="4D8E8027" w:rsidR="0040713D" w:rsidRDefault="0040713D" w:rsidP="0040713D">
      <w:pPr>
        <w:ind w:left="36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D73E25" wp14:editId="3ED9A2E9">
            <wp:extent cx="3746778" cy="3467100"/>
            <wp:effectExtent l="0" t="0" r="6350" b="0"/>
            <wp:docPr id="697549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73" cy="347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5F8B" w14:textId="446D4A6D" w:rsidR="0040713D" w:rsidRDefault="0040713D" w:rsidP="0040713D">
      <w:pPr>
        <w:ind w:left="360"/>
        <w:rPr>
          <w:rFonts w:ascii="微软雅黑" w:eastAsia="微软雅黑" w:hAnsi="微软雅黑"/>
          <w:color w:val="333333"/>
        </w:rPr>
      </w:pPr>
      <w:r>
        <w:rPr>
          <w:rFonts w:ascii="MicrosoftYaHei-Bold" w:hAnsi="MicrosoftYaHei-Bold"/>
          <w:b/>
          <w:bCs/>
          <w:color w:val="000000"/>
        </w:rPr>
        <w:lastRenderedPageBreak/>
        <w:t>当前状态</w:t>
      </w:r>
      <w:r>
        <w:rPr>
          <w:rFonts w:ascii="微软雅黑" w:eastAsia="微软雅黑" w:hAnsi="微软雅黑" w:hint="eastAsia"/>
          <w:color w:val="333333"/>
        </w:rPr>
        <w:t xml:space="preserve">元素 </w:t>
      </w:r>
      <w:r>
        <w:rPr>
          <w:rFonts w:ascii="Consolas" w:hAnsi="Consolas"/>
          <w:color w:val="000000"/>
          <w:sz w:val="20"/>
          <w:szCs w:val="20"/>
        </w:rPr>
        <w:t xml:space="preserve">7 </w:t>
      </w:r>
      <w:r>
        <w:rPr>
          <w:rFonts w:ascii="微软雅黑" w:eastAsia="微软雅黑" w:hAnsi="微软雅黑" w:hint="eastAsia"/>
          <w:color w:val="333333"/>
        </w:rPr>
        <w:t xml:space="preserve">的行序为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/3 = 0 </w:t>
      </w:r>
      <w:r>
        <w:rPr>
          <w:rFonts w:ascii="Arial" w:hAnsi="Arial" w:cs="Arial"/>
          <w:color w:val="333333"/>
        </w:rPr>
        <w:t>,</w:t>
      </w:r>
      <w:r>
        <w:rPr>
          <w:rFonts w:ascii="微软雅黑" w:eastAsia="微软雅黑" w:hAnsi="微软雅黑" w:hint="eastAsia"/>
          <w:color w:val="333333"/>
        </w:rPr>
        <w:t xml:space="preserve">列序为 </w:t>
      </w:r>
      <w:r>
        <w:rPr>
          <w:rFonts w:ascii="Consolas" w:hAnsi="Consolas"/>
          <w:color w:val="000000"/>
          <w:sz w:val="20"/>
          <w:szCs w:val="20"/>
        </w:rPr>
        <w:t xml:space="preserve">i%3 = 0 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4C438570" w14:textId="62F6CBBF" w:rsidR="0040713D" w:rsidRDefault="0040713D" w:rsidP="0040713D">
      <w:pPr>
        <w:ind w:left="360"/>
      </w:pPr>
      <w:r>
        <w:rPr>
          <w:noProof/>
        </w:rPr>
        <w:drawing>
          <wp:inline distT="0" distB="0" distL="0" distR="0" wp14:anchorId="48EDCB2C" wp14:editId="28BFD90F">
            <wp:extent cx="4891405" cy="4238625"/>
            <wp:effectExtent l="0" t="0" r="4445" b="9525"/>
            <wp:docPr id="258993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7E1" w14:textId="77777777" w:rsidR="0040713D" w:rsidRDefault="0040713D" w:rsidP="0040713D">
      <w:pPr>
        <w:ind w:left="360"/>
        <w:rPr>
          <w:rFonts w:ascii="MicrosoftYaHei-Bold" w:hAnsi="MicrosoftYaHei-Bold"/>
          <w:b/>
          <w:bCs/>
          <w:color w:val="000000"/>
        </w:rPr>
      </w:pPr>
    </w:p>
    <w:p w14:paraId="2D317EE0" w14:textId="77777777" w:rsidR="0040713D" w:rsidRDefault="0040713D" w:rsidP="0040713D">
      <w:pPr>
        <w:ind w:left="360"/>
        <w:rPr>
          <w:rFonts w:ascii="MicrosoftYaHei-Bold" w:hAnsi="MicrosoftYaHei-Bold"/>
          <w:b/>
          <w:bCs/>
          <w:color w:val="000000"/>
        </w:rPr>
      </w:pPr>
    </w:p>
    <w:p w14:paraId="7E0B9760" w14:textId="47D0B80C" w:rsidR="0040713D" w:rsidRDefault="0040713D" w:rsidP="0040713D">
      <w:pPr>
        <w:ind w:left="360"/>
        <w:rPr>
          <w:rFonts w:ascii="微软雅黑" w:eastAsia="微软雅黑" w:hAnsi="微软雅黑"/>
          <w:color w:val="333333"/>
        </w:rPr>
      </w:pPr>
      <w:r>
        <w:rPr>
          <w:rFonts w:ascii="MicrosoftYaHei-Bold" w:hAnsi="MicrosoftYaHei-Bold"/>
          <w:b/>
          <w:bCs/>
          <w:color w:val="000000"/>
        </w:rPr>
        <w:t>目标状态</w:t>
      </w:r>
      <w:r>
        <w:rPr>
          <w:rFonts w:ascii="微软雅黑" w:eastAsia="微软雅黑" w:hAnsi="微软雅黑" w:hint="eastAsia"/>
          <w:color w:val="333333"/>
        </w:rPr>
        <w:t xml:space="preserve">元素 </w:t>
      </w:r>
      <w:r>
        <w:rPr>
          <w:rFonts w:ascii="Consolas" w:hAnsi="Consolas"/>
          <w:color w:val="000000"/>
          <w:sz w:val="20"/>
          <w:szCs w:val="20"/>
        </w:rPr>
        <w:t xml:space="preserve">7 </w:t>
      </w:r>
      <w:r>
        <w:rPr>
          <w:rFonts w:ascii="微软雅黑" w:eastAsia="微软雅黑" w:hAnsi="微软雅黑" w:hint="eastAsia"/>
          <w:color w:val="333333"/>
        </w:rPr>
        <w:t xml:space="preserve">的行序为 </w:t>
      </w:r>
      <w:r>
        <w:rPr>
          <w:rFonts w:ascii="Consolas" w:hAnsi="Consolas"/>
          <w:color w:val="000000"/>
          <w:sz w:val="20"/>
          <w:szCs w:val="20"/>
        </w:rPr>
        <w:t>(state[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- '0') / 3 = 2 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微软雅黑" w:eastAsia="微软雅黑" w:hAnsi="微软雅黑" w:hint="eastAsia"/>
          <w:color w:val="333333"/>
        </w:rPr>
        <w:t xml:space="preserve">列序为 </w:t>
      </w:r>
      <w:r>
        <w:rPr>
          <w:rFonts w:ascii="Consolas" w:hAnsi="Consolas"/>
          <w:color w:val="000000"/>
          <w:sz w:val="20"/>
          <w:szCs w:val="20"/>
        </w:rPr>
        <w:t>(state[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- '0') % 3 = 1 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4C21B2EC" w14:textId="24633D83" w:rsidR="0040713D" w:rsidRDefault="0040713D" w:rsidP="0040713D">
      <w:pPr>
        <w:ind w:left="360"/>
      </w:pPr>
      <w:r>
        <w:rPr>
          <w:noProof/>
        </w:rPr>
        <w:lastRenderedPageBreak/>
        <w:drawing>
          <wp:inline distT="0" distB="0" distL="0" distR="0" wp14:anchorId="4B94C52F" wp14:editId="3A9294CD">
            <wp:extent cx="4596130" cy="4038600"/>
            <wp:effectExtent l="0" t="0" r="0" b="0"/>
            <wp:docPr id="7604702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02EE" w14:textId="77777777" w:rsidR="0040713D" w:rsidRDefault="0040713D" w:rsidP="0040713D">
      <w:pPr>
        <w:ind w:left="360"/>
      </w:pPr>
    </w:p>
    <w:p w14:paraId="7F19017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所以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行间的绝对距离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abs((state[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'0') / 3 -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3)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2 - 0 = 2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7D599A2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列间的绝对距离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abs((state[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- '0') % 3 -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% 3)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1 - 0 = 1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717CA4DC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曼哈顿距离等于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行间的绝对距离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加上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列间的绝对距离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，即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2 + 1 = 3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</w:p>
    <w:p w14:paraId="55CD772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4.6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计算深度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36"/>
          <w:szCs w:val="36"/>
        </w:rPr>
        <w:t xml:space="preserve"> g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>值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36"/>
          <w:szCs w:val="36"/>
        </w:rPr>
        <w:t xml:space="preserve"> </w:t>
      </w:r>
    </w:p>
    <w:p w14:paraId="46609D9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此算法中，我们定义了一个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全局深度表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map_depth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，其中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key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为当前状态，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value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为当前状态的深度。 </w:t>
      </w:r>
    </w:p>
    <w:p w14:paraId="038A407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>&lt;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int&gt;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map_depth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_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</w:t>
      </w:r>
    </w:p>
    <w:p w14:paraId="69D8A957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当我们扩展得到新状态时，需要判断该状态是否已经扩展过，即是否在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map_depth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中。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map_depth_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find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 </w:t>
      </w:r>
      <w:r w:rsidRPr="0040713D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==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map_depth_</w:t>
      </w: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40713D">
        <w:rPr>
          <w:rFonts w:ascii="Consolas" w:eastAsia="宋体" w:hAnsi="Consolas" w:cs="宋体"/>
          <w:color w:val="3A2D4F"/>
          <w:kern w:val="0"/>
          <w:sz w:val="20"/>
          <w:szCs w:val="20"/>
        </w:rPr>
        <w:t>end</w:t>
      </w:r>
      <w:proofErr w:type="spellEnd"/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()) { </w:t>
      </w:r>
    </w:p>
    <w:p w14:paraId="37E555B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...... </w:t>
      </w:r>
    </w:p>
    <w:p w14:paraId="7415D831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0513CF08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如果不在深度表中，即当前状态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未扩展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过，则需要将当前状态的深度值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depth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加一，存入深度表，压入 </w:t>
      </w:r>
    </w:p>
    <w:p w14:paraId="63FA29DD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表，在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表中按照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 = g + h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的规则进行排序。 </w:t>
      </w:r>
    </w:p>
    <w:p w14:paraId="0F24F9D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如果在深度表，但是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depth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小于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当前状态的深度值，则需要更新深度表，移出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>close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表，压入</w:t>
      </w:r>
      <w:r w:rsidRPr="0040713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open </w:t>
      </w:r>
    </w:p>
    <w:p w14:paraId="1890D4C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表，按照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 = g + h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的规则进行排序。 </w:t>
      </w:r>
    </w:p>
    <w:p w14:paraId="073F3720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在此过程中，我们还定义了一个全局的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父子关系表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>map_path</w:t>
      </w:r>
      <w:proofErr w:type="spellEnd"/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，用以记录当前状态的父状态，以便回溯 </w:t>
      </w:r>
    </w:p>
    <w:p w14:paraId="1F328AE3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搜索路径。该表伴随深度表的更新而更新。 </w:t>
      </w:r>
    </w:p>
    <w:p w14:paraId="7106EC25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Arial-BoldMT" w:eastAsia="宋体" w:hAnsi="Arial-BoldMT" w:cs="宋体"/>
          <w:b/>
          <w:bCs/>
          <w:color w:val="000000"/>
          <w:kern w:val="0"/>
          <w:sz w:val="42"/>
          <w:szCs w:val="42"/>
        </w:rPr>
        <w:t xml:space="preserve">5. 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>写在最后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42"/>
          <w:szCs w:val="42"/>
        </w:rPr>
        <w:t xml:space="preserve"> </w:t>
      </w:r>
    </w:p>
    <w:p w14:paraId="319E44CC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添加了测试文件，分别是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>test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文件夹内的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test.py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和主目录下的 </w:t>
      </w: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test_main.cpp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文件。 </w:t>
      </w:r>
    </w:p>
    <w:p w14:paraId="1FC21B9B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test.py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文件用以生成一些随机状态，测试的样例数可自行指定。 </w:t>
      </w:r>
    </w:p>
    <w:p w14:paraId="74A9C672" w14:textId="77777777" w:rsidR="0040713D" w:rsidRPr="0040713D" w:rsidRDefault="0040713D" w:rsidP="00407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713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test_main.cpp 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文件用以测试八数码的搜索算法。 </w:t>
      </w:r>
    </w:p>
    <w:p w14:paraId="530A6DA8" w14:textId="302F0C02" w:rsidR="0040713D" w:rsidRDefault="0040713D" w:rsidP="0040713D">
      <w:pPr>
        <w:ind w:left="360"/>
        <w:rPr>
          <w:rFonts w:hint="eastAsia"/>
        </w:rPr>
      </w:pP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同一项目内包含了多个</w:t>
      </w:r>
      <w:r w:rsidRPr="0040713D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>main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函数入口，使用时需进行</w:t>
      </w:r>
      <w:r w:rsidRPr="0040713D">
        <w:rPr>
          <w:rFonts w:ascii="MicrosoftYaHei-Bold" w:eastAsia="宋体" w:hAnsi="MicrosoftYaHei-Bold" w:cs="宋体"/>
          <w:b/>
          <w:bCs/>
          <w:color w:val="000000"/>
          <w:kern w:val="0"/>
          <w:sz w:val="24"/>
          <w:szCs w:val="24"/>
        </w:rPr>
        <w:t>更名</w:t>
      </w:r>
      <w:r w:rsidRPr="004071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sectPr w:rsidR="0040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6D9A"/>
    <w:multiLevelType w:val="hybridMultilevel"/>
    <w:tmpl w:val="D58C0DAC"/>
    <w:lvl w:ilvl="0" w:tplc="EB162C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06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69"/>
    <w:rsid w:val="003B475F"/>
    <w:rsid w:val="0040713D"/>
    <w:rsid w:val="007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04B9"/>
  <w15:chartTrackingRefBased/>
  <w15:docId w15:val="{C0F074EB-B0EE-4387-83A2-C43459A4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李</dc:creator>
  <cp:keywords/>
  <dc:description/>
  <cp:lastModifiedBy>凯 李</cp:lastModifiedBy>
  <cp:revision>2</cp:revision>
  <dcterms:created xsi:type="dcterms:W3CDTF">2023-12-28T11:38:00Z</dcterms:created>
  <dcterms:modified xsi:type="dcterms:W3CDTF">2023-12-28T11:45:00Z</dcterms:modified>
</cp:coreProperties>
</file>