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D73" w:rsidRDefault="00DE56F0" w:rsidP="0037786B">
      <w:pPr>
        <w:jc w:val="center"/>
        <w:rPr>
          <w:b/>
          <w:sz w:val="28"/>
          <w:szCs w:val="28"/>
        </w:rPr>
      </w:pPr>
      <w:r>
        <w:rPr>
          <w:b/>
          <w:sz w:val="28"/>
          <w:szCs w:val="28"/>
        </w:rPr>
        <w:t>MODUL II</w:t>
      </w:r>
    </w:p>
    <w:p w:rsidR="00947D73" w:rsidRDefault="00DE56F0" w:rsidP="0037786B">
      <w:pPr>
        <w:jc w:val="center"/>
        <w:rPr>
          <w:b/>
          <w:color w:val="0A02A6"/>
          <w:sz w:val="28"/>
          <w:szCs w:val="28"/>
        </w:rPr>
      </w:pPr>
      <w:r>
        <w:rPr>
          <w:b/>
          <w:color w:val="0A02A6"/>
          <w:sz w:val="28"/>
          <w:szCs w:val="28"/>
        </w:rPr>
        <w:t>HUKUM-HUKUM DASAR RANGKAIAN DAN PENERAPANNYA</w:t>
      </w:r>
    </w:p>
    <w:p w:rsidR="00947D73" w:rsidRDefault="00947D73" w:rsidP="0037786B">
      <w:pPr>
        <w:jc w:val="center"/>
        <w:rPr>
          <w:b/>
          <w:sz w:val="28"/>
          <w:szCs w:val="28"/>
        </w:rPr>
      </w:pPr>
    </w:p>
    <w:p w:rsidR="00947D73" w:rsidRDefault="005B58AD" w:rsidP="0037786B">
      <w:pPr>
        <w:jc w:val="center"/>
        <w:rPr>
          <w:b/>
        </w:rPr>
      </w:pPr>
      <w:r>
        <w:rPr>
          <w:b/>
        </w:rPr>
        <w:t>M. Laylul Mustagfirin</w:t>
      </w:r>
      <w:r w:rsidR="005F5319" w:rsidRPr="005F5319">
        <w:rPr>
          <w:b/>
        </w:rPr>
        <w:t xml:space="preserve"> </w:t>
      </w:r>
      <w:r w:rsidR="005F5319">
        <w:rPr>
          <w:b/>
        </w:rPr>
        <w:t>(</w:t>
      </w:r>
      <w:r>
        <w:rPr>
          <w:b/>
        </w:rPr>
        <w:t>F1B118064</w:t>
      </w:r>
      <w:bookmarkStart w:id="0" w:name="_GoBack"/>
      <w:bookmarkEnd w:id="0"/>
      <w:r w:rsidR="009D275F">
        <w:rPr>
          <w:b/>
        </w:rPr>
        <w:t>)</w:t>
      </w:r>
    </w:p>
    <w:p w:rsidR="00947D73" w:rsidRDefault="00DE56F0" w:rsidP="0037786B">
      <w:pPr>
        <w:jc w:val="center"/>
        <w:rPr>
          <w:b/>
        </w:rPr>
      </w:pPr>
      <w:proofErr w:type="gramStart"/>
      <w:r>
        <w:rPr>
          <w:b/>
        </w:rPr>
        <w:t>Asisten :</w:t>
      </w:r>
      <w:proofErr w:type="gramEnd"/>
      <w:r w:rsidR="005F5319">
        <w:rPr>
          <w:b/>
        </w:rPr>
        <w:t xml:space="preserve"> Hasan Basri (</w:t>
      </w:r>
      <w:r w:rsidR="005F5319" w:rsidRPr="005F5319">
        <w:rPr>
          <w:b/>
        </w:rPr>
        <w:t>F1B116009</w:t>
      </w:r>
      <w:r w:rsidR="005F5319">
        <w:rPr>
          <w:b/>
        </w:rPr>
        <w:t>)</w:t>
      </w:r>
    </w:p>
    <w:p w:rsidR="00947D73" w:rsidRDefault="008B18CB" w:rsidP="0037786B">
      <w:pPr>
        <w:jc w:val="center"/>
        <w:rPr>
          <w:b/>
        </w:rPr>
      </w:pPr>
      <w:r>
        <w:rPr>
          <w:b/>
        </w:rPr>
        <w:t xml:space="preserve">Tanggal </w:t>
      </w:r>
      <w:proofErr w:type="gramStart"/>
      <w:r>
        <w:rPr>
          <w:b/>
        </w:rPr>
        <w:t>Percobaan :</w:t>
      </w:r>
      <w:proofErr w:type="gramEnd"/>
      <w:r w:rsidR="005F5319">
        <w:rPr>
          <w:b/>
        </w:rPr>
        <w:t xml:space="preserve"> 4</w:t>
      </w:r>
      <w:r w:rsidR="00DE56F0">
        <w:rPr>
          <w:b/>
        </w:rPr>
        <w:t xml:space="preserve"> </w:t>
      </w:r>
      <w:r w:rsidR="005F5319">
        <w:rPr>
          <w:b/>
        </w:rPr>
        <w:t>Juni 2020</w:t>
      </w:r>
    </w:p>
    <w:p w:rsidR="00947D73" w:rsidRDefault="00947D73" w:rsidP="0037786B">
      <w:pPr>
        <w:jc w:val="center"/>
        <w:rPr>
          <w:b/>
        </w:rPr>
      </w:pPr>
    </w:p>
    <w:p w:rsidR="00947D73" w:rsidRDefault="00DE56F0" w:rsidP="0037786B">
      <w:pPr>
        <w:jc w:val="center"/>
        <w:rPr>
          <w:b/>
          <w:color w:val="0A02A6"/>
        </w:rPr>
      </w:pPr>
      <w:r>
        <w:rPr>
          <w:b/>
          <w:color w:val="0A02A6"/>
        </w:rPr>
        <w:t>ES2232 – Praktikum Rangkaian Listrik</w:t>
      </w:r>
    </w:p>
    <w:p w:rsidR="00947D73" w:rsidRDefault="00DE56F0" w:rsidP="0037786B">
      <w:pPr>
        <w:jc w:val="center"/>
        <w:rPr>
          <w:b/>
          <w:color w:val="0A02A6"/>
        </w:rPr>
      </w:pPr>
      <w:r>
        <w:rPr>
          <w:b/>
          <w:color w:val="0A02A6"/>
        </w:rPr>
        <w:t>LAB. LISTRIK DASAR - TEKNIK ELEKTRO – UNRAM</w:t>
      </w:r>
    </w:p>
    <w:p w:rsidR="00947D73" w:rsidRDefault="00947D73" w:rsidP="0037786B">
      <w:pPr>
        <w:jc w:val="center"/>
        <w:rPr>
          <w:b/>
        </w:rPr>
      </w:pPr>
    </w:p>
    <w:p w:rsidR="00947D73" w:rsidRDefault="00DE56F0" w:rsidP="0037786B">
      <w:pPr>
        <w:jc w:val="center"/>
        <w:rPr>
          <w:b/>
          <w:lang w:val="id-ID"/>
        </w:rPr>
      </w:pPr>
      <w:r>
        <w:rPr>
          <w:b/>
          <w:lang w:val="id-ID"/>
        </w:rPr>
        <w:t>Abstrak</w:t>
      </w:r>
    </w:p>
    <w:p w:rsidR="00F70061" w:rsidRPr="00112EC5" w:rsidRDefault="00112EC5" w:rsidP="00F70061">
      <w:pPr>
        <w:ind w:left="1440" w:right="1167"/>
        <w:jc w:val="both"/>
        <w:rPr>
          <w:i/>
          <w:sz w:val="20"/>
          <w:szCs w:val="20"/>
        </w:rPr>
      </w:pPr>
      <w:r>
        <w:rPr>
          <w:i/>
          <w:sz w:val="20"/>
          <w:szCs w:val="20"/>
        </w:rPr>
        <w:t>Pada p</w:t>
      </w:r>
      <w:r w:rsidR="00F70061">
        <w:rPr>
          <w:i/>
          <w:sz w:val="20"/>
          <w:szCs w:val="20"/>
          <w:lang w:val="id-ID"/>
        </w:rPr>
        <w:t>raktikum modul 2</w:t>
      </w:r>
      <w:r w:rsidR="00677BF3">
        <w:rPr>
          <w:i/>
          <w:sz w:val="20"/>
          <w:szCs w:val="20"/>
        </w:rPr>
        <w:t xml:space="preserve"> </w:t>
      </w:r>
      <w:r w:rsidR="00F70061">
        <w:rPr>
          <w:i/>
          <w:sz w:val="20"/>
          <w:szCs w:val="20"/>
          <w:lang w:val="id-ID"/>
        </w:rPr>
        <w:t>dilakukan 2 buah percobaan</w:t>
      </w:r>
      <w:r w:rsidR="00F70061">
        <w:rPr>
          <w:i/>
          <w:sz w:val="20"/>
          <w:szCs w:val="20"/>
        </w:rPr>
        <w:t>,</w:t>
      </w:r>
      <w:r w:rsidR="00F70061">
        <w:rPr>
          <w:i/>
          <w:sz w:val="20"/>
          <w:szCs w:val="20"/>
          <w:lang w:val="id-ID"/>
        </w:rPr>
        <w:t>yaitu percobaan pertama mengenai hukum kirchoff tegangan dan arus, kemudian percobaan dua mengenai penerapan hukum</w:t>
      </w:r>
      <w:r w:rsidR="0023314B">
        <w:rPr>
          <w:i/>
          <w:sz w:val="20"/>
          <w:szCs w:val="20"/>
        </w:rPr>
        <w:t xml:space="preserve"> - </w:t>
      </w:r>
      <w:r w:rsidR="00F70061">
        <w:rPr>
          <w:i/>
          <w:sz w:val="20"/>
          <w:szCs w:val="20"/>
          <w:lang w:val="id-ID"/>
        </w:rPr>
        <w:t xml:space="preserve">hukum kirchoff (persamaan mesh). </w:t>
      </w:r>
      <w:r>
        <w:rPr>
          <w:i/>
          <w:sz w:val="20"/>
          <w:szCs w:val="20"/>
        </w:rPr>
        <w:t xml:space="preserve">Hukum kirchoff tegangan adalah hukum yang menyatakan total tegangan pada rangkaian tertutup adalah nol dan hukum kirchoff arus menyatakan kalau arus pada suatu node bernilai nol. </w:t>
      </w:r>
      <w:r w:rsidR="0023314B">
        <w:rPr>
          <w:i/>
          <w:sz w:val="20"/>
          <w:szCs w:val="20"/>
        </w:rPr>
        <w:t>Dari percobaan yang ada, d</w:t>
      </w:r>
      <w:r>
        <w:rPr>
          <w:i/>
          <w:sz w:val="20"/>
          <w:szCs w:val="20"/>
        </w:rPr>
        <w:t xml:space="preserve">ilakukan berbagai pengukuran parameter yang diantaranya pengukuran tahanan, arus dan tegangan. </w:t>
      </w:r>
      <w:proofErr w:type="gramStart"/>
      <w:r w:rsidR="0023314B">
        <w:rPr>
          <w:i/>
          <w:sz w:val="20"/>
          <w:szCs w:val="20"/>
        </w:rPr>
        <w:t>Setelah dilakukan pengukuran – pengukuran, untuk mengetahui kesesuaian percobaan dengan teori yang ada dilakukan perhitungan pada setiap data menggunakan hukum kirchoff arus dan tegangan yang dimana diperoleh selisih nilai yang cukup besar antara perhitungan dengan pengukuran sehingga didapatkan persentase error yang cukup besar pula.</w:t>
      </w:r>
      <w:proofErr w:type="gramEnd"/>
    </w:p>
    <w:p w:rsidR="00EB347E" w:rsidRDefault="00EB347E" w:rsidP="00EB347E">
      <w:pPr>
        <w:ind w:left="1440" w:right="1167"/>
        <w:jc w:val="both"/>
        <w:rPr>
          <w:i/>
          <w:sz w:val="20"/>
          <w:szCs w:val="20"/>
        </w:rPr>
      </w:pPr>
    </w:p>
    <w:p w:rsidR="0037786B" w:rsidRDefault="0037786B" w:rsidP="0037786B">
      <w:pPr>
        <w:ind w:left="1440" w:right="1167"/>
        <w:jc w:val="both"/>
        <w:rPr>
          <w:b/>
          <w:i/>
          <w:sz w:val="20"/>
          <w:szCs w:val="20"/>
        </w:rPr>
      </w:pPr>
      <w:r>
        <w:rPr>
          <w:b/>
          <w:i/>
          <w:sz w:val="20"/>
          <w:szCs w:val="20"/>
        </w:rPr>
        <w:t>Kata kunci:</w:t>
      </w:r>
      <w:r w:rsidR="00316795">
        <w:rPr>
          <w:b/>
          <w:i/>
          <w:sz w:val="20"/>
          <w:szCs w:val="20"/>
        </w:rPr>
        <w:t xml:space="preserve"> Kirchoff</w:t>
      </w:r>
      <w:r w:rsidR="00CC0433">
        <w:rPr>
          <w:b/>
          <w:i/>
          <w:sz w:val="20"/>
          <w:szCs w:val="20"/>
        </w:rPr>
        <w:t xml:space="preserve">, </w:t>
      </w:r>
      <w:r w:rsidR="00316795">
        <w:rPr>
          <w:b/>
          <w:i/>
          <w:sz w:val="20"/>
          <w:szCs w:val="20"/>
        </w:rPr>
        <w:t>Node</w:t>
      </w:r>
      <w:r w:rsidR="00CC0433">
        <w:rPr>
          <w:b/>
          <w:i/>
          <w:sz w:val="20"/>
          <w:szCs w:val="20"/>
        </w:rPr>
        <w:t>,</w:t>
      </w:r>
      <w:r w:rsidR="00936284">
        <w:rPr>
          <w:b/>
          <w:i/>
          <w:sz w:val="20"/>
          <w:szCs w:val="20"/>
        </w:rPr>
        <w:t xml:space="preserve"> </w:t>
      </w:r>
      <w:r w:rsidR="00316795">
        <w:rPr>
          <w:b/>
          <w:i/>
          <w:sz w:val="20"/>
          <w:szCs w:val="20"/>
        </w:rPr>
        <w:t>M</w:t>
      </w:r>
      <w:r w:rsidR="00936284">
        <w:rPr>
          <w:b/>
          <w:i/>
          <w:sz w:val="20"/>
          <w:szCs w:val="20"/>
        </w:rPr>
        <w:t>esh</w:t>
      </w:r>
      <w:r w:rsidR="00EB01FC">
        <w:rPr>
          <w:b/>
          <w:i/>
          <w:sz w:val="20"/>
          <w:szCs w:val="20"/>
        </w:rPr>
        <w:t>.</w:t>
      </w:r>
    </w:p>
    <w:p w:rsidR="0037786B" w:rsidRPr="0037786B" w:rsidRDefault="0037786B" w:rsidP="0037786B">
      <w:pPr>
        <w:ind w:left="1440" w:right="1167"/>
        <w:jc w:val="both"/>
        <w:rPr>
          <w:b/>
          <w:i/>
          <w:sz w:val="20"/>
          <w:szCs w:val="20"/>
        </w:rPr>
      </w:pPr>
    </w:p>
    <w:p w:rsidR="00947D73" w:rsidRDefault="00947D73" w:rsidP="0037786B">
      <w:pPr>
        <w:tabs>
          <w:tab w:val="left" w:pos="720"/>
        </w:tabs>
        <w:ind w:right="584"/>
        <w:jc w:val="both"/>
        <w:rPr>
          <w:b/>
          <w:sz w:val="20"/>
          <w:szCs w:val="20"/>
        </w:rPr>
      </w:pPr>
    </w:p>
    <w:p w:rsidR="00F34215" w:rsidRDefault="00F34215" w:rsidP="0037786B">
      <w:pPr>
        <w:tabs>
          <w:tab w:val="left" w:pos="720"/>
        </w:tabs>
        <w:ind w:right="584"/>
        <w:jc w:val="both"/>
        <w:rPr>
          <w:b/>
          <w:sz w:val="20"/>
          <w:szCs w:val="20"/>
          <w:lang w:val="id-ID"/>
        </w:rPr>
        <w:sectPr w:rsidR="00F34215" w:rsidSect="002F1F72">
          <w:footerReference w:type="even" r:id="rId9"/>
          <w:footerReference w:type="default" r:id="rId10"/>
          <w:pgSz w:w="12240" w:h="15840" w:code="1"/>
          <w:pgMar w:top="1418" w:right="1418" w:bottom="1418" w:left="1418" w:header="0" w:footer="0" w:gutter="0"/>
          <w:cols w:space="540"/>
          <w:docGrid w:linePitch="360"/>
        </w:sectPr>
      </w:pPr>
    </w:p>
    <w:p w:rsidR="00EB347E" w:rsidRPr="000549CA" w:rsidRDefault="00DE56F0" w:rsidP="000549CA">
      <w:pPr>
        <w:pStyle w:val="ListParagraph"/>
        <w:numPr>
          <w:ilvl w:val="0"/>
          <w:numId w:val="27"/>
        </w:numPr>
        <w:ind w:right="584"/>
        <w:jc w:val="both"/>
        <w:rPr>
          <w:b/>
          <w:sz w:val="20"/>
          <w:szCs w:val="20"/>
          <w:lang w:val="id-ID"/>
        </w:rPr>
      </w:pPr>
      <w:r w:rsidRPr="00EB347E">
        <w:rPr>
          <w:b/>
          <w:sz w:val="20"/>
          <w:szCs w:val="20"/>
          <w:lang w:val="id-ID"/>
        </w:rPr>
        <w:lastRenderedPageBreak/>
        <w:t>P</w:t>
      </w:r>
      <w:r w:rsidRPr="00EB347E">
        <w:rPr>
          <w:b/>
          <w:sz w:val="20"/>
          <w:szCs w:val="20"/>
        </w:rPr>
        <w:t>ENDAHULUAN</w:t>
      </w:r>
    </w:p>
    <w:p w:rsidR="00222DDB" w:rsidRPr="00D90E51" w:rsidRDefault="00222DDB" w:rsidP="0037786B">
      <w:pPr>
        <w:ind w:left="567" w:right="584" w:hanging="567"/>
        <w:jc w:val="both"/>
        <w:rPr>
          <w:b/>
          <w:sz w:val="20"/>
          <w:szCs w:val="20"/>
          <w:lang w:val="id-ID"/>
        </w:rPr>
      </w:pPr>
      <w:r w:rsidRPr="00222DDB">
        <w:rPr>
          <w:b/>
          <w:sz w:val="20"/>
          <w:szCs w:val="20"/>
        </w:rPr>
        <w:t>1.1</w:t>
      </w:r>
      <w:r w:rsidR="00BB740C">
        <w:rPr>
          <w:b/>
          <w:sz w:val="20"/>
          <w:szCs w:val="20"/>
        </w:rPr>
        <w:t xml:space="preserve"> </w:t>
      </w:r>
      <w:r w:rsidR="00EB347E">
        <w:rPr>
          <w:b/>
          <w:sz w:val="20"/>
          <w:szCs w:val="20"/>
          <w:lang w:val="id-ID"/>
        </w:rPr>
        <w:t xml:space="preserve">Hukum </w:t>
      </w:r>
      <w:r w:rsidR="00EB347E" w:rsidRPr="00D90E51">
        <w:rPr>
          <w:b/>
          <w:i/>
          <w:sz w:val="20"/>
          <w:szCs w:val="20"/>
          <w:lang w:val="id-ID"/>
        </w:rPr>
        <w:t>Kirchoff</w:t>
      </w:r>
      <w:r w:rsidR="0050362C">
        <w:rPr>
          <w:b/>
          <w:i/>
          <w:sz w:val="20"/>
          <w:szCs w:val="20"/>
        </w:rPr>
        <w:t xml:space="preserve"> </w:t>
      </w:r>
      <w:r w:rsidR="00EB347E">
        <w:rPr>
          <w:b/>
          <w:sz w:val="20"/>
          <w:szCs w:val="20"/>
          <w:lang w:val="id-ID"/>
        </w:rPr>
        <w:t>Tegangan</w:t>
      </w:r>
      <w:r w:rsidR="0050362C">
        <w:rPr>
          <w:b/>
          <w:sz w:val="20"/>
          <w:szCs w:val="20"/>
        </w:rPr>
        <w:t xml:space="preserve"> </w:t>
      </w:r>
      <w:r w:rsidR="00EB347E" w:rsidRPr="00222DDB">
        <w:rPr>
          <w:b/>
          <w:sz w:val="20"/>
          <w:szCs w:val="20"/>
          <w:lang w:val="id-ID"/>
        </w:rPr>
        <w:t>Dan Arus</w:t>
      </w:r>
    </w:p>
    <w:p w:rsidR="00947D73" w:rsidRPr="00222DDB" w:rsidRDefault="00222DDB" w:rsidP="0037786B">
      <w:pPr>
        <w:ind w:right="584"/>
        <w:jc w:val="both"/>
        <w:rPr>
          <w:b/>
          <w:sz w:val="20"/>
          <w:szCs w:val="20"/>
          <w:lang w:val="id-ID"/>
        </w:rPr>
      </w:pPr>
      <w:r>
        <w:rPr>
          <w:sz w:val="20"/>
          <w:szCs w:val="20"/>
        </w:rPr>
        <w:t>Tujuan:</w:t>
      </w:r>
    </w:p>
    <w:p w:rsidR="00947D73" w:rsidRDefault="00DE56F0" w:rsidP="0037786B">
      <w:pPr>
        <w:pStyle w:val="ListParagraph"/>
        <w:numPr>
          <w:ilvl w:val="0"/>
          <w:numId w:val="6"/>
        </w:numPr>
        <w:ind w:left="180" w:right="22" w:hanging="180"/>
        <w:jc w:val="both"/>
        <w:rPr>
          <w:sz w:val="20"/>
          <w:szCs w:val="20"/>
        </w:rPr>
      </w:pPr>
      <w:r>
        <w:rPr>
          <w:sz w:val="20"/>
          <w:szCs w:val="20"/>
        </w:rPr>
        <w:t>Untuk mencari hubungan antara jumlah tegangan yang diberikan pada rangkaian seri yang dihubungkan dengan taha</w:t>
      </w:r>
      <w:r w:rsidR="001847F8">
        <w:rPr>
          <w:sz w:val="20"/>
          <w:szCs w:val="20"/>
        </w:rPr>
        <w:t>nan dan tegangan yang digunakan</w:t>
      </w:r>
    </w:p>
    <w:p w:rsidR="00947D73" w:rsidRDefault="00DE56F0" w:rsidP="0037786B">
      <w:pPr>
        <w:pStyle w:val="ListParagraph"/>
        <w:numPr>
          <w:ilvl w:val="0"/>
          <w:numId w:val="6"/>
        </w:numPr>
        <w:ind w:left="180" w:right="22" w:hanging="180"/>
        <w:jc w:val="both"/>
        <w:rPr>
          <w:sz w:val="20"/>
          <w:szCs w:val="20"/>
        </w:rPr>
      </w:pPr>
      <w:r>
        <w:rPr>
          <w:sz w:val="20"/>
          <w:szCs w:val="20"/>
        </w:rPr>
        <w:t>Untuk menguji secara eksperimental hubungan yang telah ditemukan pada tujuan 1</w:t>
      </w:r>
    </w:p>
    <w:p w:rsidR="00947D73" w:rsidRDefault="00DE56F0" w:rsidP="0037786B">
      <w:pPr>
        <w:pStyle w:val="ListParagraph"/>
        <w:numPr>
          <w:ilvl w:val="0"/>
          <w:numId w:val="6"/>
        </w:numPr>
        <w:ind w:left="180" w:right="22" w:hanging="180"/>
        <w:jc w:val="both"/>
        <w:rPr>
          <w:sz w:val="20"/>
          <w:szCs w:val="20"/>
        </w:rPr>
      </w:pPr>
      <w:r>
        <w:rPr>
          <w:sz w:val="20"/>
          <w:szCs w:val="20"/>
        </w:rPr>
        <w:t>Untuk mencari hubungan antara jumlah arus yang masuk kepersimpangan / cabang pada sebuah rangkaian listrik dan arus yang meninggalkan persimpangan tersebut</w:t>
      </w:r>
    </w:p>
    <w:p w:rsidR="00222DDB" w:rsidRPr="00EB347E" w:rsidRDefault="00DE56F0" w:rsidP="0037786B">
      <w:pPr>
        <w:pStyle w:val="ListParagraph"/>
        <w:numPr>
          <w:ilvl w:val="0"/>
          <w:numId w:val="6"/>
        </w:numPr>
        <w:spacing w:after="120"/>
        <w:ind w:left="180" w:right="23" w:hanging="180"/>
        <w:contextualSpacing w:val="0"/>
        <w:jc w:val="both"/>
        <w:rPr>
          <w:sz w:val="20"/>
          <w:szCs w:val="20"/>
        </w:rPr>
      </w:pPr>
      <w:r>
        <w:rPr>
          <w:sz w:val="20"/>
          <w:szCs w:val="20"/>
        </w:rPr>
        <w:t>Untuk menguji secara eksperimental hubungan yang telah di temukan pada tujuan 2</w:t>
      </w:r>
    </w:p>
    <w:p w:rsidR="00222DDB" w:rsidRPr="00F34215" w:rsidRDefault="00BB740C" w:rsidP="00EB347E">
      <w:pPr>
        <w:spacing w:after="120"/>
        <w:ind w:left="540" w:right="29" w:hanging="540"/>
        <w:contextualSpacing/>
        <w:jc w:val="both"/>
        <w:rPr>
          <w:b/>
          <w:sz w:val="20"/>
          <w:szCs w:val="20"/>
          <w:lang w:val="id-ID"/>
        </w:rPr>
      </w:pPr>
      <w:r>
        <w:rPr>
          <w:b/>
          <w:sz w:val="20"/>
          <w:szCs w:val="20"/>
        </w:rPr>
        <w:t xml:space="preserve">1.2 </w:t>
      </w:r>
      <w:r w:rsidR="00EB347E" w:rsidRPr="00DE56F0">
        <w:rPr>
          <w:b/>
          <w:sz w:val="20"/>
          <w:szCs w:val="20"/>
          <w:lang w:val="id-ID"/>
        </w:rPr>
        <w:t>Penerapan Hukum</w:t>
      </w:r>
      <w:r>
        <w:rPr>
          <w:b/>
          <w:sz w:val="20"/>
          <w:szCs w:val="20"/>
        </w:rPr>
        <w:t xml:space="preserve"> </w:t>
      </w:r>
      <w:r w:rsidR="00EB347E" w:rsidRPr="00DE56F0">
        <w:rPr>
          <w:b/>
          <w:sz w:val="20"/>
          <w:szCs w:val="20"/>
          <w:lang w:val="id-ID"/>
        </w:rPr>
        <w:t>-</w:t>
      </w:r>
      <w:r>
        <w:rPr>
          <w:b/>
          <w:sz w:val="20"/>
          <w:szCs w:val="20"/>
        </w:rPr>
        <w:t xml:space="preserve"> </w:t>
      </w:r>
      <w:r w:rsidR="00EB347E" w:rsidRPr="00DE56F0">
        <w:rPr>
          <w:b/>
          <w:sz w:val="20"/>
          <w:szCs w:val="20"/>
          <w:lang w:val="id-ID"/>
        </w:rPr>
        <w:t>Hukum</w:t>
      </w:r>
      <w:r>
        <w:rPr>
          <w:b/>
          <w:sz w:val="20"/>
          <w:szCs w:val="20"/>
        </w:rPr>
        <w:t xml:space="preserve"> </w:t>
      </w:r>
      <w:r w:rsidR="00EB347E" w:rsidRPr="00D90E51">
        <w:rPr>
          <w:b/>
          <w:i/>
          <w:sz w:val="20"/>
          <w:szCs w:val="20"/>
          <w:lang w:val="id-ID"/>
        </w:rPr>
        <w:t>Kirchoff</w:t>
      </w:r>
      <w:r w:rsidR="00EB347E" w:rsidRPr="00DE56F0">
        <w:rPr>
          <w:b/>
          <w:sz w:val="20"/>
          <w:szCs w:val="20"/>
          <w:lang w:val="id-ID"/>
        </w:rPr>
        <w:t xml:space="preserve"> (Persamaan Mesh</w:t>
      </w:r>
      <w:r w:rsidR="00EB347E">
        <w:rPr>
          <w:b/>
          <w:sz w:val="20"/>
          <w:szCs w:val="20"/>
        </w:rPr>
        <w:t>)</w:t>
      </w:r>
    </w:p>
    <w:p w:rsidR="00222DDB" w:rsidRDefault="00222DDB" w:rsidP="0037786B">
      <w:pPr>
        <w:spacing w:after="120"/>
        <w:ind w:right="29"/>
        <w:contextualSpacing/>
        <w:jc w:val="both"/>
        <w:rPr>
          <w:sz w:val="20"/>
          <w:szCs w:val="20"/>
        </w:rPr>
      </w:pPr>
      <w:proofErr w:type="gramStart"/>
      <w:r>
        <w:rPr>
          <w:sz w:val="20"/>
          <w:szCs w:val="20"/>
        </w:rPr>
        <w:t>Tujuan :</w:t>
      </w:r>
      <w:proofErr w:type="gramEnd"/>
    </w:p>
    <w:p w:rsidR="00222DDB" w:rsidRDefault="00222DDB" w:rsidP="0037786B">
      <w:pPr>
        <w:spacing w:after="120"/>
        <w:ind w:right="29"/>
        <w:contextualSpacing/>
        <w:jc w:val="both"/>
        <w:rPr>
          <w:sz w:val="20"/>
          <w:szCs w:val="20"/>
        </w:rPr>
      </w:pPr>
      <w:r w:rsidRPr="00222DDB">
        <w:rPr>
          <w:sz w:val="20"/>
          <w:szCs w:val="20"/>
        </w:rPr>
        <w:t>Untuk memverifikasi eksperimental arus dengan menggunakan metode arus mesh.</w:t>
      </w:r>
    </w:p>
    <w:p w:rsidR="00222DDB" w:rsidRPr="00222DDB" w:rsidRDefault="00222DDB" w:rsidP="0037786B">
      <w:pPr>
        <w:spacing w:after="120"/>
        <w:ind w:right="29"/>
        <w:contextualSpacing/>
        <w:jc w:val="both"/>
        <w:rPr>
          <w:sz w:val="20"/>
          <w:szCs w:val="20"/>
        </w:rPr>
      </w:pPr>
    </w:p>
    <w:p w:rsidR="00F34215" w:rsidRPr="0050362C" w:rsidRDefault="00DE56F0" w:rsidP="0050362C">
      <w:pPr>
        <w:pStyle w:val="ListParagraph"/>
        <w:numPr>
          <w:ilvl w:val="0"/>
          <w:numId w:val="27"/>
        </w:numPr>
        <w:ind w:right="584"/>
        <w:jc w:val="both"/>
        <w:rPr>
          <w:b/>
          <w:sz w:val="20"/>
          <w:szCs w:val="20"/>
          <w:lang w:val="id-ID"/>
        </w:rPr>
      </w:pPr>
      <w:r w:rsidRPr="00EB347E">
        <w:rPr>
          <w:b/>
          <w:sz w:val="20"/>
          <w:szCs w:val="20"/>
          <w:lang w:val="id-ID"/>
        </w:rPr>
        <w:t>DASAR TEORI</w:t>
      </w:r>
    </w:p>
    <w:p w:rsidR="00947D73" w:rsidRPr="00E22B85" w:rsidRDefault="00EB347E" w:rsidP="0037786B">
      <w:pPr>
        <w:tabs>
          <w:tab w:val="left" w:pos="4500"/>
        </w:tabs>
        <w:ind w:left="567" w:right="22" w:hanging="567"/>
        <w:jc w:val="both"/>
        <w:rPr>
          <w:b/>
          <w:sz w:val="20"/>
          <w:szCs w:val="20"/>
        </w:rPr>
      </w:pPr>
      <w:r>
        <w:rPr>
          <w:b/>
          <w:sz w:val="20"/>
          <w:szCs w:val="20"/>
          <w:lang w:val="id-ID"/>
        </w:rPr>
        <w:t xml:space="preserve">2.1 Hukum </w:t>
      </w:r>
      <w:r w:rsidRPr="00D90E51">
        <w:rPr>
          <w:b/>
          <w:i/>
          <w:sz w:val="20"/>
          <w:szCs w:val="20"/>
          <w:lang w:val="id-ID"/>
        </w:rPr>
        <w:t>Kirchoff</w:t>
      </w:r>
      <w:r>
        <w:rPr>
          <w:b/>
          <w:sz w:val="20"/>
          <w:szCs w:val="20"/>
        </w:rPr>
        <w:t xml:space="preserve"> Arus</w:t>
      </w:r>
    </w:p>
    <w:p w:rsidR="00E22B85" w:rsidRPr="00E22B85" w:rsidRDefault="0050362C" w:rsidP="0050362C">
      <w:pPr>
        <w:autoSpaceDE w:val="0"/>
        <w:autoSpaceDN w:val="0"/>
        <w:adjustRightInd w:val="0"/>
        <w:ind w:firstLine="567"/>
        <w:jc w:val="both"/>
        <w:rPr>
          <w:sz w:val="20"/>
          <w:szCs w:val="20"/>
        </w:rPr>
      </w:pPr>
      <w:r>
        <w:rPr>
          <w:sz w:val="20"/>
          <w:szCs w:val="20"/>
        </w:rPr>
        <w:t xml:space="preserve">Hukum arus </w:t>
      </w:r>
      <w:r w:rsidRPr="0050362C">
        <w:rPr>
          <w:i/>
          <w:sz w:val="20"/>
          <w:szCs w:val="20"/>
        </w:rPr>
        <w:t>kirchoff</w:t>
      </w:r>
      <w:r>
        <w:rPr>
          <w:i/>
          <w:sz w:val="20"/>
          <w:szCs w:val="20"/>
        </w:rPr>
        <w:t xml:space="preserve"> </w:t>
      </w:r>
      <w:r>
        <w:rPr>
          <w:sz w:val="20"/>
          <w:szCs w:val="20"/>
        </w:rPr>
        <w:t xml:space="preserve">atau dalam bahasa Inggris </w:t>
      </w:r>
      <w:r>
        <w:rPr>
          <w:i/>
          <w:sz w:val="20"/>
          <w:szCs w:val="20"/>
        </w:rPr>
        <w:t xml:space="preserve">Kirchoff Current </w:t>
      </w:r>
      <w:r w:rsidRPr="0050362C">
        <w:rPr>
          <w:i/>
          <w:sz w:val="20"/>
          <w:szCs w:val="20"/>
        </w:rPr>
        <w:t>Law</w:t>
      </w:r>
      <w:r>
        <w:rPr>
          <w:i/>
          <w:sz w:val="20"/>
          <w:szCs w:val="20"/>
        </w:rPr>
        <w:t xml:space="preserve"> </w:t>
      </w:r>
      <w:r>
        <w:rPr>
          <w:sz w:val="20"/>
          <w:szCs w:val="20"/>
        </w:rPr>
        <w:t xml:space="preserve">(disingkat KCL) menyatakan kalau “Penjumlahan aljabar dari arus </w:t>
      </w:r>
      <w:r>
        <w:rPr>
          <w:sz w:val="20"/>
          <w:szCs w:val="20"/>
        </w:rPr>
        <w:lastRenderedPageBreak/>
        <w:t xml:space="preserve">yang </w:t>
      </w:r>
      <w:proofErr w:type="gramStart"/>
      <w:r>
        <w:rPr>
          <w:sz w:val="20"/>
          <w:szCs w:val="20"/>
        </w:rPr>
        <w:t>memasuki</w:t>
      </w:r>
      <w:r w:rsidR="00E22B85" w:rsidRPr="00E22B85">
        <w:rPr>
          <w:sz w:val="20"/>
          <w:szCs w:val="20"/>
        </w:rPr>
        <w:t xml:space="preserve"> </w:t>
      </w:r>
      <w:r>
        <w:rPr>
          <w:sz w:val="20"/>
          <w:szCs w:val="20"/>
        </w:rPr>
        <w:t xml:space="preserve"> </w:t>
      </w:r>
      <w:r w:rsidR="00E22B85" w:rsidRPr="00E22B85">
        <w:rPr>
          <w:sz w:val="20"/>
          <w:szCs w:val="20"/>
        </w:rPr>
        <w:t>suatu</w:t>
      </w:r>
      <w:proofErr w:type="gramEnd"/>
      <w:r w:rsidR="00E22B85" w:rsidRPr="00E22B85">
        <w:rPr>
          <w:sz w:val="20"/>
          <w:szCs w:val="20"/>
        </w:rPr>
        <w:t xml:space="preserve"> percabangan atau node atau</w:t>
      </w:r>
      <w:r>
        <w:rPr>
          <w:sz w:val="20"/>
          <w:szCs w:val="20"/>
        </w:rPr>
        <w:t xml:space="preserve"> simpul</w:t>
      </w:r>
      <w:r w:rsidR="00E22B85" w:rsidRPr="00E22B85">
        <w:rPr>
          <w:sz w:val="20"/>
          <w:szCs w:val="20"/>
        </w:rPr>
        <w:t xml:space="preserve"> </w:t>
      </w:r>
      <w:r>
        <w:rPr>
          <w:sz w:val="20"/>
          <w:szCs w:val="20"/>
        </w:rPr>
        <w:t xml:space="preserve">sama dengan nol. </w:t>
      </w:r>
      <w:r w:rsidR="00E22B85" w:rsidRPr="00E22B85">
        <w:rPr>
          <w:sz w:val="20"/>
          <w:szCs w:val="20"/>
        </w:rPr>
        <w:t xml:space="preserve">Secara matematis </w:t>
      </w:r>
      <w:r>
        <w:rPr>
          <w:sz w:val="20"/>
          <w:szCs w:val="20"/>
        </w:rPr>
        <w:t>dapat dinyatakan sebagai berikut</w:t>
      </w:r>
      <w:r w:rsidR="00E22B85" w:rsidRPr="00E22B85">
        <w:rPr>
          <w:sz w:val="20"/>
          <w:szCs w:val="20"/>
        </w:rPr>
        <w:t>:</w:t>
      </w:r>
    </w:p>
    <w:p w:rsidR="000549CA" w:rsidRPr="00E22B85" w:rsidRDefault="00E22B85" w:rsidP="000549CA">
      <w:pPr>
        <w:autoSpaceDE w:val="0"/>
        <w:autoSpaceDN w:val="0"/>
        <w:adjustRightInd w:val="0"/>
        <w:jc w:val="center"/>
        <w:rPr>
          <w:sz w:val="20"/>
          <w:szCs w:val="20"/>
        </w:rPr>
      </w:pPr>
      <w:r w:rsidRPr="00E22B85">
        <w:rPr>
          <w:rFonts w:ascii="SymbolMT" w:eastAsia="SymbolMT" w:cs="SymbolMT" w:hint="eastAsia"/>
          <w:sz w:val="20"/>
          <w:szCs w:val="20"/>
        </w:rPr>
        <w:t>Σ</w:t>
      </w:r>
      <w:r w:rsidRPr="00E22B85">
        <w:rPr>
          <w:sz w:val="20"/>
          <w:szCs w:val="20"/>
        </w:rPr>
        <w:t>Arus pada satu titik percabangan = 0</w:t>
      </w:r>
    </w:p>
    <w:p w:rsidR="00E22B85" w:rsidRDefault="00E22B85" w:rsidP="00F70061">
      <w:pPr>
        <w:autoSpaceDE w:val="0"/>
        <w:autoSpaceDN w:val="0"/>
        <w:adjustRightInd w:val="0"/>
        <w:jc w:val="both"/>
        <w:rPr>
          <w:sz w:val="20"/>
          <w:szCs w:val="20"/>
        </w:rPr>
      </w:pPr>
      <w:r w:rsidRPr="00E22B85">
        <w:rPr>
          <w:rFonts w:ascii="SymbolMT" w:eastAsia="SymbolMT" w:cs="SymbolMT" w:hint="eastAsia"/>
          <w:sz w:val="20"/>
          <w:szCs w:val="20"/>
        </w:rPr>
        <w:t>Σ</w:t>
      </w:r>
      <w:r w:rsidRPr="00E22B85">
        <w:rPr>
          <w:sz w:val="20"/>
          <w:szCs w:val="20"/>
        </w:rPr>
        <w:t xml:space="preserve">Arus yang masuk percabangan = </w:t>
      </w:r>
      <w:r w:rsidRPr="00E22B85">
        <w:rPr>
          <w:rFonts w:ascii="SymbolMT" w:eastAsia="SymbolMT" w:cs="SymbolMT" w:hint="eastAsia"/>
          <w:sz w:val="20"/>
          <w:szCs w:val="20"/>
        </w:rPr>
        <w:t>Σ</w:t>
      </w:r>
      <w:r w:rsidRPr="00E22B85">
        <w:rPr>
          <w:sz w:val="20"/>
          <w:szCs w:val="20"/>
        </w:rPr>
        <w:t>Arus yang keluar percabangan.</w:t>
      </w:r>
    </w:p>
    <w:p w:rsidR="00EB347E" w:rsidRDefault="001A002A" w:rsidP="0037786B">
      <w:pPr>
        <w:autoSpaceDE w:val="0"/>
        <w:autoSpaceDN w:val="0"/>
        <w:adjustRightInd w:val="0"/>
        <w:ind w:firstLine="720"/>
        <w:jc w:val="both"/>
        <w:rPr>
          <w:b/>
          <w:sz w:val="20"/>
          <w:szCs w:val="20"/>
        </w:rPr>
      </w:pPr>
      <w:proofErr w:type="gramStart"/>
      <w:r>
        <w:rPr>
          <w:sz w:val="20"/>
          <w:szCs w:val="20"/>
        </w:rPr>
        <w:t>Hukum ini menyatakan kalau muatan tidak dapat terkumpul di node.</w:t>
      </w:r>
      <w:proofErr w:type="gramEnd"/>
      <w:r>
        <w:rPr>
          <w:sz w:val="20"/>
          <w:szCs w:val="20"/>
        </w:rPr>
        <w:t xml:space="preserve"> </w:t>
      </w:r>
      <w:proofErr w:type="gramStart"/>
      <w:r>
        <w:rPr>
          <w:sz w:val="20"/>
          <w:szCs w:val="20"/>
        </w:rPr>
        <w:t>Sebuah node bukanlah elemen rangkaian dan tentunya tidak dapat menyimpan, menghancurkan atau menghasilkan muatan.</w:t>
      </w:r>
      <w:proofErr w:type="gramEnd"/>
      <w:r>
        <w:rPr>
          <w:sz w:val="20"/>
          <w:szCs w:val="20"/>
        </w:rPr>
        <w:t xml:space="preserve"> Sehingga penjumlahan arus total adalah nol. Sebagai contoh, misalkan terdapat tiga pipa air yang tersambung membentuk huruf Y. Air yang mengalir pada ketiga pipa tersebut dapat dianggap sebagai arus. Jika air tersebut selalu mengalir, maka tidak mungkin ketiga aliran air tersebut masuk (bernilai positif) dari arahnya masing – masing atau pipa tersebut </w:t>
      </w:r>
      <w:proofErr w:type="gramStart"/>
      <w:r>
        <w:rPr>
          <w:sz w:val="20"/>
          <w:szCs w:val="20"/>
        </w:rPr>
        <w:t>akan</w:t>
      </w:r>
      <w:proofErr w:type="gramEnd"/>
      <w:r>
        <w:rPr>
          <w:sz w:val="20"/>
          <w:szCs w:val="20"/>
        </w:rPr>
        <w:t xml:space="preserve"> bocor. </w:t>
      </w:r>
      <w:proofErr w:type="gramStart"/>
      <w:r>
        <w:rPr>
          <w:sz w:val="20"/>
          <w:szCs w:val="20"/>
        </w:rPr>
        <w:t>Sehingga setidaknya harus ada satu jalur untuk air keluar (bernilai negatif).</w:t>
      </w:r>
      <w:proofErr w:type="gramEnd"/>
    </w:p>
    <w:p w:rsidR="00E22B85" w:rsidRDefault="001A002A" w:rsidP="0037786B">
      <w:pPr>
        <w:autoSpaceDE w:val="0"/>
        <w:autoSpaceDN w:val="0"/>
        <w:adjustRightInd w:val="0"/>
        <w:ind w:firstLine="720"/>
        <w:jc w:val="both"/>
        <w:rPr>
          <w:b/>
          <w:sz w:val="20"/>
          <w:szCs w:val="20"/>
        </w:rPr>
      </w:pPr>
      <w:r>
        <w:rPr>
          <w:noProof/>
        </w:rPr>
        <w:drawing>
          <wp:inline distT="0" distB="0" distL="0" distR="0" wp14:anchorId="1BA902CB" wp14:editId="3DDCE85C">
            <wp:extent cx="196215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62150" cy="819150"/>
                    </a:xfrm>
                    <a:prstGeom prst="rect">
                      <a:avLst/>
                    </a:prstGeom>
                  </pic:spPr>
                </pic:pic>
              </a:graphicData>
            </a:graphic>
          </wp:inline>
        </w:drawing>
      </w:r>
    </w:p>
    <w:p w:rsidR="00361AD2" w:rsidRDefault="00EB347E" w:rsidP="001A002A">
      <w:pPr>
        <w:autoSpaceDE w:val="0"/>
        <w:autoSpaceDN w:val="0"/>
        <w:adjustRightInd w:val="0"/>
        <w:jc w:val="center"/>
        <w:rPr>
          <w:i/>
          <w:sz w:val="18"/>
          <w:szCs w:val="20"/>
        </w:rPr>
      </w:pPr>
      <w:proofErr w:type="gramStart"/>
      <w:r>
        <w:rPr>
          <w:i/>
          <w:sz w:val="18"/>
          <w:szCs w:val="20"/>
        </w:rPr>
        <w:t>Gambar 2</w:t>
      </w:r>
      <w:r w:rsidR="00E22B85" w:rsidRPr="001847F8">
        <w:rPr>
          <w:i/>
          <w:sz w:val="18"/>
          <w:szCs w:val="20"/>
        </w:rPr>
        <w:t xml:space="preserve">.1 </w:t>
      </w:r>
      <w:r w:rsidR="001847F8" w:rsidRPr="001847F8">
        <w:rPr>
          <w:i/>
          <w:sz w:val="18"/>
          <w:szCs w:val="20"/>
        </w:rPr>
        <w:t>Aliran arus masuk dan k</w:t>
      </w:r>
      <w:r w:rsidR="00704BA9" w:rsidRPr="001847F8">
        <w:rPr>
          <w:i/>
          <w:sz w:val="18"/>
          <w:szCs w:val="20"/>
        </w:rPr>
        <w:t>eluar</w:t>
      </w:r>
      <w:r w:rsidR="001847F8" w:rsidRPr="001847F8">
        <w:rPr>
          <w:i/>
          <w:sz w:val="18"/>
          <w:szCs w:val="20"/>
        </w:rPr>
        <w:t>.</w:t>
      </w:r>
      <w:proofErr w:type="gramEnd"/>
    </w:p>
    <w:p w:rsidR="001A002A" w:rsidRDefault="001A002A" w:rsidP="001A002A">
      <w:pPr>
        <w:autoSpaceDE w:val="0"/>
        <w:autoSpaceDN w:val="0"/>
        <w:adjustRightInd w:val="0"/>
        <w:ind w:firstLine="567"/>
        <w:jc w:val="both"/>
        <w:rPr>
          <w:sz w:val="20"/>
          <w:szCs w:val="20"/>
        </w:rPr>
      </w:pPr>
      <w:r>
        <w:rPr>
          <w:sz w:val="20"/>
          <w:szCs w:val="20"/>
        </w:rPr>
        <w:lastRenderedPageBreak/>
        <w:t>Perhatikan node pada gambar 2.1, penjumlahan aljabar dari keempat arus yang memasukin node pasti nol:</w:t>
      </w:r>
    </w:p>
    <w:p w:rsidR="001A002A" w:rsidRPr="001A002A" w:rsidRDefault="00855103" w:rsidP="001A002A">
      <w:pPr>
        <w:autoSpaceDE w:val="0"/>
        <w:autoSpaceDN w:val="0"/>
        <w:adjustRightInd w:val="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B</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C</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D</m:t>
                  </m:r>
                </m:sub>
              </m:sSub>
            </m:e>
          </m:d>
          <m:r>
            <w:rPr>
              <w:rFonts w:ascii="Cambria Math" w:hAnsi="Cambria Math"/>
              <w:sz w:val="20"/>
              <w:szCs w:val="20"/>
            </w:rPr>
            <m:t>=0</m:t>
          </m:r>
        </m:oMath>
      </m:oMathPara>
    </w:p>
    <w:p w:rsidR="00E22B85" w:rsidRDefault="007116DD" w:rsidP="0037786B">
      <w:pPr>
        <w:autoSpaceDE w:val="0"/>
        <w:autoSpaceDN w:val="0"/>
        <w:adjustRightInd w:val="0"/>
        <w:jc w:val="both"/>
        <w:rPr>
          <w:sz w:val="20"/>
          <w:szCs w:val="20"/>
        </w:rPr>
      </w:pPr>
      <w:proofErr w:type="gramStart"/>
      <w:r>
        <w:rPr>
          <w:sz w:val="20"/>
          <w:szCs w:val="20"/>
        </w:rPr>
        <w:t>atau</w:t>
      </w:r>
      <w:proofErr w:type="gramEnd"/>
      <w:r>
        <w:rPr>
          <w:sz w:val="20"/>
          <w:szCs w:val="20"/>
        </w:rPr>
        <w:t xml:space="preserve"> dapat pula ditulis sebagai berikut</w:t>
      </w:r>
    </w:p>
    <w:p w:rsidR="007116DD" w:rsidRPr="007116DD" w:rsidRDefault="00855103" w:rsidP="0037786B">
      <w:pPr>
        <w:autoSpaceDE w:val="0"/>
        <w:autoSpaceDN w:val="0"/>
        <w:adjustRightInd w:val="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D</m:t>
              </m:r>
            </m:sub>
          </m:sSub>
        </m:oMath>
      </m:oMathPara>
    </w:p>
    <w:p w:rsidR="007116DD" w:rsidRPr="007116DD" w:rsidRDefault="007116DD" w:rsidP="0037786B">
      <w:pPr>
        <w:autoSpaceDE w:val="0"/>
        <w:autoSpaceDN w:val="0"/>
        <w:adjustRightInd w:val="0"/>
        <w:jc w:val="both"/>
        <w:rPr>
          <w:sz w:val="20"/>
          <w:szCs w:val="20"/>
        </w:rPr>
      </w:pPr>
      <w:proofErr w:type="gramStart"/>
      <w:r>
        <w:rPr>
          <w:sz w:val="20"/>
          <w:szCs w:val="20"/>
        </w:rPr>
        <w:t>yang</w:t>
      </w:r>
      <w:proofErr w:type="gramEnd"/>
      <w:r>
        <w:rPr>
          <w:sz w:val="20"/>
          <w:szCs w:val="20"/>
        </w:rPr>
        <w:t xml:space="preserve"> berarti total penjumlahan arus yang masuk sama dengan total penjumlahan arus yang keluar. </w:t>
      </w:r>
    </w:p>
    <w:p w:rsidR="00947D73" w:rsidRPr="00E22B85" w:rsidRDefault="00EB347E" w:rsidP="0037786B">
      <w:pPr>
        <w:autoSpaceDE w:val="0"/>
        <w:autoSpaceDN w:val="0"/>
        <w:adjustRightInd w:val="0"/>
        <w:jc w:val="both"/>
        <w:rPr>
          <w:sz w:val="20"/>
          <w:szCs w:val="20"/>
        </w:rPr>
      </w:pPr>
      <w:r>
        <w:rPr>
          <w:b/>
          <w:sz w:val="20"/>
          <w:szCs w:val="20"/>
        </w:rPr>
        <w:t xml:space="preserve">2.2 Hukum </w:t>
      </w:r>
      <w:r w:rsidRPr="00D90E51">
        <w:rPr>
          <w:b/>
          <w:i/>
          <w:sz w:val="20"/>
          <w:szCs w:val="20"/>
        </w:rPr>
        <w:t>Kirchoff</w:t>
      </w:r>
      <w:r w:rsidR="007116DD">
        <w:rPr>
          <w:b/>
          <w:i/>
          <w:sz w:val="20"/>
          <w:szCs w:val="20"/>
        </w:rPr>
        <w:t xml:space="preserve"> </w:t>
      </w:r>
      <w:r>
        <w:rPr>
          <w:b/>
          <w:sz w:val="20"/>
          <w:szCs w:val="20"/>
        </w:rPr>
        <w:t>Tegangan</w:t>
      </w:r>
    </w:p>
    <w:p w:rsidR="00401508" w:rsidRPr="008553BD" w:rsidRDefault="00D73421" w:rsidP="008553BD">
      <w:pPr>
        <w:autoSpaceDE w:val="0"/>
        <w:autoSpaceDN w:val="0"/>
        <w:adjustRightInd w:val="0"/>
        <w:ind w:firstLine="567"/>
        <w:jc w:val="both"/>
        <w:rPr>
          <w:rFonts w:ascii="Cambria Math" w:hAnsi="Cambria Math"/>
          <w:sz w:val="18"/>
          <w:szCs w:val="20"/>
        </w:rPr>
      </w:pPr>
      <w:proofErr w:type="gramStart"/>
      <w:r>
        <w:rPr>
          <w:sz w:val="20"/>
          <w:szCs w:val="20"/>
        </w:rPr>
        <w:t xml:space="preserve">Hukum tegangan </w:t>
      </w:r>
      <w:r>
        <w:rPr>
          <w:i/>
          <w:sz w:val="20"/>
          <w:szCs w:val="20"/>
        </w:rPr>
        <w:t xml:space="preserve">Kirchoff </w:t>
      </w:r>
      <w:r>
        <w:rPr>
          <w:sz w:val="20"/>
          <w:szCs w:val="20"/>
        </w:rPr>
        <w:t xml:space="preserve">atau dalam bahasa Inggris </w:t>
      </w:r>
      <w:r>
        <w:rPr>
          <w:i/>
          <w:sz w:val="20"/>
          <w:szCs w:val="20"/>
        </w:rPr>
        <w:t xml:space="preserve">Kirchoff Voltage </w:t>
      </w:r>
      <w:r w:rsidRPr="00D73421">
        <w:rPr>
          <w:sz w:val="20"/>
          <w:szCs w:val="20"/>
        </w:rPr>
        <w:t>Law</w:t>
      </w:r>
      <w:r>
        <w:rPr>
          <w:sz w:val="20"/>
          <w:szCs w:val="20"/>
        </w:rPr>
        <w:t xml:space="preserve"> (disingkat KVL) menyatakan bahwa “Penjumlahan aljabar dari tegangan disekitar jalur tertutup atau loop adalah sama dengan nol”</w:t>
      </w:r>
      <w:r w:rsidR="00361AD2" w:rsidRPr="00361AD2">
        <w:rPr>
          <w:sz w:val="20"/>
          <w:szCs w:val="20"/>
        </w:rPr>
        <w:t>.</w:t>
      </w:r>
      <w:proofErr w:type="gramEnd"/>
      <w:r>
        <w:rPr>
          <w:sz w:val="20"/>
          <w:szCs w:val="20"/>
        </w:rPr>
        <w:t xml:space="preserve"> </w:t>
      </w:r>
      <w:proofErr w:type="gramStart"/>
      <w:r w:rsidR="008553BD">
        <w:rPr>
          <w:sz w:val="20"/>
          <w:szCs w:val="20"/>
        </w:rPr>
        <w:t>Perhatikan gambar berikut.</w:t>
      </w:r>
      <w:proofErr w:type="gramEnd"/>
    </w:p>
    <w:p w:rsidR="00D90E51" w:rsidRDefault="00401508" w:rsidP="0037786B">
      <w:pPr>
        <w:autoSpaceDE w:val="0"/>
        <w:autoSpaceDN w:val="0"/>
        <w:adjustRightInd w:val="0"/>
        <w:jc w:val="center"/>
        <w:rPr>
          <w:sz w:val="20"/>
          <w:szCs w:val="20"/>
        </w:rPr>
      </w:pPr>
      <w:r>
        <w:rPr>
          <w:noProof/>
        </w:rPr>
        <w:drawing>
          <wp:inline distT="0" distB="0" distL="0" distR="0" wp14:anchorId="1A28131E" wp14:editId="0E722478">
            <wp:extent cx="22860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0" cy="1219200"/>
                    </a:xfrm>
                    <a:prstGeom prst="rect">
                      <a:avLst/>
                    </a:prstGeom>
                  </pic:spPr>
                </pic:pic>
              </a:graphicData>
            </a:graphic>
          </wp:inline>
        </w:drawing>
      </w:r>
    </w:p>
    <w:p w:rsidR="00D90E51" w:rsidRPr="00D96D3F" w:rsidRDefault="00EB347E" w:rsidP="0037786B">
      <w:pPr>
        <w:autoSpaceDE w:val="0"/>
        <w:autoSpaceDN w:val="0"/>
        <w:adjustRightInd w:val="0"/>
        <w:jc w:val="center"/>
        <w:rPr>
          <w:i/>
          <w:sz w:val="18"/>
          <w:szCs w:val="20"/>
        </w:rPr>
      </w:pPr>
      <w:r>
        <w:rPr>
          <w:i/>
          <w:sz w:val="18"/>
          <w:szCs w:val="20"/>
        </w:rPr>
        <w:t>Gambar 2.2</w:t>
      </w:r>
      <w:r w:rsidR="00D96D3F" w:rsidRPr="00D96D3F">
        <w:rPr>
          <w:i/>
          <w:sz w:val="18"/>
          <w:szCs w:val="20"/>
        </w:rPr>
        <w:t>Rangkaian satu l</w:t>
      </w:r>
      <w:r w:rsidR="007E4B2A" w:rsidRPr="00D96D3F">
        <w:rPr>
          <w:i/>
          <w:sz w:val="18"/>
          <w:szCs w:val="20"/>
        </w:rPr>
        <w:t>oop KVL</w:t>
      </w:r>
      <w:r w:rsidR="00D96D3F" w:rsidRPr="00D96D3F">
        <w:rPr>
          <w:i/>
          <w:sz w:val="18"/>
          <w:szCs w:val="20"/>
        </w:rPr>
        <w:t>.</w:t>
      </w:r>
    </w:p>
    <w:p w:rsidR="00D90E51" w:rsidRPr="00401508" w:rsidRDefault="00401508" w:rsidP="00401508">
      <w:pPr>
        <w:autoSpaceDE w:val="0"/>
        <w:autoSpaceDN w:val="0"/>
        <w:adjustRightInd w:val="0"/>
        <w:ind w:firstLine="567"/>
        <w:jc w:val="both"/>
        <w:rPr>
          <w:sz w:val="20"/>
          <w:szCs w:val="20"/>
        </w:rPr>
      </w:pPr>
      <w:r>
        <w:rPr>
          <w:sz w:val="20"/>
          <w:szCs w:val="20"/>
        </w:rPr>
        <w:t xml:space="preserve">Pada gambar 2.2, jika muatan 1 C dibawa dari titik A menuju titik B melalui elemen I, polaritas referensi untuk </w:t>
      </w:r>
      <w:r w:rsidRPr="00401508">
        <w:rPr>
          <w:i/>
          <w:sz w:val="20"/>
          <w:szCs w:val="20"/>
        </w:rPr>
        <w:t>v</w:t>
      </w:r>
      <w:r w:rsidRPr="00401508">
        <w:rPr>
          <w:i/>
          <w:sz w:val="20"/>
          <w:szCs w:val="20"/>
          <w:vertAlign w:val="subscript"/>
        </w:rPr>
        <w:t>1</w:t>
      </w:r>
      <w:r>
        <w:rPr>
          <w:i/>
          <w:sz w:val="20"/>
          <w:szCs w:val="20"/>
          <w:vertAlign w:val="subscript"/>
        </w:rPr>
        <w:t xml:space="preserve"> </w:t>
      </w:r>
      <w:r>
        <w:rPr>
          <w:sz w:val="20"/>
          <w:szCs w:val="20"/>
        </w:rPr>
        <w:t xml:space="preserve">menunjukkan bahwa telah dilakukan kerja sebesar </w:t>
      </w:r>
      <w:r w:rsidRPr="00401508">
        <w:rPr>
          <w:i/>
          <w:sz w:val="20"/>
          <w:szCs w:val="20"/>
        </w:rPr>
        <w:t>v</w:t>
      </w:r>
      <w:r w:rsidRPr="00401508">
        <w:rPr>
          <w:i/>
          <w:sz w:val="20"/>
          <w:szCs w:val="20"/>
          <w:vertAlign w:val="subscript"/>
        </w:rPr>
        <w:t>1</w:t>
      </w:r>
      <w:r>
        <w:rPr>
          <w:i/>
          <w:sz w:val="20"/>
          <w:szCs w:val="20"/>
        </w:rPr>
        <w:t xml:space="preserve"> </w:t>
      </w:r>
      <w:r>
        <w:rPr>
          <w:sz w:val="20"/>
          <w:szCs w:val="20"/>
        </w:rPr>
        <w:t xml:space="preserve">joule. Sekarang jika dipilih jalur dari </w:t>
      </w:r>
      <w:proofErr w:type="gramStart"/>
      <w:r>
        <w:rPr>
          <w:sz w:val="20"/>
          <w:szCs w:val="20"/>
        </w:rPr>
        <w:t>A</w:t>
      </w:r>
      <w:proofErr w:type="gramEnd"/>
      <w:r>
        <w:rPr>
          <w:sz w:val="20"/>
          <w:szCs w:val="20"/>
        </w:rPr>
        <w:t xml:space="preserve"> ke B melalui node C, maka telah dihabiskan energi sebesar (</w:t>
      </w:r>
      <w:r w:rsidRPr="00401508">
        <w:rPr>
          <w:i/>
          <w:sz w:val="20"/>
          <w:szCs w:val="20"/>
        </w:rPr>
        <w:t>v</w:t>
      </w:r>
      <w:r>
        <w:rPr>
          <w:i/>
          <w:sz w:val="20"/>
          <w:szCs w:val="20"/>
          <w:vertAlign w:val="subscript"/>
        </w:rPr>
        <w:t xml:space="preserve">2 </w:t>
      </w:r>
      <w:r>
        <w:rPr>
          <w:i/>
          <w:sz w:val="20"/>
          <w:szCs w:val="20"/>
        </w:rPr>
        <w:t xml:space="preserve">- </w:t>
      </w:r>
      <w:r w:rsidRPr="00401508">
        <w:rPr>
          <w:i/>
          <w:sz w:val="20"/>
          <w:szCs w:val="20"/>
        </w:rPr>
        <w:t>v</w:t>
      </w:r>
      <w:r>
        <w:rPr>
          <w:i/>
          <w:sz w:val="20"/>
          <w:szCs w:val="20"/>
          <w:vertAlign w:val="subscript"/>
        </w:rPr>
        <w:t>3</w:t>
      </w:r>
      <w:r>
        <w:rPr>
          <w:sz w:val="20"/>
          <w:szCs w:val="20"/>
        </w:rPr>
        <w:t xml:space="preserve">) joule. Kerja yang dilakukan, tidak bergantung pada jalur rangkaian sehingga jalur manapun </w:t>
      </w:r>
      <w:proofErr w:type="gramStart"/>
      <w:r>
        <w:rPr>
          <w:sz w:val="20"/>
          <w:szCs w:val="20"/>
        </w:rPr>
        <w:t>akan</w:t>
      </w:r>
      <w:proofErr w:type="gramEnd"/>
      <w:r>
        <w:rPr>
          <w:sz w:val="20"/>
          <w:szCs w:val="20"/>
        </w:rPr>
        <w:t xml:space="preserve"> memiliki nilai tegangan yang sama atau dengan kata lain</w:t>
      </w:r>
    </w:p>
    <w:p w:rsidR="008553BD" w:rsidRPr="008553BD" w:rsidRDefault="00855103" w:rsidP="008553BD">
      <w:pPr>
        <w:tabs>
          <w:tab w:val="left" w:pos="4500"/>
        </w:tabs>
        <w:ind w:left="360" w:right="22" w:hanging="36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3</m:t>
              </m:r>
            </m:sub>
          </m:sSub>
        </m:oMath>
      </m:oMathPara>
    </w:p>
    <w:p w:rsidR="008553BD" w:rsidRDefault="008553BD" w:rsidP="008553BD">
      <w:pPr>
        <w:tabs>
          <w:tab w:val="left" w:pos="4500"/>
        </w:tabs>
        <w:ind w:right="22" w:firstLine="567"/>
        <w:jc w:val="both"/>
        <w:rPr>
          <w:sz w:val="20"/>
          <w:szCs w:val="20"/>
        </w:rPr>
      </w:pPr>
      <w:r>
        <w:rPr>
          <w:sz w:val="20"/>
          <w:szCs w:val="20"/>
        </w:rPr>
        <w:t>Jika mengikuti jejak pada jalur tertutup, penjumlahan aljabar tegangan pada elemen individu disekitranya pasti bernilai nol yang dapat dituliskan sebagai:</w:t>
      </w:r>
    </w:p>
    <w:p w:rsidR="008553BD" w:rsidRPr="008553BD" w:rsidRDefault="00855103" w:rsidP="008553BD">
      <w:pPr>
        <w:tabs>
          <w:tab w:val="left" w:pos="4500"/>
        </w:tabs>
        <w:ind w:right="22" w:firstLine="567"/>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N</m:t>
              </m:r>
            </m:sub>
          </m:sSub>
          <m:r>
            <w:rPr>
              <w:rFonts w:ascii="Cambria Math" w:hAnsi="Cambria Math"/>
              <w:sz w:val="20"/>
              <w:szCs w:val="20"/>
            </w:rPr>
            <m:t>=0</m:t>
          </m:r>
        </m:oMath>
      </m:oMathPara>
    </w:p>
    <w:p w:rsidR="008553BD" w:rsidRDefault="008553BD" w:rsidP="008553BD">
      <w:pPr>
        <w:tabs>
          <w:tab w:val="left" w:pos="4500"/>
        </w:tabs>
        <w:ind w:right="22"/>
        <w:jc w:val="both"/>
        <w:rPr>
          <w:sz w:val="20"/>
          <w:szCs w:val="20"/>
        </w:rPr>
      </w:pPr>
      <w:r>
        <w:rPr>
          <w:sz w:val="20"/>
          <w:szCs w:val="20"/>
        </w:rPr>
        <w:t xml:space="preserve">Atau </w:t>
      </w:r>
    </w:p>
    <w:p w:rsidR="008553BD" w:rsidRPr="008553BD" w:rsidRDefault="00855103" w:rsidP="008553BD">
      <w:pPr>
        <w:tabs>
          <w:tab w:val="left" w:pos="4500"/>
        </w:tabs>
        <w:ind w:right="22"/>
        <w:jc w:val="both"/>
        <w:rPr>
          <w:sz w:val="18"/>
          <w:szCs w:val="20"/>
        </w:rPr>
      </w:pPr>
      <m:oMathPara>
        <m:oMath>
          <m:nary>
            <m:naryPr>
              <m:chr m:val="∑"/>
              <m:limLoc m:val="undOvr"/>
              <m:ctrlPr>
                <w:rPr>
                  <w:rFonts w:ascii="Cambria Math" w:hAnsi="Cambria Math"/>
                  <w:i/>
                  <w:sz w:val="18"/>
                  <w:szCs w:val="20"/>
                </w:rPr>
              </m:ctrlPr>
            </m:naryPr>
            <m:sub>
              <m:r>
                <w:rPr>
                  <w:rFonts w:ascii="Cambria Math" w:hAnsi="Cambria Math"/>
                  <w:sz w:val="18"/>
                  <w:szCs w:val="20"/>
                </w:rPr>
                <m:t>n=1</m:t>
              </m:r>
            </m:sub>
            <m:sup>
              <m:r>
                <w:rPr>
                  <w:rFonts w:ascii="Cambria Math" w:hAnsi="Cambria Math"/>
                  <w:sz w:val="18"/>
                  <w:szCs w:val="20"/>
                </w:rPr>
                <m:t>N</m:t>
              </m:r>
            </m:sup>
            <m:e>
              <m:sSub>
                <m:sSubPr>
                  <m:ctrlPr>
                    <w:rPr>
                      <w:rFonts w:ascii="Cambria Math" w:hAnsi="Cambria Math"/>
                      <w:i/>
                      <w:sz w:val="18"/>
                      <w:szCs w:val="20"/>
                    </w:rPr>
                  </m:ctrlPr>
                </m:sSubPr>
                <m:e>
                  <m:r>
                    <w:rPr>
                      <w:rFonts w:ascii="Cambria Math" w:hAnsi="Cambria Math"/>
                      <w:sz w:val="18"/>
                      <w:szCs w:val="20"/>
                    </w:rPr>
                    <m:t>v</m:t>
                  </m:r>
                </m:e>
                <m:sub>
                  <m:r>
                    <w:rPr>
                      <w:rFonts w:ascii="Cambria Math" w:hAnsi="Cambria Math"/>
                      <w:sz w:val="18"/>
                      <w:szCs w:val="20"/>
                    </w:rPr>
                    <m:t>n</m:t>
                  </m:r>
                </m:sub>
              </m:sSub>
              <m:r>
                <w:rPr>
                  <w:rFonts w:ascii="Cambria Math" w:hAnsi="Cambria Math"/>
                  <w:sz w:val="18"/>
                  <w:szCs w:val="20"/>
                </w:rPr>
                <m:t>=0</m:t>
              </m:r>
            </m:e>
          </m:nary>
        </m:oMath>
      </m:oMathPara>
    </w:p>
    <w:p w:rsidR="008553BD" w:rsidRPr="008553BD" w:rsidRDefault="008553BD" w:rsidP="008553BD">
      <w:pPr>
        <w:tabs>
          <w:tab w:val="left" w:pos="4500"/>
        </w:tabs>
        <w:ind w:right="22"/>
        <w:jc w:val="both"/>
        <w:rPr>
          <w:sz w:val="20"/>
          <w:szCs w:val="20"/>
        </w:rPr>
      </w:pPr>
    </w:p>
    <w:p w:rsidR="00947D73" w:rsidRDefault="007E4B2A" w:rsidP="008553BD">
      <w:pPr>
        <w:tabs>
          <w:tab w:val="left" w:pos="4500"/>
        </w:tabs>
        <w:ind w:right="23"/>
        <w:jc w:val="both"/>
        <w:rPr>
          <w:b/>
          <w:sz w:val="20"/>
          <w:szCs w:val="20"/>
        </w:rPr>
      </w:pPr>
      <w:r>
        <w:rPr>
          <w:b/>
          <w:sz w:val="20"/>
          <w:szCs w:val="20"/>
        </w:rPr>
        <w:t xml:space="preserve">2.3 </w:t>
      </w:r>
      <w:r w:rsidR="00EB347E">
        <w:rPr>
          <w:b/>
          <w:sz w:val="20"/>
          <w:szCs w:val="20"/>
        </w:rPr>
        <w:t>Analisis Simpul</w:t>
      </w:r>
      <w:r w:rsidR="008553BD">
        <w:rPr>
          <w:b/>
          <w:sz w:val="20"/>
          <w:szCs w:val="20"/>
        </w:rPr>
        <w:t>/Node</w:t>
      </w:r>
    </w:p>
    <w:p w:rsidR="00947D73" w:rsidRDefault="00DE56F0" w:rsidP="0037786B">
      <w:pPr>
        <w:spacing w:after="120"/>
        <w:ind w:right="23" w:firstLine="357"/>
        <w:jc w:val="both"/>
        <w:rPr>
          <w:sz w:val="20"/>
          <w:szCs w:val="20"/>
          <w:lang w:val="id-ID"/>
        </w:rPr>
      </w:pPr>
      <w:r>
        <w:rPr>
          <w:sz w:val="20"/>
          <w:szCs w:val="20"/>
          <w:lang w:val="id-ID"/>
        </w:rPr>
        <w:t xml:space="preserve">Node/simpul adalah sebuah titik dimana dua atau lebih elemen memiliki hubungan yang sama. Pada metode arus cabang kita tetapkan satu arus sebagai arus pada tiap cabang dalam suatu jaringan aktif. Selanjutnya hukum arus </w:t>
      </w:r>
      <w:r w:rsidRPr="00CC0433">
        <w:rPr>
          <w:i/>
          <w:sz w:val="20"/>
          <w:szCs w:val="20"/>
          <w:lang w:val="id-ID"/>
        </w:rPr>
        <w:t>kirchoff</w:t>
      </w:r>
      <w:r>
        <w:rPr>
          <w:sz w:val="20"/>
          <w:szCs w:val="20"/>
          <w:lang w:val="id-ID"/>
        </w:rPr>
        <w:t xml:space="preserve"> diterapkan pada simpul-simpul utamanya sedangakan tegangan-tegangan antara simpul digunakan untuk menghubungkan arus-arus tersebut, ini menghasilkan seperangkat persamaan simultan </w:t>
      </w:r>
      <w:r>
        <w:rPr>
          <w:sz w:val="20"/>
          <w:szCs w:val="20"/>
          <w:lang w:val="id-ID"/>
        </w:rPr>
        <w:lastRenderedPageBreak/>
        <w:t>yang dapat dipecahkan untuk mendapatkan besar arusnya.</w:t>
      </w:r>
    </w:p>
    <w:p w:rsidR="00947D73" w:rsidRDefault="00DE56F0" w:rsidP="0037786B">
      <w:pPr>
        <w:ind w:right="22" w:firstLine="360"/>
        <w:jc w:val="both"/>
        <w:rPr>
          <w:sz w:val="20"/>
          <w:szCs w:val="20"/>
        </w:rPr>
      </w:pPr>
      <w:r>
        <w:rPr>
          <w:sz w:val="20"/>
          <w:szCs w:val="20"/>
          <w:lang w:val="id-ID"/>
        </w:rPr>
        <w:t xml:space="preserve">Analisis node berprinsip pada Hukum </w:t>
      </w:r>
      <w:r w:rsidRPr="00CC0433">
        <w:rPr>
          <w:i/>
          <w:sz w:val="20"/>
          <w:szCs w:val="20"/>
          <w:lang w:val="id-ID"/>
        </w:rPr>
        <w:t>Kirchoff</w:t>
      </w:r>
      <w:r w:rsidR="008553BD">
        <w:rPr>
          <w:sz w:val="20"/>
          <w:szCs w:val="20"/>
          <w:lang w:val="id-ID"/>
        </w:rPr>
        <w:t xml:space="preserve"> </w:t>
      </w:r>
      <w:r w:rsidR="008553BD">
        <w:rPr>
          <w:sz w:val="20"/>
          <w:szCs w:val="20"/>
        </w:rPr>
        <w:t>Arus</w:t>
      </w:r>
      <w:r w:rsidR="008553BD">
        <w:rPr>
          <w:sz w:val="20"/>
          <w:szCs w:val="20"/>
          <w:lang w:val="id-ID"/>
        </w:rPr>
        <w:t>/</w:t>
      </w:r>
      <w:r>
        <w:rPr>
          <w:sz w:val="20"/>
          <w:szCs w:val="20"/>
          <w:lang w:val="id-ID"/>
        </w:rPr>
        <w:t>KCL dimana jumlah arus yang masuk dan keluar dari titik percabangan akan sama</w:t>
      </w:r>
      <w:r w:rsidR="008553BD">
        <w:rPr>
          <w:sz w:val="20"/>
          <w:szCs w:val="20"/>
        </w:rPr>
        <w:t xml:space="preserve"> </w:t>
      </w:r>
      <w:r>
        <w:rPr>
          <w:sz w:val="20"/>
          <w:szCs w:val="20"/>
          <w:lang w:val="id-ID"/>
        </w:rPr>
        <w:t>de</w:t>
      </w:r>
      <w:r>
        <w:rPr>
          <w:sz w:val="20"/>
          <w:szCs w:val="20"/>
        </w:rPr>
        <w:t xml:space="preserve">ngan nol, dimana tegangan merupakan parameter yang tidak diketahui. Beberapa hal yang perlu diperhatikan pada analisis node, yaitu </w:t>
      </w:r>
    </w:p>
    <w:p w:rsidR="00947D73" w:rsidRDefault="00DE56F0" w:rsidP="0037786B">
      <w:pPr>
        <w:pStyle w:val="ListParagraph"/>
        <w:numPr>
          <w:ilvl w:val="0"/>
          <w:numId w:val="19"/>
        </w:numPr>
        <w:ind w:right="22"/>
        <w:jc w:val="both"/>
        <w:rPr>
          <w:bCs/>
          <w:i/>
          <w:iCs/>
          <w:sz w:val="20"/>
          <w:szCs w:val="20"/>
          <w:lang w:val="id-ID"/>
        </w:rPr>
      </w:pPr>
      <w:r>
        <w:rPr>
          <w:sz w:val="20"/>
          <w:szCs w:val="20"/>
        </w:rPr>
        <w:t xml:space="preserve">Tentukan node referensi sebagai </w:t>
      </w:r>
      <w:r>
        <w:rPr>
          <w:i/>
          <w:iCs/>
          <w:sz w:val="20"/>
          <w:szCs w:val="20"/>
        </w:rPr>
        <w:t>ground</w:t>
      </w:r>
      <w:r>
        <w:rPr>
          <w:sz w:val="20"/>
          <w:szCs w:val="20"/>
        </w:rPr>
        <w:t>/ potensial nol.</w:t>
      </w:r>
    </w:p>
    <w:p w:rsidR="00947D73" w:rsidRDefault="00DE56F0" w:rsidP="0037786B">
      <w:pPr>
        <w:pStyle w:val="ListParagraph"/>
        <w:numPr>
          <w:ilvl w:val="0"/>
          <w:numId w:val="19"/>
        </w:numPr>
        <w:ind w:right="22"/>
        <w:jc w:val="both"/>
        <w:rPr>
          <w:bCs/>
          <w:i/>
          <w:iCs/>
          <w:sz w:val="20"/>
          <w:szCs w:val="20"/>
          <w:lang w:val="id-ID"/>
        </w:rPr>
      </w:pPr>
      <w:r>
        <w:rPr>
          <w:sz w:val="20"/>
          <w:szCs w:val="20"/>
        </w:rPr>
        <w:t xml:space="preserve">Tentukan </w:t>
      </w:r>
      <w:r>
        <w:rPr>
          <w:i/>
          <w:iCs/>
          <w:sz w:val="20"/>
          <w:szCs w:val="20"/>
        </w:rPr>
        <w:t>node voltage</w:t>
      </w:r>
      <w:r>
        <w:rPr>
          <w:sz w:val="20"/>
          <w:szCs w:val="20"/>
        </w:rPr>
        <w:t>, yaitu tegangan antara node non referensi dan ground.</w:t>
      </w:r>
    </w:p>
    <w:p w:rsidR="00947D73" w:rsidRDefault="00DE56F0" w:rsidP="0037786B">
      <w:pPr>
        <w:pStyle w:val="ListParagraph"/>
        <w:numPr>
          <w:ilvl w:val="0"/>
          <w:numId w:val="19"/>
        </w:numPr>
        <w:ind w:right="22"/>
        <w:jc w:val="both"/>
        <w:rPr>
          <w:bCs/>
          <w:i/>
          <w:iCs/>
          <w:sz w:val="20"/>
          <w:szCs w:val="20"/>
          <w:lang w:val="id-ID"/>
        </w:rPr>
      </w:pPr>
      <w:r>
        <w:rPr>
          <w:sz w:val="20"/>
          <w:szCs w:val="20"/>
        </w:rPr>
        <w:t>Asumsikan tegangan node yang sedang diperhitungkan lebih tinggi daripada tegangan node manapun, sehingga arah arus keluar dari node tersebut positif.</w:t>
      </w:r>
    </w:p>
    <w:p w:rsidR="00947D73" w:rsidRDefault="00DE56F0" w:rsidP="0037786B">
      <w:pPr>
        <w:pStyle w:val="ListParagraph"/>
        <w:numPr>
          <w:ilvl w:val="0"/>
          <w:numId w:val="19"/>
        </w:numPr>
        <w:ind w:right="22"/>
        <w:jc w:val="both"/>
        <w:rPr>
          <w:bCs/>
          <w:i/>
          <w:iCs/>
          <w:sz w:val="20"/>
          <w:szCs w:val="20"/>
          <w:lang w:val="id-ID"/>
        </w:rPr>
      </w:pPr>
      <w:r>
        <w:rPr>
          <w:sz w:val="20"/>
          <w:szCs w:val="20"/>
        </w:rPr>
        <w:t xml:space="preserve">Jika terdapat N node, maka jumlah </w:t>
      </w:r>
      <w:r>
        <w:rPr>
          <w:i/>
          <w:iCs/>
          <w:sz w:val="20"/>
          <w:szCs w:val="20"/>
        </w:rPr>
        <w:t xml:space="preserve">node voltage </w:t>
      </w:r>
      <w:r>
        <w:rPr>
          <w:sz w:val="20"/>
          <w:szCs w:val="20"/>
        </w:rPr>
        <w:t xml:space="preserve">adalah (N-1). Jumlah </w:t>
      </w:r>
      <w:r>
        <w:rPr>
          <w:i/>
          <w:iCs/>
          <w:sz w:val="20"/>
          <w:szCs w:val="20"/>
        </w:rPr>
        <w:t xml:space="preserve">node voltage </w:t>
      </w:r>
      <w:r>
        <w:rPr>
          <w:sz w:val="20"/>
          <w:szCs w:val="20"/>
        </w:rPr>
        <w:t xml:space="preserve">ini </w:t>
      </w:r>
      <w:proofErr w:type="gramStart"/>
      <w:r>
        <w:rPr>
          <w:sz w:val="20"/>
          <w:szCs w:val="20"/>
        </w:rPr>
        <w:t>akan</w:t>
      </w:r>
      <w:proofErr w:type="gramEnd"/>
      <w:r>
        <w:rPr>
          <w:sz w:val="20"/>
          <w:szCs w:val="20"/>
        </w:rPr>
        <w:t xml:space="preserve"> menentukan banyaknya persamaan yang dihasilkan.</w:t>
      </w:r>
    </w:p>
    <w:p w:rsidR="00947D73" w:rsidRDefault="00DE56F0" w:rsidP="0037786B">
      <w:pPr>
        <w:pStyle w:val="ListParagraph"/>
        <w:numPr>
          <w:ilvl w:val="0"/>
          <w:numId w:val="19"/>
        </w:numPr>
        <w:ind w:right="22"/>
        <w:jc w:val="both"/>
        <w:rPr>
          <w:bCs/>
          <w:i/>
          <w:iCs/>
          <w:sz w:val="20"/>
          <w:szCs w:val="20"/>
          <w:lang w:val="id-ID"/>
        </w:rPr>
      </w:pPr>
      <w:r>
        <w:rPr>
          <w:sz w:val="20"/>
          <w:szCs w:val="20"/>
        </w:rPr>
        <w:t xml:space="preserve">Analisis node mudah dilakukan bila pencatunya berupa sumber arus. Apabila pada rangkaian tersebut terdapat sumber tegangan, maka sumber tegangan tersebut diperlakukan sebagai </w:t>
      </w:r>
      <w:r>
        <w:rPr>
          <w:bCs/>
          <w:i/>
          <w:iCs/>
          <w:sz w:val="20"/>
          <w:szCs w:val="20"/>
        </w:rPr>
        <w:t>supernode</w:t>
      </w:r>
      <w:r>
        <w:rPr>
          <w:sz w:val="20"/>
          <w:szCs w:val="20"/>
        </w:rPr>
        <w:t>, yaitu menganggap sumber tegangan tersebut dianggap sebagai satu node.</w:t>
      </w:r>
    </w:p>
    <w:p w:rsidR="00947D73" w:rsidRDefault="00407302" w:rsidP="008553BD">
      <w:pPr>
        <w:tabs>
          <w:tab w:val="left" w:pos="4500"/>
        </w:tabs>
        <w:ind w:left="360" w:right="22" w:hanging="360"/>
        <w:jc w:val="center"/>
        <w:rPr>
          <w:b/>
          <w:sz w:val="21"/>
          <w:szCs w:val="21"/>
        </w:rPr>
      </w:pPr>
      <w:r>
        <w:rPr>
          <w:noProof/>
        </w:rPr>
        <w:drawing>
          <wp:inline distT="0" distB="0" distL="0" distR="0" wp14:anchorId="24834B45" wp14:editId="5BEB5694">
            <wp:extent cx="226695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66950" cy="1181100"/>
                    </a:xfrm>
                    <a:prstGeom prst="rect">
                      <a:avLst/>
                    </a:prstGeom>
                  </pic:spPr>
                </pic:pic>
              </a:graphicData>
            </a:graphic>
          </wp:inline>
        </w:drawing>
      </w:r>
    </w:p>
    <w:p w:rsidR="00407302" w:rsidRDefault="00407302" w:rsidP="008553BD">
      <w:pPr>
        <w:tabs>
          <w:tab w:val="left" w:pos="4500"/>
        </w:tabs>
        <w:ind w:left="360" w:right="22" w:hanging="360"/>
        <w:jc w:val="center"/>
        <w:rPr>
          <w:b/>
          <w:sz w:val="21"/>
          <w:szCs w:val="21"/>
        </w:rPr>
      </w:pPr>
      <w:r>
        <w:rPr>
          <w:noProof/>
        </w:rPr>
        <w:drawing>
          <wp:inline distT="0" distB="0" distL="0" distR="0" wp14:anchorId="2B73024D" wp14:editId="13B77ACD">
            <wp:extent cx="172402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24025" cy="1209675"/>
                    </a:xfrm>
                    <a:prstGeom prst="rect">
                      <a:avLst/>
                    </a:prstGeom>
                  </pic:spPr>
                </pic:pic>
              </a:graphicData>
            </a:graphic>
          </wp:inline>
        </w:drawing>
      </w:r>
    </w:p>
    <w:p w:rsidR="00407302" w:rsidRDefault="00407302" w:rsidP="008553BD">
      <w:pPr>
        <w:tabs>
          <w:tab w:val="left" w:pos="4500"/>
        </w:tabs>
        <w:ind w:left="360" w:right="22" w:hanging="360"/>
        <w:jc w:val="center"/>
        <w:rPr>
          <w:b/>
          <w:sz w:val="21"/>
          <w:szCs w:val="21"/>
        </w:rPr>
      </w:pPr>
      <w:r>
        <w:rPr>
          <w:noProof/>
        </w:rPr>
        <w:drawing>
          <wp:inline distT="0" distB="0" distL="0" distR="0" wp14:anchorId="7280F4DF" wp14:editId="583EF98F">
            <wp:extent cx="1809750" cy="133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09750" cy="1333500"/>
                    </a:xfrm>
                    <a:prstGeom prst="rect">
                      <a:avLst/>
                    </a:prstGeom>
                  </pic:spPr>
                </pic:pic>
              </a:graphicData>
            </a:graphic>
          </wp:inline>
        </w:drawing>
      </w:r>
    </w:p>
    <w:p w:rsidR="00407302" w:rsidRDefault="00407302" w:rsidP="008553BD">
      <w:pPr>
        <w:tabs>
          <w:tab w:val="left" w:pos="4500"/>
        </w:tabs>
        <w:ind w:left="360" w:right="22" w:hanging="360"/>
        <w:jc w:val="center"/>
        <w:rPr>
          <w:b/>
          <w:sz w:val="21"/>
          <w:szCs w:val="21"/>
        </w:rPr>
      </w:pPr>
      <w:r>
        <w:rPr>
          <w:noProof/>
        </w:rPr>
        <w:lastRenderedPageBreak/>
        <w:drawing>
          <wp:inline distT="0" distB="0" distL="0" distR="0" wp14:anchorId="4054715F" wp14:editId="1EBBCA3A">
            <wp:extent cx="1657350" cy="1362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57350" cy="1362075"/>
                    </a:xfrm>
                    <a:prstGeom prst="rect">
                      <a:avLst/>
                    </a:prstGeom>
                  </pic:spPr>
                </pic:pic>
              </a:graphicData>
            </a:graphic>
          </wp:inline>
        </w:drawing>
      </w:r>
    </w:p>
    <w:p w:rsidR="008553BD" w:rsidRDefault="008553BD" w:rsidP="008553BD">
      <w:pPr>
        <w:tabs>
          <w:tab w:val="left" w:pos="4500"/>
        </w:tabs>
        <w:ind w:left="360" w:right="22" w:hanging="360"/>
        <w:jc w:val="center"/>
        <w:rPr>
          <w:i/>
          <w:sz w:val="20"/>
          <w:szCs w:val="21"/>
        </w:rPr>
      </w:pPr>
      <w:r w:rsidRPr="00407302">
        <w:rPr>
          <w:i/>
          <w:sz w:val="18"/>
          <w:szCs w:val="21"/>
        </w:rPr>
        <w:t>Gambar 2.3(a</w:t>
      </w:r>
      <w:proofErr w:type="gramStart"/>
      <w:r w:rsidRPr="00407302">
        <w:rPr>
          <w:i/>
          <w:sz w:val="18"/>
          <w:szCs w:val="21"/>
        </w:rPr>
        <w:t>)rangkaian</w:t>
      </w:r>
      <w:proofErr w:type="gramEnd"/>
      <w:r w:rsidRPr="00407302">
        <w:rPr>
          <w:i/>
          <w:sz w:val="18"/>
          <w:szCs w:val="21"/>
        </w:rPr>
        <w:t xml:space="preserve"> sederhana 3 node.</w:t>
      </w:r>
      <w:r w:rsidR="00407302">
        <w:rPr>
          <w:i/>
          <w:sz w:val="18"/>
          <w:szCs w:val="21"/>
        </w:rPr>
        <w:t xml:space="preserve"> </w:t>
      </w:r>
      <w:r w:rsidRPr="00407302">
        <w:rPr>
          <w:i/>
          <w:sz w:val="18"/>
          <w:szCs w:val="21"/>
        </w:rPr>
        <w:t>(b</w:t>
      </w:r>
      <w:proofErr w:type="gramStart"/>
      <w:r w:rsidRPr="00407302">
        <w:rPr>
          <w:i/>
          <w:sz w:val="18"/>
          <w:szCs w:val="21"/>
        </w:rPr>
        <w:t>)rangkaian</w:t>
      </w:r>
      <w:proofErr w:type="gramEnd"/>
      <w:r w:rsidRPr="00407302">
        <w:rPr>
          <w:i/>
          <w:sz w:val="18"/>
          <w:szCs w:val="21"/>
        </w:rPr>
        <w:t xml:space="preserve"> digambar ulang untuk</w:t>
      </w:r>
      <w:r>
        <w:rPr>
          <w:i/>
          <w:sz w:val="20"/>
          <w:szCs w:val="21"/>
        </w:rPr>
        <w:t xml:space="preserve"> </w:t>
      </w:r>
      <w:r w:rsidR="00407302">
        <w:rPr>
          <w:i/>
          <w:sz w:val="20"/>
          <w:szCs w:val="21"/>
        </w:rPr>
        <w:t>memperjelas node. (c</w:t>
      </w:r>
      <w:proofErr w:type="gramStart"/>
      <w:r w:rsidR="00407302">
        <w:rPr>
          <w:i/>
          <w:sz w:val="20"/>
          <w:szCs w:val="21"/>
        </w:rPr>
        <w:t>)memilih</w:t>
      </w:r>
      <w:proofErr w:type="gramEnd"/>
      <w:r w:rsidR="00407302">
        <w:rPr>
          <w:i/>
          <w:sz w:val="20"/>
          <w:szCs w:val="21"/>
        </w:rPr>
        <w:t xml:space="preserve"> tegangan dan node referensi. (d</w:t>
      </w:r>
      <w:proofErr w:type="gramStart"/>
      <w:r w:rsidR="00407302">
        <w:rPr>
          <w:i/>
          <w:sz w:val="20"/>
          <w:szCs w:val="21"/>
        </w:rPr>
        <w:t>)pemberian</w:t>
      </w:r>
      <w:proofErr w:type="gramEnd"/>
      <w:r w:rsidR="00407302">
        <w:rPr>
          <w:i/>
          <w:sz w:val="20"/>
          <w:szCs w:val="21"/>
        </w:rPr>
        <w:t xml:space="preserve"> label tegangan.</w:t>
      </w:r>
    </w:p>
    <w:p w:rsidR="002F1F72" w:rsidRPr="008553BD" w:rsidRDefault="002F1F72" w:rsidP="00F70061">
      <w:pPr>
        <w:tabs>
          <w:tab w:val="left" w:pos="4500"/>
        </w:tabs>
        <w:ind w:right="22"/>
        <w:rPr>
          <w:i/>
          <w:sz w:val="20"/>
          <w:szCs w:val="21"/>
        </w:rPr>
      </w:pPr>
    </w:p>
    <w:p w:rsidR="00947D73" w:rsidRDefault="00DE56F0" w:rsidP="00407302">
      <w:pPr>
        <w:tabs>
          <w:tab w:val="left" w:pos="4500"/>
        </w:tabs>
        <w:ind w:left="357" w:right="23" w:hanging="357"/>
        <w:jc w:val="both"/>
        <w:rPr>
          <w:b/>
          <w:sz w:val="20"/>
          <w:szCs w:val="20"/>
        </w:rPr>
      </w:pPr>
      <w:r>
        <w:rPr>
          <w:b/>
          <w:sz w:val="20"/>
          <w:szCs w:val="20"/>
        </w:rPr>
        <w:t xml:space="preserve">2.4 </w:t>
      </w:r>
      <w:r w:rsidR="00EB347E">
        <w:rPr>
          <w:b/>
          <w:sz w:val="20"/>
          <w:szCs w:val="20"/>
        </w:rPr>
        <w:t>Analisis Mesh/Loop</w:t>
      </w:r>
    </w:p>
    <w:p w:rsidR="00947D73" w:rsidRDefault="00DE56F0" w:rsidP="00407302">
      <w:pPr>
        <w:ind w:right="23" w:firstLine="357"/>
        <w:jc w:val="both"/>
        <w:rPr>
          <w:sz w:val="20"/>
          <w:szCs w:val="20"/>
        </w:rPr>
      </w:pPr>
      <w:r>
        <w:rPr>
          <w:sz w:val="20"/>
          <w:szCs w:val="20"/>
        </w:rPr>
        <w:t>Arus loop adalah arus yang dimisalkan mengalir dalam suatu loop (lintasan tertutup). Arus loop sebenarnya tidak dapat diukur (arus permisalan).</w:t>
      </w:r>
    </w:p>
    <w:p w:rsidR="00947D73" w:rsidRDefault="00DE56F0" w:rsidP="0037786B">
      <w:pPr>
        <w:ind w:right="22" w:firstLine="360"/>
        <w:jc w:val="both"/>
        <w:rPr>
          <w:sz w:val="20"/>
          <w:szCs w:val="20"/>
        </w:rPr>
      </w:pPr>
      <w:r>
        <w:rPr>
          <w:sz w:val="20"/>
          <w:szCs w:val="20"/>
        </w:rPr>
        <w:t xml:space="preserve">Berbeda dengan analisis node, pada analisis ini berprinsip pada Hukum </w:t>
      </w:r>
      <w:r w:rsidRPr="00CC0433">
        <w:rPr>
          <w:i/>
          <w:sz w:val="20"/>
          <w:szCs w:val="20"/>
        </w:rPr>
        <w:t>Kirchoff</w:t>
      </w:r>
      <w:r>
        <w:rPr>
          <w:sz w:val="20"/>
          <w:szCs w:val="20"/>
        </w:rPr>
        <w:t xml:space="preserve"> II/KVL dimana jumlah tegangan pada satu lintasan tertutup samadengan nol atau arus merupakan parameter yang tidak diketahui. Hal-hal yang perlu diperhatikan:</w:t>
      </w:r>
    </w:p>
    <w:p w:rsidR="00947D73" w:rsidRDefault="00DE56F0" w:rsidP="0037786B">
      <w:pPr>
        <w:pStyle w:val="ListParagraph"/>
        <w:numPr>
          <w:ilvl w:val="0"/>
          <w:numId w:val="12"/>
        </w:numPr>
        <w:ind w:right="22"/>
        <w:jc w:val="both"/>
        <w:rPr>
          <w:bCs/>
          <w:i/>
          <w:iCs/>
          <w:sz w:val="20"/>
          <w:szCs w:val="20"/>
          <w:lang w:val="id-ID"/>
        </w:rPr>
      </w:pPr>
      <w:r>
        <w:rPr>
          <w:sz w:val="20"/>
          <w:szCs w:val="20"/>
        </w:rPr>
        <w:t xml:space="preserve">Buatlah pada setiap loop arus asumsi yang melingkari loop. Pengambilan arus loop terserah kita yang terpenting masih dalam satu lintasan tertutup. Arah arus dapat searah satu </w:t>
      </w:r>
      <w:proofErr w:type="gramStart"/>
      <w:r>
        <w:rPr>
          <w:sz w:val="20"/>
          <w:szCs w:val="20"/>
        </w:rPr>
        <w:t>sama</w:t>
      </w:r>
      <w:proofErr w:type="gramEnd"/>
      <w:r>
        <w:rPr>
          <w:sz w:val="20"/>
          <w:szCs w:val="20"/>
        </w:rPr>
        <w:t xml:space="preserve"> lain ataupun berlawanan baik searah jarum jam maupun berlawanan dengan arah jarum jam.</w:t>
      </w:r>
    </w:p>
    <w:p w:rsidR="00947D73" w:rsidRDefault="00DE56F0" w:rsidP="0037786B">
      <w:pPr>
        <w:pStyle w:val="ListParagraph"/>
        <w:numPr>
          <w:ilvl w:val="0"/>
          <w:numId w:val="12"/>
        </w:numPr>
        <w:ind w:right="22"/>
        <w:jc w:val="both"/>
        <w:rPr>
          <w:bCs/>
          <w:i/>
          <w:iCs/>
          <w:sz w:val="20"/>
          <w:szCs w:val="20"/>
          <w:lang w:val="id-ID"/>
        </w:rPr>
      </w:pPr>
      <w:r>
        <w:rPr>
          <w:sz w:val="20"/>
          <w:szCs w:val="20"/>
        </w:rPr>
        <w:t>Biasanya jumlah arus loop menunjukkan jumlah persamaan arus yang terjadi.</w:t>
      </w:r>
    </w:p>
    <w:p w:rsidR="00947D73" w:rsidRDefault="00DE56F0" w:rsidP="0037786B">
      <w:pPr>
        <w:pStyle w:val="ListParagraph"/>
        <w:numPr>
          <w:ilvl w:val="0"/>
          <w:numId w:val="12"/>
        </w:numPr>
        <w:ind w:right="22"/>
        <w:jc w:val="both"/>
        <w:rPr>
          <w:bCs/>
          <w:i/>
          <w:iCs/>
          <w:sz w:val="20"/>
          <w:szCs w:val="20"/>
          <w:lang w:val="id-ID"/>
        </w:rPr>
      </w:pPr>
      <w:r>
        <w:rPr>
          <w:sz w:val="20"/>
          <w:szCs w:val="20"/>
        </w:rPr>
        <w:t>Metoda ini mudah jika sumber pencatunya adalah sumber tegangan.</w:t>
      </w:r>
    </w:p>
    <w:p w:rsidR="00947D73" w:rsidRDefault="00DE56F0" w:rsidP="0037786B">
      <w:pPr>
        <w:pStyle w:val="ListParagraph"/>
        <w:numPr>
          <w:ilvl w:val="0"/>
          <w:numId w:val="12"/>
        </w:numPr>
        <w:ind w:right="22"/>
        <w:jc w:val="both"/>
        <w:rPr>
          <w:bCs/>
          <w:i/>
          <w:iCs/>
          <w:sz w:val="20"/>
          <w:szCs w:val="20"/>
          <w:lang w:val="id-ID"/>
        </w:rPr>
      </w:pPr>
      <w:r>
        <w:rPr>
          <w:sz w:val="20"/>
          <w:szCs w:val="20"/>
        </w:rPr>
        <w:t>Jumlah persamaan = Jumlah cabang – Jumlah junction + 1</w:t>
      </w:r>
    </w:p>
    <w:p w:rsidR="00947D73" w:rsidRPr="00CC0433" w:rsidRDefault="00DE56F0" w:rsidP="0037786B">
      <w:pPr>
        <w:pStyle w:val="ListParagraph"/>
        <w:numPr>
          <w:ilvl w:val="0"/>
          <w:numId w:val="12"/>
        </w:numPr>
        <w:ind w:right="22"/>
        <w:jc w:val="both"/>
        <w:rPr>
          <w:sz w:val="20"/>
          <w:szCs w:val="20"/>
        </w:rPr>
      </w:pPr>
      <w:r w:rsidRPr="00CC0433">
        <w:rPr>
          <w:sz w:val="20"/>
          <w:szCs w:val="20"/>
        </w:rPr>
        <w:t xml:space="preserve">Apabila ada sumber arus, maka diperlakukan sebagai supermesh. Pada supermesh, pemilihan lintasan menghindari sumber arus karena pada sumber arus tidak diketahui besar tegangan terminalnya. </w:t>
      </w:r>
    </w:p>
    <w:p w:rsidR="00947D73" w:rsidRDefault="00DE56F0" w:rsidP="0037786B">
      <w:pPr>
        <w:pStyle w:val="ListParagraph"/>
        <w:ind w:left="360" w:right="22"/>
        <w:jc w:val="both"/>
        <w:rPr>
          <w:bCs/>
          <w:i/>
          <w:iCs/>
          <w:sz w:val="20"/>
          <w:szCs w:val="20"/>
          <w:lang w:val="id-ID"/>
        </w:rPr>
      </w:pPr>
      <w:r>
        <w:rPr>
          <w:noProof/>
        </w:rPr>
        <w:drawing>
          <wp:inline distT="0" distB="0" distL="0" distR="0" wp14:anchorId="3B5B2917" wp14:editId="33443BB0">
            <wp:extent cx="2106386" cy="1063869"/>
            <wp:effectExtent l="19050" t="0" r="8164"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cstate="print"/>
                    <a:srcRect/>
                    <a:stretch/>
                  </pic:blipFill>
                  <pic:spPr>
                    <a:xfrm>
                      <a:off x="0" y="0"/>
                      <a:ext cx="2105025" cy="1063181"/>
                    </a:xfrm>
                    <a:prstGeom prst="rect">
                      <a:avLst/>
                    </a:prstGeom>
                  </pic:spPr>
                </pic:pic>
              </a:graphicData>
            </a:graphic>
          </wp:inline>
        </w:drawing>
      </w:r>
    </w:p>
    <w:p w:rsidR="002746FE" w:rsidRPr="001847F8" w:rsidRDefault="00F20BCA" w:rsidP="0037786B">
      <w:pPr>
        <w:pStyle w:val="ListParagraph"/>
        <w:ind w:left="90" w:right="22" w:firstLine="270"/>
        <w:jc w:val="center"/>
        <w:rPr>
          <w:bCs/>
          <w:i/>
          <w:iCs/>
          <w:sz w:val="18"/>
          <w:szCs w:val="20"/>
        </w:rPr>
      </w:pPr>
      <w:proofErr w:type="gramStart"/>
      <w:r>
        <w:rPr>
          <w:bCs/>
          <w:i/>
          <w:iCs/>
          <w:sz w:val="18"/>
          <w:szCs w:val="20"/>
        </w:rPr>
        <w:t xml:space="preserve">Gambar </w:t>
      </w:r>
      <w:r w:rsidR="00407302">
        <w:rPr>
          <w:bCs/>
          <w:i/>
          <w:iCs/>
          <w:sz w:val="18"/>
          <w:szCs w:val="20"/>
        </w:rPr>
        <w:t>2.4</w:t>
      </w:r>
      <w:r w:rsidR="001847F8" w:rsidRPr="001847F8">
        <w:rPr>
          <w:bCs/>
          <w:i/>
          <w:iCs/>
          <w:sz w:val="18"/>
          <w:szCs w:val="20"/>
        </w:rPr>
        <w:t xml:space="preserve"> Con</w:t>
      </w:r>
      <w:r>
        <w:rPr>
          <w:bCs/>
          <w:i/>
          <w:iCs/>
          <w:sz w:val="18"/>
          <w:szCs w:val="20"/>
        </w:rPr>
        <w:t xml:space="preserve">toh sebuah rangkaian dengan dua </w:t>
      </w:r>
      <w:r w:rsidR="001847F8" w:rsidRPr="001847F8">
        <w:rPr>
          <w:bCs/>
          <w:i/>
          <w:iCs/>
          <w:sz w:val="18"/>
          <w:szCs w:val="20"/>
        </w:rPr>
        <w:t>buah mesh.</w:t>
      </w:r>
      <w:proofErr w:type="gramEnd"/>
    </w:p>
    <w:p w:rsidR="00947D73" w:rsidRDefault="00DE56F0" w:rsidP="0037786B">
      <w:pPr>
        <w:pStyle w:val="ListParagraph"/>
        <w:spacing w:before="120" w:after="120"/>
        <w:ind w:left="357" w:right="23"/>
        <w:contextualSpacing w:val="0"/>
        <w:rPr>
          <w:bCs/>
          <w:iCs/>
          <w:sz w:val="20"/>
          <w:szCs w:val="20"/>
        </w:rPr>
      </w:pPr>
      <w:r>
        <w:rPr>
          <w:bCs/>
          <w:iCs/>
          <w:sz w:val="20"/>
          <w:szCs w:val="20"/>
        </w:rPr>
        <w:lastRenderedPageBreak/>
        <w:t>Contoh analisa persamaan mesh untuk mencari nilai I</w:t>
      </w:r>
      <w:r>
        <w:rPr>
          <w:bCs/>
          <w:iCs/>
          <w:sz w:val="20"/>
          <w:szCs w:val="20"/>
          <w:vertAlign w:val="subscript"/>
        </w:rPr>
        <w:t>1</w:t>
      </w:r>
      <w:r>
        <w:rPr>
          <w:bCs/>
          <w:iCs/>
          <w:sz w:val="20"/>
          <w:szCs w:val="20"/>
        </w:rPr>
        <w:t xml:space="preserve"> dan I</w:t>
      </w:r>
      <w:r>
        <w:rPr>
          <w:bCs/>
          <w:iCs/>
          <w:sz w:val="20"/>
          <w:szCs w:val="20"/>
          <w:vertAlign w:val="subscript"/>
        </w:rPr>
        <w:t>2</w:t>
      </w:r>
      <w:r>
        <w:rPr>
          <w:bCs/>
          <w:iCs/>
          <w:sz w:val="20"/>
          <w:szCs w:val="20"/>
        </w:rPr>
        <w:t>:</w:t>
      </w:r>
    </w:p>
    <w:p w:rsidR="00947D73" w:rsidRDefault="00DE56F0" w:rsidP="0037786B">
      <w:pPr>
        <w:pStyle w:val="ListParagraph"/>
        <w:ind w:left="360" w:right="22"/>
        <w:rPr>
          <w:bCs/>
          <w:iCs/>
          <w:sz w:val="20"/>
          <w:szCs w:val="20"/>
        </w:rPr>
      </w:pPr>
      <w:r>
        <w:rPr>
          <w:bCs/>
          <w:iCs/>
          <w:sz w:val="20"/>
          <w:szCs w:val="20"/>
        </w:rPr>
        <w:t>Analisa Loop 1:</w:t>
      </w:r>
    </w:p>
    <w:p w:rsidR="00F20BCA" w:rsidRDefault="00F20BCA" w:rsidP="0037786B">
      <w:pPr>
        <w:pStyle w:val="ListParagraph"/>
        <w:ind w:left="360" w:right="22"/>
        <w:rPr>
          <w:bCs/>
          <w:iCs/>
          <w:sz w:val="20"/>
          <w:szCs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2"/>
        <w:gridCol w:w="1993"/>
      </w:tblGrid>
      <w:tr w:rsidR="00947D73">
        <w:tc>
          <w:tcPr>
            <w:tcW w:w="2012" w:type="dxa"/>
          </w:tcPr>
          <w:p w:rsidR="00947D73" w:rsidRDefault="00DE56F0" w:rsidP="0037786B">
            <w:pPr>
              <w:pStyle w:val="ListParagraph"/>
              <w:ind w:left="0" w:right="22"/>
              <w:jc w:val="right"/>
              <w:rPr>
                <w:bCs/>
                <w:iCs/>
                <w:sz w:val="20"/>
                <w:szCs w:val="20"/>
              </w:rPr>
            </w:pPr>
            <w:r>
              <w:rPr>
                <w:bCs/>
                <w:iCs/>
                <w:sz w:val="20"/>
                <w:szCs w:val="20"/>
              </w:rPr>
              <w:t>-4</w:t>
            </w:r>
            <w:r w:rsidR="00407302">
              <w:rPr>
                <w:bCs/>
                <w:iCs/>
                <w:sz w:val="20"/>
                <w:szCs w:val="20"/>
              </w:rPr>
              <w:t>2</w:t>
            </w:r>
            <w:r>
              <w:rPr>
                <w:bCs/>
                <w:iCs/>
                <w:sz w:val="20"/>
                <w:szCs w:val="20"/>
              </w:rPr>
              <w:t xml:space="preserve"> + 6I</w:t>
            </w:r>
            <w:r>
              <w:rPr>
                <w:bCs/>
                <w:iCs/>
                <w:sz w:val="20"/>
                <w:szCs w:val="20"/>
                <w:vertAlign w:val="subscript"/>
              </w:rPr>
              <w:t>1</w:t>
            </w:r>
            <w:r>
              <w:rPr>
                <w:bCs/>
                <w:iCs/>
                <w:sz w:val="20"/>
                <w:szCs w:val="20"/>
              </w:rPr>
              <w:t xml:space="preserve"> + 3(I</w:t>
            </w:r>
            <w:r>
              <w:rPr>
                <w:bCs/>
                <w:iCs/>
                <w:sz w:val="20"/>
                <w:szCs w:val="20"/>
                <w:vertAlign w:val="subscript"/>
              </w:rPr>
              <w:t>1</w:t>
            </w:r>
            <w:r>
              <w:rPr>
                <w:bCs/>
                <w:iCs/>
                <w:sz w:val="20"/>
                <w:szCs w:val="20"/>
              </w:rPr>
              <w:t xml:space="preserve"> – I</w:t>
            </w:r>
            <w:r>
              <w:rPr>
                <w:bCs/>
                <w:iCs/>
                <w:sz w:val="20"/>
                <w:szCs w:val="20"/>
                <w:vertAlign w:val="subscript"/>
              </w:rPr>
              <w:t>2</w:t>
            </w:r>
            <w:r>
              <w:rPr>
                <w:bCs/>
                <w:iCs/>
                <w:sz w:val="20"/>
                <w:szCs w:val="20"/>
              </w:rPr>
              <w:t>)</w:t>
            </w:r>
          </w:p>
        </w:tc>
        <w:tc>
          <w:tcPr>
            <w:tcW w:w="1993" w:type="dxa"/>
          </w:tcPr>
          <w:p w:rsidR="00947D73" w:rsidRDefault="00DE56F0" w:rsidP="0037786B">
            <w:pPr>
              <w:pStyle w:val="ListParagraph"/>
              <w:ind w:left="0" w:right="22"/>
              <w:rPr>
                <w:bCs/>
                <w:iCs/>
                <w:sz w:val="20"/>
                <w:szCs w:val="20"/>
              </w:rPr>
            </w:pPr>
            <w:r>
              <w:rPr>
                <w:bCs/>
                <w:iCs/>
                <w:sz w:val="20"/>
                <w:szCs w:val="20"/>
              </w:rPr>
              <w:t>= 0</w:t>
            </w:r>
          </w:p>
        </w:tc>
      </w:tr>
      <w:tr w:rsidR="00947D73">
        <w:tc>
          <w:tcPr>
            <w:tcW w:w="2012" w:type="dxa"/>
          </w:tcPr>
          <w:p w:rsidR="00947D73" w:rsidRDefault="00DE56F0" w:rsidP="0037786B">
            <w:pPr>
              <w:pStyle w:val="ListParagraph"/>
              <w:ind w:left="0" w:right="22"/>
              <w:jc w:val="right"/>
              <w:rPr>
                <w:bCs/>
                <w:iCs/>
                <w:sz w:val="20"/>
                <w:szCs w:val="20"/>
              </w:rPr>
            </w:pPr>
            <w:r>
              <w:rPr>
                <w:bCs/>
                <w:iCs/>
                <w:sz w:val="20"/>
                <w:szCs w:val="20"/>
              </w:rPr>
              <w:t>6I</w:t>
            </w:r>
            <w:r>
              <w:rPr>
                <w:bCs/>
                <w:iCs/>
                <w:sz w:val="20"/>
                <w:szCs w:val="20"/>
                <w:vertAlign w:val="subscript"/>
              </w:rPr>
              <w:t xml:space="preserve">1 </w:t>
            </w:r>
            <w:r>
              <w:rPr>
                <w:bCs/>
                <w:iCs/>
                <w:sz w:val="20"/>
                <w:szCs w:val="20"/>
              </w:rPr>
              <w:t>+ 3I</w:t>
            </w:r>
            <w:r>
              <w:rPr>
                <w:bCs/>
                <w:iCs/>
                <w:sz w:val="20"/>
                <w:szCs w:val="20"/>
                <w:vertAlign w:val="subscript"/>
              </w:rPr>
              <w:t xml:space="preserve">1 </w:t>
            </w:r>
            <w:r>
              <w:rPr>
                <w:bCs/>
                <w:iCs/>
                <w:sz w:val="20"/>
                <w:szCs w:val="20"/>
              </w:rPr>
              <w:t>– 3I</w:t>
            </w:r>
            <w:r>
              <w:rPr>
                <w:bCs/>
                <w:iCs/>
                <w:sz w:val="20"/>
                <w:szCs w:val="20"/>
                <w:vertAlign w:val="subscript"/>
              </w:rPr>
              <w:t>2</w:t>
            </w:r>
          </w:p>
        </w:tc>
        <w:tc>
          <w:tcPr>
            <w:tcW w:w="1993" w:type="dxa"/>
          </w:tcPr>
          <w:p w:rsidR="00947D73" w:rsidRDefault="00DE56F0" w:rsidP="0037786B">
            <w:pPr>
              <w:pStyle w:val="ListParagraph"/>
              <w:ind w:left="0" w:right="22"/>
              <w:rPr>
                <w:bCs/>
                <w:iCs/>
                <w:sz w:val="20"/>
                <w:szCs w:val="20"/>
              </w:rPr>
            </w:pPr>
            <w:r>
              <w:rPr>
                <w:bCs/>
                <w:iCs/>
                <w:sz w:val="20"/>
                <w:szCs w:val="20"/>
              </w:rPr>
              <w:t>= 4</w:t>
            </w:r>
            <w:r w:rsidR="00407302">
              <w:rPr>
                <w:bCs/>
                <w:iCs/>
                <w:sz w:val="20"/>
                <w:szCs w:val="20"/>
              </w:rPr>
              <w:t>2</w:t>
            </w:r>
          </w:p>
        </w:tc>
      </w:tr>
      <w:tr w:rsidR="00947D73">
        <w:tc>
          <w:tcPr>
            <w:tcW w:w="2012" w:type="dxa"/>
          </w:tcPr>
          <w:p w:rsidR="00947D73" w:rsidRDefault="00DE56F0" w:rsidP="0037786B">
            <w:pPr>
              <w:pStyle w:val="ListParagraph"/>
              <w:ind w:left="0" w:right="22"/>
              <w:jc w:val="right"/>
              <w:rPr>
                <w:bCs/>
                <w:iCs/>
                <w:sz w:val="20"/>
                <w:szCs w:val="20"/>
              </w:rPr>
            </w:pPr>
            <w:r>
              <w:rPr>
                <w:bCs/>
                <w:iCs/>
                <w:sz w:val="20"/>
                <w:szCs w:val="20"/>
              </w:rPr>
              <w:t>9I</w:t>
            </w:r>
            <w:r>
              <w:rPr>
                <w:bCs/>
                <w:iCs/>
                <w:sz w:val="20"/>
                <w:szCs w:val="20"/>
                <w:vertAlign w:val="subscript"/>
              </w:rPr>
              <w:t>1</w:t>
            </w:r>
            <w:r>
              <w:rPr>
                <w:bCs/>
                <w:iCs/>
                <w:sz w:val="20"/>
                <w:szCs w:val="20"/>
              </w:rPr>
              <w:t xml:space="preserve"> – 3I</w:t>
            </w:r>
            <w:r>
              <w:rPr>
                <w:bCs/>
                <w:iCs/>
                <w:sz w:val="20"/>
                <w:szCs w:val="20"/>
                <w:vertAlign w:val="subscript"/>
              </w:rPr>
              <w:t>2</w:t>
            </w:r>
          </w:p>
        </w:tc>
        <w:tc>
          <w:tcPr>
            <w:tcW w:w="1993" w:type="dxa"/>
          </w:tcPr>
          <w:p w:rsidR="00947D73" w:rsidRDefault="00DE56F0" w:rsidP="0037786B">
            <w:pPr>
              <w:pStyle w:val="ListParagraph"/>
              <w:ind w:left="0" w:right="22"/>
              <w:rPr>
                <w:bCs/>
                <w:iCs/>
                <w:sz w:val="20"/>
                <w:szCs w:val="20"/>
              </w:rPr>
            </w:pPr>
            <w:r>
              <w:rPr>
                <w:bCs/>
                <w:iCs/>
                <w:sz w:val="20"/>
                <w:szCs w:val="20"/>
              </w:rPr>
              <w:t>= 4</w:t>
            </w:r>
            <w:r w:rsidR="00407302">
              <w:rPr>
                <w:bCs/>
                <w:iCs/>
                <w:sz w:val="20"/>
                <w:szCs w:val="20"/>
              </w:rPr>
              <w:t>2</w:t>
            </w:r>
            <w:r>
              <w:rPr>
                <w:bCs/>
                <w:iCs/>
                <w:sz w:val="20"/>
                <w:szCs w:val="20"/>
              </w:rPr>
              <w:t xml:space="preserve"> … (1)</w:t>
            </w:r>
          </w:p>
        </w:tc>
      </w:tr>
    </w:tbl>
    <w:p w:rsidR="00947D73" w:rsidRDefault="00DE56F0" w:rsidP="0037786B">
      <w:pPr>
        <w:pStyle w:val="ListParagraph"/>
        <w:ind w:left="360" w:right="22"/>
        <w:rPr>
          <w:bCs/>
          <w:iCs/>
          <w:sz w:val="20"/>
          <w:szCs w:val="20"/>
        </w:rPr>
      </w:pPr>
      <w:r>
        <w:rPr>
          <w:bCs/>
          <w:iCs/>
          <w:sz w:val="20"/>
          <w:szCs w:val="20"/>
        </w:rPr>
        <w:t>Analisa Loop 2:</w:t>
      </w:r>
    </w:p>
    <w:p w:rsidR="00F20BCA" w:rsidRDefault="00F20BCA" w:rsidP="0037786B">
      <w:pPr>
        <w:pStyle w:val="ListParagraph"/>
        <w:ind w:left="360" w:right="22"/>
        <w:rPr>
          <w:bCs/>
          <w:iCs/>
          <w:sz w:val="20"/>
          <w:szCs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2"/>
        <w:gridCol w:w="1993"/>
      </w:tblGrid>
      <w:tr w:rsidR="00947D73">
        <w:tc>
          <w:tcPr>
            <w:tcW w:w="2012" w:type="dxa"/>
          </w:tcPr>
          <w:p w:rsidR="00947D73" w:rsidRDefault="00DE56F0" w:rsidP="0037786B">
            <w:pPr>
              <w:pStyle w:val="ListParagraph"/>
              <w:ind w:left="0" w:right="22"/>
              <w:jc w:val="right"/>
              <w:rPr>
                <w:bCs/>
                <w:iCs/>
                <w:sz w:val="20"/>
                <w:szCs w:val="20"/>
              </w:rPr>
            </w:pPr>
            <w:r>
              <w:rPr>
                <w:bCs/>
                <w:iCs/>
                <w:sz w:val="20"/>
                <w:szCs w:val="20"/>
              </w:rPr>
              <w:t>-10 + 4I</w:t>
            </w:r>
            <w:r>
              <w:rPr>
                <w:bCs/>
                <w:iCs/>
                <w:sz w:val="20"/>
                <w:szCs w:val="20"/>
                <w:vertAlign w:val="subscript"/>
              </w:rPr>
              <w:t>2</w:t>
            </w:r>
            <w:r>
              <w:rPr>
                <w:bCs/>
                <w:iCs/>
                <w:sz w:val="20"/>
                <w:szCs w:val="20"/>
              </w:rPr>
              <w:t xml:space="preserve"> + 3(I</w:t>
            </w:r>
            <w:r>
              <w:rPr>
                <w:bCs/>
                <w:iCs/>
                <w:sz w:val="20"/>
                <w:szCs w:val="20"/>
                <w:vertAlign w:val="subscript"/>
              </w:rPr>
              <w:t>2</w:t>
            </w:r>
            <w:r>
              <w:rPr>
                <w:bCs/>
                <w:iCs/>
                <w:sz w:val="20"/>
                <w:szCs w:val="20"/>
              </w:rPr>
              <w:t xml:space="preserve"> – I</w:t>
            </w:r>
            <w:r>
              <w:rPr>
                <w:bCs/>
                <w:iCs/>
                <w:sz w:val="20"/>
                <w:szCs w:val="20"/>
                <w:vertAlign w:val="subscript"/>
              </w:rPr>
              <w:t>1</w:t>
            </w:r>
            <w:r>
              <w:rPr>
                <w:bCs/>
                <w:iCs/>
                <w:sz w:val="20"/>
                <w:szCs w:val="20"/>
              </w:rPr>
              <w:t>)</w:t>
            </w:r>
          </w:p>
        </w:tc>
        <w:tc>
          <w:tcPr>
            <w:tcW w:w="1993" w:type="dxa"/>
          </w:tcPr>
          <w:p w:rsidR="00947D73" w:rsidRDefault="00DE56F0" w:rsidP="0037786B">
            <w:pPr>
              <w:pStyle w:val="ListParagraph"/>
              <w:ind w:left="0" w:right="22"/>
              <w:rPr>
                <w:bCs/>
                <w:iCs/>
                <w:sz w:val="20"/>
                <w:szCs w:val="20"/>
              </w:rPr>
            </w:pPr>
            <w:r>
              <w:rPr>
                <w:bCs/>
                <w:iCs/>
                <w:sz w:val="20"/>
                <w:szCs w:val="20"/>
              </w:rPr>
              <w:t>= 0</w:t>
            </w:r>
          </w:p>
        </w:tc>
      </w:tr>
      <w:tr w:rsidR="00947D73">
        <w:tc>
          <w:tcPr>
            <w:tcW w:w="2012" w:type="dxa"/>
          </w:tcPr>
          <w:p w:rsidR="00947D73" w:rsidRDefault="00DE56F0" w:rsidP="0037786B">
            <w:pPr>
              <w:pStyle w:val="ListParagraph"/>
              <w:ind w:left="0" w:right="22"/>
              <w:jc w:val="right"/>
              <w:rPr>
                <w:bCs/>
                <w:iCs/>
                <w:sz w:val="20"/>
                <w:szCs w:val="20"/>
              </w:rPr>
            </w:pPr>
            <w:r>
              <w:rPr>
                <w:bCs/>
                <w:iCs/>
                <w:sz w:val="20"/>
                <w:szCs w:val="20"/>
              </w:rPr>
              <w:t>4I</w:t>
            </w:r>
            <w:r>
              <w:rPr>
                <w:bCs/>
                <w:iCs/>
                <w:sz w:val="20"/>
                <w:szCs w:val="20"/>
                <w:vertAlign w:val="subscript"/>
              </w:rPr>
              <w:t xml:space="preserve">2 </w:t>
            </w:r>
            <w:r>
              <w:rPr>
                <w:bCs/>
                <w:iCs/>
                <w:sz w:val="20"/>
                <w:szCs w:val="20"/>
              </w:rPr>
              <w:t>+ 3I</w:t>
            </w:r>
            <w:r>
              <w:rPr>
                <w:bCs/>
                <w:iCs/>
                <w:sz w:val="20"/>
                <w:szCs w:val="20"/>
                <w:vertAlign w:val="subscript"/>
              </w:rPr>
              <w:t xml:space="preserve">2 </w:t>
            </w:r>
            <w:r>
              <w:rPr>
                <w:bCs/>
                <w:iCs/>
                <w:sz w:val="20"/>
                <w:szCs w:val="20"/>
              </w:rPr>
              <w:t>– 3I</w:t>
            </w:r>
            <w:r>
              <w:rPr>
                <w:bCs/>
                <w:iCs/>
                <w:sz w:val="20"/>
                <w:szCs w:val="20"/>
                <w:vertAlign w:val="subscript"/>
              </w:rPr>
              <w:t>1</w:t>
            </w:r>
          </w:p>
        </w:tc>
        <w:tc>
          <w:tcPr>
            <w:tcW w:w="1993" w:type="dxa"/>
          </w:tcPr>
          <w:p w:rsidR="00947D73" w:rsidRDefault="00DE56F0" w:rsidP="0037786B">
            <w:pPr>
              <w:pStyle w:val="ListParagraph"/>
              <w:ind w:left="0" w:right="22"/>
              <w:rPr>
                <w:bCs/>
                <w:iCs/>
                <w:sz w:val="20"/>
                <w:szCs w:val="20"/>
              </w:rPr>
            </w:pPr>
            <w:r>
              <w:rPr>
                <w:bCs/>
                <w:iCs/>
                <w:sz w:val="20"/>
                <w:szCs w:val="20"/>
              </w:rPr>
              <w:t>= 10</w:t>
            </w:r>
          </w:p>
        </w:tc>
      </w:tr>
      <w:tr w:rsidR="00947D73">
        <w:tc>
          <w:tcPr>
            <w:tcW w:w="2012" w:type="dxa"/>
          </w:tcPr>
          <w:p w:rsidR="00947D73" w:rsidRDefault="00DE56F0" w:rsidP="0037786B">
            <w:pPr>
              <w:pStyle w:val="ListParagraph"/>
              <w:ind w:left="0" w:right="22"/>
              <w:jc w:val="right"/>
              <w:rPr>
                <w:bCs/>
                <w:iCs/>
                <w:sz w:val="20"/>
                <w:szCs w:val="20"/>
              </w:rPr>
            </w:pPr>
            <w:r>
              <w:rPr>
                <w:bCs/>
                <w:iCs/>
                <w:sz w:val="20"/>
                <w:szCs w:val="20"/>
              </w:rPr>
              <w:t>– 3I</w:t>
            </w:r>
            <w:r>
              <w:rPr>
                <w:bCs/>
                <w:iCs/>
                <w:sz w:val="20"/>
                <w:szCs w:val="20"/>
                <w:vertAlign w:val="subscript"/>
              </w:rPr>
              <w:t>1</w:t>
            </w:r>
            <w:r>
              <w:rPr>
                <w:bCs/>
                <w:iCs/>
                <w:sz w:val="20"/>
                <w:szCs w:val="20"/>
              </w:rPr>
              <w:t xml:space="preserve"> + 7I</w:t>
            </w:r>
            <w:r>
              <w:rPr>
                <w:bCs/>
                <w:iCs/>
                <w:sz w:val="20"/>
                <w:szCs w:val="20"/>
                <w:vertAlign w:val="subscript"/>
              </w:rPr>
              <w:t>2</w:t>
            </w:r>
          </w:p>
        </w:tc>
        <w:tc>
          <w:tcPr>
            <w:tcW w:w="1993" w:type="dxa"/>
          </w:tcPr>
          <w:p w:rsidR="00947D73" w:rsidRDefault="00DE56F0" w:rsidP="0037786B">
            <w:pPr>
              <w:pStyle w:val="ListParagraph"/>
              <w:ind w:left="0" w:right="22"/>
              <w:rPr>
                <w:bCs/>
                <w:iCs/>
                <w:sz w:val="20"/>
                <w:szCs w:val="20"/>
              </w:rPr>
            </w:pPr>
            <w:r>
              <w:rPr>
                <w:bCs/>
                <w:iCs/>
                <w:sz w:val="20"/>
                <w:szCs w:val="20"/>
              </w:rPr>
              <w:t>= 10 … (2)</w:t>
            </w:r>
          </w:p>
        </w:tc>
      </w:tr>
    </w:tbl>
    <w:p w:rsidR="00947D73" w:rsidRDefault="00DE56F0" w:rsidP="0037786B">
      <w:pPr>
        <w:pStyle w:val="ListParagraph"/>
        <w:spacing w:before="120"/>
        <w:ind w:left="357" w:right="23"/>
        <w:contextualSpacing w:val="0"/>
        <w:rPr>
          <w:bCs/>
          <w:iCs/>
          <w:sz w:val="20"/>
          <w:szCs w:val="20"/>
        </w:rPr>
      </w:pPr>
      <w:r>
        <w:rPr>
          <w:bCs/>
          <w:iCs/>
          <w:sz w:val="20"/>
          <w:szCs w:val="20"/>
        </w:rPr>
        <w:t>Mencari nilai I</w:t>
      </w:r>
      <w:r>
        <w:rPr>
          <w:bCs/>
          <w:iCs/>
          <w:sz w:val="20"/>
          <w:szCs w:val="20"/>
          <w:vertAlign w:val="subscript"/>
        </w:rPr>
        <w:t>2</w:t>
      </w:r>
      <w:r>
        <w:rPr>
          <w:bCs/>
          <w:iCs/>
          <w:sz w:val="20"/>
          <w:szCs w:val="20"/>
        </w:rPr>
        <w:t xml:space="preserve"> dengan metode eliminasi</w:t>
      </w:r>
    </w:p>
    <w:p w:rsidR="00F20BCA" w:rsidRDefault="00F20BCA" w:rsidP="0037786B">
      <w:pPr>
        <w:pStyle w:val="ListParagraph"/>
        <w:spacing w:before="120"/>
        <w:ind w:left="357" w:right="23"/>
        <w:contextualSpacing w:val="0"/>
        <w:rPr>
          <w:bCs/>
          <w:iCs/>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494"/>
        <w:gridCol w:w="407"/>
        <w:gridCol w:w="1173"/>
        <w:gridCol w:w="729"/>
      </w:tblGrid>
      <w:tr w:rsidR="00947D73">
        <w:tc>
          <w:tcPr>
            <w:tcW w:w="1166" w:type="dxa"/>
          </w:tcPr>
          <w:p w:rsidR="00947D73" w:rsidRDefault="00DE56F0" w:rsidP="0037786B">
            <w:pPr>
              <w:pStyle w:val="ListParagraph"/>
              <w:ind w:left="0" w:right="22"/>
              <w:jc w:val="right"/>
              <w:rPr>
                <w:bCs/>
                <w:iCs/>
                <w:sz w:val="20"/>
                <w:szCs w:val="20"/>
              </w:rPr>
            </w:pPr>
            <w:r>
              <w:rPr>
                <w:bCs/>
                <w:iCs/>
                <w:sz w:val="20"/>
                <w:szCs w:val="20"/>
              </w:rPr>
              <w:t>9I</w:t>
            </w:r>
            <w:r>
              <w:rPr>
                <w:bCs/>
                <w:iCs/>
                <w:sz w:val="20"/>
                <w:szCs w:val="20"/>
                <w:vertAlign w:val="subscript"/>
              </w:rPr>
              <w:t>1</w:t>
            </w:r>
            <w:r>
              <w:rPr>
                <w:bCs/>
                <w:iCs/>
                <w:sz w:val="20"/>
                <w:szCs w:val="20"/>
              </w:rPr>
              <w:t xml:space="preserve"> – 3I</w:t>
            </w:r>
            <w:r>
              <w:rPr>
                <w:bCs/>
                <w:iCs/>
                <w:sz w:val="20"/>
                <w:szCs w:val="20"/>
                <w:vertAlign w:val="subscript"/>
              </w:rPr>
              <w:t>2</w:t>
            </w:r>
          </w:p>
        </w:tc>
        <w:tc>
          <w:tcPr>
            <w:tcW w:w="494" w:type="dxa"/>
          </w:tcPr>
          <w:p w:rsidR="00947D73" w:rsidRDefault="00DE56F0" w:rsidP="0037786B">
            <w:pPr>
              <w:pStyle w:val="ListParagraph"/>
              <w:ind w:left="-74" w:right="-252"/>
              <w:rPr>
                <w:bCs/>
                <w:iCs/>
                <w:sz w:val="20"/>
                <w:szCs w:val="20"/>
              </w:rPr>
            </w:pPr>
            <w:r>
              <w:rPr>
                <w:bCs/>
                <w:iCs/>
                <w:sz w:val="20"/>
                <w:szCs w:val="20"/>
              </w:rPr>
              <w:t>= 4</w:t>
            </w:r>
            <w:r w:rsidR="00407302">
              <w:rPr>
                <w:bCs/>
                <w:iCs/>
                <w:sz w:val="20"/>
                <w:szCs w:val="20"/>
              </w:rPr>
              <w:t>2</w:t>
            </w:r>
          </w:p>
        </w:tc>
        <w:tc>
          <w:tcPr>
            <w:tcW w:w="407" w:type="dxa"/>
          </w:tcPr>
          <w:p w:rsidR="00947D73" w:rsidRDefault="00DE56F0" w:rsidP="0037786B">
            <w:pPr>
              <w:pStyle w:val="ListParagraph"/>
              <w:ind w:left="-181" w:right="-205"/>
              <w:jc w:val="center"/>
              <w:rPr>
                <w:bCs/>
                <w:iCs/>
                <w:sz w:val="20"/>
                <w:szCs w:val="20"/>
              </w:rPr>
            </w:pPr>
            <w:r>
              <w:rPr>
                <w:bCs/>
                <w:iCs/>
                <w:sz w:val="20"/>
                <w:szCs w:val="20"/>
              </w:rPr>
              <w:t>|x1|</w:t>
            </w:r>
          </w:p>
        </w:tc>
        <w:tc>
          <w:tcPr>
            <w:tcW w:w="1173" w:type="dxa"/>
          </w:tcPr>
          <w:p w:rsidR="00947D73" w:rsidRDefault="00DE56F0" w:rsidP="0037786B">
            <w:pPr>
              <w:pStyle w:val="ListParagraph"/>
              <w:ind w:left="0" w:right="16"/>
              <w:jc w:val="right"/>
              <w:rPr>
                <w:bCs/>
                <w:iCs/>
                <w:sz w:val="20"/>
                <w:szCs w:val="20"/>
              </w:rPr>
            </w:pPr>
            <w:r>
              <w:rPr>
                <w:bCs/>
                <w:iCs/>
                <w:sz w:val="20"/>
                <w:szCs w:val="20"/>
              </w:rPr>
              <w:t>9I</w:t>
            </w:r>
            <w:r>
              <w:rPr>
                <w:bCs/>
                <w:iCs/>
                <w:sz w:val="20"/>
                <w:szCs w:val="20"/>
                <w:vertAlign w:val="subscript"/>
              </w:rPr>
              <w:t xml:space="preserve">1  </w:t>
            </w:r>
            <w:r>
              <w:rPr>
                <w:bCs/>
                <w:iCs/>
                <w:sz w:val="20"/>
                <w:szCs w:val="20"/>
              </w:rPr>
              <w:t>–   3I</w:t>
            </w:r>
            <w:r>
              <w:rPr>
                <w:bCs/>
                <w:iCs/>
                <w:sz w:val="20"/>
                <w:szCs w:val="20"/>
                <w:vertAlign w:val="subscript"/>
              </w:rPr>
              <w:t>2</w:t>
            </w:r>
          </w:p>
        </w:tc>
        <w:tc>
          <w:tcPr>
            <w:tcW w:w="729" w:type="dxa"/>
          </w:tcPr>
          <w:p w:rsidR="00947D73" w:rsidRDefault="00DE56F0" w:rsidP="0037786B">
            <w:pPr>
              <w:pStyle w:val="ListParagraph"/>
              <w:ind w:left="-104" w:right="-252"/>
              <w:rPr>
                <w:bCs/>
                <w:iCs/>
                <w:sz w:val="20"/>
                <w:szCs w:val="20"/>
              </w:rPr>
            </w:pPr>
            <w:r>
              <w:rPr>
                <w:bCs/>
                <w:iCs/>
                <w:sz w:val="20"/>
                <w:szCs w:val="20"/>
              </w:rPr>
              <w:t>= 4</w:t>
            </w:r>
            <w:r w:rsidR="00407302">
              <w:rPr>
                <w:bCs/>
                <w:iCs/>
                <w:sz w:val="20"/>
                <w:szCs w:val="20"/>
              </w:rPr>
              <w:t>2</w:t>
            </w:r>
          </w:p>
        </w:tc>
      </w:tr>
      <w:tr w:rsidR="00947D73">
        <w:tc>
          <w:tcPr>
            <w:tcW w:w="1166" w:type="dxa"/>
          </w:tcPr>
          <w:p w:rsidR="00947D73" w:rsidRDefault="00DE56F0" w:rsidP="0037786B">
            <w:pPr>
              <w:pStyle w:val="ListParagraph"/>
              <w:ind w:left="0" w:right="22"/>
              <w:jc w:val="right"/>
              <w:rPr>
                <w:bCs/>
                <w:iCs/>
                <w:sz w:val="20"/>
                <w:szCs w:val="20"/>
              </w:rPr>
            </w:pPr>
            <w:r>
              <w:rPr>
                <w:bCs/>
                <w:iCs/>
                <w:sz w:val="20"/>
                <w:szCs w:val="20"/>
              </w:rPr>
              <w:t>– 3I</w:t>
            </w:r>
            <w:r>
              <w:rPr>
                <w:bCs/>
                <w:iCs/>
                <w:sz w:val="20"/>
                <w:szCs w:val="20"/>
                <w:vertAlign w:val="subscript"/>
              </w:rPr>
              <w:t>1</w:t>
            </w:r>
            <w:r>
              <w:rPr>
                <w:bCs/>
                <w:iCs/>
                <w:sz w:val="20"/>
                <w:szCs w:val="20"/>
              </w:rPr>
              <w:t xml:space="preserve"> + 7I</w:t>
            </w:r>
            <w:r>
              <w:rPr>
                <w:bCs/>
                <w:iCs/>
                <w:sz w:val="20"/>
                <w:szCs w:val="20"/>
                <w:vertAlign w:val="subscript"/>
              </w:rPr>
              <w:t>2</w:t>
            </w:r>
          </w:p>
        </w:tc>
        <w:tc>
          <w:tcPr>
            <w:tcW w:w="494" w:type="dxa"/>
          </w:tcPr>
          <w:p w:rsidR="00947D73" w:rsidRDefault="00DE56F0" w:rsidP="0037786B">
            <w:pPr>
              <w:pStyle w:val="ListParagraph"/>
              <w:ind w:left="-74" w:right="-110"/>
              <w:rPr>
                <w:bCs/>
                <w:iCs/>
                <w:sz w:val="20"/>
                <w:szCs w:val="20"/>
              </w:rPr>
            </w:pPr>
            <w:r>
              <w:rPr>
                <w:bCs/>
                <w:iCs/>
                <w:sz w:val="20"/>
                <w:szCs w:val="20"/>
              </w:rPr>
              <w:t>= 10</w:t>
            </w:r>
          </w:p>
        </w:tc>
        <w:tc>
          <w:tcPr>
            <w:tcW w:w="407" w:type="dxa"/>
          </w:tcPr>
          <w:p w:rsidR="00947D73" w:rsidRDefault="00DE56F0" w:rsidP="0037786B">
            <w:pPr>
              <w:pStyle w:val="ListParagraph"/>
              <w:ind w:left="-181" w:right="-205"/>
              <w:jc w:val="center"/>
              <w:rPr>
                <w:bCs/>
                <w:iCs/>
                <w:sz w:val="20"/>
                <w:szCs w:val="20"/>
              </w:rPr>
            </w:pPr>
            <w:r>
              <w:rPr>
                <w:bCs/>
                <w:iCs/>
                <w:sz w:val="20"/>
                <w:szCs w:val="20"/>
              </w:rPr>
              <w:t>|x3|</w:t>
            </w:r>
          </w:p>
        </w:tc>
        <w:tc>
          <w:tcPr>
            <w:tcW w:w="1173" w:type="dxa"/>
          </w:tcPr>
          <w:p w:rsidR="00947D73" w:rsidRDefault="00DE56F0" w:rsidP="0037786B">
            <w:pPr>
              <w:pStyle w:val="ListParagraph"/>
              <w:ind w:left="0" w:right="22"/>
              <w:jc w:val="right"/>
              <w:rPr>
                <w:bCs/>
                <w:iCs/>
                <w:sz w:val="20"/>
                <w:szCs w:val="20"/>
              </w:rPr>
            </w:pPr>
            <w:r>
              <w:rPr>
                <w:bCs/>
                <w:iCs/>
                <w:sz w:val="20"/>
                <w:szCs w:val="20"/>
              </w:rPr>
              <w:t>-9I</w:t>
            </w:r>
            <w:r>
              <w:rPr>
                <w:bCs/>
                <w:iCs/>
                <w:sz w:val="20"/>
                <w:szCs w:val="20"/>
                <w:vertAlign w:val="subscript"/>
              </w:rPr>
              <w:t>1</w:t>
            </w:r>
            <w:r>
              <w:rPr>
                <w:bCs/>
                <w:iCs/>
                <w:sz w:val="20"/>
                <w:szCs w:val="20"/>
              </w:rPr>
              <w:t xml:space="preserve"> + 21I</w:t>
            </w:r>
            <w:r>
              <w:rPr>
                <w:bCs/>
                <w:iCs/>
                <w:sz w:val="20"/>
                <w:szCs w:val="20"/>
                <w:vertAlign w:val="subscript"/>
              </w:rPr>
              <w:t>2</w:t>
            </w:r>
          </w:p>
        </w:tc>
        <w:tc>
          <w:tcPr>
            <w:tcW w:w="729" w:type="dxa"/>
          </w:tcPr>
          <w:p w:rsidR="00947D73" w:rsidRDefault="00DE56F0" w:rsidP="0037786B">
            <w:pPr>
              <w:pStyle w:val="ListParagraph"/>
              <w:ind w:left="-104" w:right="-345"/>
              <w:rPr>
                <w:bCs/>
                <w:iCs/>
                <w:sz w:val="20"/>
                <w:szCs w:val="20"/>
              </w:rPr>
            </w:pPr>
            <w:r>
              <w:rPr>
                <w:bCs/>
                <w:iCs/>
                <w:sz w:val="20"/>
                <w:szCs w:val="20"/>
              </w:rPr>
              <w:t>= 30   +</w:t>
            </w:r>
          </w:p>
        </w:tc>
      </w:tr>
      <w:tr w:rsidR="00947D73">
        <w:tc>
          <w:tcPr>
            <w:tcW w:w="1166" w:type="dxa"/>
          </w:tcPr>
          <w:p w:rsidR="00947D73" w:rsidRDefault="00947D73" w:rsidP="0037786B">
            <w:pPr>
              <w:pStyle w:val="ListParagraph"/>
              <w:ind w:left="0" w:right="22"/>
              <w:rPr>
                <w:bCs/>
                <w:iCs/>
                <w:sz w:val="20"/>
                <w:szCs w:val="20"/>
              </w:rPr>
            </w:pPr>
          </w:p>
        </w:tc>
        <w:tc>
          <w:tcPr>
            <w:tcW w:w="494" w:type="dxa"/>
          </w:tcPr>
          <w:p w:rsidR="00947D73" w:rsidRDefault="00947D73" w:rsidP="0037786B">
            <w:pPr>
              <w:pStyle w:val="ListParagraph"/>
              <w:ind w:left="0" w:right="22"/>
              <w:rPr>
                <w:bCs/>
                <w:iCs/>
                <w:sz w:val="20"/>
                <w:szCs w:val="20"/>
              </w:rPr>
            </w:pPr>
          </w:p>
        </w:tc>
        <w:tc>
          <w:tcPr>
            <w:tcW w:w="407" w:type="dxa"/>
          </w:tcPr>
          <w:p w:rsidR="00947D73" w:rsidRDefault="00947D73" w:rsidP="0037786B">
            <w:pPr>
              <w:pStyle w:val="ListParagraph"/>
              <w:ind w:left="0" w:right="22"/>
              <w:rPr>
                <w:bCs/>
                <w:iCs/>
                <w:sz w:val="20"/>
                <w:szCs w:val="20"/>
              </w:rPr>
            </w:pPr>
          </w:p>
        </w:tc>
        <w:tc>
          <w:tcPr>
            <w:tcW w:w="1173" w:type="dxa"/>
          </w:tcPr>
          <w:p w:rsidR="00947D73" w:rsidRDefault="00DE56F0" w:rsidP="0037786B">
            <w:pPr>
              <w:pStyle w:val="ListParagraph"/>
              <w:ind w:left="0" w:right="22"/>
              <w:jc w:val="right"/>
              <w:rPr>
                <w:bCs/>
                <w:iCs/>
                <w:sz w:val="20"/>
                <w:szCs w:val="20"/>
              </w:rPr>
            </w:pPr>
            <w:r>
              <w:rPr>
                <w:bCs/>
                <w:iCs/>
                <w:sz w:val="20"/>
                <w:szCs w:val="20"/>
              </w:rPr>
              <w:t>18I</w:t>
            </w:r>
            <w:r>
              <w:rPr>
                <w:bCs/>
                <w:iCs/>
                <w:sz w:val="20"/>
                <w:szCs w:val="20"/>
                <w:vertAlign w:val="subscript"/>
              </w:rPr>
              <w:t>2</w:t>
            </w:r>
          </w:p>
        </w:tc>
        <w:tc>
          <w:tcPr>
            <w:tcW w:w="729" w:type="dxa"/>
          </w:tcPr>
          <w:p w:rsidR="00947D73" w:rsidRDefault="00407302" w:rsidP="0037786B">
            <w:pPr>
              <w:pStyle w:val="ListParagraph"/>
              <w:ind w:left="-104" w:right="-252"/>
              <w:rPr>
                <w:bCs/>
                <w:iCs/>
                <w:sz w:val="20"/>
                <w:szCs w:val="20"/>
              </w:rPr>
            </w:pPr>
            <w:r>
              <w:rPr>
                <w:bCs/>
                <w:iCs/>
                <w:sz w:val="20"/>
                <w:szCs w:val="20"/>
              </w:rPr>
              <w:t>= 72</w:t>
            </w:r>
          </w:p>
        </w:tc>
      </w:tr>
      <w:tr w:rsidR="00947D73">
        <w:tc>
          <w:tcPr>
            <w:tcW w:w="1166" w:type="dxa"/>
          </w:tcPr>
          <w:p w:rsidR="00947D73" w:rsidRDefault="00947D73" w:rsidP="0037786B">
            <w:pPr>
              <w:pStyle w:val="ListParagraph"/>
              <w:ind w:left="0" w:right="22"/>
              <w:rPr>
                <w:bCs/>
                <w:iCs/>
                <w:sz w:val="20"/>
                <w:szCs w:val="20"/>
              </w:rPr>
            </w:pPr>
          </w:p>
        </w:tc>
        <w:tc>
          <w:tcPr>
            <w:tcW w:w="494" w:type="dxa"/>
          </w:tcPr>
          <w:p w:rsidR="00947D73" w:rsidRDefault="00947D73" w:rsidP="0037786B">
            <w:pPr>
              <w:pStyle w:val="ListParagraph"/>
              <w:ind w:left="0" w:right="22"/>
              <w:rPr>
                <w:bCs/>
                <w:iCs/>
                <w:sz w:val="20"/>
                <w:szCs w:val="20"/>
              </w:rPr>
            </w:pPr>
          </w:p>
        </w:tc>
        <w:tc>
          <w:tcPr>
            <w:tcW w:w="407" w:type="dxa"/>
          </w:tcPr>
          <w:p w:rsidR="00947D73" w:rsidRDefault="00947D73" w:rsidP="0037786B">
            <w:pPr>
              <w:pStyle w:val="ListParagraph"/>
              <w:ind w:left="0" w:right="22"/>
              <w:rPr>
                <w:bCs/>
                <w:iCs/>
                <w:sz w:val="20"/>
                <w:szCs w:val="20"/>
              </w:rPr>
            </w:pPr>
          </w:p>
        </w:tc>
        <w:tc>
          <w:tcPr>
            <w:tcW w:w="1173" w:type="dxa"/>
          </w:tcPr>
          <w:p w:rsidR="00947D73" w:rsidRDefault="00DE56F0" w:rsidP="0037786B">
            <w:pPr>
              <w:pStyle w:val="ListParagraph"/>
              <w:ind w:left="0" w:right="22"/>
              <w:jc w:val="right"/>
              <w:rPr>
                <w:bCs/>
                <w:iCs/>
                <w:sz w:val="20"/>
                <w:szCs w:val="20"/>
              </w:rPr>
            </w:pPr>
            <w:r>
              <w:rPr>
                <w:bCs/>
                <w:iCs/>
                <w:sz w:val="20"/>
                <w:szCs w:val="20"/>
              </w:rPr>
              <w:t>I</w:t>
            </w:r>
            <w:r>
              <w:rPr>
                <w:bCs/>
                <w:iCs/>
                <w:sz w:val="20"/>
                <w:szCs w:val="20"/>
                <w:vertAlign w:val="subscript"/>
              </w:rPr>
              <w:t>2</w:t>
            </w:r>
          </w:p>
        </w:tc>
        <w:tc>
          <w:tcPr>
            <w:tcW w:w="729" w:type="dxa"/>
          </w:tcPr>
          <w:p w:rsidR="00947D73" w:rsidRDefault="00407302" w:rsidP="0037786B">
            <w:pPr>
              <w:pStyle w:val="ListParagraph"/>
              <w:ind w:left="-104" w:right="-345"/>
              <w:rPr>
                <w:bCs/>
                <w:iCs/>
                <w:sz w:val="20"/>
                <w:szCs w:val="20"/>
              </w:rPr>
            </w:pPr>
            <w:r>
              <w:rPr>
                <w:bCs/>
                <w:iCs/>
                <w:sz w:val="20"/>
                <w:szCs w:val="20"/>
              </w:rPr>
              <w:t>= 72</w:t>
            </w:r>
            <w:r w:rsidR="00DE56F0">
              <w:rPr>
                <w:bCs/>
                <w:iCs/>
                <w:sz w:val="20"/>
                <w:szCs w:val="20"/>
              </w:rPr>
              <w:t>/18</w:t>
            </w:r>
          </w:p>
        </w:tc>
      </w:tr>
      <w:tr w:rsidR="00947D73">
        <w:tc>
          <w:tcPr>
            <w:tcW w:w="1166" w:type="dxa"/>
          </w:tcPr>
          <w:p w:rsidR="00947D73" w:rsidRDefault="00947D73" w:rsidP="0037786B">
            <w:pPr>
              <w:pStyle w:val="ListParagraph"/>
              <w:ind w:left="0" w:right="22"/>
              <w:rPr>
                <w:bCs/>
                <w:iCs/>
                <w:sz w:val="20"/>
                <w:szCs w:val="20"/>
              </w:rPr>
            </w:pPr>
          </w:p>
        </w:tc>
        <w:tc>
          <w:tcPr>
            <w:tcW w:w="494" w:type="dxa"/>
          </w:tcPr>
          <w:p w:rsidR="00947D73" w:rsidRDefault="00947D73" w:rsidP="0037786B">
            <w:pPr>
              <w:pStyle w:val="ListParagraph"/>
              <w:ind w:left="0" w:right="22"/>
              <w:rPr>
                <w:bCs/>
                <w:iCs/>
                <w:sz w:val="20"/>
                <w:szCs w:val="20"/>
              </w:rPr>
            </w:pPr>
          </w:p>
        </w:tc>
        <w:tc>
          <w:tcPr>
            <w:tcW w:w="407" w:type="dxa"/>
          </w:tcPr>
          <w:p w:rsidR="00947D73" w:rsidRDefault="00947D73" w:rsidP="0037786B">
            <w:pPr>
              <w:pStyle w:val="ListParagraph"/>
              <w:ind w:left="0" w:right="22"/>
              <w:rPr>
                <w:bCs/>
                <w:iCs/>
                <w:sz w:val="20"/>
                <w:szCs w:val="20"/>
              </w:rPr>
            </w:pPr>
          </w:p>
        </w:tc>
        <w:tc>
          <w:tcPr>
            <w:tcW w:w="1173" w:type="dxa"/>
          </w:tcPr>
          <w:p w:rsidR="00947D73" w:rsidRDefault="00DE56F0" w:rsidP="0037786B">
            <w:pPr>
              <w:pStyle w:val="ListParagraph"/>
              <w:ind w:left="0" w:right="22"/>
              <w:jc w:val="right"/>
              <w:rPr>
                <w:bCs/>
                <w:iCs/>
                <w:sz w:val="20"/>
                <w:szCs w:val="20"/>
              </w:rPr>
            </w:pPr>
            <w:r>
              <w:rPr>
                <w:bCs/>
                <w:iCs/>
                <w:sz w:val="20"/>
                <w:szCs w:val="20"/>
              </w:rPr>
              <w:t>I</w:t>
            </w:r>
            <w:r>
              <w:rPr>
                <w:bCs/>
                <w:iCs/>
                <w:sz w:val="20"/>
                <w:szCs w:val="20"/>
                <w:vertAlign w:val="subscript"/>
              </w:rPr>
              <w:t>2</w:t>
            </w:r>
          </w:p>
        </w:tc>
        <w:tc>
          <w:tcPr>
            <w:tcW w:w="729" w:type="dxa"/>
          </w:tcPr>
          <w:p w:rsidR="00947D73" w:rsidRDefault="00407302" w:rsidP="0037786B">
            <w:pPr>
              <w:pStyle w:val="ListParagraph"/>
              <w:ind w:left="-104" w:right="-345"/>
              <w:rPr>
                <w:bCs/>
                <w:iCs/>
                <w:sz w:val="20"/>
                <w:szCs w:val="20"/>
              </w:rPr>
            </w:pPr>
            <w:r>
              <w:rPr>
                <w:bCs/>
                <w:iCs/>
                <w:sz w:val="20"/>
                <w:szCs w:val="20"/>
              </w:rPr>
              <w:t>= 4</w:t>
            </w:r>
            <w:r w:rsidR="00DE56F0">
              <w:rPr>
                <w:bCs/>
                <w:iCs/>
                <w:sz w:val="20"/>
                <w:szCs w:val="20"/>
              </w:rPr>
              <w:t xml:space="preserve"> A</w:t>
            </w:r>
          </w:p>
        </w:tc>
      </w:tr>
    </w:tbl>
    <w:p w:rsidR="00947D73" w:rsidRDefault="00DE56F0" w:rsidP="0037786B">
      <w:pPr>
        <w:pStyle w:val="ListParagraph"/>
        <w:spacing w:before="120"/>
        <w:ind w:left="357" w:right="23"/>
        <w:contextualSpacing w:val="0"/>
        <w:rPr>
          <w:bCs/>
          <w:iCs/>
          <w:sz w:val="20"/>
          <w:szCs w:val="20"/>
        </w:rPr>
      </w:pPr>
      <w:r>
        <w:rPr>
          <w:bCs/>
          <w:iCs/>
          <w:sz w:val="20"/>
          <w:szCs w:val="20"/>
        </w:rPr>
        <w:t>Substitusi nilai I</w:t>
      </w:r>
      <w:r>
        <w:rPr>
          <w:bCs/>
          <w:iCs/>
          <w:sz w:val="20"/>
          <w:szCs w:val="20"/>
          <w:vertAlign w:val="subscript"/>
        </w:rPr>
        <w:t>2</w:t>
      </w:r>
      <w:r>
        <w:rPr>
          <w:bCs/>
          <w:iCs/>
          <w:sz w:val="20"/>
          <w:szCs w:val="20"/>
        </w:rPr>
        <w:t xml:space="preserve"> ke persamaan (1)</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1993"/>
      </w:tblGrid>
      <w:tr w:rsidR="00947D73">
        <w:tc>
          <w:tcPr>
            <w:tcW w:w="1449" w:type="dxa"/>
          </w:tcPr>
          <w:p w:rsidR="00947D73" w:rsidRDefault="00DE56F0" w:rsidP="0037786B">
            <w:pPr>
              <w:pStyle w:val="ListParagraph"/>
              <w:ind w:left="0" w:right="22"/>
              <w:jc w:val="right"/>
              <w:rPr>
                <w:bCs/>
                <w:iCs/>
                <w:sz w:val="20"/>
                <w:szCs w:val="20"/>
                <w:vertAlign w:val="subscript"/>
              </w:rPr>
            </w:pPr>
            <w:r>
              <w:rPr>
                <w:bCs/>
                <w:iCs/>
                <w:sz w:val="20"/>
                <w:szCs w:val="20"/>
              </w:rPr>
              <w:t>9I</w:t>
            </w:r>
            <w:r>
              <w:rPr>
                <w:bCs/>
                <w:iCs/>
                <w:sz w:val="20"/>
                <w:szCs w:val="20"/>
                <w:vertAlign w:val="subscript"/>
              </w:rPr>
              <w:t>1</w:t>
            </w:r>
            <w:r>
              <w:rPr>
                <w:bCs/>
                <w:iCs/>
                <w:sz w:val="20"/>
                <w:szCs w:val="20"/>
              </w:rPr>
              <w:t xml:space="preserve"> – 3I</w:t>
            </w:r>
            <w:r>
              <w:rPr>
                <w:bCs/>
                <w:iCs/>
                <w:sz w:val="20"/>
                <w:szCs w:val="20"/>
                <w:vertAlign w:val="subscript"/>
              </w:rPr>
              <w:t>2</w:t>
            </w:r>
          </w:p>
          <w:p w:rsidR="00947D73" w:rsidRDefault="00DE56F0" w:rsidP="0037786B">
            <w:pPr>
              <w:pStyle w:val="ListParagraph"/>
              <w:ind w:left="0" w:right="22"/>
              <w:jc w:val="right"/>
              <w:rPr>
                <w:bCs/>
                <w:iCs/>
                <w:sz w:val="20"/>
                <w:szCs w:val="20"/>
              </w:rPr>
            </w:pPr>
            <w:r>
              <w:rPr>
                <w:bCs/>
                <w:iCs/>
                <w:sz w:val="20"/>
                <w:szCs w:val="20"/>
              </w:rPr>
              <w:t>9I</w:t>
            </w:r>
            <w:r>
              <w:rPr>
                <w:bCs/>
                <w:iCs/>
                <w:sz w:val="20"/>
                <w:szCs w:val="20"/>
                <w:vertAlign w:val="subscript"/>
              </w:rPr>
              <w:t>1</w:t>
            </w:r>
            <w:r w:rsidR="00407302">
              <w:rPr>
                <w:bCs/>
                <w:iCs/>
                <w:sz w:val="20"/>
                <w:szCs w:val="20"/>
              </w:rPr>
              <w:t xml:space="preserve"> – 3(4</w:t>
            </w:r>
            <w:r>
              <w:rPr>
                <w:bCs/>
                <w:iCs/>
                <w:sz w:val="20"/>
                <w:szCs w:val="20"/>
              </w:rPr>
              <w:t>)</w:t>
            </w:r>
          </w:p>
          <w:p w:rsidR="00947D73" w:rsidRDefault="00DE56F0" w:rsidP="0037786B">
            <w:pPr>
              <w:pStyle w:val="ListParagraph"/>
              <w:ind w:left="0" w:right="22"/>
              <w:jc w:val="right"/>
              <w:rPr>
                <w:bCs/>
                <w:iCs/>
                <w:sz w:val="20"/>
                <w:szCs w:val="20"/>
              </w:rPr>
            </w:pPr>
            <w:r>
              <w:rPr>
                <w:bCs/>
                <w:iCs/>
                <w:sz w:val="20"/>
                <w:szCs w:val="20"/>
              </w:rPr>
              <w:t>9I</w:t>
            </w:r>
            <w:r>
              <w:rPr>
                <w:bCs/>
                <w:iCs/>
                <w:sz w:val="20"/>
                <w:szCs w:val="20"/>
                <w:vertAlign w:val="subscript"/>
              </w:rPr>
              <w:t>1</w:t>
            </w:r>
            <w:r w:rsidR="00407302">
              <w:rPr>
                <w:bCs/>
                <w:iCs/>
                <w:sz w:val="20"/>
                <w:szCs w:val="20"/>
              </w:rPr>
              <w:t xml:space="preserve"> – 12</w:t>
            </w:r>
          </w:p>
          <w:p w:rsidR="00947D73" w:rsidRDefault="00DE56F0" w:rsidP="0037786B">
            <w:pPr>
              <w:pStyle w:val="ListParagraph"/>
              <w:ind w:left="0" w:right="22"/>
              <w:jc w:val="right"/>
              <w:rPr>
                <w:bCs/>
                <w:iCs/>
                <w:sz w:val="20"/>
                <w:szCs w:val="20"/>
                <w:vertAlign w:val="subscript"/>
              </w:rPr>
            </w:pPr>
            <w:r>
              <w:rPr>
                <w:bCs/>
                <w:iCs/>
                <w:sz w:val="20"/>
                <w:szCs w:val="20"/>
              </w:rPr>
              <w:t>9I</w:t>
            </w:r>
            <w:r>
              <w:rPr>
                <w:bCs/>
                <w:iCs/>
                <w:sz w:val="20"/>
                <w:szCs w:val="20"/>
                <w:vertAlign w:val="subscript"/>
              </w:rPr>
              <w:t>1</w:t>
            </w:r>
          </w:p>
          <w:p w:rsidR="00947D73" w:rsidRDefault="00DE56F0" w:rsidP="0037786B">
            <w:pPr>
              <w:pStyle w:val="ListParagraph"/>
              <w:ind w:left="0" w:right="22"/>
              <w:jc w:val="right"/>
              <w:rPr>
                <w:bCs/>
                <w:iCs/>
                <w:sz w:val="20"/>
                <w:szCs w:val="20"/>
                <w:vertAlign w:val="subscript"/>
              </w:rPr>
            </w:pPr>
            <w:r>
              <w:rPr>
                <w:bCs/>
                <w:iCs/>
                <w:sz w:val="20"/>
                <w:szCs w:val="20"/>
              </w:rPr>
              <w:t>I</w:t>
            </w:r>
            <w:r>
              <w:rPr>
                <w:bCs/>
                <w:iCs/>
                <w:sz w:val="20"/>
                <w:szCs w:val="20"/>
                <w:vertAlign w:val="subscript"/>
              </w:rPr>
              <w:t>1</w:t>
            </w:r>
          </w:p>
        </w:tc>
        <w:tc>
          <w:tcPr>
            <w:tcW w:w="1993" w:type="dxa"/>
          </w:tcPr>
          <w:p w:rsidR="00947D73" w:rsidRDefault="00407302" w:rsidP="0037786B">
            <w:pPr>
              <w:pStyle w:val="ListParagraph"/>
              <w:ind w:left="-114" w:right="22"/>
              <w:rPr>
                <w:bCs/>
                <w:iCs/>
                <w:sz w:val="20"/>
                <w:szCs w:val="20"/>
              </w:rPr>
            </w:pPr>
            <w:r>
              <w:rPr>
                <w:bCs/>
                <w:iCs/>
                <w:sz w:val="20"/>
                <w:szCs w:val="20"/>
              </w:rPr>
              <w:t>= 42</w:t>
            </w:r>
          </w:p>
          <w:p w:rsidR="00947D73" w:rsidRDefault="00DE56F0" w:rsidP="0037786B">
            <w:pPr>
              <w:pStyle w:val="ListParagraph"/>
              <w:ind w:left="-114" w:right="22"/>
              <w:rPr>
                <w:bCs/>
                <w:iCs/>
                <w:sz w:val="20"/>
                <w:szCs w:val="20"/>
              </w:rPr>
            </w:pPr>
            <w:r>
              <w:rPr>
                <w:bCs/>
                <w:iCs/>
                <w:sz w:val="20"/>
                <w:szCs w:val="20"/>
              </w:rPr>
              <w:t>= 4</w:t>
            </w:r>
            <w:r w:rsidR="00407302">
              <w:rPr>
                <w:bCs/>
                <w:iCs/>
                <w:sz w:val="20"/>
                <w:szCs w:val="20"/>
              </w:rPr>
              <w:t>2</w:t>
            </w:r>
          </w:p>
          <w:p w:rsidR="00947D73" w:rsidRDefault="00DE56F0" w:rsidP="0037786B">
            <w:pPr>
              <w:pStyle w:val="ListParagraph"/>
              <w:ind w:left="-114" w:right="22"/>
              <w:rPr>
                <w:bCs/>
                <w:iCs/>
                <w:sz w:val="20"/>
                <w:szCs w:val="20"/>
              </w:rPr>
            </w:pPr>
            <w:r>
              <w:rPr>
                <w:bCs/>
                <w:iCs/>
                <w:sz w:val="20"/>
                <w:szCs w:val="20"/>
              </w:rPr>
              <w:t>= 4</w:t>
            </w:r>
            <w:r w:rsidR="00407302">
              <w:rPr>
                <w:bCs/>
                <w:iCs/>
                <w:sz w:val="20"/>
                <w:szCs w:val="20"/>
              </w:rPr>
              <w:t>2</w:t>
            </w:r>
          </w:p>
          <w:p w:rsidR="00947D73" w:rsidRDefault="00DE56F0" w:rsidP="0037786B">
            <w:pPr>
              <w:pStyle w:val="ListParagraph"/>
              <w:ind w:left="-114" w:right="22"/>
              <w:rPr>
                <w:bCs/>
                <w:iCs/>
                <w:sz w:val="20"/>
                <w:szCs w:val="20"/>
              </w:rPr>
            </w:pPr>
            <w:r>
              <w:rPr>
                <w:bCs/>
                <w:iCs/>
                <w:sz w:val="20"/>
                <w:szCs w:val="20"/>
              </w:rPr>
              <w:t>= 4</w:t>
            </w:r>
            <w:r w:rsidR="00407302">
              <w:rPr>
                <w:bCs/>
                <w:iCs/>
                <w:sz w:val="20"/>
                <w:szCs w:val="20"/>
              </w:rPr>
              <w:t>2 + 12</w:t>
            </w:r>
          </w:p>
          <w:p w:rsidR="00947D73" w:rsidRDefault="00407302" w:rsidP="0037786B">
            <w:pPr>
              <w:pStyle w:val="ListParagraph"/>
              <w:ind w:left="-114" w:right="22"/>
              <w:rPr>
                <w:bCs/>
                <w:iCs/>
                <w:sz w:val="20"/>
                <w:szCs w:val="20"/>
              </w:rPr>
            </w:pPr>
            <w:r>
              <w:rPr>
                <w:bCs/>
                <w:iCs/>
                <w:sz w:val="20"/>
                <w:szCs w:val="20"/>
              </w:rPr>
              <w:t>= 54</w:t>
            </w:r>
            <w:r w:rsidR="00DE56F0">
              <w:rPr>
                <w:bCs/>
                <w:iCs/>
                <w:sz w:val="20"/>
                <w:szCs w:val="20"/>
              </w:rPr>
              <w:t>/9</w:t>
            </w:r>
          </w:p>
          <w:p w:rsidR="00947D73" w:rsidRDefault="00407302" w:rsidP="0037786B">
            <w:pPr>
              <w:pStyle w:val="ListParagraph"/>
              <w:ind w:left="-114" w:right="22"/>
              <w:rPr>
                <w:bCs/>
                <w:iCs/>
                <w:sz w:val="20"/>
                <w:szCs w:val="20"/>
              </w:rPr>
            </w:pPr>
            <w:r>
              <w:rPr>
                <w:bCs/>
                <w:iCs/>
                <w:sz w:val="20"/>
                <w:szCs w:val="20"/>
              </w:rPr>
              <w:t>= 6</w:t>
            </w:r>
            <w:r w:rsidR="00DE56F0">
              <w:rPr>
                <w:bCs/>
                <w:iCs/>
                <w:sz w:val="20"/>
                <w:szCs w:val="20"/>
              </w:rPr>
              <w:t xml:space="preserve"> A</w:t>
            </w:r>
          </w:p>
          <w:p w:rsidR="00947D73" w:rsidRDefault="00947D73" w:rsidP="0037786B">
            <w:pPr>
              <w:pStyle w:val="ListParagraph"/>
              <w:ind w:left="-114" w:right="22"/>
              <w:rPr>
                <w:bCs/>
                <w:iCs/>
                <w:sz w:val="20"/>
                <w:szCs w:val="20"/>
              </w:rPr>
            </w:pPr>
          </w:p>
        </w:tc>
      </w:tr>
    </w:tbl>
    <w:p w:rsidR="0023413C" w:rsidRPr="00F20BCA" w:rsidRDefault="00DE56F0" w:rsidP="00407302">
      <w:pPr>
        <w:pStyle w:val="ListParagraph"/>
        <w:numPr>
          <w:ilvl w:val="0"/>
          <w:numId w:val="27"/>
        </w:numPr>
        <w:ind w:left="357" w:right="590" w:hanging="357"/>
        <w:jc w:val="both"/>
        <w:rPr>
          <w:b/>
          <w:sz w:val="20"/>
          <w:szCs w:val="20"/>
          <w:lang w:val="id-ID"/>
        </w:rPr>
      </w:pPr>
      <w:r w:rsidRPr="00F20BCA">
        <w:rPr>
          <w:b/>
          <w:sz w:val="20"/>
          <w:szCs w:val="20"/>
          <w:lang w:val="id-ID"/>
        </w:rPr>
        <w:t>METODOLOGI</w:t>
      </w:r>
    </w:p>
    <w:p w:rsidR="00947D73" w:rsidRPr="0023413C" w:rsidRDefault="00DE56F0" w:rsidP="00CC0433">
      <w:pPr>
        <w:spacing w:after="120"/>
        <w:ind w:left="709" w:right="590" w:hanging="709"/>
        <w:contextualSpacing/>
        <w:jc w:val="both"/>
        <w:rPr>
          <w:b/>
          <w:sz w:val="20"/>
          <w:szCs w:val="20"/>
          <w:lang w:val="id-ID"/>
        </w:rPr>
      </w:pPr>
      <w:r w:rsidRPr="0023413C">
        <w:rPr>
          <w:b/>
          <w:sz w:val="20"/>
          <w:szCs w:val="20"/>
        </w:rPr>
        <w:t xml:space="preserve">3.1 </w:t>
      </w:r>
      <w:r w:rsidR="00F20BCA" w:rsidRPr="0023413C">
        <w:rPr>
          <w:b/>
          <w:sz w:val="20"/>
          <w:szCs w:val="20"/>
        </w:rPr>
        <w:t>Spesifikasi Alat Dan Komponen</w:t>
      </w:r>
    </w:p>
    <w:p w:rsidR="00947D73" w:rsidRDefault="00DE56F0" w:rsidP="00CC0433">
      <w:pPr>
        <w:pStyle w:val="ListParagraph"/>
        <w:numPr>
          <w:ilvl w:val="0"/>
          <w:numId w:val="11"/>
        </w:numPr>
        <w:tabs>
          <w:tab w:val="left" w:pos="4500"/>
        </w:tabs>
        <w:ind w:left="851" w:right="22" w:hanging="283"/>
        <w:jc w:val="both"/>
        <w:rPr>
          <w:sz w:val="20"/>
          <w:szCs w:val="20"/>
        </w:rPr>
      </w:pPr>
      <w:r w:rsidRPr="00936284">
        <w:rPr>
          <w:i/>
          <w:sz w:val="20"/>
          <w:szCs w:val="20"/>
        </w:rPr>
        <w:t>Power supply</w:t>
      </w:r>
      <w:r>
        <w:rPr>
          <w:sz w:val="20"/>
          <w:szCs w:val="20"/>
        </w:rPr>
        <w:t xml:space="preserve"> 12 V DC</w:t>
      </w:r>
    </w:p>
    <w:p w:rsidR="00947D73" w:rsidRDefault="007E4B2A" w:rsidP="00CC0433">
      <w:pPr>
        <w:pStyle w:val="ListParagraph"/>
        <w:numPr>
          <w:ilvl w:val="0"/>
          <w:numId w:val="11"/>
        </w:numPr>
        <w:tabs>
          <w:tab w:val="left" w:pos="4500"/>
        </w:tabs>
        <w:ind w:left="851" w:right="22" w:hanging="283"/>
        <w:jc w:val="both"/>
        <w:rPr>
          <w:sz w:val="20"/>
          <w:szCs w:val="20"/>
        </w:rPr>
      </w:pPr>
      <w:r>
        <w:rPr>
          <w:sz w:val="20"/>
          <w:szCs w:val="20"/>
        </w:rPr>
        <w:t>Digital Multimeter</w:t>
      </w:r>
    </w:p>
    <w:p w:rsidR="007E4B2A" w:rsidRPr="00027204" w:rsidRDefault="007E4B2A" w:rsidP="00CC0433">
      <w:pPr>
        <w:pStyle w:val="ListParagraph"/>
        <w:numPr>
          <w:ilvl w:val="0"/>
          <w:numId w:val="11"/>
        </w:numPr>
        <w:tabs>
          <w:tab w:val="left" w:pos="4500"/>
        </w:tabs>
        <w:ind w:left="851" w:right="22" w:hanging="283"/>
        <w:jc w:val="both"/>
        <w:rPr>
          <w:sz w:val="20"/>
          <w:szCs w:val="20"/>
        </w:rPr>
      </w:pPr>
      <w:r>
        <w:rPr>
          <w:sz w:val="20"/>
          <w:szCs w:val="20"/>
        </w:rPr>
        <w:t>Analog Multimeter</w:t>
      </w:r>
    </w:p>
    <w:p w:rsidR="00947D73" w:rsidRDefault="00027204" w:rsidP="00CC0433">
      <w:pPr>
        <w:pStyle w:val="ListParagraph"/>
        <w:numPr>
          <w:ilvl w:val="0"/>
          <w:numId w:val="11"/>
        </w:numPr>
        <w:tabs>
          <w:tab w:val="left" w:pos="4500"/>
        </w:tabs>
        <w:ind w:left="851" w:right="22" w:hanging="283"/>
        <w:jc w:val="both"/>
        <w:rPr>
          <w:sz w:val="20"/>
          <w:szCs w:val="20"/>
        </w:rPr>
      </w:pPr>
      <w:r>
        <w:rPr>
          <w:sz w:val="20"/>
          <w:szCs w:val="20"/>
        </w:rPr>
        <w:t>Kabel penghubung</w:t>
      </w:r>
    </w:p>
    <w:p w:rsidR="00027204" w:rsidRDefault="00027204" w:rsidP="00CC0433">
      <w:pPr>
        <w:pStyle w:val="ListParagraph"/>
        <w:numPr>
          <w:ilvl w:val="0"/>
          <w:numId w:val="11"/>
        </w:numPr>
        <w:tabs>
          <w:tab w:val="left" w:pos="4500"/>
        </w:tabs>
        <w:ind w:left="851" w:right="22" w:hanging="283"/>
        <w:jc w:val="both"/>
        <w:rPr>
          <w:sz w:val="20"/>
          <w:szCs w:val="20"/>
        </w:rPr>
      </w:pPr>
      <w:r>
        <w:rPr>
          <w:sz w:val="20"/>
          <w:szCs w:val="20"/>
        </w:rPr>
        <w:t>Bread board</w:t>
      </w:r>
    </w:p>
    <w:p w:rsidR="00947D73" w:rsidRDefault="00DE56F0" w:rsidP="00CC0433">
      <w:pPr>
        <w:pStyle w:val="ListParagraph"/>
        <w:numPr>
          <w:ilvl w:val="0"/>
          <w:numId w:val="11"/>
        </w:numPr>
        <w:tabs>
          <w:tab w:val="left" w:pos="4500"/>
        </w:tabs>
        <w:ind w:left="851" w:right="22" w:hanging="283"/>
        <w:jc w:val="both"/>
        <w:rPr>
          <w:sz w:val="20"/>
          <w:szCs w:val="20"/>
        </w:rPr>
      </w:pPr>
      <w:r>
        <w:rPr>
          <w:sz w:val="20"/>
          <w:szCs w:val="20"/>
        </w:rPr>
        <w:t>Resistor 120 Ω</w:t>
      </w:r>
    </w:p>
    <w:p w:rsidR="00947D73" w:rsidRDefault="00DE56F0" w:rsidP="00CC0433">
      <w:pPr>
        <w:pStyle w:val="ListParagraph"/>
        <w:numPr>
          <w:ilvl w:val="0"/>
          <w:numId w:val="11"/>
        </w:numPr>
        <w:tabs>
          <w:tab w:val="left" w:pos="4500"/>
        </w:tabs>
        <w:ind w:left="851" w:right="22" w:hanging="283"/>
        <w:jc w:val="both"/>
        <w:rPr>
          <w:sz w:val="20"/>
          <w:szCs w:val="20"/>
        </w:rPr>
      </w:pPr>
      <w:r>
        <w:rPr>
          <w:sz w:val="20"/>
          <w:szCs w:val="20"/>
        </w:rPr>
        <w:t>Resistor 300 Ω</w:t>
      </w:r>
    </w:p>
    <w:p w:rsidR="00947D73" w:rsidRDefault="00DE56F0" w:rsidP="00CC0433">
      <w:pPr>
        <w:pStyle w:val="ListParagraph"/>
        <w:numPr>
          <w:ilvl w:val="0"/>
          <w:numId w:val="11"/>
        </w:numPr>
        <w:tabs>
          <w:tab w:val="left" w:pos="4500"/>
        </w:tabs>
        <w:ind w:left="851" w:right="22" w:hanging="283"/>
        <w:jc w:val="both"/>
        <w:rPr>
          <w:sz w:val="20"/>
          <w:szCs w:val="20"/>
        </w:rPr>
      </w:pPr>
      <w:r>
        <w:rPr>
          <w:sz w:val="20"/>
          <w:szCs w:val="20"/>
        </w:rPr>
        <w:t>Resistor 390 Ω</w:t>
      </w:r>
    </w:p>
    <w:p w:rsidR="00947D73" w:rsidRDefault="00DE56F0" w:rsidP="00CC0433">
      <w:pPr>
        <w:pStyle w:val="ListParagraph"/>
        <w:numPr>
          <w:ilvl w:val="0"/>
          <w:numId w:val="11"/>
        </w:numPr>
        <w:ind w:left="851" w:right="22" w:hanging="283"/>
        <w:jc w:val="both"/>
        <w:rPr>
          <w:sz w:val="20"/>
          <w:szCs w:val="20"/>
        </w:rPr>
      </w:pPr>
      <w:r>
        <w:rPr>
          <w:sz w:val="20"/>
          <w:szCs w:val="20"/>
        </w:rPr>
        <w:t>Resistor 680 Ω</w:t>
      </w:r>
    </w:p>
    <w:p w:rsidR="00947D73" w:rsidRDefault="00DE56F0" w:rsidP="00CC0433">
      <w:pPr>
        <w:pStyle w:val="ListParagraph"/>
        <w:numPr>
          <w:ilvl w:val="0"/>
          <w:numId w:val="11"/>
        </w:numPr>
        <w:ind w:left="851" w:right="22" w:hanging="283"/>
        <w:jc w:val="both"/>
        <w:rPr>
          <w:sz w:val="20"/>
          <w:szCs w:val="20"/>
        </w:rPr>
      </w:pPr>
      <w:r>
        <w:rPr>
          <w:sz w:val="20"/>
          <w:szCs w:val="20"/>
        </w:rPr>
        <w:t>Resistor 820 Ω</w:t>
      </w:r>
    </w:p>
    <w:p w:rsidR="00947D73" w:rsidRDefault="00DE56F0" w:rsidP="00CC0433">
      <w:pPr>
        <w:pStyle w:val="ListParagraph"/>
        <w:numPr>
          <w:ilvl w:val="0"/>
          <w:numId w:val="11"/>
        </w:numPr>
        <w:ind w:left="851" w:right="22" w:hanging="283"/>
        <w:jc w:val="both"/>
        <w:rPr>
          <w:sz w:val="20"/>
          <w:szCs w:val="20"/>
        </w:rPr>
      </w:pPr>
      <w:r>
        <w:rPr>
          <w:sz w:val="20"/>
          <w:szCs w:val="20"/>
        </w:rPr>
        <w:t>Resistor 1 kΩ</w:t>
      </w:r>
    </w:p>
    <w:p w:rsidR="00CC0433" w:rsidRPr="00407302" w:rsidRDefault="00DE56F0" w:rsidP="00407302">
      <w:pPr>
        <w:pStyle w:val="ListParagraph"/>
        <w:numPr>
          <w:ilvl w:val="0"/>
          <w:numId w:val="11"/>
        </w:numPr>
        <w:ind w:left="851" w:right="22" w:hanging="283"/>
        <w:jc w:val="both"/>
        <w:rPr>
          <w:sz w:val="20"/>
          <w:szCs w:val="20"/>
        </w:rPr>
      </w:pPr>
      <w:r>
        <w:rPr>
          <w:sz w:val="20"/>
          <w:szCs w:val="20"/>
        </w:rPr>
        <w:t>Resistor 100 Ω</w:t>
      </w:r>
    </w:p>
    <w:p w:rsidR="00CC0433" w:rsidRDefault="00CC0433" w:rsidP="00CC0433">
      <w:pPr>
        <w:tabs>
          <w:tab w:val="left" w:pos="4500"/>
        </w:tabs>
        <w:spacing w:after="120"/>
        <w:ind w:left="567" w:right="29" w:hanging="567"/>
        <w:contextualSpacing/>
        <w:jc w:val="both"/>
        <w:rPr>
          <w:b/>
          <w:sz w:val="20"/>
          <w:szCs w:val="20"/>
        </w:rPr>
      </w:pPr>
    </w:p>
    <w:p w:rsidR="00F20BCA" w:rsidRDefault="001847F8" w:rsidP="00F20BCA">
      <w:pPr>
        <w:tabs>
          <w:tab w:val="left" w:pos="4500"/>
        </w:tabs>
        <w:spacing w:after="120"/>
        <w:ind w:left="567" w:right="29" w:hanging="567"/>
        <w:contextualSpacing/>
        <w:jc w:val="both"/>
        <w:rPr>
          <w:b/>
          <w:sz w:val="20"/>
          <w:szCs w:val="20"/>
        </w:rPr>
      </w:pPr>
      <w:r>
        <w:rPr>
          <w:b/>
          <w:sz w:val="20"/>
          <w:szCs w:val="20"/>
        </w:rPr>
        <w:t xml:space="preserve">3.2 </w:t>
      </w:r>
      <w:r w:rsidR="00F20BCA">
        <w:rPr>
          <w:b/>
          <w:sz w:val="20"/>
          <w:szCs w:val="20"/>
        </w:rPr>
        <w:t xml:space="preserve">Hukum </w:t>
      </w:r>
      <w:proofErr w:type="gramStart"/>
      <w:r w:rsidR="00F20BCA" w:rsidRPr="00174CD5">
        <w:rPr>
          <w:b/>
          <w:i/>
          <w:sz w:val="20"/>
          <w:szCs w:val="20"/>
        </w:rPr>
        <w:t>Kirchoff</w:t>
      </w:r>
      <w:r w:rsidR="00F20BCA">
        <w:rPr>
          <w:b/>
          <w:sz w:val="20"/>
          <w:szCs w:val="20"/>
        </w:rPr>
        <w:t>Tegangan  Dan</w:t>
      </w:r>
      <w:proofErr w:type="gramEnd"/>
      <w:r w:rsidR="00F20BCA">
        <w:rPr>
          <w:b/>
          <w:sz w:val="20"/>
          <w:szCs w:val="20"/>
        </w:rPr>
        <w:t xml:space="preserve"> Arus</w:t>
      </w:r>
    </w:p>
    <w:p w:rsidR="00CC0433" w:rsidRDefault="00DE56F0" w:rsidP="0037786B">
      <w:pPr>
        <w:tabs>
          <w:tab w:val="left" w:pos="360"/>
          <w:tab w:val="left" w:pos="4500"/>
        </w:tabs>
        <w:ind w:right="22"/>
        <w:jc w:val="both"/>
        <w:rPr>
          <w:b/>
          <w:sz w:val="20"/>
          <w:szCs w:val="20"/>
        </w:rPr>
      </w:pPr>
      <w:r>
        <w:rPr>
          <w:b/>
          <w:sz w:val="20"/>
          <w:szCs w:val="20"/>
        </w:rPr>
        <w:tab/>
        <w:t>- Gambar rangkaian</w:t>
      </w:r>
    </w:p>
    <w:p w:rsidR="0063691F" w:rsidRPr="00FC46F1" w:rsidRDefault="00FC46F1" w:rsidP="00FC46F1">
      <w:pPr>
        <w:tabs>
          <w:tab w:val="left" w:pos="360"/>
          <w:tab w:val="left" w:pos="4500"/>
        </w:tabs>
        <w:ind w:right="22"/>
        <w:jc w:val="center"/>
        <w:rPr>
          <w:b/>
          <w:sz w:val="20"/>
          <w:szCs w:val="20"/>
        </w:rPr>
      </w:pPr>
      <w:r>
        <w:rPr>
          <w:b/>
          <w:noProof/>
          <w:sz w:val="20"/>
          <w:szCs w:val="20"/>
        </w:rPr>
        <w:drawing>
          <wp:inline distT="0" distB="0" distL="0" distR="0" wp14:anchorId="142DCB91" wp14:editId="3BE72F2D">
            <wp:extent cx="2238374"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kaian sub 1.jpg"/>
                    <pic:cNvPicPr/>
                  </pic:nvPicPr>
                  <pic:blipFill>
                    <a:blip r:embed="rId18">
                      <a:extLst>
                        <a:ext uri="{28A0092B-C50C-407E-A947-70E740481C1C}">
                          <a14:useLocalDpi xmlns:a14="http://schemas.microsoft.com/office/drawing/2010/main" val="0"/>
                        </a:ext>
                      </a:extLst>
                    </a:blip>
                    <a:stretch>
                      <a:fillRect/>
                    </a:stretch>
                  </pic:blipFill>
                  <pic:spPr>
                    <a:xfrm>
                      <a:off x="0" y="0"/>
                      <a:ext cx="2235477" cy="741988"/>
                    </a:xfrm>
                    <a:prstGeom prst="rect">
                      <a:avLst/>
                    </a:prstGeom>
                  </pic:spPr>
                </pic:pic>
              </a:graphicData>
            </a:graphic>
          </wp:inline>
        </w:drawing>
      </w:r>
    </w:p>
    <w:p w:rsidR="00174CD5" w:rsidRDefault="00F20BCA" w:rsidP="00407302">
      <w:pPr>
        <w:tabs>
          <w:tab w:val="left" w:pos="4500"/>
        </w:tabs>
        <w:ind w:left="284" w:right="22"/>
        <w:jc w:val="center"/>
        <w:rPr>
          <w:i/>
          <w:sz w:val="20"/>
          <w:szCs w:val="20"/>
        </w:rPr>
      </w:pPr>
      <w:proofErr w:type="gramStart"/>
      <w:r>
        <w:rPr>
          <w:i/>
          <w:sz w:val="20"/>
          <w:szCs w:val="20"/>
        </w:rPr>
        <w:t xml:space="preserve">Gambar </w:t>
      </w:r>
      <w:r w:rsidR="00D97407">
        <w:rPr>
          <w:i/>
          <w:sz w:val="20"/>
          <w:szCs w:val="20"/>
        </w:rPr>
        <w:t>3.1</w:t>
      </w:r>
      <w:r w:rsidR="00D96D3F">
        <w:rPr>
          <w:i/>
          <w:sz w:val="20"/>
          <w:szCs w:val="20"/>
        </w:rPr>
        <w:t xml:space="preserve"> Rangkaian p</w:t>
      </w:r>
      <w:r w:rsidR="00DE56F0">
        <w:rPr>
          <w:i/>
          <w:sz w:val="20"/>
          <w:szCs w:val="20"/>
        </w:rPr>
        <w:t>ercobaan I</w:t>
      </w:r>
      <w:r w:rsidR="00D96D3F">
        <w:rPr>
          <w:i/>
          <w:sz w:val="20"/>
          <w:szCs w:val="20"/>
        </w:rPr>
        <w:t>.</w:t>
      </w:r>
      <w:proofErr w:type="gramEnd"/>
    </w:p>
    <w:p w:rsidR="00FC46F1" w:rsidRPr="002622A1" w:rsidRDefault="00FC46F1" w:rsidP="00407302">
      <w:pPr>
        <w:tabs>
          <w:tab w:val="left" w:pos="4500"/>
        </w:tabs>
        <w:ind w:left="284" w:right="22"/>
        <w:jc w:val="center"/>
        <w:rPr>
          <w:i/>
          <w:sz w:val="20"/>
          <w:szCs w:val="20"/>
        </w:rPr>
      </w:pPr>
    </w:p>
    <w:p w:rsidR="007E7918" w:rsidRDefault="00DE56F0" w:rsidP="0037786B">
      <w:pPr>
        <w:tabs>
          <w:tab w:val="left" w:pos="360"/>
          <w:tab w:val="left" w:pos="4500"/>
        </w:tabs>
        <w:spacing w:after="120"/>
        <w:ind w:right="23"/>
        <w:jc w:val="both"/>
        <w:rPr>
          <w:b/>
          <w:sz w:val="20"/>
          <w:szCs w:val="20"/>
        </w:rPr>
      </w:pPr>
      <w:r>
        <w:rPr>
          <w:b/>
          <w:sz w:val="20"/>
          <w:szCs w:val="20"/>
        </w:rPr>
        <w:lastRenderedPageBreak/>
        <w:tab/>
        <w:t>- Langkah percobaan</w:t>
      </w:r>
    </w:p>
    <w:p w:rsidR="007E7918" w:rsidRPr="007E7918" w:rsidRDefault="0063691F" w:rsidP="0037786B">
      <w:pPr>
        <w:pStyle w:val="ListParagraph"/>
        <w:tabs>
          <w:tab w:val="left" w:pos="4500"/>
        </w:tabs>
        <w:ind w:left="426" w:right="22"/>
        <w:jc w:val="both"/>
        <w:rPr>
          <w:sz w:val="20"/>
          <w:szCs w:val="20"/>
        </w:rPr>
      </w:pPr>
      <w:r>
        <w:rPr>
          <w:noProof/>
        </w:rPr>
        <w:drawing>
          <wp:inline distT="0" distB="0" distL="0" distR="0">
            <wp:extent cx="2266950" cy="1552575"/>
            <wp:effectExtent l="0" t="0" r="1905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97407" w:rsidRPr="00D96D3F" w:rsidRDefault="00F20BCA" w:rsidP="0037786B">
      <w:pPr>
        <w:tabs>
          <w:tab w:val="left" w:pos="4500"/>
        </w:tabs>
        <w:ind w:left="284" w:right="22"/>
        <w:jc w:val="center"/>
        <w:rPr>
          <w:i/>
          <w:sz w:val="18"/>
          <w:szCs w:val="20"/>
        </w:rPr>
      </w:pPr>
      <w:r>
        <w:rPr>
          <w:i/>
          <w:sz w:val="18"/>
          <w:szCs w:val="20"/>
        </w:rPr>
        <w:t xml:space="preserve">Gambar </w:t>
      </w:r>
      <w:r w:rsidR="00D97407" w:rsidRPr="00D96D3F">
        <w:rPr>
          <w:i/>
          <w:sz w:val="18"/>
          <w:szCs w:val="20"/>
        </w:rPr>
        <w:t xml:space="preserve">3.2 Langkah </w:t>
      </w:r>
      <w:r w:rsidR="00D96D3F" w:rsidRPr="00D96D3F">
        <w:rPr>
          <w:i/>
          <w:sz w:val="18"/>
          <w:szCs w:val="20"/>
        </w:rPr>
        <w:t>p</w:t>
      </w:r>
      <w:r w:rsidR="00D97407" w:rsidRPr="00D96D3F">
        <w:rPr>
          <w:i/>
          <w:sz w:val="18"/>
          <w:szCs w:val="20"/>
        </w:rPr>
        <w:t>ercobaan I</w:t>
      </w:r>
      <w:r w:rsidR="00D96D3F" w:rsidRPr="00D96D3F">
        <w:rPr>
          <w:i/>
          <w:sz w:val="18"/>
          <w:szCs w:val="20"/>
        </w:rPr>
        <w:t>.</w:t>
      </w:r>
    </w:p>
    <w:p w:rsidR="0063691F" w:rsidRDefault="0063691F" w:rsidP="0037786B">
      <w:pPr>
        <w:pStyle w:val="ListParagraph"/>
        <w:tabs>
          <w:tab w:val="left" w:pos="4500"/>
        </w:tabs>
        <w:ind w:left="426" w:right="22"/>
        <w:jc w:val="center"/>
        <w:rPr>
          <w:sz w:val="20"/>
          <w:szCs w:val="20"/>
        </w:rPr>
      </w:pPr>
    </w:p>
    <w:p w:rsidR="007E7918" w:rsidRDefault="005E7056" w:rsidP="005E7056">
      <w:pPr>
        <w:tabs>
          <w:tab w:val="left" w:pos="4500"/>
        </w:tabs>
        <w:spacing w:after="120"/>
        <w:ind w:left="284" w:right="29" w:hanging="568"/>
        <w:contextualSpacing/>
        <w:jc w:val="both"/>
        <w:rPr>
          <w:b/>
          <w:sz w:val="20"/>
          <w:szCs w:val="20"/>
        </w:rPr>
      </w:pPr>
      <w:r>
        <w:rPr>
          <w:b/>
          <w:sz w:val="20"/>
          <w:szCs w:val="20"/>
        </w:rPr>
        <w:t xml:space="preserve">3.3 Penerapan Hukum – Hukum </w:t>
      </w:r>
      <w:r w:rsidRPr="00174CD5">
        <w:rPr>
          <w:b/>
          <w:i/>
          <w:sz w:val="20"/>
          <w:szCs w:val="20"/>
        </w:rPr>
        <w:t>kirchoff</w:t>
      </w:r>
      <w:r>
        <w:rPr>
          <w:b/>
          <w:sz w:val="20"/>
          <w:szCs w:val="20"/>
        </w:rPr>
        <w:t xml:space="preserve"> (Persamaan Mesh).</w:t>
      </w:r>
    </w:p>
    <w:p w:rsidR="00F34215" w:rsidRPr="00F6179A" w:rsidRDefault="00DE56F0" w:rsidP="0037786B">
      <w:pPr>
        <w:tabs>
          <w:tab w:val="left" w:pos="360"/>
          <w:tab w:val="left" w:pos="4500"/>
        </w:tabs>
        <w:ind w:right="22"/>
        <w:jc w:val="both"/>
        <w:rPr>
          <w:b/>
          <w:sz w:val="20"/>
          <w:szCs w:val="20"/>
        </w:rPr>
      </w:pPr>
      <w:r>
        <w:rPr>
          <w:b/>
          <w:sz w:val="20"/>
          <w:szCs w:val="20"/>
        </w:rPr>
        <w:tab/>
        <w:t>- Gambar rangkaian</w:t>
      </w:r>
    </w:p>
    <w:p w:rsidR="00947D73" w:rsidRDefault="009151D3" w:rsidP="009151D3">
      <w:pPr>
        <w:tabs>
          <w:tab w:val="left" w:pos="4500"/>
        </w:tabs>
        <w:ind w:right="22"/>
        <w:jc w:val="center"/>
        <w:rPr>
          <w:b/>
          <w:sz w:val="20"/>
          <w:szCs w:val="20"/>
        </w:rPr>
      </w:pPr>
      <w:r>
        <w:rPr>
          <w:b/>
          <w:noProof/>
          <w:sz w:val="20"/>
          <w:szCs w:val="20"/>
        </w:rPr>
        <w:drawing>
          <wp:inline distT="0" distB="0" distL="0" distR="0">
            <wp:extent cx="2308684" cy="1209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kaian 2.jpg"/>
                    <pic:cNvPicPr/>
                  </pic:nvPicPr>
                  <pic:blipFill>
                    <a:blip r:embed="rId24">
                      <a:extLst>
                        <a:ext uri="{28A0092B-C50C-407E-A947-70E740481C1C}">
                          <a14:useLocalDpi xmlns:a14="http://schemas.microsoft.com/office/drawing/2010/main" val="0"/>
                        </a:ext>
                      </a:extLst>
                    </a:blip>
                    <a:stretch>
                      <a:fillRect/>
                    </a:stretch>
                  </pic:blipFill>
                  <pic:spPr>
                    <a:xfrm>
                      <a:off x="0" y="0"/>
                      <a:ext cx="2311233" cy="1211011"/>
                    </a:xfrm>
                    <a:prstGeom prst="rect">
                      <a:avLst/>
                    </a:prstGeom>
                  </pic:spPr>
                </pic:pic>
              </a:graphicData>
            </a:graphic>
          </wp:inline>
        </w:drawing>
      </w:r>
    </w:p>
    <w:p w:rsidR="00947D73" w:rsidRPr="00D96D3F" w:rsidRDefault="005E7056" w:rsidP="0037786B">
      <w:pPr>
        <w:tabs>
          <w:tab w:val="left" w:pos="4500"/>
        </w:tabs>
        <w:ind w:left="284" w:right="22"/>
        <w:jc w:val="center"/>
        <w:rPr>
          <w:i/>
          <w:sz w:val="18"/>
          <w:szCs w:val="20"/>
        </w:rPr>
      </w:pPr>
      <w:proofErr w:type="gramStart"/>
      <w:r>
        <w:rPr>
          <w:i/>
          <w:sz w:val="18"/>
          <w:szCs w:val="20"/>
        </w:rPr>
        <w:t xml:space="preserve">Gamba </w:t>
      </w:r>
      <w:r w:rsidR="00D97407" w:rsidRPr="00D96D3F">
        <w:rPr>
          <w:i/>
          <w:sz w:val="18"/>
          <w:szCs w:val="20"/>
        </w:rPr>
        <w:t>3.3</w:t>
      </w:r>
      <w:r w:rsidR="00D96D3F" w:rsidRPr="00D96D3F">
        <w:rPr>
          <w:i/>
          <w:sz w:val="18"/>
          <w:szCs w:val="20"/>
        </w:rPr>
        <w:t xml:space="preserve"> Rangkaian p</w:t>
      </w:r>
      <w:r w:rsidR="00DE56F0" w:rsidRPr="00D96D3F">
        <w:rPr>
          <w:i/>
          <w:sz w:val="18"/>
          <w:szCs w:val="20"/>
        </w:rPr>
        <w:t>ercobaan II</w:t>
      </w:r>
      <w:r w:rsidR="00D96D3F" w:rsidRPr="00D96D3F">
        <w:rPr>
          <w:i/>
          <w:sz w:val="18"/>
          <w:szCs w:val="20"/>
        </w:rPr>
        <w:t>.</w:t>
      </w:r>
      <w:proofErr w:type="gramEnd"/>
    </w:p>
    <w:p w:rsidR="00257520" w:rsidRDefault="00257520" w:rsidP="00CC0433">
      <w:pPr>
        <w:tabs>
          <w:tab w:val="left" w:pos="4500"/>
        </w:tabs>
        <w:ind w:right="22"/>
        <w:rPr>
          <w:i/>
          <w:sz w:val="20"/>
          <w:szCs w:val="20"/>
        </w:rPr>
      </w:pPr>
    </w:p>
    <w:p w:rsidR="007E7918" w:rsidRDefault="00DE56F0" w:rsidP="0037786B">
      <w:pPr>
        <w:tabs>
          <w:tab w:val="left" w:pos="360"/>
          <w:tab w:val="left" w:pos="4500"/>
        </w:tabs>
        <w:spacing w:after="120"/>
        <w:ind w:right="23"/>
        <w:jc w:val="both"/>
        <w:rPr>
          <w:b/>
          <w:sz w:val="20"/>
          <w:szCs w:val="20"/>
        </w:rPr>
      </w:pPr>
      <w:r>
        <w:rPr>
          <w:b/>
          <w:sz w:val="20"/>
          <w:szCs w:val="20"/>
        </w:rPr>
        <w:tab/>
        <w:t>- Langkah percobaan</w:t>
      </w:r>
    </w:p>
    <w:p w:rsidR="00947D73" w:rsidRDefault="00F6179A" w:rsidP="0037786B">
      <w:pPr>
        <w:tabs>
          <w:tab w:val="left" w:pos="360"/>
          <w:tab w:val="left" w:pos="4500"/>
        </w:tabs>
        <w:ind w:right="22"/>
        <w:jc w:val="both"/>
        <w:rPr>
          <w:b/>
          <w:sz w:val="20"/>
          <w:szCs w:val="20"/>
        </w:rPr>
      </w:pPr>
      <w:r>
        <w:rPr>
          <w:noProof/>
        </w:rPr>
        <w:drawing>
          <wp:inline distT="0" distB="0" distL="0" distR="0">
            <wp:extent cx="2486025" cy="143827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7E7918" w:rsidRDefault="005E7056" w:rsidP="0037786B">
      <w:pPr>
        <w:tabs>
          <w:tab w:val="left" w:pos="4500"/>
        </w:tabs>
        <w:ind w:left="284" w:right="22"/>
        <w:jc w:val="center"/>
        <w:rPr>
          <w:i/>
          <w:sz w:val="18"/>
          <w:szCs w:val="20"/>
        </w:rPr>
      </w:pPr>
      <w:r>
        <w:rPr>
          <w:i/>
          <w:sz w:val="18"/>
          <w:szCs w:val="20"/>
        </w:rPr>
        <w:t xml:space="preserve">Gambar </w:t>
      </w:r>
      <w:r w:rsidR="00D96D3F" w:rsidRPr="00D96D3F">
        <w:rPr>
          <w:i/>
          <w:sz w:val="18"/>
          <w:szCs w:val="20"/>
        </w:rPr>
        <w:t xml:space="preserve">3.4 </w:t>
      </w:r>
      <w:r w:rsidR="007E2BC4">
        <w:rPr>
          <w:i/>
          <w:sz w:val="18"/>
          <w:szCs w:val="20"/>
        </w:rPr>
        <w:t>Langkah</w:t>
      </w:r>
      <w:r w:rsidR="00D96D3F" w:rsidRPr="00D96D3F">
        <w:rPr>
          <w:i/>
          <w:sz w:val="18"/>
          <w:szCs w:val="20"/>
        </w:rPr>
        <w:t xml:space="preserve"> p</w:t>
      </w:r>
      <w:r w:rsidR="00D97407" w:rsidRPr="00D96D3F">
        <w:rPr>
          <w:i/>
          <w:sz w:val="18"/>
          <w:szCs w:val="20"/>
        </w:rPr>
        <w:t>ercobaan II</w:t>
      </w:r>
      <w:proofErr w:type="gramStart"/>
      <w:r w:rsidR="00D96D3F" w:rsidRPr="00D96D3F">
        <w:rPr>
          <w:i/>
          <w:sz w:val="18"/>
          <w:szCs w:val="20"/>
        </w:rPr>
        <w:t>.</w:t>
      </w:r>
      <w:r w:rsidR="00F34215">
        <w:rPr>
          <w:i/>
          <w:sz w:val="18"/>
          <w:szCs w:val="20"/>
        </w:rPr>
        <w:t>.</w:t>
      </w:r>
      <w:proofErr w:type="gramEnd"/>
    </w:p>
    <w:p w:rsidR="009151D3" w:rsidRPr="00D96D3F" w:rsidRDefault="009151D3" w:rsidP="0037786B">
      <w:pPr>
        <w:tabs>
          <w:tab w:val="left" w:pos="4500"/>
        </w:tabs>
        <w:ind w:left="284" w:right="22"/>
        <w:jc w:val="center"/>
        <w:rPr>
          <w:i/>
          <w:sz w:val="18"/>
          <w:szCs w:val="20"/>
        </w:rPr>
      </w:pPr>
    </w:p>
    <w:p w:rsidR="000D0BEC" w:rsidRPr="000D0BEC" w:rsidRDefault="00DE56F0" w:rsidP="000D0BEC">
      <w:pPr>
        <w:pStyle w:val="ListParagraph"/>
        <w:numPr>
          <w:ilvl w:val="0"/>
          <w:numId w:val="30"/>
        </w:numPr>
        <w:tabs>
          <w:tab w:val="left" w:pos="360"/>
          <w:tab w:val="left" w:pos="4500"/>
        </w:tabs>
        <w:spacing w:after="120"/>
        <w:ind w:left="357" w:right="28" w:hanging="357"/>
        <w:jc w:val="both"/>
        <w:rPr>
          <w:b/>
          <w:sz w:val="20"/>
          <w:szCs w:val="20"/>
        </w:rPr>
      </w:pPr>
      <w:r w:rsidRPr="00F20BCA">
        <w:rPr>
          <w:b/>
          <w:sz w:val="20"/>
          <w:szCs w:val="20"/>
        </w:rPr>
        <w:t>HASIL DAN ANALISIS</w:t>
      </w:r>
    </w:p>
    <w:p w:rsidR="00174CD5" w:rsidRDefault="00EF1F65" w:rsidP="0037786B">
      <w:pPr>
        <w:tabs>
          <w:tab w:val="left" w:pos="567"/>
          <w:tab w:val="left" w:pos="4500"/>
        </w:tabs>
        <w:spacing w:after="120"/>
        <w:ind w:right="29"/>
        <w:contextualSpacing/>
        <w:jc w:val="both"/>
        <w:rPr>
          <w:b/>
          <w:sz w:val="20"/>
          <w:szCs w:val="20"/>
        </w:rPr>
      </w:pPr>
      <w:r>
        <w:rPr>
          <w:b/>
          <w:sz w:val="20"/>
          <w:szCs w:val="20"/>
        </w:rPr>
        <w:t xml:space="preserve">4.1 Hukum </w:t>
      </w:r>
      <w:proofErr w:type="gramStart"/>
      <w:r w:rsidRPr="00174CD5">
        <w:rPr>
          <w:b/>
          <w:i/>
          <w:sz w:val="20"/>
          <w:szCs w:val="20"/>
        </w:rPr>
        <w:t>Kirchoff</w:t>
      </w:r>
      <w:r>
        <w:rPr>
          <w:b/>
          <w:sz w:val="20"/>
          <w:szCs w:val="20"/>
        </w:rPr>
        <w:t xml:space="preserve">  Tegangan</w:t>
      </w:r>
      <w:proofErr w:type="gramEnd"/>
      <w:r>
        <w:rPr>
          <w:b/>
          <w:sz w:val="20"/>
          <w:szCs w:val="20"/>
        </w:rPr>
        <w:t xml:space="preserve"> Dan Arus</w:t>
      </w:r>
    </w:p>
    <w:p w:rsidR="00947D73" w:rsidRDefault="00D96D3F" w:rsidP="0037786B">
      <w:pPr>
        <w:tabs>
          <w:tab w:val="left" w:pos="360"/>
          <w:tab w:val="left" w:pos="4500"/>
        </w:tabs>
        <w:spacing w:after="120"/>
        <w:ind w:right="23"/>
        <w:jc w:val="both"/>
        <w:rPr>
          <w:b/>
          <w:sz w:val="20"/>
          <w:szCs w:val="20"/>
        </w:rPr>
      </w:pPr>
      <w:r>
        <w:rPr>
          <w:b/>
          <w:sz w:val="20"/>
          <w:szCs w:val="20"/>
        </w:rPr>
        <w:t xml:space="preserve">4.1.1 </w:t>
      </w:r>
      <w:r w:rsidR="00EF1F65">
        <w:rPr>
          <w:b/>
          <w:sz w:val="20"/>
          <w:szCs w:val="20"/>
        </w:rPr>
        <w:t>Hasil Dan Perhitungan</w:t>
      </w:r>
    </w:p>
    <w:p w:rsidR="00947D73" w:rsidRPr="00D96D3F" w:rsidRDefault="00EF1F65" w:rsidP="00CC0433">
      <w:pPr>
        <w:tabs>
          <w:tab w:val="left" w:pos="4500"/>
        </w:tabs>
        <w:spacing w:before="120" w:after="120"/>
        <w:ind w:left="1134" w:right="23" w:hanging="1134"/>
        <w:jc w:val="both"/>
        <w:rPr>
          <w:i/>
          <w:sz w:val="20"/>
          <w:szCs w:val="20"/>
        </w:rPr>
      </w:pPr>
      <w:proofErr w:type="gramStart"/>
      <w:r>
        <w:rPr>
          <w:i/>
          <w:sz w:val="20"/>
          <w:szCs w:val="20"/>
        </w:rPr>
        <w:t xml:space="preserve">Tabel </w:t>
      </w:r>
      <w:r w:rsidR="00146B9B" w:rsidRPr="00D96D3F">
        <w:rPr>
          <w:i/>
          <w:sz w:val="20"/>
          <w:szCs w:val="20"/>
        </w:rPr>
        <w:t>4.1.</w:t>
      </w:r>
      <w:proofErr w:type="gramEnd"/>
      <w:r w:rsidR="00146B9B" w:rsidRPr="00D96D3F">
        <w:rPr>
          <w:i/>
          <w:sz w:val="20"/>
          <w:szCs w:val="20"/>
        </w:rPr>
        <w:t xml:space="preserve"> Hasil </w:t>
      </w:r>
      <w:r w:rsidR="00D96D3F" w:rsidRPr="00D96D3F">
        <w:rPr>
          <w:i/>
          <w:sz w:val="20"/>
          <w:szCs w:val="20"/>
        </w:rPr>
        <w:t>pengukuran nilai tahanan, tegangan dan arus.</w:t>
      </w:r>
    </w:p>
    <w:tbl>
      <w:tblPr>
        <w:tblStyle w:val="TableGrid"/>
        <w:tblW w:w="0" w:type="auto"/>
        <w:jc w:val="center"/>
        <w:tblLook w:val="04A0" w:firstRow="1" w:lastRow="0" w:firstColumn="1" w:lastColumn="0" w:noHBand="0" w:noVBand="1"/>
      </w:tblPr>
      <w:tblGrid>
        <w:gridCol w:w="717"/>
        <w:gridCol w:w="849"/>
        <w:gridCol w:w="941"/>
        <w:gridCol w:w="914"/>
        <w:gridCol w:w="746"/>
      </w:tblGrid>
      <w:tr w:rsidR="00947D73" w:rsidTr="00CC0433">
        <w:trPr>
          <w:jc w:val="center"/>
        </w:trPr>
        <w:tc>
          <w:tcPr>
            <w:tcW w:w="717" w:type="dxa"/>
            <w:shd w:val="clear" w:color="auto" w:fill="8DB3E2"/>
            <w:vAlign w:val="center"/>
          </w:tcPr>
          <w:p w:rsidR="00947D73" w:rsidRDefault="00DE56F0" w:rsidP="0037786B">
            <w:pPr>
              <w:tabs>
                <w:tab w:val="left" w:pos="360"/>
                <w:tab w:val="left" w:pos="4500"/>
              </w:tabs>
              <w:ind w:right="22"/>
              <w:jc w:val="center"/>
              <w:rPr>
                <w:b/>
                <w:sz w:val="16"/>
                <w:szCs w:val="16"/>
              </w:rPr>
            </w:pPr>
            <w:r>
              <w:rPr>
                <w:b/>
                <w:sz w:val="16"/>
                <w:szCs w:val="16"/>
              </w:rPr>
              <w:t>R</w:t>
            </w:r>
          </w:p>
        </w:tc>
        <w:tc>
          <w:tcPr>
            <w:tcW w:w="849" w:type="dxa"/>
            <w:shd w:val="clear" w:color="auto" w:fill="8DB3E2"/>
            <w:vAlign w:val="center"/>
          </w:tcPr>
          <w:p w:rsidR="00947D73" w:rsidRDefault="00DE56F0" w:rsidP="0037786B">
            <w:pPr>
              <w:tabs>
                <w:tab w:val="left" w:pos="360"/>
                <w:tab w:val="left" w:pos="4500"/>
              </w:tabs>
              <w:ind w:right="22"/>
              <w:jc w:val="center"/>
              <w:rPr>
                <w:b/>
                <w:sz w:val="16"/>
                <w:szCs w:val="16"/>
              </w:rPr>
            </w:pPr>
            <w:r>
              <w:rPr>
                <w:b/>
                <w:sz w:val="16"/>
                <w:szCs w:val="16"/>
              </w:rPr>
              <w:t>R Baca (Ω)</w:t>
            </w:r>
          </w:p>
        </w:tc>
        <w:tc>
          <w:tcPr>
            <w:tcW w:w="941" w:type="dxa"/>
            <w:shd w:val="clear" w:color="auto" w:fill="8DB3E2"/>
            <w:vAlign w:val="center"/>
          </w:tcPr>
          <w:p w:rsidR="00947D73" w:rsidRDefault="00DE56F0" w:rsidP="0037786B">
            <w:pPr>
              <w:tabs>
                <w:tab w:val="left" w:pos="360"/>
                <w:tab w:val="left" w:pos="4500"/>
              </w:tabs>
              <w:ind w:right="22"/>
              <w:jc w:val="center"/>
              <w:rPr>
                <w:b/>
                <w:sz w:val="16"/>
                <w:szCs w:val="16"/>
              </w:rPr>
            </w:pPr>
            <w:r>
              <w:rPr>
                <w:b/>
                <w:sz w:val="16"/>
                <w:szCs w:val="16"/>
              </w:rPr>
              <w:t>R Ukur (Ω)</w:t>
            </w:r>
          </w:p>
        </w:tc>
        <w:tc>
          <w:tcPr>
            <w:tcW w:w="914" w:type="dxa"/>
            <w:shd w:val="clear" w:color="auto" w:fill="8DB3E2"/>
            <w:vAlign w:val="center"/>
          </w:tcPr>
          <w:p w:rsidR="00947D73" w:rsidRDefault="00DE56F0" w:rsidP="0037786B">
            <w:pPr>
              <w:tabs>
                <w:tab w:val="left" w:pos="360"/>
                <w:tab w:val="left" w:pos="4500"/>
              </w:tabs>
              <w:ind w:right="22"/>
              <w:jc w:val="center"/>
              <w:rPr>
                <w:b/>
                <w:sz w:val="16"/>
                <w:szCs w:val="16"/>
              </w:rPr>
            </w:pPr>
            <w:r>
              <w:rPr>
                <w:b/>
                <w:sz w:val="16"/>
                <w:szCs w:val="16"/>
              </w:rPr>
              <w:t>Tegangan (V)</w:t>
            </w:r>
          </w:p>
        </w:tc>
        <w:tc>
          <w:tcPr>
            <w:tcW w:w="746" w:type="dxa"/>
            <w:shd w:val="clear" w:color="auto" w:fill="8DB3E2"/>
          </w:tcPr>
          <w:p w:rsidR="00947D73" w:rsidRDefault="00DE56F0" w:rsidP="0037786B">
            <w:pPr>
              <w:tabs>
                <w:tab w:val="left" w:pos="360"/>
                <w:tab w:val="left" w:pos="4500"/>
              </w:tabs>
              <w:ind w:right="22"/>
              <w:jc w:val="center"/>
              <w:rPr>
                <w:b/>
                <w:sz w:val="16"/>
                <w:szCs w:val="16"/>
              </w:rPr>
            </w:pPr>
            <w:r>
              <w:rPr>
                <w:b/>
                <w:sz w:val="16"/>
                <w:szCs w:val="16"/>
              </w:rPr>
              <w:t>Arus</w:t>
            </w:r>
          </w:p>
          <w:p w:rsidR="00947D73" w:rsidRDefault="00DE56F0" w:rsidP="0037786B">
            <w:pPr>
              <w:tabs>
                <w:tab w:val="left" w:pos="360"/>
                <w:tab w:val="left" w:pos="4500"/>
              </w:tabs>
              <w:ind w:right="22"/>
              <w:jc w:val="center"/>
              <w:rPr>
                <w:b/>
                <w:sz w:val="16"/>
                <w:szCs w:val="16"/>
              </w:rPr>
            </w:pPr>
            <w:r>
              <w:rPr>
                <w:b/>
                <w:sz w:val="16"/>
                <w:szCs w:val="16"/>
              </w:rPr>
              <w:t>(mA)</w:t>
            </w:r>
          </w:p>
        </w:tc>
      </w:tr>
      <w:tr w:rsidR="00947D73" w:rsidTr="00CC0433">
        <w:trPr>
          <w:jc w:val="center"/>
        </w:trPr>
        <w:tc>
          <w:tcPr>
            <w:tcW w:w="717" w:type="dxa"/>
          </w:tcPr>
          <w:p w:rsidR="00947D73" w:rsidRDefault="00DE56F0" w:rsidP="0037786B">
            <w:pPr>
              <w:tabs>
                <w:tab w:val="left" w:pos="360"/>
                <w:tab w:val="left" w:pos="4500"/>
              </w:tabs>
              <w:ind w:right="22"/>
              <w:jc w:val="center"/>
              <w:rPr>
                <w:sz w:val="16"/>
                <w:szCs w:val="16"/>
              </w:rPr>
            </w:pPr>
            <w:r>
              <w:rPr>
                <w:sz w:val="16"/>
                <w:szCs w:val="16"/>
              </w:rPr>
              <w:t>R1</w:t>
            </w:r>
          </w:p>
        </w:tc>
        <w:tc>
          <w:tcPr>
            <w:tcW w:w="849" w:type="dxa"/>
          </w:tcPr>
          <w:p w:rsidR="00947D73" w:rsidRDefault="00DE56F0" w:rsidP="0037786B">
            <w:pPr>
              <w:tabs>
                <w:tab w:val="left" w:pos="360"/>
                <w:tab w:val="left" w:pos="4500"/>
              </w:tabs>
              <w:ind w:right="22"/>
              <w:jc w:val="center"/>
              <w:rPr>
                <w:sz w:val="16"/>
                <w:szCs w:val="16"/>
              </w:rPr>
            </w:pPr>
            <w:r>
              <w:rPr>
                <w:sz w:val="16"/>
                <w:szCs w:val="16"/>
              </w:rPr>
              <w:t>1</w:t>
            </w:r>
            <w:r w:rsidR="009151D3">
              <w:rPr>
                <w:sz w:val="16"/>
                <w:szCs w:val="16"/>
              </w:rPr>
              <w:t>00</w:t>
            </w:r>
          </w:p>
        </w:tc>
        <w:tc>
          <w:tcPr>
            <w:tcW w:w="941" w:type="dxa"/>
          </w:tcPr>
          <w:p w:rsidR="00947D73" w:rsidRDefault="009151D3" w:rsidP="0037786B">
            <w:pPr>
              <w:tabs>
                <w:tab w:val="left" w:pos="360"/>
                <w:tab w:val="left" w:pos="4500"/>
              </w:tabs>
              <w:ind w:right="22"/>
              <w:jc w:val="center"/>
              <w:rPr>
                <w:sz w:val="16"/>
                <w:szCs w:val="16"/>
              </w:rPr>
            </w:pPr>
            <w:r>
              <w:rPr>
                <w:sz w:val="16"/>
                <w:szCs w:val="16"/>
              </w:rPr>
              <w:t>98.5</w:t>
            </w:r>
          </w:p>
        </w:tc>
        <w:tc>
          <w:tcPr>
            <w:tcW w:w="914" w:type="dxa"/>
          </w:tcPr>
          <w:p w:rsidR="00947D73" w:rsidRDefault="009151D3" w:rsidP="0037786B">
            <w:pPr>
              <w:tabs>
                <w:tab w:val="left" w:pos="360"/>
                <w:tab w:val="left" w:pos="4500"/>
              </w:tabs>
              <w:ind w:right="22"/>
              <w:jc w:val="center"/>
              <w:rPr>
                <w:sz w:val="16"/>
                <w:szCs w:val="16"/>
              </w:rPr>
            </w:pPr>
            <w:r>
              <w:rPr>
                <w:sz w:val="16"/>
                <w:szCs w:val="16"/>
              </w:rPr>
              <w:t>1</w:t>
            </w:r>
          </w:p>
        </w:tc>
        <w:tc>
          <w:tcPr>
            <w:tcW w:w="746" w:type="dxa"/>
          </w:tcPr>
          <w:p w:rsidR="00947D73" w:rsidRDefault="009151D3" w:rsidP="0037786B">
            <w:pPr>
              <w:tabs>
                <w:tab w:val="left" w:pos="360"/>
                <w:tab w:val="left" w:pos="4500"/>
              </w:tabs>
              <w:ind w:right="22"/>
              <w:jc w:val="center"/>
              <w:rPr>
                <w:sz w:val="16"/>
                <w:szCs w:val="16"/>
              </w:rPr>
            </w:pPr>
            <w:r>
              <w:rPr>
                <w:sz w:val="16"/>
                <w:szCs w:val="16"/>
              </w:rPr>
              <w:t>12</w:t>
            </w:r>
          </w:p>
        </w:tc>
      </w:tr>
      <w:tr w:rsidR="00947D73" w:rsidTr="00CC0433">
        <w:trPr>
          <w:jc w:val="center"/>
        </w:trPr>
        <w:tc>
          <w:tcPr>
            <w:tcW w:w="717" w:type="dxa"/>
          </w:tcPr>
          <w:p w:rsidR="00947D73" w:rsidRDefault="00DE56F0" w:rsidP="0037786B">
            <w:pPr>
              <w:tabs>
                <w:tab w:val="left" w:pos="360"/>
                <w:tab w:val="left" w:pos="4500"/>
              </w:tabs>
              <w:ind w:right="22"/>
              <w:jc w:val="center"/>
              <w:rPr>
                <w:sz w:val="16"/>
                <w:szCs w:val="16"/>
              </w:rPr>
            </w:pPr>
            <w:r>
              <w:rPr>
                <w:sz w:val="16"/>
                <w:szCs w:val="16"/>
              </w:rPr>
              <w:t>R2</w:t>
            </w:r>
          </w:p>
        </w:tc>
        <w:tc>
          <w:tcPr>
            <w:tcW w:w="849" w:type="dxa"/>
          </w:tcPr>
          <w:p w:rsidR="00947D73" w:rsidRDefault="009151D3" w:rsidP="0037786B">
            <w:pPr>
              <w:tabs>
                <w:tab w:val="left" w:pos="360"/>
                <w:tab w:val="left" w:pos="4500"/>
              </w:tabs>
              <w:ind w:right="22"/>
              <w:jc w:val="center"/>
              <w:rPr>
                <w:sz w:val="16"/>
                <w:szCs w:val="16"/>
              </w:rPr>
            </w:pPr>
            <w:r>
              <w:rPr>
                <w:sz w:val="16"/>
                <w:szCs w:val="16"/>
              </w:rPr>
              <w:t>120</w:t>
            </w:r>
          </w:p>
        </w:tc>
        <w:tc>
          <w:tcPr>
            <w:tcW w:w="941" w:type="dxa"/>
          </w:tcPr>
          <w:p w:rsidR="00947D73" w:rsidRDefault="009151D3" w:rsidP="0037786B">
            <w:pPr>
              <w:tabs>
                <w:tab w:val="left" w:pos="360"/>
                <w:tab w:val="left" w:pos="4500"/>
              </w:tabs>
              <w:ind w:right="22"/>
              <w:jc w:val="center"/>
              <w:rPr>
                <w:sz w:val="16"/>
                <w:szCs w:val="16"/>
              </w:rPr>
            </w:pPr>
            <w:r>
              <w:rPr>
                <w:sz w:val="16"/>
                <w:szCs w:val="16"/>
              </w:rPr>
              <w:t>119.5</w:t>
            </w:r>
          </w:p>
        </w:tc>
        <w:tc>
          <w:tcPr>
            <w:tcW w:w="914" w:type="dxa"/>
          </w:tcPr>
          <w:p w:rsidR="00947D73" w:rsidRDefault="009151D3" w:rsidP="0037786B">
            <w:pPr>
              <w:tabs>
                <w:tab w:val="left" w:pos="360"/>
                <w:tab w:val="left" w:pos="4500"/>
              </w:tabs>
              <w:ind w:right="22"/>
              <w:jc w:val="center"/>
              <w:rPr>
                <w:sz w:val="16"/>
                <w:szCs w:val="16"/>
              </w:rPr>
            </w:pPr>
            <w:r>
              <w:rPr>
                <w:sz w:val="16"/>
                <w:szCs w:val="16"/>
              </w:rPr>
              <w:t>0.85</w:t>
            </w:r>
          </w:p>
        </w:tc>
        <w:tc>
          <w:tcPr>
            <w:tcW w:w="746" w:type="dxa"/>
          </w:tcPr>
          <w:p w:rsidR="00947D73" w:rsidRDefault="009151D3" w:rsidP="0037786B">
            <w:pPr>
              <w:tabs>
                <w:tab w:val="left" w:pos="360"/>
                <w:tab w:val="left" w:pos="4500"/>
              </w:tabs>
              <w:ind w:right="22"/>
              <w:jc w:val="center"/>
              <w:rPr>
                <w:sz w:val="16"/>
                <w:szCs w:val="16"/>
              </w:rPr>
            </w:pPr>
            <w:r>
              <w:rPr>
                <w:sz w:val="16"/>
                <w:szCs w:val="16"/>
              </w:rPr>
              <w:t>8</w:t>
            </w:r>
          </w:p>
        </w:tc>
      </w:tr>
      <w:tr w:rsidR="00947D73" w:rsidTr="00CC0433">
        <w:trPr>
          <w:jc w:val="center"/>
        </w:trPr>
        <w:tc>
          <w:tcPr>
            <w:tcW w:w="717" w:type="dxa"/>
          </w:tcPr>
          <w:p w:rsidR="00947D73" w:rsidRDefault="00DE56F0" w:rsidP="0037786B">
            <w:pPr>
              <w:tabs>
                <w:tab w:val="left" w:pos="360"/>
                <w:tab w:val="left" w:pos="4500"/>
              </w:tabs>
              <w:ind w:right="22"/>
              <w:jc w:val="center"/>
              <w:rPr>
                <w:sz w:val="16"/>
                <w:szCs w:val="16"/>
              </w:rPr>
            </w:pPr>
            <w:r>
              <w:rPr>
                <w:sz w:val="16"/>
                <w:szCs w:val="16"/>
              </w:rPr>
              <w:t>R3</w:t>
            </w:r>
          </w:p>
        </w:tc>
        <w:tc>
          <w:tcPr>
            <w:tcW w:w="849" w:type="dxa"/>
          </w:tcPr>
          <w:p w:rsidR="00947D73" w:rsidRDefault="00DE56F0" w:rsidP="0037786B">
            <w:pPr>
              <w:tabs>
                <w:tab w:val="left" w:pos="360"/>
                <w:tab w:val="left" w:pos="4500"/>
              </w:tabs>
              <w:ind w:right="22"/>
              <w:jc w:val="center"/>
              <w:rPr>
                <w:sz w:val="16"/>
                <w:szCs w:val="16"/>
              </w:rPr>
            </w:pPr>
            <w:r>
              <w:rPr>
                <w:sz w:val="16"/>
                <w:szCs w:val="16"/>
              </w:rPr>
              <w:t>3</w:t>
            </w:r>
            <w:r w:rsidR="009151D3">
              <w:rPr>
                <w:sz w:val="16"/>
                <w:szCs w:val="16"/>
              </w:rPr>
              <w:t>00</w:t>
            </w:r>
          </w:p>
        </w:tc>
        <w:tc>
          <w:tcPr>
            <w:tcW w:w="941" w:type="dxa"/>
          </w:tcPr>
          <w:p w:rsidR="00947D73" w:rsidRDefault="000D0BEC" w:rsidP="0037786B">
            <w:pPr>
              <w:tabs>
                <w:tab w:val="left" w:pos="360"/>
                <w:tab w:val="left" w:pos="4500"/>
              </w:tabs>
              <w:ind w:right="22"/>
              <w:jc w:val="center"/>
              <w:rPr>
                <w:sz w:val="16"/>
                <w:szCs w:val="16"/>
              </w:rPr>
            </w:pPr>
            <w:r>
              <w:rPr>
                <w:sz w:val="16"/>
                <w:szCs w:val="16"/>
              </w:rPr>
              <w:t>3</w:t>
            </w:r>
            <w:r w:rsidR="009151D3">
              <w:rPr>
                <w:sz w:val="16"/>
                <w:szCs w:val="16"/>
              </w:rPr>
              <w:t>01.2</w:t>
            </w:r>
          </w:p>
        </w:tc>
        <w:tc>
          <w:tcPr>
            <w:tcW w:w="914" w:type="dxa"/>
          </w:tcPr>
          <w:p w:rsidR="00947D73" w:rsidRDefault="000D0BEC" w:rsidP="0037786B">
            <w:pPr>
              <w:tabs>
                <w:tab w:val="left" w:pos="360"/>
                <w:tab w:val="left" w:pos="4500"/>
              </w:tabs>
              <w:ind w:right="22"/>
              <w:jc w:val="center"/>
              <w:rPr>
                <w:sz w:val="16"/>
                <w:szCs w:val="16"/>
              </w:rPr>
            </w:pPr>
            <w:r>
              <w:rPr>
                <w:sz w:val="16"/>
                <w:szCs w:val="16"/>
              </w:rPr>
              <w:t>0.</w:t>
            </w:r>
            <w:r w:rsidR="009151D3">
              <w:rPr>
                <w:sz w:val="16"/>
                <w:szCs w:val="16"/>
              </w:rPr>
              <w:t>85</w:t>
            </w:r>
          </w:p>
        </w:tc>
        <w:tc>
          <w:tcPr>
            <w:tcW w:w="746" w:type="dxa"/>
          </w:tcPr>
          <w:p w:rsidR="00947D73" w:rsidRDefault="009151D3" w:rsidP="0037786B">
            <w:pPr>
              <w:tabs>
                <w:tab w:val="left" w:pos="360"/>
                <w:tab w:val="left" w:pos="4500"/>
              </w:tabs>
              <w:ind w:right="22"/>
              <w:jc w:val="center"/>
              <w:rPr>
                <w:sz w:val="16"/>
                <w:szCs w:val="16"/>
              </w:rPr>
            </w:pPr>
            <w:r>
              <w:rPr>
                <w:sz w:val="16"/>
                <w:szCs w:val="16"/>
              </w:rPr>
              <w:t>5</w:t>
            </w:r>
          </w:p>
        </w:tc>
      </w:tr>
      <w:tr w:rsidR="00947D73" w:rsidTr="00CC0433">
        <w:trPr>
          <w:jc w:val="center"/>
        </w:trPr>
        <w:tc>
          <w:tcPr>
            <w:tcW w:w="717" w:type="dxa"/>
          </w:tcPr>
          <w:p w:rsidR="00947D73" w:rsidRDefault="00DE56F0" w:rsidP="0037786B">
            <w:pPr>
              <w:tabs>
                <w:tab w:val="left" w:pos="360"/>
                <w:tab w:val="left" w:pos="4500"/>
              </w:tabs>
              <w:ind w:right="22"/>
              <w:jc w:val="center"/>
              <w:rPr>
                <w:sz w:val="16"/>
                <w:szCs w:val="16"/>
              </w:rPr>
            </w:pPr>
            <w:r>
              <w:rPr>
                <w:sz w:val="16"/>
                <w:szCs w:val="16"/>
              </w:rPr>
              <w:t>R4</w:t>
            </w:r>
          </w:p>
        </w:tc>
        <w:tc>
          <w:tcPr>
            <w:tcW w:w="849" w:type="dxa"/>
          </w:tcPr>
          <w:p w:rsidR="00947D73" w:rsidRDefault="009151D3" w:rsidP="0037786B">
            <w:pPr>
              <w:tabs>
                <w:tab w:val="left" w:pos="360"/>
                <w:tab w:val="left" w:pos="4500"/>
              </w:tabs>
              <w:ind w:right="22"/>
              <w:jc w:val="center"/>
              <w:rPr>
                <w:sz w:val="16"/>
                <w:szCs w:val="16"/>
              </w:rPr>
            </w:pPr>
            <w:r>
              <w:rPr>
                <w:sz w:val="16"/>
                <w:szCs w:val="16"/>
              </w:rPr>
              <w:t>390</w:t>
            </w:r>
          </w:p>
        </w:tc>
        <w:tc>
          <w:tcPr>
            <w:tcW w:w="941" w:type="dxa"/>
          </w:tcPr>
          <w:p w:rsidR="00947D73" w:rsidRDefault="009151D3" w:rsidP="0037786B">
            <w:pPr>
              <w:tabs>
                <w:tab w:val="left" w:pos="360"/>
                <w:tab w:val="left" w:pos="4500"/>
              </w:tabs>
              <w:ind w:right="22"/>
              <w:jc w:val="center"/>
              <w:rPr>
                <w:sz w:val="16"/>
                <w:szCs w:val="16"/>
              </w:rPr>
            </w:pPr>
            <w:r>
              <w:rPr>
                <w:sz w:val="16"/>
                <w:szCs w:val="16"/>
              </w:rPr>
              <w:t>381</w:t>
            </w:r>
          </w:p>
        </w:tc>
        <w:tc>
          <w:tcPr>
            <w:tcW w:w="914" w:type="dxa"/>
          </w:tcPr>
          <w:p w:rsidR="00947D73" w:rsidRDefault="009151D3" w:rsidP="0037786B">
            <w:pPr>
              <w:tabs>
                <w:tab w:val="left" w:pos="360"/>
                <w:tab w:val="left" w:pos="4500"/>
              </w:tabs>
              <w:ind w:right="22"/>
              <w:jc w:val="center"/>
              <w:rPr>
                <w:sz w:val="16"/>
                <w:szCs w:val="16"/>
              </w:rPr>
            </w:pPr>
            <w:r>
              <w:rPr>
                <w:sz w:val="16"/>
                <w:szCs w:val="16"/>
              </w:rPr>
              <w:t>4</w:t>
            </w:r>
          </w:p>
        </w:tc>
        <w:tc>
          <w:tcPr>
            <w:tcW w:w="746" w:type="dxa"/>
          </w:tcPr>
          <w:p w:rsidR="00947D73" w:rsidRDefault="009151D3" w:rsidP="0037786B">
            <w:pPr>
              <w:tabs>
                <w:tab w:val="left" w:pos="360"/>
                <w:tab w:val="left" w:pos="4500"/>
              </w:tabs>
              <w:ind w:right="22"/>
              <w:jc w:val="center"/>
              <w:rPr>
                <w:sz w:val="16"/>
                <w:szCs w:val="16"/>
              </w:rPr>
            </w:pPr>
            <w:r>
              <w:rPr>
                <w:sz w:val="16"/>
                <w:szCs w:val="16"/>
              </w:rPr>
              <w:t>12</w:t>
            </w:r>
          </w:p>
        </w:tc>
      </w:tr>
      <w:tr w:rsidR="00947D73" w:rsidTr="00CC0433">
        <w:trPr>
          <w:jc w:val="center"/>
        </w:trPr>
        <w:tc>
          <w:tcPr>
            <w:tcW w:w="717" w:type="dxa"/>
          </w:tcPr>
          <w:p w:rsidR="00947D73" w:rsidRDefault="00DE56F0" w:rsidP="0037786B">
            <w:pPr>
              <w:tabs>
                <w:tab w:val="left" w:pos="360"/>
                <w:tab w:val="left" w:pos="4500"/>
              </w:tabs>
              <w:ind w:right="22"/>
              <w:jc w:val="center"/>
              <w:rPr>
                <w:sz w:val="16"/>
                <w:szCs w:val="16"/>
              </w:rPr>
            </w:pPr>
            <w:r>
              <w:rPr>
                <w:sz w:val="16"/>
                <w:szCs w:val="16"/>
              </w:rPr>
              <w:t>R5</w:t>
            </w:r>
          </w:p>
        </w:tc>
        <w:tc>
          <w:tcPr>
            <w:tcW w:w="849" w:type="dxa"/>
          </w:tcPr>
          <w:p w:rsidR="00947D73" w:rsidRDefault="00DE56F0" w:rsidP="0037786B">
            <w:pPr>
              <w:tabs>
                <w:tab w:val="left" w:pos="360"/>
                <w:tab w:val="left" w:pos="4500"/>
              </w:tabs>
              <w:ind w:right="22"/>
              <w:jc w:val="center"/>
              <w:rPr>
                <w:sz w:val="16"/>
                <w:szCs w:val="16"/>
              </w:rPr>
            </w:pPr>
            <w:r>
              <w:rPr>
                <w:sz w:val="16"/>
                <w:szCs w:val="16"/>
              </w:rPr>
              <w:t>820</w:t>
            </w:r>
          </w:p>
        </w:tc>
        <w:tc>
          <w:tcPr>
            <w:tcW w:w="941" w:type="dxa"/>
          </w:tcPr>
          <w:p w:rsidR="00947D73" w:rsidRDefault="009151D3" w:rsidP="0037786B">
            <w:pPr>
              <w:tabs>
                <w:tab w:val="left" w:pos="360"/>
                <w:tab w:val="left" w:pos="4500"/>
              </w:tabs>
              <w:ind w:right="22"/>
              <w:jc w:val="center"/>
              <w:rPr>
                <w:sz w:val="16"/>
                <w:szCs w:val="16"/>
              </w:rPr>
            </w:pPr>
            <w:r>
              <w:rPr>
                <w:sz w:val="16"/>
                <w:szCs w:val="16"/>
              </w:rPr>
              <w:t>808</w:t>
            </w:r>
          </w:p>
        </w:tc>
        <w:tc>
          <w:tcPr>
            <w:tcW w:w="914" w:type="dxa"/>
          </w:tcPr>
          <w:p w:rsidR="00947D73" w:rsidRDefault="000D0BEC" w:rsidP="0037786B">
            <w:pPr>
              <w:tabs>
                <w:tab w:val="left" w:pos="360"/>
                <w:tab w:val="left" w:pos="4500"/>
              </w:tabs>
              <w:ind w:right="22"/>
              <w:jc w:val="center"/>
              <w:rPr>
                <w:sz w:val="16"/>
                <w:szCs w:val="16"/>
              </w:rPr>
            </w:pPr>
            <w:r>
              <w:rPr>
                <w:sz w:val="16"/>
                <w:szCs w:val="16"/>
              </w:rPr>
              <w:t>4</w:t>
            </w:r>
            <w:r w:rsidR="009151D3">
              <w:rPr>
                <w:sz w:val="16"/>
                <w:szCs w:val="16"/>
              </w:rPr>
              <w:t>.8</w:t>
            </w:r>
          </w:p>
        </w:tc>
        <w:tc>
          <w:tcPr>
            <w:tcW w:w="746" w:type="dxa"/>
          </w:tcPr>
          <w:p w:rsidR="00947D73" w:rsidRDefault="009151D3" w:rsidP="0037786B">
            <w:pPr>
              <w:tabs>
                <w:tab w:val="left" w:pos="360"/>
                <w:tab w:val="left" w:pos="4500"/>
              </w:tabs>
              <w:ind w:right="22"/>
              <w:jc w:val="center"/>
              <w:rPr>
                <w:sz w:val="16"/>
                <w:szCs w:val="16"/>
              </w:rPr>
            </w:pPr>
            <w:r>
              <w:rPr>
                <w:sz w:val="16"/>
                <w:szCs w:val="16"/>
              </w:rPr>
              <w:t>7</w:t>
            </w:r>
          </w:p>
        </w:tc>
      </w:tr>
      <w:tr w:rsidR="00947D73" w:rsidTr="00CC0433">
        <w:trPr>
          <w:jc w:val="center"/>
        </w:trPr>
        <w:tc>
          <w:tcPr>
            <w:tcW w:w="717" w:type="dxa"/>
          </w:tcPr>
          <w:p w:rsidR="00947D73" w:rsidRDefault="00DE56F0" w:rsidP="0037786B">
            <w:pPr>
              <w:tabs>
                <w:tab w:val="left" w:pos="360"/>
                <w:tab w:val="left" w:pos="4500"/>
              </w:tabs>
              <w:ind w:right="22"/>
              <w:jc w:val="center"/>
              <w:rPr>
                <w:sz w:val="16"/>
                <w:szCs w:val="16"/>
              </w:rPr>
            </w:pPr>
            <w:r>
              <w:rPr>
                <w:sz w:val="16"/>
                <w:szCs w:val="16"/>
              </w:rPr>
              <w:t>R6</w:t>
            </w:r>
          </w:p>
        </w:tc>
        <w:tc>
          <w:tcPr>
            <w:tcW w:w="849" w:type="dxa"/>
          </w:tcPr>
          <w:p w:rsidR="00947D73" w:rsidRDefault="00DE56F0" w:rsidP="0037786B">
            <w:pPr>
              <w:tabs>
                <w:tab w:val="left" w:pos="360"/>
                <w:tab w:val="left" w:pos="4500"/>
              </w:tabs>
              <w:ind w:right="22"/>
              <w:jc w:val="center"/>
              <w:rPr>
                <w:sz w:val="16"/>
                <w:szCs w:val="16"/>
              </w:rPr>
            </w:pPr>
            <w:r>
              <w:rPr>
                <w:sz w:val="16"/>
                <w:szCs w:val="16"/>
              </w:rPr>
              <w:t>1000</w:t>
            </w:r>
          </w:p>
        </w:tc>
        <w:tc>
          <w:tcPr>
            <w:tcW w:w="941" w:type="dxa"/>
          </w:tcPr>
          <w:p w:rsidR="00947D73" w:rsidRDefault="00F6179A" w:rsidP="0037786B">
            <w:pPr>
              <w:tabs>
                <w:tab w:val="left" w:pos="360"/>
                <w:tab w:val="left" w:pos="4500"/>
              </w:tabs>
              <w:ind w:right="22"/>
              <w:jc w:val="center"/>
              <w:rPr>
                <w:sz w:val="16"/>
                <w:szCs w:val="16"/>
              </w:rPr>
            </w:pPr>
            <w:r>
              <w:rPr>
                <w:sz w:val="16"/>
                <w:szCs w:val="16"/>
              </w:rPr>
              <w:t>97</w:t>
            </w:r>
            <w:r w:rsidR="009151D3">
              <w:rPr>
                <w:sz w:val="16"/>
                <w:szCs w:val="16"/>
              </w:rPr>
              <w:t>5</w:t>
            </w:r>
          </w:p>
        </w:tc>
        <w:tc>
          <w:tcPr>
            <w:tcW w:w="914" w:type="dxa"/>
          </w:tcPr>
          <w:p w:rsidR="00947D73" w:rsidRDefault="009151D3" w:rsidP="0037786B">
            <w:pPr>
              <w:tabs>
                <w:tab w:val="left" w:pos="360"/>
                <w:tab w:val="left" w:pos="4500"/>
              </w:tabs>
              <w:ind w:right="22"/>
              <w:jc w:val="center"/>
              <w:rPr>
                <w:sz w:val="16"/>
                <w:szCs w:val="16"/>
              </w:rPr>
            </w:pPr>
            <w:r>
              <w:rPr>
                <w:sz w:val="16"/>
                <w:szCs w:val="16"/>
              </w:rPr>
              <w:t>4.8</w:t>
            </w:r>
          </w:p>
        </w:tc>
        <w:tc>
          <w:tcPr>
            <w:tcW w:w="746" w:type="dxa"/>
          </w:tcPr>
          <w:p w:rsidR="00947D73" w:rsidRDefault="009151D3" w:rsidP="0037786B">
            <w:pPr>
              <w:tabs>
                <w:tab w:val="left" w:pos="360"/>
                <w:tab w:val="left" w:pos="4500"/>
              </w:tabs>
              <w:ind w:right="22"/>
              <w:jc w:val="center"/>
              <w:rPr>
                <w:sz w:val="16"/>
                <w:szCs w:val="16"/>
              </w:rPr>
            </w:pPr>
            <w:r>
              <w:rPr>
                <w:sz w:val="16"/>
                <w:szCs w:val="16"/>
              </w:rPr>
              <w:t>5.5</w:t>
            </w:r>
          </w:p>
        </w:tc>
      </w:tr>
    </w:tbl>
    <w:p w:rsidR="00F34215" w:rsidRDefault="00D96D3F" w:rsidP="0037786B">
      <w:pPr>
        <w:tabs>
          <w:tab w:val="left" w:pos="360"/>
          <w:tab w:val="left" w:pos="4500"/>
        </w:tabs>
        <w:ind w:right="22"/>
        <w:jc w:val="both"/>
        <w:rPr>
          <w:b/>
          <w:sz w:val="20"/>
          <w:szCs w:val="20"/>
        </w:rPr>
      </w:pPr>
      <w:r>
        <w:rPr>
          <w:b/>
          <w:sz w:val="20"/>
          <w:szCs w:val="20"/>
        </w:rPr>
        <w:lastRenderedPageBreak/>
        <w:t xml:space="preserve">4.1.2 </w:t>
      </w:r>
      <w:r w:rsidR="002E32C0">
        <w:rPr>
          <w:b/>
          <w:sz w:val="20"/>
          <w:szCs w:val="20"/>
        </w:rPr>
        <w:t>Analisis</w:t>
      </w:r>
    </w:p>
    <w:p w:rsidR="00594595" w:rsidRDefault="00594595" w:rsidP="0037786B">
      <w:pPr>
        <w:pStyle w:val="ListParagraph"/>
        <w:numPr>
          <w:ilvl w:val="0"/>
          <w:numId w:val="23"/>
        </w:numPr>
        <w:spacing w:after="160"/>
        <w:ind w:left="284" w:hanging="284"/>
        <w:jc w:val="both"/>
        <w:rPr>
          <w:sz w:val="20"/>
          <w:szCs w:val="20"/>
        </w:rPr>
      </w:pPr>
      <w:r>
        <w:rPr>
          <w:sz w:val="20"/>
          <w:szCs w:val="20"/>
        </w:rPr>
        <w:t xml:space="preserve">Hukum </w:t>
      </w:r>
      <w:r w:rsidRPr="0072538F">
        <w:rPr>
          <w:i/>
          <w:sz w:val="20"/>
          <w:szCs w:val="20"/>
        </w:rPr>
        <w:t>Kirchoff</w:t>
      </w:r>
      <w:r w:rsidR="00CA3F1D">
        <w:rPr>
          <w:i/>
          <w:sz w:val="20"/>
          <w:szCs w:val="20"/>
        </w:rPr>
        <w:t xml:space="preserve"> </w:t>
      </w:r>
      <w:r>
        <w:rPr>
          <w:sz w:val="20"/>
          <w:szCs w:val="20"/>
        </w:rPr>
        <w:t>Tegangan</w:t>
      </w:r>
    </w:p>
    <w:p w:rsidR="00594595" w:rsidRDefault="00594595" w:rsidP="0037786B">
      <w:pPr>
        <w:pStyle w:val="ListParagraph"/>
        <w:numPr>
          <w:ilvl w:val="0"/>
          <w:numId w:val="24"/>
        </w:numPr>
        <w:spacing w:after="160"/>
        <w:ind w:left="567" w:hanging="283"/>
        <w:jc w:val="both"/>
        <w:rPr>
          <w:sz w:val="20"/>
          <w:szCs w:val="20"/>
        </w:rPr>
      </w:pPr>
      <w:r>
        <w:rPr>
          <w:sz w:val="20"/>
          <w:szCs w:val="20"/>
        </w:rPr>
        <w:t xml:space="preserve">Menghitung persentase error tiap resistor </w:t>
      </w:r>
    </w:p>
    <w:p w:rsidR="00594595" w:rsidRDefault="00594595" w:rsidP="0037786B">
      <w:pPr>
        <w:pStyle w:val="ListParagraph"/>
        <w:jc w:val="both"/>
        <w:rPr>
          <w:sz w:val="20"/>
          <w:szCs w:val="20"/>
        </w:rPr>
      </w:pPr>
      <w:proofErr w:type="gramStart"/>
      <w:r>
        <w:rPr>
          <w:sz w:val="20"/>
          <w:szCs w:val="20"/>
        </w:rPr>
        <w:t>Diketahui :</w:t>
      </w:r>
      <w:proofErr w:type="gramEnd"/>
      <w:r>
        <w:rPr>
          <w:sz w:val="20"/>
          <w:szCs w:val="20"/>
        </w:rPr>
        <w:t xml:space="preserve"> R</w:t>
      </w:r>
      <w:r>
        <w:rPr>
          <w:sz w:val="20"/>
          <w:szCs w:val="20"/>
          <w:vertAlign w:val="subscript"/>
        </w:rPr>
        <w:t>baca</w:t>
      </w:r>
      <w:r w:rsidR="009151D3">
        <w:rPr>
          <w:sz w:val="20"/>
          <w:szCs w:val="20"/>
        </w:rPr>
        <w:t xml:space="preserve"> = 10</w:t>
      </w:r>
      <w:r>
        <w:rPr>
          <w:sz w:val="20"/>
          <w:szCs w:val="20"/>
        </w:rPr>
        <w:t>0 Ω</w:t>
      </w:r>
    </w:p>
    <w:p w:rsidR="00594595" w:rsidRDefault="00594595" w:rsidP="0037786B">
      <w:pPr>
        <w:pStyle w:val="ListParagraph"/>
        <w:jc w:val="both"/>
        <w:rPr>
          <w:sz w:val="20"/>
          <w:szCs w:val="20"/>
        </w:rPr>
      </w:pPr>
      <w:r>
        <w:rPr>
          <w:sz w:val="20"/>
          <w:szCs w:val="20"/>
        </w:rPr>
        <w:tab/>
        <w:t xml:space="preserve">     R</w:t>
      </w:r>
      <w:r>
        <w:rPr>
          <w:sz w:val="20"/>
          <w:szCs w:val="20"/>
          <w:vertAlign w:val="subscript"/>
        </w:rPr>
        <w:t>ukur</w:t>
      </w:r>
      <w:r w:rsidR="009151D3">
        <w:rPr>
          <w:sz w:val="20"/>
          <w:szCs w:val="20"/>
        </w:rPr>
        <w:t xml:space="preserve"> = 98.5</w:t>
      </w:r>
      <w:r>
        <w:rPr>
          <w:sz w:val="20"/>
          <w:szCs w:val="20"/>
        </w:rPr>
        <w:t xml:space="preserve"> Ω</w:t>
      </w:r>
    </w:p>
    <w:p w:rsidR="00594595" w:rsidRDefault="00594595" w:rsidP="0037786B">
      <w:pPr>
        <w:pStyle w:val="ListParagraph"/>
        <w:jc w:val="both"/>
        <w:rPr>
          <w:sz w:val="20"/>
          <w:szCs w:val="20"/>
        </w:rPr>
      </w:pPr>
      <w:proofErr w:type="gramStart"/>
      <w:r>
        <w:rPr>
          <w:sz w:val="20"/>
          <w:szCs w:val="20"/>
        </w:rPr>
        <w:t>Ditanyakan :</w:t>
      </w:r>
      <w:proofErr w:type="gramEnd"/>
      <w:r>
        <w:rPr>
          <w:sz w:val="20"/>
          <w:szCs w:val="20"/>
        </w:rPr>
        <w:t xml:space="preserve"> % error ?</w:t>
      </w:r>
    </w:p>
    <w:p w:rsidR="00594595" w:rsidRDefault="00594595" w:rsidP="0037786B">
      <w:pPr>
        <w:pStyle w:val="ListParagraph"/>
        <w:jc w:val="both"/>
        <w:rPr>
          <w:sz w:val="20"/>
          <w:szCs w:val="20"/>
        </w:rPr>
      </w:pPr>
      <w:proofErr w:type="gramStart"/>
      <w:r>
        <w:rPr>
          <w:sz w:val="20"/>
          <w:szCs w:val="20"/>
        </w:rPr>
        <w:t>Penyelesaian :</w:t>
      </w:r>
      <w:proofErr w:type="gramEnd"/>
    </w:p>
    <w:p w:rsidR="00174CD5" w:rsidRDefault="00174CD5" w:rsidP="0037786B">
      <w:pPr>
        <w:pStyle w:val="ListParagraph"/>
        <w:jc w:val="both"/>
        <w:rPr>
          <w:sz w:val="20"/>
          <w:szCs w:val="20"/>
        </w:rPr>
      </w:pPr>
    </w:p>
    <w:p w:rsidR="00594595" w:rsidRDefault="00594595" w:rsidP="0037786B">
      <w:pPr>
        <w:pStyle w:val="ListParagraph"/>
        <w:jc w:val="both"/>
        <w:rPr>
          <w:rFonts w:eastAsiaTheme="minorEastAsia"/>
          <w:b/>
          <w:sz w:val="20"/>
          <w:szCs w:val="20"/>
        </w:rPr>
      </w:pPr>
      <w:r>
        <w:rPr>
          <w:sz w:val="20"/>
          <w:szCs w:val="20"/>
        </w:rPr>
        <w:t xml:space="preserve">   %error = </w:t>
      </w:r>
      <m:oMath>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Rbaca-Rukur</m:t>
                </m:r>
              </m:num>
              <m:den>
                <m:r>
                  <m:rPr>
                    <m:nor/>
                  </m:rPr>
                  <w:rPr>
                    <w:rFonts w:ascii="Cambria Math" w:hAnsi="Cambria Math"/>
                  </w:rPr>
                  <m:t>Rbaca</m:t>
                </m:r>
              </m:den>
            </m:f>
          </m:e>
        </m:d>
      </m:oMath>
      <w:r>
        <w:rPr>
          <w:rFonts w:eastAsiaTheme="minorEastAsia"/>
          <w:sz w:val="20"/>
          <w:szCs w:val="20"/>
        </w:rPr>
        <w:t>x 100 %</w:t>
      </w:r>
    </w:p>
    <w:p w:rsidR="00594595" w:rsidRPr="00594595" w:rsidRDefault="00594595" w:rsidP="0037786B">
      <w:pPr>
        <w:ind w:left="1560"/>
        <w:jc w:val="both"/>
        <w:rPr>
          <w:rFonts w:eastAsiaTheme="minorEastAsia"/>
          <w:sz w:val="20"/>
          <w:szCs w:val="20"/>
        </w:rPr>
      </w:pPr>
      <w:r w:rsidRPr="00594595">
        <w:rPr>
          <w:rFonts w:eastAsiaTheme="minorEastAsia"/>
          <w:sz w:val="20"/>
          <w:szCs w:val="20"/>
        </w:rPr>
        <w: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100-98.5</m:t>
                </m:r>
              </m:num>
              <m:den>
                <m:r>
                  <w:rPr>
                    <w:rFonts w:ascii="Cambria Math" w:hAnsi="Cambria Math"/>
                  </w:rPr>
                  <m:t>100</m:t>
                </m:r>
              </m:den>
            </m:f>
          </m:e>
        </m:d>
      </m:oMath>
      <w:r w:rsidRPr="00594595">
        <w:rPr>
          <w:rFonts w:eastAsiaTheme="minorEastAsia"/>
          <w:sz w:val="20"/>
          <w:szCs w:val="20"/>
        </w:rPr>
        <w:t>x 100 %</w:t>
      </w:r>
    </w:p>
    <w:p w:rsidR="00594595" w:rsidRPr="00594595" w:rsidRDefault="009151D3" w:rsidP="0037786B">
      <w:pPr>
        <w:ind w:left="1560"/>
        <w:jc w:val="both"/>
        <w:rPr>
          <w:rFonts w:eastAsiaTheme="minorEastAsia"/>
          <w:sz w:val="20"/>
          <w:szCs w:val="20"/>
        </w:rPr>
      </w:pPr>
      <w:r>
        <w:rPr>
          <w:rFonts w:eastAsiaTheme="minorEastAsia"/>
          <w:sz w:val="20"/>
          <w:szCs w:val="20"/>
        </w:rPr>
        <w:t>= 1.5</w:t>
      </w:r>
      <w:r w:rsidR="00594595" w:rsidRPr="00594595">
        <w:rPr>
          <w:rFonts w:eastAsiaTheme="minorEastAsia"/>
          <w:sz w:val="20"/>
          <w:szCs w:val="20"/>
        </w:rPr>
        <w:t xml:space="preserve"> %</w:t>
      </w:r>
    </w:p>
    <w:p w:rsidR="00594595" w:rsidRDefault="00594595" w:rsidP="0037786B">
      <w:pPr>
        <w:pStyle w:val="ListParagraph"/>
        <w:ind w:left="1440" w:firstLine="720"/>
        <w:jc w:val="both"/>
        <w:rPr>
          <w:rFonts w:eastAsiaTheme="minorEastAsia"/>
          <w:sz w:val="20"/>
          <w:szCs w:val="20"/>
        </w:rPr>
      </w:pPr>
    </w:p>
    <w:p w:rsidR="00594595" w:rsidRDefault="00594595" w:rsidP="00C308EA">
      <w:pPr>
        <w:pStyle w:val="ListParagraph"/>
        <w:ind w:left="0" w:firstLine="284"/>
        <w:jc w:val="both"/>
        <w:rPr>
          <w:rFonts w:eastAsiaTheme="minorEastAsia"/>
          <w:sz w:val="20"/>
          <w:szCs w:val="20"/>
        </w:rPr>
      </w:pPr>
      <w:r>
        <w:rPr>
          <w:rFonts w:eastAsiaTheme="minorEastAsia"/>
          <w:sz w:val="20"/>
          <w:szCs w:val="20"/>
        </w:rPr>
        <w:t xml:space="preserve">Perhitungan selanjutnya </w:t>
      </w:r>
      <w:r w:rsidR="00F34215">
        <w:rPr>
          <w:rFonts w:eastAsiaTheme="minorEastAsia"/>
          <w:sz w:val="20"/>
          <w:szCs w:val="20"/>
        </w:rPr>
        <w:t xml:space="preserve">disajikan pada tabel </w:t>
      </w:r>
      <w:proofErr w:type="gramStart"/>
      <w:r w:rsidR="00F34215">
        <w:rPr>
          <w:rFonts w:eastAsiaTheme="minorEastAsia"/>
          <w:sz w:val="20"/>
          <w:szCs w:val="20"/>
        </w:rPr>
        <w:t>berikut :</w:t>
      </w:r>
      <w:proofErr w:type="gramEnd"/>
    </w:p>
    <w:p w:rsidR="00594595" w:rsidRDefault="001A5E75" w:rsidP="00C308EA">
      <w:pPr>
        <w:pStyle w:val="ListParagraph"/>
        <w:ind w:left="0"/>
        <w:jc w:val="both"/>
        <w:rPr>
          <w:rFonts w:eastAsiaTheme="minorEastAsia"/>
          <w:i/>
          <w:sz w:val="20"/>
          <w:szCs w:val="20"/>
        </w:rPr>
      </w:pPr>
      <w:r>
        <w:rPr>
          <w:rFonts w:eastAsiaTheme="minorEastAsia"/>
          <w:i/>
          <w:sz w:val="20"/>
          <w:szCs w:val="20"/>
        </w:rPr>
        <w:t xml:space="preserve">Tabel </w:t>
      </w:r>
      <w:r w:rsidR="009F5EDD" w:rsidRPr="00D96D3F">
        <w:rPr>
          <w:rFonts w:eastAsiaTheme="minorEastAsia"/>
          <w:i/>
          <w:sz w:val="20"/>
          <w:szCs w:val="20"/>
        </w:rPr>
        <w:t>4.2</w:t>
      </w:r>
      <w:r w:rsidR="00D96D3F">
        <w:rPr>
          <w:rFonts w:eastAsiaTheme="minorEastAsia"/>
          <w:i/>
          <w:sz w:val="20"/>
          <w:szCs w:val="20"/>
        </w:rPr>
        <w:t xml:space="preserve"> Tabel hasil p</w:t>
      </w:r>
      <w:r w:rsidR="00594595" w:rsidRPr="00D96D3F">
        <w:rPr>
          <w:rFonts w:eastAsiaTheme="minorEastAsia"/>
          <w:i/>
          <w:sz w:val="20"/>
          <w:szCs w:val="20"/>
        </w:rPr>
        <w:t>erhitungan</w:t>
      </w:r>
    </w:p>
    <w:tbl>
      <w:tblPr>
        <w:tblStyle w:val="TableGrid"/>
        <w:tblW w:w="0" w:type="auto"/>
        <w:jc w:val="center"/>
        <w:tblLook w:val="04A0" w:firstRow="1" w:lastRow="0" w:firstColumn="1" w:lastColumn="0" w:noHBand="0" w:noVBand="1"/>
      </w:tblPr>
      <w:tblGrid>
        <w:gridCol w:w="779"/>
        <w:gridCol w:w="913"/>
        <w:gridCol w:w="926"/>
        <w:gridCol w:w="919"/>
      </w:tblGrid>
      <w:tr w:rsidR="00594595" w:rsidTr="00C308EA">
        <w:trPr>
          <w:jc w:val="center"/>
        </w:trPr>
        <w:tc>
          <w:tcPr>
            <w:tcW w:w="779"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594595" w:rsidRDefault="00594595" w:rsidP="00C308EA">
            <w:pPr>
              <w:pStyle w:val="ListParagraph"/>
              <w:shd w:val="clear" w:color="auto" w:fill="8DB3E2" w:themeFill="text2" w:themeFillTint="66"/>
              <w:ind w:left="0"/>
              <w:jc w:val="center"/>
              <w:rPr>
                <w:rFonts w:eastAsiaTheme="minorHAnsi"/>
                <w:sz w:val="16"/>
                <w:szCs w:val="16"/>
              </w:rPr>
            </w:pPr>
            <w:r>
              <w:rPr>
                <w:sz w:val="16"/>
                <w:szCs w:val="16"/>
              </w:rPr>
              <w:t>R</w:t>
            </w:r>
          </w:p>
          <w:p w:rsidR="00594595" w:rsidRDefault="00594595" w:rsidP="00C308EA">
            <w:pPr>
              <w:pStyle w:val="ListParagraph"/>
              <w:shd w:val="clear" w:color="auto" w:fill="8DB3E2" w:themeFill="text2" w:themeFillTint="66"/>
              <w:ind w:left="0"/>
              <w:jc w:val="center"/>
              <w:rPr>
                <w:sz w:val="16"/>
                <w:szCs w:val="16"/>
                <w:vertAlign w:val="subscript"/>
              </w:rPr>
            </w:pPr>
            <w:r>
              <w:rPr>
                <w:sz w:val="16"/>
                <w:szCs w:val="16"/>
              </w:rPr>
              <w:t>(Ω)</w:t>
            </w:r>
          </w:p>
        </w:tc>
        <w:tc>
          <w:tcPr>
            <w:tcW w:w="913"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594595" w:rsidRDefault="00594595" w:rsidP="00C308EA">
            <w:pPr>
              <w:pStyle w:val="ListParagraph"/>
              <w:shd w:val="clear" w:color="auto" w:fill="8DB3E2" w:themeFill="text2" w:themeFillTint="66"/>
              <w:ind w:left="0"/>
              <w:jc w:val="center"/>
              <w:rPr>
                <w:sz w:val="16"/>
                <w:szCs w:val="16"/>
                <w:vertAlign w:val="subscript"/>
              </w:rPr>
            </w:pPr>
            <w:r>
              <w:rPr>
                <w:sz w:val="16"/>
                <w:szCs w:val="16"/>
              </w:rPr>
              <w:t>R</w:t>
            </w:r>
            <w:r w:rsidRPr="009D275F">
              <w:rPr>
                <w:sz w:val="16"/>
                <w:szCs w:val="16"/>
              </w:rPr>
              <w:t>baca</w:t>
            </w:r>
          </w:p>
          <w:p w:rsidR="00594595" w:rsidRDefault="00594595" w:rsidP="00C308EA">
            <w:pPr>
              <w:pStyle w:val="ListParagraph"/>
              <w:shd w:val="clear" w:color="auto" w:fill="8DB3E2" w:themeFill="text2" w:themeFillTint="66"/>
              <w:ind w:left="0"/>
              <w:jc w:val="center"/>
              <w:rPr>
                <w:sz w:val="16"/>
                <w:szCs w:val="16"/>
              </w:rPr>
            </w:pPr>
            <w:r>
              <w:rPr>
                <w:sz w:val="16"/>
                <w:szCs w:val="16"/>
              </w:rPr>
              <w:t>(Ω)</w:t>
            </w:r>
          </w:p>
        </w:tc>
        <w:tc>
          <w:tcPr>
            <w:tcW w:w="92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594595" w:rsidRDefault="00594595" w:rsidP="00C308EA">
            <w:pPr>
              <w:pStyle w:val="ListParagraph"/>
              <w:shd w:val="clear" w:color="auto" w:fill="8DB3E2" w:themeFill="text2" w:themeFillTint="66"/>
              <w:ind w:left="0"/>
              <w:jc w:val="center"/>
              <w:rPr>
                <w:sz w:val="16"/>
                <w:szCs w:val="16"/>
              </w:rPr>
            </w:pPr>
            <w:r>
              <w:rPr>
                <w:sz w:val="16"/>
                <w:szCs w:val="16"/>
              </w:rPr>
              <w:t>R</w:t>
            </w:r>
            <w:r w:rsidRPr="009D275F">
              <w:rPr>
                <w:sz w:val="16"/>
                <w:szCs w:val="16"/>
              </w:rPr>
              <w:t>ukur</w:t>
            </w:r>
          </w:p>
          <w:p w:rsidR="00594595" w:rsidRDefault="00594595" w:rsidP="00C308EA">
            <w:pPr>
              <w:pStyle w:val="ListParagraph"/>
              <w:shd w:val="clear" w:color="auto" w:fill="8DB3E2" w:themeFill="text2" w:themeFillTint="66"/>
              <w:ind w:left="0"/>
              <w:jc w:val="center"/>
              <w:rPr>
                <w:sz w:val="16"/>
                <w:szCs w:val="16"/>
              </w:rPr>
            </w:pPr>
            <w:r>
              <w:rPr>
                <w:sz w:val="16"/>
                <w:szCs w:val="16"/>
              </w:rPr>
              <w:t>(Ω)</w:t>
            </w:r>
          </w:p>
        </w:tc>
        <w:tc>
          <w:tcPr>
            <w:tcW w:w="919"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594595" w:rsidRDefault="00594595" w:rsidP="00C308EA">
            <w:pPr>
              <w:pStyle w:val="ListParagraph"/>
              <w:shd w:val="clear" w:color="auto" w:fill="8DB3E2" w:themeFill="text2" w:themeFillTint="66"/>
              <w:ind w:left="0"/>
              <w:jc w:val="center"/>
              <w:rPr>
                <w:sz w:val="16"/>
                <w:szCs w:val="16"/>
              </w:rPr>
            </w:pPr>
            <w:r>
              <w:rPr>
                <w:sz w:val="16"/>
                <w:szCs w:val="16"/>
              </w:rPr>
              <w:t>Error</w:t>
            </w:r>
          </w:p>
          <w:p w:rsidR="00594595" w:rsidRDefault="00594595" w:rsidP="00C308EA">
            <w:pPr>
              <w:pStyle w:val="ListParagraph"/>
              <w:shd w:val="clear" w:color="auto" w:fill="8DB3E2" w:themeFill="text2" w:themeFillTint="66"/>
              <w:ind w:left="0"/>
              <w:jc w:val="center"/>
              <w:rPr>
                <w:sz w:val="16"/>
                <w:szCs w:val="16"/>
              </w:rPr>
            </w:pPr>
            <w:r>
              <w:rPr>
                <w:sz w:val="16"/>
                <w:szCs w:val="16"/>
              </w:rPr>
              <w:t>(%)</w:t>
            </w:r>
          </w:p>
        </w:tc>
      </w:tr>
      <w:tr w:rsidR="009151D3" w:rsidTr="00F34215">
        <w:trPr>
          <w:jc w:val="center"/>
        </w:trPr>
        <w:tc>
          <w:tcPr>
            <w:tcW w:w="779" w:type="dxa"/>
            <w:tcBorders>
              <w:top w:val="single" w:sz="4" w:space="0" w:color="auto"/>
              <w:left w:val="single" w:sz="4" w:space="0" w:color="auto"/>
              <w:bottom w:val="single" w:sz="4" w:space="0" w:color="auto"/>
              <w:right w:val="single" w:sz="4" w:space="0" w:color="auto"/>
            </w:tcBorders>
            <w:hideMark/>
          </w:tcPr>
          <w:p w:rsidR="009151D3" w:rsidRDefault="009151D3" w:rsidP="0037786B">
            <w:pPr>
              <w:pStyle w:val="ListParagraph"/>
              <w:ind w:left="0"/>
              <w:jc w:val="center"/>
              <w:rPr>
                <w:sz w:val="16"/>
                <w:szCs w:val="16"/>
              </w:rPr>
            </w:pPr>
            <w:r>
              <w:rPr>
                <w:sz w:val="16"/>
                <w:szCs w:val="16"/>
              </w:rPr>
              <w:t>R</w:t>
            </w:r>
            <w:r>
              <w:rPr>
                <w:sz w:val="16"/>
                <w:szCs w:val="16"/>
                <w:vertAlign w:val="subscript"/>
              </w:rPr>
              <w:t>1</w:t>
            </w:r>
          </w:p>
        </w:tc>
        <w:tc>
          <w:tcPr>
            <w:tcW w:w="913" w:type="dxa"/>
            <w:tcBorders>
              <w:top w:val="single" w:sz="4" w:space="0" w:color="auto"/>
              <w:left w:val="single" w:sz="4" w:space="0" w:color="auto"/>
              <w:bottom w:val="single" w:sz="4" w:space="0" w:color="auto"/>
              <w:right w:val="single" w:sz="4" w:space="0" w:color="auto"/>
            </w:tcBorders>
            <w:hideMark/>
          </w:tcPr>
          <w:p w:rsidR="009151D3" w:rsidRDefault="009151D3" w:rsidP="002F1F72">
            <w:pPr>
              <w:tabs>
                <w:tab w:val="left" w:pos="360"/>
                <w:tab w:val="left" w:pos="4500"/>
              </w:tabs>
              <w:ind w:right="22"/>
              <w:jc w:val="center"/>
              <w:rPr>
                <w:sz w:val="16"/>
                <w:szCs w:val="16"/>
              </w:rPr>
            </w:pPr>
            <w:r>
              <w:rPr>
                <w:sz w:val="16"/>
                <w:szCs w:val="16"/>
              </w:rPr>
              <w:t>100</w:t>
            </w:r>
          </w:p>
        </w:tc>
        <w:tc>
          <w:tcPr>
            <w:tcW w:w="926" w:type="dxa"/>
            <w:tcBorders>
              <w:top w:val="single" w:sz="4" w:space="0" w:color="auto"/>
              <w:left w:val="single" w:sz="4" w:space="0" w:color="auto"/>
              <w:bottom w:val="single" w:sz="4" w:space="0" w:color="auto"/>
              <w:right w:val="single" w:sz="4" w:space="0" w:color="auto"/>
            </w:tcBorders>
            <w:hideMark/>
          </w:tcPr>
          <w:p w:rsidR="009151D3" w:rsidRDefault="009151D3" w:rsidP="002F1F72">
            <w:pPr>
              <w:tabs>
                <w:tab w:val="left" w:pos="360"/>
                <w:tab w:val="left" w:pos="4500"/>
              </w:tabs>
              <w:ind w:right="22"/>
              <w:jc w:val="center"/>
              <w:rPr>
                <w:sz w:val="16"/>
                <w:szCs w:val="16"/>
              </w:rPr>
            </w:pPr>
            <w:r>
              <w:rPr>
                <w:sz w:val="16"/>
                <w:szCs w:val="16"/>
              </w:rPr>
              <w:t>98.5</w:t>
            </w:r>
          </w:p>
        </w:tc>
        <w:tc>
          <w:tcPr>
            <w:tcW w:w="919" w:type="dxa"/>
            <w:tcBorders>
              <w:top w:val="single" w:sz="4" w:space="0" w:color="auto"/>
              <w:left w:val="single" w:sz="4" w:space="0" w:color="auto"/>
              <w:bottom w:val="single" w:sz="4" w:space="0" w:color="auto"/>
              <w:right w:val="single" w:sz="4" w:space="0" w:color="auto"/>
            </w:tcBorders>
            <w:hideMark/>
          </w:tcPr>
          <w:p w:rsidR="009151D3" w:rsidRDefault="009151D3" w:rsidP="0037786B">
            <w:pPr>
              <w:pStyle w:val="ListParagraph"/>
              <w:ind w:left="0"/>
              <w:jc w:val="center"/>
              <w:rPr>
                <w:sz w:val="16"/>
                <w:szCs w:val="16"/>
              </w:rPr>
            </w:pPr>
            <w:r>
              <w:rPr>
                <w:sz w:val="16"/>
                <w:szCs w:val="16"/>
              </w:rPr>
              <w:t>1.5</w:t>
            </w:r>
          </w:p>
        </w:tc>
      </w:tr>
      <w:tr w:rsidR="009151D3" w:rsidTr="00F34215">
        <w:trPr>
          <w:jc w:val="center"/>
        </w:trPr>
        <w:tc>
          <w:tcPr>
            <w:tcW w:w="779" w:type="dxa"/>
            <w:tcBorders>
              <w:top w:val="single" w:sz="4" w:space="0" w:color="auto"/>
              <w:left w:val="single" w:sz="4" w:space="0" w:color="auto"/>
              <w:bottom w:val="single" w:sz="4" w:space="0" w:color="auto"/>
              <w:right w:val="single" w:sz="4" w:space="0" w:color="auto"/>
            </w:tcBorders>
            <w:hideMark/>
          </w:tcPr>
          <w:p w:rsidR="009151D3" w:rsidRDefault="009151D3" w:rsidP="0037786B">
            <w:pPr>
              <w:pStyle w:val="ListParagraph"/>
              <w:ind w:left="0"/>
              <w:jc w:val="center"/>
              <w:rPr>
                <w:sz w:val="16"/>
                <w:szCs w:val="16"/>
              </w:rPr>
            </w:pPr>
            <w:r>
              <w:rPr>
                <w:sz w:val="16"/>
                <w:szCs w:val="16"/>
              </w:rPr>
              <w:t>R</w:t>
            </w:r>
            <w:r>
              <w:rPr>
                <w:sz w:val="16"/>
                <w:szCs w:val="16"/>
                <w:vertAlign w:val="subscript"/>
              </w:rPr>
              <w:t>2</w:t>
            </w:r>
          </w:p>
        </w:tc>
        <w:tc>
          <w:tcPr>
            <w:tcW w:w="913" w:type="dxa"/>
            <w:tcBorders>
              <w:top w:val="single" w:sz="4" w:space="0" w:color="auto"/>
              <w:left w:val="single" w:sz="4" w:space="0" w:color="auto"/>
              <w:bottom w:val="single" w:sz="4" w:space="0" w:color="auto"/>
              <w:right w:val="single" w:sz="4" w:space="0" w:color="auto"/>
            </w:tcBorders>
            <w:hideMark/>
          </w:tcPr>
          <w:p w:rsidR="009151D3" w:rsidRDefault="009151D3" w:rsidP="002F1F72">
            <w:pPr>
              <w:tabs>
                <w:tab w:val="left" w:pos="360"/>
                <w:tab w:val="left" w:pos="4500"/>
              </w:tabs>
              <w:ind w:right="22"/>
              <w:jc w:val="center"/>
              <w:rPr>
                <w:sz w:val="16"/>
                <w:szCs w:val="16"/>
              </w:rPr>
            </w:pPr>
            <w:r>
              <w:rPr>
                <w:sz w:val="16"/>
                <w:szCs w:val="16"/>
              </w:rPr>
              <w:t>120</w:t>
            </w:r>
          </w:p>
        </w:tc>
        <w:tc>
          <w:tcPr>
            <w:tcW w:w="926" w:type="dxa"/>
            <w:tcBorders>
              <w:top w:val="single" w:sz="4" w:space="0" w:color="auto"/>
              <w:left w:val="single" w:sz="4" w:space="0" w:color="auto"/>
              <w:bottom w:val="single" w:sz="4" w:space="0" w:color="auto"/>
              <w:right w:val="single" w:sz="4" w:space="0" w:color="auto"/>
            </w:tcBorders>
            <w:hideMark/>
          </w:tcPr>
          <w:p w:rsidR="009151D3" w:rsidRDefault="009151D3" w:rsidP="002F1F72">
            <w:pPr>
              <w:tabs>
                <w:tab w:val="left" w:pos="360"/>
                <w:tab w:val="left" w:pos="4500"/>
              </w:tabs>
              <w:ind w:right="22"/>
              <w:jc w:val="center"/>
              <w:rPr>
                <w:sz w:val="16"/>
                <w:szCs w:val="16"/>
              </w:rPr>
            </w:pPr>
            <w:r>
              <w:rPr>
                <w:sz w:val="16"/>
                <w:szCs w:val="16"/>
              </w:rPr>
              <w:t>119.5</w:t>
            </w:r>
          </w:p>
        </w:tc>
        <w:tc>
          <w:tcPr>
            <w:tcW w:w="919" w:type="dxa"/>
            <w:tcBorders>
              <w:top w:val="single" w:sz="4" w:space="0" w:color="auto"/>
              <w:left w:val="single" w:sz="4" w:space="0" w:color="auto"/>
              <w:bottom w:val="single" w:sz="4" w:space="0" w:color="auto"/>
              <w:right w:val="single" w:sz="4" w:space="0" w:color="auto"/>
            </w:tcBorders>
            <w:hideMark/>
          </w:tcPr>
          <w:p w:rsidR="009151D3" w:rsidRDefault="004B4145" w:rsidP="0037786B">
            <w:pPr>
              <w:pStyle w:val="ListParagraph"/>
              <w:ind w:left="0"/>
              <w:jc w:val="center"/>
              <w:rPr>
                <w:sz w:val="16"/>
                <w:szCs w:val="16"/>
              </w:rPr>
            </w:pPr>
            <w:r>
              <w:rPr>
                <w:sz w:val="16"/>
                <w:szCs w:val="16"/>
              </w:rPr>
              <w:t>0.42</w:t>
            </w:r>
          </w:p>
        </w:tc>
      </w:tr>
      <w:tr w:rsidR="009151D3" w:rsidTr="00F34215">
        <w:trPr>
          <w:jc w:val="center"/>
        </w:trPr>
        <w:tc>
          <w:tcPr>
            <w:tcW w:w="779" w:type="dxa"/>
            <w:tcBorders>
              <w:top w:val="single" w:sz="4" w:space="0" w:color="auto"/>
              <w:left w:val="single" w:sz="4" w:space="0" w:color="auto"/>
              <w:bottom w:val="single" w:sz="4" w:space="0" w:color="auto"/>
              <w:right w:val="single" w:sz="4" w:space="0" w:color="auto"/>
            </w:tcBorders>
            <w:hideMark/>
          </w:tcPr>
          <w:p w:rsidR="009151D3" w:rsidRDefault="009151D3" w:rsidP="0037786B">
            <w:pPr>
              <w:pStyle w:val="ListParagraph"/>
              <w:ind w:left="0"/>
              <w:jc w:val="center"/>
              <w:rPr>
                <w:sz w:val="16"/>
                <w:szCs w:val="16"/>
              </w:rPr>
            </w:pPr>
            <w:r>
              <w:rPr>
                <w:sz w:val="16"/>
                <w:szCs w:val="16"/>
              </w:rPr>
              <w:t>R</w:t>
            </w:r>
            <w:r>
              <w:rPr>
                <w:sz w:val="16"/>
                <w:szCs w:val="16"/>
                <w:vertAlign w:val="subscript"/>
              </w:rPr>
              <w:t>3</w:t>
            </w:r>
          </w:p>
        </w:tc>
        <w:tc>
          <w:tcPr>
            <w:tcW w:w="913" w:type="dxa"/>
            <w:tcBorders>
              <w:top w:val="single" w:sz="4" w:space="0" w:color="auto"/>
              <w:left w:val="single" w:sz="4" w:space="0" w:color="auto"/>
              <w:bottom w:val="single" w:sz="4" w:space="0" w:color="auto"/>
              <w:right w:val="single" w:sz="4" w:space="0" w:color="auto"/>
            </w:tcBorders>
            <w:hideMark/>
          </w:tcPr>
          <w:p w:rsidR="009151D3" w:rsidRDefault="009151D3" w:rsidP="002F1F72">
            <w:pPr>
              <w:tabs>
                <w:tab w:val="left" w:pos="360"/>
                <w:tab w:val="left" w:pos="4500"/>
              </w:tabs>
              <w:ind w:right="22"/>
              <w:jc w:val="center"/>
              <w:rPr>
                <w:sz w:val="16"/>
                <w:szCs w:val="16"/>
              </w:rPr>
            </w:pPr>
            <w:r>
              <w:rPr>
                <w:sz w:val="16"/>
                <w:szCs w:val="16"/>
              </w:rPr>
              <w:t>300</w:t>
            </w:r>
          </w:p>
        </w:tc>
        <w:tc>
          <w:tcPr>
            <w:tcW w:w="926" w:type="dxa"/>
            <w:tcBorders>
              <w:top w:val="single" w:sz="4" w:space="0" w:color="auto"/>
              <w:left w:val="single" w:sz="4" w:space="0" w:color="auto"/>
              <w:bottom w:val="single" w:sz="4" w:space="0" w:color="auto"/>
              <w:right w:val="single" w:sz="4" w:space="0" w:color="auto"/>
            </w:tcBorders>
            <w:hideMark/>
          </w:tcPr>
          <w:p w:rsidR="009151D3" w:rsidRDefault="009151D3" w:rsidP="002F1F72">
            <w:pPr>
              <w:tabs>
                <w:tab w:val="left" w:pos="360"/>
                <w:tab w:val="left" w:pos="4500"/>
              </w:tabs>
              <w:ind w:right="22"/>
              <w:jc w:val="center"/>
              <w:rPr>
                <w:sz w:val="16"/>
                <w:szCs w:val="16"/>
              </w:rPr>
            </w:pPr>
            <w:r>
              <w:rPr>
                <w:sz w:val="16"/>
                <w:szCs w:val="16"/>
              </w:rPr>
              <w:t>301.2</w:t>
            </w:r>
          </w:p>
        </w:tc>
        <w:tc>
          <w:tcPr>
            <w:tcW w:w="919" w:type="dxa"/>
            <w:tcBorders>
              <w:top w:val="single" w:sz="4" w:space="0" w:color="auto"/>
              <w:left w:val="single" w:sz="4" w:space="0" w:color="auto"/>
              <w:bottom w:val="single" w:sz="4" w:space="0" w:color="auto"/>
              <w:right w:val="single" w:sz="4" w:space="0" w:color="auto"/>
            </w:tcBorders>
            <w:hideMark/>
          </w:tcPr>
          <w:p w:rsidR="009151D3" w:rsidRDefault="004B4145" w:rsidP="0037786B">
            <w:pPr>
              <w:pStyle w:val="ListParagraph"/>
              <w:ind w:left="0"/>
              <w:jc w:val="center"/>
              <w:rPr>
                <w:sz w:val="16"/>
                <w:szCs w:val="16"/>
              </w:rPr>
            </w:pPr>
            <w:r>
              <w:rPr>
                <w:sz w:val="16"/>
                <w:szCs w:val="16"/>
              </w:rPr>
              <w:t>0.4</w:t>
            </w:r>
          </w:p>
        </w:tc>
      </w:tr>
      <w:tr w:rsidR="009151D3" w:rsidTr="00F34215">
        <w:trPr>
          <w:jc w:val="center"/>
        </w:trPr>
        <w:tc>
          <w:tcPr>
            <w:tcW w:w="779" w:type="dxa"/>
            <w:tcBorders>
              <w:top w:val="single" w:sz="4" w:space="0" w:color="auto"/>
              <w:left w:val="single" w:sz="4" w:space="0" w:color="auto"/>
              <w:bottom w:val="single" w:sz="4" w:space="0" w:color="auto"/>
              <w:right w:val="single" w:sz="4" w:space="0" w:color="auto"/>
            </w:tcBorders>
            <w:hideMark/>
          </w:tcPr>
          <w:p w:rsidR="009151D3" w:rsidRDefault="009151D3" w:rsidP="0037786B">
            <w:pPr>
              <w:pStyle w:val="ListParagraph"/>
              <w:ind w:left="0"/>
              <w:jc w:val="center"/>
              <w:rPr>
                <w:sz w:val="16"/>
                <w:szCs w:val="16"/>
              </w:rPr>
            </w:pPr>
            <w:r>
              <w:rPr>
                <w:sz w:val="16"/>
                <w:szCs w:val="16"/>
              </w:rPr>
              <w:t>R</w:t>
            </w:r>
            <w:r>
              <w:rPr>
                <w:sz w:val="16"/>
                <w:szCs w:val="16"/>
                <w:vertAlign w:val="subscript"/>
              </w:rPr>
              <w:t>4</w:t>
            </w:r>
          </w:p>
        </w:tc>
        <w:tc>
          <w:tcPr>
            <w:tcW w:w="913" w:type="dxa"/>
            <w:tcBorders>
              <w:top w:val="single" w:sz="4" w:space="0" w:color="auto"/>
              <w:left w:val="single" w:sz="4" w:space="0" w:color="auto"/>
              <w:bottom w:val="single" w:sz="4" w:space="0" w:color="auto"/>
              <w:right w:val="single" w:sz="4" w:space="0" w:color="auto"/>
            </w:tcBorders>
            <w:hideMark/>
          </w:tcPr>
          <w:p w:rsidR="009151D3" w:rsidRDefault="009151D3" w:rsidP="002F1F72">
            <w:pPr>
              <w:tabs>
                <w:tab w:val="left" w:pos="360"/>
                <w:tab w:val="left" w:pos="4500"/>
              </w:tabs>
              <w:ind w:right="22"/>
              <w:jc w:val="center"/>
              <w:rPr>
                <w:sz w:val="16"/>
                <w:szCs w:val="16"/>
              </w:rPr>
            </w:pPr>
            <w:r>
              <w:rPr>
                <w:sz w:val="16"/>
                <w:szCs w:val="16"/>
              </w:rPr>
              <w:t>390</w:t>
            </w:r>
          </w:p>
        </w:tc>
        <w:tc>
          <w:tcPr>
            <w:tcW w:w="926" w:type="dxa"/>
            <w:tcBorders>
              <w:top w:val="single" w:sz="4" w:space="0" w:color="auto"/>
              <w:left w:val="single" w:sz="4" w:space="0" w:color="auto"/>
              <w:bottom w:val="single" w:sz="4" w:space="0" w:color="auto"/>
              <w:right w:val="single" w:sz="4" w:space="0" w:color="auto"/>
            </w:tcBorders>
            <w:hideMark/>
          </w:tcPr>
          <w:p w:rsidR="009151D3" w:rsidRDefault="009151D3" w:rsidP="002F1F72">
            <w:pPr>
              <w:tabs>
                <w:tab w:val="left" w:pos="360"/>
                <w:tab w:val="left" w:pos="4500"/>
              </w:tabs>
              <w:ind w:right="22"/>
              <w:jc w:val="center"/>
              <w:rPr>
                <w:sz w:val="16"/>
                <w:szCs w:val="16"/>
              </w:rPr>
            </w:pPr>
            <w:r>
              <w:rPr>
                <w:sz w:val="16"/>
                <w:szCs w:val="16"/>
              </w:rPr>
              <w:t>381</w:t>
            </w:r>
          </w:p>
        </w:tc>
        <w:tc>
          <w:tcPr>
            <w:tcW w:w="919" w:type="dxa"/>
            <w:tcBorders>
              <w:top w:val="single" w:sz="4" w:space="0" w:color="auto"/>
              <w:left w:val="single" w:sz="4" w:space="0" w:color="auto"/>
              <w:bottom w:val="single" w:sz="4" w:space="0" w:color="auto"/>
              <w:right w:val="single" w:sz="4" w:space="0" w:color="auto"/>
            </w:tcBorders>
            <w:hideMark/>
          </w:tcPr>
          <w:p w:rsidR="009151D3" w:rsidRDefault="004B4145" w:rsidP="0037786B">
            <w:pPr>
              <w:pStyle w:val="ListParagraph"/>
              <w:ind w:left="0"/>
              <w:jc w:val="center"/>
              <w:rPr>
                <w:sz w:val="16"/>
                <w:szCs w:val="16"/>
              </w:rPr>
            </w:pPr>
            <w:r>
              <w:rPr>
                <w:sz w:val="16"/>
                <w:szCs w:val="16"/>
              </w:rPr>
              <w:t>2.31</w:t>
            </w:r>
          </w:p>
        </w:tc>
      </w:tr>
      <w:tr w:rsidR="009151D3" w:rsidTr="00F34215">
        <w:trPr>
          <w:jc w:val="center"/>
        </w:trPr>
        <w:tc>
          <w:tcPr>
            <w:tcW w:w="779" w:type="dxa"/>
            <w:tcBorders>
              <w:top w:val="single" w:sz="4" w:space="0" w:color="auto"/>
              <w:left w:val="single" w:sz="4" w:space="0" w:color="auto"/>
              <w:bottom w:val="single" w:sz="4" w:space="0" w:color="auto"/>
              <w:right w:val="single" w:sz="4" w:space="0" w:color="auto"/>
            </w:tcBorders>
            <w:hideMark/>
          </w:tcPr>
          <w:p w:rsidR="009151D3" w:rsidRDefault="009151D3" w:rsidP="0037786B">
            <w:pPr>
              <w:pStyle w:val="ListParagraph"/>
              <w:ind w:left="0"/>
              <w:jc w:val="center"/>
              <w:rPr>
                <w:sz w:val="16"/>
                <w:szCs w:val="16"/>
              </w:rPr>
            </w:pPr>
            <w:r>
              <w:rPr>
                <w:sz w:val="16"/>
                <w:szCs w:val="16"/>
              </w:rPr>
              <w:t>R</w:t>
            </w:r>
            <w:r>
              <w:rPr>
                <w:sz w:val="16"/>
                <w:szCs w:val="16"/>
                <w:vertAlign w:val="subscript"/>
              </w:rPr>
              <w:t>5</w:t>
            </w:r>
          </w:p>
        </w:tc>
        <w:tc>
          <w:tcPr>
            <w:tcW w:w="913" w:type="dxa"/>
            <w:tcBorders>
              <w:top w:val="single" w:sz="4" w:space="0" w:color="auto"/>
              <w:left w:val="single" w:sz="4" w:space="0" w:color="auto"/>
              <w:bottom w:val="single" w:sz="4" w:space="0" w:color="auto"/>
              <w:right w:val="single" w:sz="4" w:space="0" w:color="auto"/>
            </w:tcBorders>
            <w:hideMark/>
          </w:tcPr>
          <w:p w:rsidR="009151D3" w:rsidRDefault="009151D3" w:rsidP="002F1F72">
            <w:pPr>
              <w:tabs>
                <w:tab w:val="left" w:pos="360"/>
                <w:tab w:val="left" w:pos="4500"/>
              </w:tabs>
              <w:ind w:right="22"/>
              <w:jc w:val="center"/>
              <w:rPr>
                <w:sz w:val="16"/>
                <w:szCs w:val="16"/>
              </w:rPr>
            </w:pPr>
            <w:r>
              <w:rPr>
                <w:sz w:val="16"/>
                <w:szCs w:val="16"/>
              </w:rPr>
              <w:t>820</w:t>
            </w:r>
          </w:p>
        </w:tc>
        <w:tc>
          <w:tcPr>
            <w:tcW w:w="926" w:type="dxa"/>
            <w:tcBorders>
              <w:top w:val="single" w:sz="4" w:space="0" w:color="auto"/>
              <w:left w:val="single" w:sz="4" w:space="0" w:color="auto"/>
              <w:bottom w:val="single" w:sz="4" w:space="0" w:color="auto"/>
              <w:right w:val="single" w:sz="4" w:space="0" w:color="auto"/>
            </w:tcBorders>
            <w:hideMark/>
          </w:tcPr>
          <w:p w:rsidR="009151D3" w:rsidRDefault="009151D3" w:rsidP="002F1F72">
            <w:pPr>
              <w:tabs>
                <w:tab w:val="left" w:pos="360"/>
                <w:tab w:val="left" w:pos="4500"/>
              </w:tabs>
              <w:ind w:right="22"/>
              <w:jc w:val="center"/>
              <w:rPr>
                <w:sz w:val="16"/>
                <w:szCs w:val="16"/>
              </w:rPr>
            </w:pPr>
            <w:r>
              <w:rPr>
                <w:sz w:val="16"/>
                <w:szCs w:val="16"/>
              </w:rPr>
              <w:t>808</w:t>
            </w:r>
          </w:p>
        </w:tc>
        <w:tc>
          <w:tcPr>
            <w:tcW w:w="919" w:type="dxa"/>
            <w:tcBorders>
              <w:top w:val="single" w:sz="4" w:space="0" w:color="auto"/>
              <w:left w:val="single" w:sz="4" w:space="0" w:color="auto"/>
              <w:bottom w:val="single" w:sz="4" w:space="0" w:color="auto"/>
              <w:right w:val="single" w:sz="4" w:space="0" w:color="auto"/>
            </w:tcBorders>
            <w:hideMark/>
          </w:tcPr>
          <w:p w:rsidR="009151D3" w:rsidRDefault="004B4145" w:rsidP="0037786B">
            <w:pPr>
              <w:pStyle w:val="ListParagraph"/>
              <w:ind w:left="0"/>
              <w:jc w:val="center"/>
              <w:rPr>
                <w:sz w:val="16"/>
                <w:szCs w:val="16"/>
              </w:rPr>
            </w:pPr>
            <w:r>
              <w:rPr>
                <w:sz w:val="16"/>
                <w:szCs w:val="16"/>
              </w:rPr>
              <w:t>1.46</w:t>
            </w:r>
          </w:p>
        </w:tc>
      </w:tr>
      <w:tr w:rsidR="009151D3" w:rsidTr="00F34215">
        <w:trPr>
          <w:jc w:val="center"/>
        </w:trPr>
        <w:tc>
          <w:tcPr>
            <w:tcW w:w="779" w:type="dxa"/>
            <w:tcBorders>
              <w:top w:val="single" w:sz="4" w:space="0" w:color="auto"/>
              <w:left w:val="single" w:sz="4" w:space="0" w:color="auto"/>
              <w:bottom w:val="single" w:sz="4" w:space="0" w:color="auto"/>
              <w:right w:val="single" w:sz="4" w:space="0" w:color="auto"/>
            </w:tcBorders>
            <w:hideMark/>
          </w:tcPr>
          <w:p w:rsidR="009151D3" w:rsidRDefault="009151D3" w:rsidP="0037786B">
            <w:pPr>
              <w:pStyle w:val="ListParagraph"/>
              <w:ind w:left="0"/>
              <w:jc w:val="center"/>
              <w:rPr>
                <w:sz w:val="16"/>
                <w:szCs w:val="16"/>
              </w:rPr>
            </w:pPr>
            <w:r>
              <w:rPr>
                <w:sz w:val="16"/>
                <w:szCs w:val="16"/>
              </w:rPr>
              <w:t>R</w:t>
            </w:r>
            <w:r>
              <w:rPr>
                <w:sz w:val="16"/>
                <w:szCs w:val="16"/>
                <w:vertAlign w:val="subscript"/>
              </w:rPr>
              <w:t>6</w:t>
            </w:r>
          </w:p>
        </w:tc>
        <w:tc>
          <w:tcPr>
            <w:tcW w:w="913" w:type="dxa"/>
            <w:tcBorders>
              <w:top w:val="single" w:sz="4" w:space="0" w:color="auto"/>
              <w:left w:val="single" w:sz="4" w:space="0" w:color="auto"/>
              <w:bottom w:val="single" w:sz="4" w:space="0" w:color="auto"/>
              <w:right w:val="single" w:sz="4" w:space="0" w:color="auto"/>
            </w:tcBorders>
            <w:hideMark/>
          </w:tcPr>
          <w:p w:rsidR="009151D3" w:rsidRDefault="009151D3" w:rsidP="002F1F72">
            <w:pPr>
              <w:tabs>
                <w:tab w:val="left" w:pos="360"/>
                <w:tab w:val="left" w:pos="4500"/>
              </w:tabs>
              <w:ind w:right="22"/>
              <w:jc w:val="center"/>
              <w:rPr>
                <w:sz w:val="16"/>
                <w:szCs w:val="16"/>
              </w:rPr>
            </w:pPr>
            <w:r>
              <w:rPr>
                <w:sz w:val="16"/>
                <w:szCs w:val="16"/>
              </w:rPr>
              <w:t>1000</w:t>
            </w:r>
          </w:p>
        </w:tc>
        <w:tc>
          <w:tcPr>
            <w:tcW w:w="926" w:type="dxa"/>
            <w:tcBorders>
              <w:top w:val="single" w:sz="4" w:space="0" w:color="auto"/>
              <w:left w:val="single" w:sz="4" w:space="0" w:color="auto"/>
              <w:bottom w:val="single" w:sz="4" w:space="0" w:color="auto"/>
              <w:right w:val="single" w:sz="4" w:space="0" w:color="auto"/>
            </w:tcBorders>
            <w:hideMark/>
          </w:tcPr>
          <w:p w:rsidR="009151D3" w:rsidRDefault="009151D3" w:rsidP="002F1F72">
            <w:pPr>
              <w:tabs>
                <w:tab w:val="left" w:pos="360"/>
                <w:tab w:val="left" w:pos="4500"/>
              </w:tabs>
              <w:ind w:right="22"/>
              <w:jc w:val="center"/>
              <w:rPr>
                <w:sz w:val="16"/>
                <w:szCs w:val="16"/>
              </w:rPr>
            </w:pPr>
            <w:r>
              <w:rPr>
                <w:sz w:val="16"/>
                <w:szCs w:val="16"/>
              </w:rPr>
              <w:t>975</w:t>
            </w:r>
          </w:p>
        </w:tc>
        <w:tc>
          <w:tcPr>
            <w:tcW w:w="919" w:type="dxa"/>
            <w:tcBorders>
              <w:top w:val="single" w:sz="4" w:space="0" w:color="auto"/>
              <w:left w:val="single" w:sz="4" w:space="0" w:color="auto"/>
              <w:bottom w:val="single" w:sz="4" w:space="0" w:color="auto"/>
              <w:right w:val="single" w:sz="4" w:space="0" w:color="auto"/>
            </w:tcBorders>
            <w:hideMark/>
          </w:tcPr>
          <w:p w:rsidR="009151D3" w:rsidRDefault="004B4145" w:rsidP="0037786B">
            <w:pPr>
              <w:pStyle w:val="ListParagraph"/>
              <w:ind w:left="0"/>
              <w:jc w:val="center"/>
              <w:rPr>
                <w:sz w:val="16"/>
                <w:szCs w:val="16"/>
              </w:rPr>
            </w:pPr>
            <w:r>
              <w:rPr>
                <w:sz w:val="16"/>
                <w:szCs w:val="16"/>
              </w:rPr>
              <w:t>2.5</w:t>
            </w:r>
          </w:p>
        </w:tc>
      </w:tr>
    </w:tbl>
    <w:p w:rsidR="00594595" w:rsidRDefault="00594595" w:rsidP="0037786B">
      <w:pPr>
        <w:pStyle w:val="ListParagraph"/>
        <w:jc w:val="both"/>
        <w:rPr>
          <w:sz w:val="20"/>
          <w:szCs w:val="20"/>
        </w:rPr>
      </w:pPr>
    </w:p>
    <w:p w:rsidR="00594595" w:rsidRDefault="004B4145" w:rsidP="0037786B">
      <w:pPr>
        <w:pStyle w:val="ListParagraph"/>
        <w:ind w:left="0" w:firstLine="720"/>
        <w:jc w:val="both"/>
        <w:rPr>
          <w:sz w:val="20"/>
          <w:szCs w:val="20"/>
        </w:rPr>
      </w:pPr>
      <w:proofErr w:type="gramStart"/>
      <w:r>
        <w:rPr>
          <w:sz w:val="20"/>
          <w:szCs w:val="20"/>
        </w:rPr>
        <w:t>Dari tab</w:t>
      </w:r>
      <w:r w:rsidR="001A5E75">
        <w:rPr>
          <w:sz w:val="20"/>
          <w:szCs w:val="20"/>
        </w:rPr>
        <w:t xml:space="preserve">el </w:t>
      </w:r>
      <w:r w:rsidR="009F5EDD">
        <w:rPr>
          <w:sz w:val="20"/>
          <w:szCs w:val="20"/>
        </w:rPr>
        <w:t>4.2</w:t>
      </w:r>
      <w:r>
        <w:rPr>
          <w:sz w:val="20"/>
          <w:szCs w:val="20"/>
        </w:rPr>
        <w:t xml:space="preserve"> dapat dilihat</w:t>
      </w:r>
      <w:r w:rsidR="00146B9B">
        <w:rPr>
          <w:sz w:val="20"/>
          <w:szCs w:val="20"/>
        </w:rPr>
        <w:t xml:space="preserve"> </w:t>
      </w:r>
      <w:r w:rsidR="00594595">
        <w:rPr>
          <w:sz w:val="20"/>
          <w:szCs w:val="20"/>
        </w:rPr>
        <w:t xml:space="preserve">bahwa </w:t>
      </w:r>
      <w:r>
        <w:rPr>
          <w:sz w:val="20"/>
          <w:szCs w:val="20"/>
        </w:rPr>
        <w:t xml:space="preserve">persentase error pada setiap resistor masih berada </w:t>
      </w:r>
      <w:r w:rsidR="00594595" w:rsidRPr="00594595">
        <w:rPr>
          <w:sz w:val="20"/>
          <w:szCs w:val="20"/>
        </w:rPr>
        <w:t>dalam batas toleransi error (≤ 5%), sehingga dapat dikatakan bahwa resistor berada dalam kondisi baik.</w:t>
      </w:r>
      <w:proofErr w:type="gramEnd"/>
    </w:p>
    <w:p w:rsidR="00DD565D" w:rsidRPr="00594595" w:rsidRDefault="00DD565D" w:rsidP="0037786B">
      <w:pPr>
        <w:pStyle w:val="ListParagraph"/>
        <w:ind w:firstLine="720"/>
        <w:jc w:val="both"/>
        <w:rPr>
          <w:sz w:val="20"/>
          <w:szCs w:val="20"/>
        </w:rPr>
      </w:pPr>
    </w:p>
    <w:p w:rsidR="00594595" w:rsidRDefault="00594595" w:rsidP="0037786B">
      <w:pPr>
        <w:pStyle w:val="ListParagraph"/>
        <w:numPr>
          <w:ilvl w:val="0"/>
          <w:numId w:val="24"/>
        </w:numPr>
        <w:spacing w:after="160"/>
        <w:ind w:left="284" w:hanging="284"/>
        <w:jc w:val="both"/>
        <w:rPr>
          <w:sz w:val="20"/>
          <w:szCs w:val="20"/>
        </w:rPr>
      </w:pPr>
      <w:r>
        <w:rPr>
          <w:sz w:val="20"/>
          <w:szCs w:val="20"/>
        </w:rPr>
        <w:t>Menghitung nilai V</w:t>
      </w:r>
      <w:r>
        <w:rPr>
          <w:sz w:val="20"/>
          <w:szCs w:val="20"/>
          <w:vertAlign w:val="subscript"/>
        </w:rPr>
        <w:t>S</w:t>
      </w:r>
      <w:r w:rsidR="003406B9">
        <w:rPr>
          <w:sz w:val="20"/>
          <w:szCs w:val="20"/>
          <w:vertAlign w:val="subscript"/>
        </w:rPr>
        <w:t xml:space="preserve"> </w:t>
      </w:r>
      <w:r w:rsidR="00C308EA">
        <w:rPr>
          <w:sz w:val="20"/>
          <w:szCs w:val="20"/>
        </w:rPr>
        <w:t>hitung</w:t>
      </w:r>
    </w:p>
    <w:p w:rsidR="00F34215" w:rsidRDefault="00594595" w:rsidP="0037786B">
      <w:pPr>
        <w:pStyle w:val="ListParagraph"/>
        <w:ind w:left="284"/>
        <w:jc w:val="both"/>
        <w:rPr>
          <w:sz w:val="20"/>
          <w:szCs w:val="20"/>
        </w:rPr>
      </w:pPr>
      <w:proofErr w:type="gramStart"/>
      <w:r>
        <w:rPr>
          <w:sz w:val="20"/>
          <w:szCs w:val="20"/>
        </w:rPr>
        <w:t>Diketahui :</w:t>
      </w:r>
      <w:proofErr w:type="gramEnd"/>
      <w:r>
        <w:rPr>
          <w:sz w:val="20"/>
          <w:szCs w:val="20"/>
        </w:rPr>
        <w:t xml:space="preserve"> </w:t>
      </w:r>
      <w:r w:rsidR="004B4145">
        <w:rPr>
          <w:sz w:val="20"/>
          <w:szCs w:val="20"/>
        </w:rPr>
        <w:t xml:space="preserve"> </w:t>
      </w:r>
      <w:r w:rsidR="00D34893">
        <w:rPr>
          <w:sz w:val="20"/>
          <w:szCs w:val="20"/>
        </w:rPr>
        <w:t>Vs = 12</w:t>
      </w:r>
      <w:r>
        <w:rPr>
          <w:sz w:val="20"/>
          <w:szCs w:val="20"/>
        </w:rPr>
        <w:t xml:space="preserve"> V</w:t>
      </w:r>
    </w:p>
    <w:p w:rsidR="00F34215" w:rsidRDefault="00594595" w:rsidP="0037786B">
      <w:pPr>
        <w:pStyle w:val="ListParagraph"/>
        <w:ind w:left="1004" w:firstLine="272"/>
        <w:jc w:val="both"/>
        <w:rPr>
          <w:sz w:val="20"/>
          <w:szCs w:val="20"/>
        </w:rPr>
      </w:pPr>
      <w:r w:rsidRPr="00F34215">
        <w:rPr>
          <w:sz w:val="20"/>
          <w:szCs w:val="20"/>
        </w:rPr>
        <w:t>V</w:t>
      </w:r>
      <w:r w:rsidRPr="00F34215">
        <w:rPr>
          <w:sz w:val="20"/>
          <w:szCs w:val="20"/>
          <w:vertAlign w:val="subscript"/>
        </w:rPr>
        <w:t>1</w:t>
      </w:r>
      <w:r w:rsidR="00F86BC2">
        <w:rPr>
          <w:sz w:val="20"/>
          <w:szCs w:val="20"/>
          <w:vertAlign w:val="subscript"/>
        </w:rPr>
        <w:t xml:space="preserve"> </w:t>
      </w:r>
      <w:r w:rsidR="00F86BC2">
        <w:rPr>
          <w:sz w:val="20"/>
          <w:szCs w:val="20"/>
        </w:rPr>
        <w:t>= 1</w:t>
      </w:r>
      <w:r w:rsidRPr="00F34215">
        <w:rPr>
          <w:sz w:val="20"/>
          <w:szCs w:val="20"/>
        </w:rPr>
        <w:t xml:space="preserve"> V</w:t>
      </w:r>
    </w:p>
    <w:p w:rsidR="00F34215" w:rsidRDefault="00594595" w:rsidP="0037786B">
      <w:pPr>
        <w:pStyle w:val="ListParagraph"/>
        <w:ind w:left="1004" w:firstLine="272"/>
        <w:jc w:val="both"/>
        <w:rPr>
          <w:sz w:val="20"/>
          <w:szCs w:val="20"/>
        </w:rPr>
      </w:pPr>
      <w:r w:rsidRPr="00F34215">
        <w:rPr>
          <w:sz w:val="20"/>
          <w:szCs w:val="20"/>
        </w:rPr>
        <w:t>V</w:t>
      </w:r>
      <w:r w:rsidRPr="00F34215">
        <w:rPr>
          <w:sz w:val="20"/>
          <w:szCs w:val="20"/>
          <w:vertAlign w:val="subscript"/>
        </w:rPr>
        <w:t>2</w:t>
      </w:r>
      <w:r w:rsidR="00F86BC2">
        <w:rPr>
          <w:sz w:val="20"/>
          <w:szCs w:val="20"/>
        </w:rPr>
        <w:t xml:space="preserve"> = 0.85</w:t>
      </w:r>
      <w:r w:rsidRPr="00F34215">
        <w:rPr>
          <w:sz w:val="20"/>
          <w:szCs w:val="20"/>
        </w:rPr>
        <w:t xml:space="preserve"> V</w:t>
      </w:r>
    </w:p>
    <w:p w:rsidR="00F34215" w:rsidRDefault="00594595" w:rsidP="0037786B">
      <w:pPr>
        <w:pStyle w:val="ListParagraph"/>
        <w:ind w:left="1004" w:firstLine="272"/>
        <w:jc w:val="both"/>
        <w:rPr>
          <w:sz w:val="20"/>
          <w:szCs w:val="20"/>
        </w:rPr>
      </w:pPr>
      <w:r w:rsidRPr="00F34215">
        <w:rPr>
          <w:sz w:val="20"/>
          <w:szCs w:val="20"/>
        </w:rPr>
        <w:t>V</w:t>
      </w:r>
      <w:r w:rsidRPr="00F34215">
        <w:rPr>
          <w:sz w:val="20"/>
          <w:szCs w:val="20"/>
          <w:vertAlign w:val="subscript"/>
        </w:rPr>
        <w:t>3</w:t>
      </w:r>
      <w:r w:rsidR="00F86BC2">
        <w:rPr>
          <w:sz w:val="20"/>
          <w:szCs w:val="20"/>
        </w:rPr>
        <w:t xml:space="preserve"> = 0.85</w:t>
      </w:r>
      <w:r w:rsidRPr="00F34215">
        <w:rPr>
          <w:sz w:val="20"/>
          <w:szCs w:val="20"/>
        </w:rPr>
        <w:t xml:space="preserve"> V</w:t>
      </w:r>
    </w:p>
    <w:p w:rsidR="00F34215" w:rsidRDefault="00594595" w:rsidP="0037786B">
      <w:pPr>
        <w:pStyle w:val="ListParagraph"/>
        <w:ind w:left="1004" w:firstLine="272"/>
        <w:jc w:val="both"/>
        <w:rPr>
          <w:sz w:val="20"/>
          <w:szCs w:val="20"/>
        </w:rPr>
      </w:pPr>
      <w:r>
        <w:rPr>
          <w:sz w:val="20"/>
          <w:szCs w:val="20"/>
        </w:rPr>
        <w:t>V</w:t>
      </w:r>
      <w:r>
        <w:rPr>
          <w:sz w:val="20"/>
          <w:szCs w:val="20"/>
          <w:vertAlign w:val="subscript"/>
        </w:rPr>
        <w:t>4</w:t>
      </w:r>
      <w:r w:rsidR="00F86BC2">
        <w:rPr>
          <w:sz w:val="20"/>
          <w:szCs w:val="20"/>
        </w:rPr>
        <w:t xml:space="preserve"> = 4</w:t>
      </w:r>
      <w:r>
        <w:rPr>
          <w:sz w:val="20"/>
          <w:szCs w:val="20"/>
        </w:rPr>
        <w:t xml:space="preserve"> V</w:t>
      </w:r>
    </w:p>
    <w:p w:rsidR="00F34215" w:rsidRDefault="00594595" w:rsidP="0037786B">
      <w:pPr>
        <w:pStyle w:val="ListParagraph"/>
        <w:ind w:left="1004" w:firstLine="272"/>
        <w:jc w:val="both"/>
        <w:rPr>
          <w:sz w:val="20"/>
          <w:szCs w:val="20"/>
        </w:rPr>
      </w:pPr>
      <w:r>
        <w:rPr>
          <w:sz w:val="20"/>
          <w:szCs w:val="20"/>
        </w:rPr>
        <w:t>V</w:t>
      </w:r>
      <w:r>
        <w:rPr>
          <w:sz w:val="20"/>
          <w:szCs w:val="20"/>
          <w:vertAlign w:val="subscript"/>
        </w:rPr>
        <w:t>5</w:t>
      </w:r>
      <w:r w:rsidR="00F86BC2">
        <w:rPr>
          <w:sz w:val="20"/>
          <w:szCs w:val="20"/>
        </w:rPr>
        <w:t xml:space="preserve"> = 4.</w:t>
      </w:r>
      <w:r>
        <w:rPr>
          <w:sz w:val="20"/>
          <w:szCs w:val="20"/>
        </w:rPr>
        <w:t>8 V</w:t>
      </w:r>
    </w:p>
    <w:p w:rsidR="00F34215" w:rsidRDefault="00594595" w:rsidP="0037786B">
      <w:pPr>
        <w:pStyle w:val="ListParagraph"/>
        <w:ind w:left="1004" w:firstLine="272"/>
        <w:jc w:val="both"/>
        <w:rPr>
          <w:sz w:val="20"/>
          <w:szCs w:val="20"/>
        </w:rPr>
      </w:pPr>
      <w:r>
        <w:rPr>
          <w:sz w:val="20"/>
          <w:szCs w:val="20"/>
        </w:rPr>
        <w:t>V</w:t>
      </w:r>
      <w:r>
        <w:rPr>
          <w:sz w:val="20"/>
          <w:szCs w:val="20"/>
          <w:vertAlign w:val="subscript"/>
        </w:rPr>
        <w:t>6</w:t>
      </w:r>
      <w:r w:rsidR="00F86BC2">
        <w:rPr>
          <w:sz w:val="20"/>
          <w:szCs w:val="20"/>
        </w:rPr>
        <w:t xml:space="preserve"> = 4.8</w:t>
      </w:r>
      <w:r>
        <w:rPr>
          <w:sz w:val="20"/>
          <w:szCs w:val="20"/>
        </w:rPr>
        <w:t xml:space="preserve"> V</w:t>
      </w:r>
    </w:p>
    <w:p w:rsidR="00EF1F65" w:rsidRDefault="00EF1F65" w:rsidP="0037786B">
      <w:pPr>
        <w:pStyle w:val="ListParagraph"/>
        <w:ind w:left="1004" w:firstLine="272"/>
        <w:jc w:val="both"/>
        <w:rPr>
          <w:sz w:val="20"/>
          <w:szCs w:val="20"/>
        </w:rPr>
      </w:pPr>
    </w:p>
    <w:p w:rsidR="00594595" w:rsidRDefault="00594595" w:rsidP="0037786B">
      <w:pPr>
        <w:pStyle w:val="ListParagraph"/>
        <w:ind w:left="284"/>
        <w:jc w:val="both"/>
        <w:rPr>
          <w:sz w:val="20"/>
          <w:szCs w:val="20"/>
        </w:rPr>
      </w:pPr>
      <w:proofErr w:type="gramStart"/>
      <w:r>
        <w:rPr>
          <w:sz w:val="20"/>
          <w:szCs w:val="20"/>
        </w:rPr>
        <w:t>Ditanyakan :</w:t>
      </w:r>
      <w:proofErr w:type="gramEnd"/>
      <w:r>
        <w:rPr>
          <w:sz w:val="20"/>
          <w:szCs w:val="20"/>
        </w:rPr>
        <w:t xml:space="preserve"> Vs hitung dan %error ?</w:t>
      </w:r>
    </w:p>
    <w:p w:rsidR="00594595" w:rsidRPr="00146B9B" w:rsidRDefault="00146B9B" w:rsidP="0037786B">
      <w:pPr>
        <w:pStyle w:val="ListParagraph"/>
        <w:ind w:left="284"/>
        <w:jc w:val="both"/>
        <w:rPr>
          <w:sz w:val="20"/>
          <w:szCs w:val="20"/>
        </w:rPr>
      </w:pPr>
      <w:proofErr w:type="gramStart"/>
      <w:r>
        <w:rPr>
          <w:sz w:val="20"/>
          <w:szCs w:val="20"/>
        </w:rPr>
        <w:t>Penyelesaian :</w:t>
      </w:r>
      <w:proofErr w:type="gramEnd"/>
    </w:p>
    <w:p w:rsidR="00C308EA" w:rsidRDefault="00C308EA" w:rsidP="0037786B">
      <w:pPr>
        <w:pStyle w:val="ListParagraph"/>
        <w:tabs>
          <w:tab w:val="left" w:pos="284"/>
        </w:tabs>
        <w:ind w:left="284"/>
        <w:jc w:val="both"/>
        <w:rPr>
          <w:sz w:val="20"/>
          <w:szCs w:val="20"/>
        </w:rPr>
      </w:pPr>
    </w:p>
    <w:p w:rsidR="007B0774" w:rsidRDefault="00594595" w:rsidP="00C308EA">
      <w:pPr>
        <w:pStyle w:val="ListParagraph"/>
        <w:tabs>
          <w:tab w:val="left" w:pos="284"/>
        </w:tabs>
        <w:ind w:left="284"/>
        <w:jc w:val="both"/>
        <w:rPr>
          <w:sz w:val="20"/>
          <w:szCs w:val="20"/>
        </w:rPr>
      </w:pPr>
      <w:r>
        <w:rPr>
          <w:sz w:val="20"/>
          <w:szCs w:val="20"/>
        </w:rPr>
        <w:t xml:space="preserve">Vs </w:t>
      </w:r>
      <w:proofErr w:type="gramStart"/>
      <w:r>
        <w:rPr>
          <w:sz w:val="20"/>
          <w:szCs w:val="20"/>
        </w:rPr>
        <w:t>hitung</w:t>
      </w:r>
      <w:r w:rsidR="00F34215">
        <w:rPr>
          <w:sz w:val="20"/>
          <w:szCs w:val="20"/>
        </w:rPr>
        <w:t xml:space="preserve"> :</w:t>
      </w:r>
      <w:proofErr w:type="gramEnd"/>
    </w:p>
    <w:p w:rsidR="00594595" w:rsidRDefault="00594595" w:rsidP="0037786B">
      <w:pPr>
        <w:pStyle w:val="ListParagraph"/>
        <w:ind w:left="284"/>
        <w:jc w:val="both"/>
        <w:rPr>
          <w:sz w:val="20"/>
          <w:szCs w:val="20"/>
          <w:vertAlign w:val="subscript"/>
        </w:rPr>
      </w:pPr>
      <w:r>
        <w:rPr>
          <w:sz w:val="20"/>
          <w:szCs w:val="20"/>
        </w:rPr>
        <w:t>Vs = V</w:t>
      </w:r>
      <w:r>
        <w:rPr>
          <w:sz w:val="20"/>
          <w:szCs w:val="20"/>
          <w:vertAlign w:val="subscript"/>
        </w:rPr>
        <w:t>1</w:t>
      </w:r>
      <w:r>
        <w:rPr>
          <w:sz w:val="20"/>
          <w:szCs w:val="20"/>
        </w:rPr>
        <w:t>+V</w:t>
      </w:r>
      <w:r>
        <w:rPr>
          <w:sz w:val="20"/>
          <w:szCs w:val="20"/>
          <w:vertAlign w:val="subscript"/>
        </w:rPr>
        <w:t>2</w:t>
      </w:r>
      <w:r w:rsidR="007B0774">
        <w:rPr>
          <w:sz w:val="20"/>
          <w:szCs w:val="20"/>
        </w:rPr>
        <w:t>||</w:t>
      </w:r>
      <w:r>
        <w:rPr>
          <w:sz w:val="20"/>
          <w:szCs w:val="20"/>
        </w:rPr>
        <w:t>V</w:t>
      </w:r>
      <w:r>
        <w:rPr>
          <w:sz w:val="20"/>
          <w:szCs w:val="20"/>
          <w:vertAlign w:val="subscript"/>
        </w:rPr>
        <w:t>3</w:t>
      </w:r>
      <w:r>
        <w:rPr>
          <w:sz w:val="20"/>
          <w:szCs w:val="20"/>
        </w:rPr>
        <w:t>+V</w:t>
      </w:r>
      <w:r>
        <w:rPr>
          <w:sz w:val="20"/>
          <w:szCs w:val="20"/>
          <w:vertAlign w:val="subscript"/>
        </w:rPr>
        <w:t>4</w:t>
      </w:r>
      <w:r>
        <w:rPr>
          <w:sz w:val="20"/>
          <w:szCs w:val="20"/>
        </w:rPr>
        <w:t>+V</w:t>
      </w:r>
      <w:r>
        <w:rPr>
          <w:sz w:val="20"/>
          <w:szCs w:val="20"/>
          <w:vertAlign w:val="subscript"/>
        </w:rPr>
        <w:t>5</w:t>
      </w:r>
      <w:r w:rsidR="00F86BC2">
        <w:rPr>
          <w:sz w:val="20"/>
          <w:szCs w:val="20"/>
        </w:rPr>
        <w:t>||</w:t>
      </w:r>
      <w:r>
        <w:rPr>
          <w:sz w:val="20"/>
          <w:szCs w:val="20"/>
        </w:rPr>
        <w:t>V</w:t>
      </w:r>
      <w:r>
        <w:rPr>
          <w:sz w:val="20"/>
          <w:szCs w:val="20"/>
          <w:vertAlign w:val="subscript"/>
        </w:rPr>
        <w:t>6</w:t>
      </w:r>
    </w:p>
    <w:p w:rsidR="00594595" w:rsidRDefault="00F86BC2" w:rsidP="0037786B">
      <w:pPr>
        <w:pStyle w:val="ListParagraph"/>
        <w:ind w:left="567"/>
        <w:jc w:val="both"/>
        <w:rPr>
          <w:sz w:val="20"/>
          <w:szCs w:val="20"/>
        </w:rPr>
      </w:pPr>
      <w:r>
        <w:rPr>
          <w:sz w:val="20"/>
          <w:szCs w:val="20"/>
        </w:rPr>
        <w:t>= 1+0.85+4+4.8</w:t>
      </w:r>
    </w:p>
    <w:p w:rsidR="00594595" w:rsidRPr="00146B9B" w:rsidRDefault="003406B9" w:rsidP="0037786B">
      <w:pPr>
        <w:pStyle w:val="ListParagraph"/>
        <w:ind w:left="284"/>
        <w:jc w:val="both"/>
        <w:rPr>
          <w:sz w:val="20"/>
          <w:szCs w:val="20"/>
        </w:rPr>
      </w:pPr>
      <w:r>
        <w:rPr>
          <w:sz w:val="20"/>
          <w:szCs w:val="20"/>
        </w:rPr>
        <w:t xml:space="preserve">     = 10.65V</w:t>
      </w:r>
    </w:p>
    <w:p w:rsidR="007B0774" w:rsidRDefault="007B0774" w:rsidP="0037786B">
      <w:pPr>
        <w:pStyle w:val="ListParagraph"/>
        <w:tabs>
          <w:tab w:val="left" w:pos="284"/>
        </w:tabs>
        <w:mirrorIndents/>
        <w:jc w:val="both"/>
        <w:rPr>
          <w:sz w:val="20"/>
          <w:szCs w:val="20"/>
        </w:rPr>
      </w:pPr>
    </w:p>
    <w:p w:rsidR="007B0774" w:rsidRDefault="00594595" w:rsidP="00C308EA">
      <w:pPr>
        <w:pStyle w:val="ListParagraph"/>
        <w:ind w:left="284"/>
        <w:mirrorIndents/>
        <w:jc w:val="both"/>
        <w:rPr>
          <w:sz w:val="20"/>
          <w:szCs w:val="20"/>
        </w:rPr>
      </w:pPr>
      <w:r>
        <w:rPr>
          <w:sz w:val="20"/>
          <w:szCs w:val="20"/>
        </w:rPr>
        <w:t>%error</w:t>
      </w:r>
      <w:r w:rsidR="003406B9">
        <w:rPr>
          <w:sz w:val="20"/>
          <w:szCs w:val="20"/>
        </w:rPr>
        <w:t xml:space="preserve"> </w:t>
      </w:r>
      <w:proofErr w:type="gramStart"/>
      <w:r w:rsidR="00F34215">
        <w:rPr>
          <w:sz w:val="20"/>
          <w:szCs w:val="20"/>
        </w:rPr>
        <w:t>Vs :</w:t>
      </w:r>
      <w:proofErr w:type="gramEnd"/>
    </w:p>
    <w:p w:rsidR="00594595" w:rsidRDefault="00594595" w:rsidP="00C308EA">
      <w:pPr>
        <w:pStyle w:val="ListParagraph"/>
        <w:tabs>
          <w:tab w:val="left" w:pos="993"/>
        </w:tabs>
        <w:ind w:left="284"/>
        <w:mirrorIndents/>
        <w:jc w:val="both"/>
        <w:rPr>
          <w:rFonts w:eastAsiaTheme="minorEastAsia"/>
          <w:sz w:val="20"/>
          <w:szCs w:val="20"/>
        </w:rPr>
      </w:pPr>
      <w:r>
        <w:rPr>
          <w:sz w:val="20"/>
          <w:szCs w:val="20"/>
        </w:rPr>
        <w:t xml:space="preserve">%error </w:t>
      </w:r>
      <w:r w:rsidR="00C308EA">
        <w:rPr>
          <w:sz w:val="20"/>
          <w:szCs w:val="20"/>
        </w:rPr>
        <w:tab/>
      </w:r>
      <w:r>
        <w:rPr>
          <w:sz w:val="20"/>
          <w:szCs w:val="20"/>
        </w:rPr>
        <w:t xml:space="preserve">= </w:t>
      </w:r>
      <m:oMath>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Vhitung-Vukur</m:t>
                </m:r>
              </m:num>
              <m:den>
                <m:r>
                  <m:rPr>
                    <m:nor/>
                  </m:rPr>
                  <w:rPr>
                    <w:rFonts w:ascii="Cambria Math" w:hAnsi="Cambria Math"/>
                  </w:rPr>
                  <m:t>Vhitung</m:t>
                </m:r>
              </m:den>
            </m:f>
          </m:e>
        </m:d>
      </m:oMath>
      <w:r>
        <w:rPr>
          <w:rFonts w:eastAsiaTheme="minorEastAsia"/>
          <w:sz w:val="20"/>
          <w:szCs w:val="20"/>
        </w:rPr>
        <w:t xml:space="preserve"> x 100 %</w:t>
      </w:r>
    </w:p>
    <w:p w:rsidR="00C308EA" w:rsidRDefault="00594595" w:rsidP="00C308EA">
      <w:pPr>
        <w:pStyle w:val="ListParagraph"/>
        <w:ind w:left="993"/>
        <w:jc w:val="both"/>
        <w:rPr>
          <w:rFonts w:eastAsiaTheme="minorEastAsia"/>
          <w:sz w:val="20"/>
          <w:szCs w:val="20"/>
        </w:rPr>
      </w:pPr>
      <w:r>
        <w:rPr>
          <w:sz w:val="20"/>
          <w:szCs w:val="20"/>
        </w:rPr>
        <w:t xml:space="preserve">= </w:t>
      </w:r>
      <m:oMath>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10.65-12</m:t>
                </m:r>
              </m:num>
              <m:den>
                <m:r>
                  <m:rPr>
                    <m:nor/>
                  </m:rPr>
                  <w:rPr>
                    <w:rFonts w:ascii="Cambria Math" w:hAnsi="Cambria Math"/>
                  </w:rPr>
                  <m:t>10.65</m:t>
                </m:r>
              </m:den>
            </m:f>
          </m:e>
        </m:d>
      </m:oMath>
      <w:r>
        <w:rPr>
          <w:rFonts w:eastAsiaTheme="minorEastAsia"/>
          <w:sz w:val="20"/>
          <w:szCs w:val="20"/>
        </w:rPr>
        <w:t xml:space="preserve"> x 100 %</w:t>
      </w:r>
    </w:p>
    <w:p w:rsidR="00594595" w:rsidRPr="007B0774" w:rsidRDefault="00594595" w:rsidP="003406B9">
      <w:pPr>
        <w:pStyle w:val="ListParagraph"/>
        <w:ind w:left="993"/>
        <w:jc w:val="both"/>
        <w:rPr>
          <w:rFonts w:eastAsiaTheme="minorEastAsia"/>
          <w:sz w:val="20"/>
          <w:szCs w:val="20"/>
        </w:rPr>
      </w:pPr>
      <w:r w:rsidRPr="00C308EA">
        <w:rPr>
          <w:rFonts w:eastAsiaTheme="minorEastAsia"/>
          <w:sz w:val="20"/>
          <w:szCs w:val="20"/>
        </w:rPr>
        <w:t xml:space="preserve">= </w:t>
      </w:r>
      <w:r w:rsidR="00D34893">
        <w:rPr>
          <w:rFonts w:eastAsiaTheme="minorEastAsia"/>
          <w:sz w:val="20"/>
          <w:szCs w:val="20"/>
        </w:rPr>
        <w:t>12.68</w:t>
      </w:r>
      <w:r w:rsidRPr="00C308EA">
        <w:rPr>
          <w:rFonts w:eastAsiaTheme="minorEastAsia"/>
          <w:sz w:val="20"/>
          <w:szCs w:val="20"/>
        </w:rPr>
        <w:t>%</w:t>
      </w:r>
    </w:p>
    <w:p w:rsidR="00DD565D" w:rsidRPr="007B0774" w:rsidRDefault="00D34893" w:rsidP="00FE1E00">
      <w:pPr>
        <w:pStyle w:val="ListParagraph"/>
        <w:ind w:left="0" w:right="22" w:firstLine="567"/>
        <w:jc w:val="both"/>
        <w:rPr>
          <w:sz w:val="20"/>
          <w:szCs w:val="20"/>
        </w:rPr>
      </w:pPr>
      <w:r>
        <w:rPr>
          <w:sz w:val="20"/>
          <w:szCs w:val="20"/>
        </w:rPr>
        <w:lastRenderedPageBreak/>
        <w:t>Pada p</w:t>
      </w:r>
      <w:r w:rsidR="00DD565D">
        <w:rPr>
          <w:sz w:val="20"/>
          <w:szCs w:val="20"/>
        </w:rPr>
        <w:t xml:space="preserve">ercobaan ini </w:t>
      </w:r>
      <w:r>
        <w:rPr>
          <w:sz w:val="20"/>
          <w:szCs w:val="20"/>
        </w:rPr>
        <w:t>nilai V</w:t>
      </w:r>
      <w:r>
        <w:rPr>
          <w:sz w:val="20"/>
          <w:szCs w:val="20"/>
          <w:vertAlign w:val="subscript"/>
        </w:rPr>
        <w:t xml:space="preserve">S </w:t>
      </w:r>
      <w:proofErr w:type="gramStart"/>
      <w:r>
        <w:rPr>
          <w:sz w:val="20"/>
          <w:szCs w:val="20"/>
        </w:rPr>
        <w:t>hitung  dapat</w:t>
      </w:r>
      <w:proofErr w:type="gramEnd"/>
      <w:r>
        <w:rPr>
          <w:sz w:val="20"/>
          <w:szCs w:val="20"/>
        </w:rPr>
        <w:t xml:space="preserve"> diperoleh dengan menjumlahkan </w:t>
      </w:r>
      <w:r w:rsidR="00DD565D">
        <w:rPr>
          <w:sz w:val="20"/>
          <w:szCs w:val="20"/>
        </w:rPr>
        <w:t>V</w:t>
      </w:r>
      <w:r w:rsidR="00DD565D">
        <w:rPr>
          <w:sz w:val="20"/>
          <w:szCs w:val="20"/>
          <w:vertAlign w:val="subscript"/>
        </w:rPr>
        <w:t>R1</w:t>
      </w:r>
      <w:r w:rsidR="00DD565D">
        <w:rPr>
          <w:sz w:val="20"/>
          <w:szCs w:val="20"/>
        </w:rPr>
        <w:t>, V</w:t>
      </w:r>
      <w:r w:rsidR="00FE1E00">
        <w:rPr>
          <w:sz w:val="20"/>
          <w:szCs w:val="20"/>
          <w:vertAlign w:val="subscript"/>
        </w:rPr>
        <w:t>R2</w:t>
      </w:r>
      <m:oMath>
        <m:r>
          <w:rPr>
            <w:rFonts w:ascii="Cambria Math" w:hAnsi="Cambria Math"/>
            <w:sz w:val="20"/>
            <w:szCs w:val="20"/>
            <w:vertAlign w:val="subscript"/>
          </w:rPr>
          <m:t>∥</m:t>
        </m:r>
      </m:oMath>
      <w:r w:rsidR="00DD565D">
        <w:rPr>
          <w:sz w:val="20"/>
          <w:szCs w:val="20"/>
          <w:vertAlign w:val="subscript"/>
        </w:rPr>
        <w:t>R3</w:t>
      </w:r>
      <w:r w:rsidR="00DD565D">
        <w:rPr>
          <w:sz w:val="20"/>
          <w:szCs w:val="20"/>
        </w:rPr>
        <w:t>, V</w:t>
      </w:r>
      <w:r w:rsidR="00DD565D">
        <w:rPr>
          <w:sz w:val="20"/>
          <w:szCs w:val="20"/>
          <w:vertAlign w:val="subscript"/>
        </w:rPr>
        <w:t xml:space="preserve">R5 </w:t>
      </w:r>
      <w:r w:rsidR="00DD565D">
        <w:rPr>
          <w:sz w:val="20"/>
          <w:szCs w:val="20"/>
        </w:rPr>
        <w:t>,V</w:t>
      </w:r>
      <w:r w:rsidR="00DD565D">
        <w:rPr>
          <w:sz w:val="20"/>
          <w:szCs w:val="20"/>
          <w:vertAlign w:val="subscript"/>
        </w:rPr>
        <w:t>R5</w:t>
      </w:r>
      <w:r>
        <w:rPr>
          <w:sz w:val="20"/>
          <w:szCs w:val="20"/>
          <w:vertAlign w:val="subscript"/>
        </w:rPr>
        <w:t xml:space="preserve"> </w:t>
      </w:r>
      <w:r w:rsidR="00DD565D">
        <w:rPr>
          <w:sz w:val="20"/>
          <w:szCs w:val="20"/>
        </w:rPr>
        <w:t>dan V</w:t>
      </w:r>
      <w:r w:rsidR="00FE1E00">
        <w:rPr>
          <w:sz w:val="20"/>
          <w:szCs w:val="20"/>
          <w:vertAlign w:val="subscript"/>
        </w:rPr>
        <w:t>R6</w:t>
      </w:r>
      <m:oMath>
        <m:r>
          <w:rPr>
            <w:rFonts w:ascii="Cambria Math" w:hAnsi="Cambria Math"/>
            <w:sz w:val="20"/>
            <w:szCs w:val="20"/>
            <w:vertAlign w:val="subscript"/>
          </w:rPr>
          <m:t>∥</m:t>
        </m:r>
      </m:oMath>
      <w:r w:rsidR="00DD565D">
        <w:rPr>
          <w:sz w:val="20"/>
          <w:szCs w:val="20"/>
          <w:vertAlign w:val="subscript"/>
        </w:rPr>
        <w:t>R7</w:t>
      </w:r>
      <w:r w:rsidR="00DD565D">
        <w:rPr>
          <w:sz w:val="20"/>
          <w:szCs w:val="20"/>
        </w:rPr>
        <w:t xml:space="preserve">. </w:t>
      </w:r>
      <w:r>
        <w:rPr>
          <w:sz w:val="20"/>
          <w:szCs w:val="20"/>
        </w:rPr>
        <w:t xml:space="preserve">Tegangan pada </w:t>
      </w:r>
      <w:r w:rsidR="00DD565D">
        <w:rPr>
          <w:sz w:val="20"/>
          <w:szCs w:val="20"/>
        </w:rPr>
        <w:t>R</w:t>
      </w:r>
      <w:r w:rsidR="00DD565D">
        <w:rPr>
          <w:sz w:val="20"/>
          <w:szCs w:val="20"/>
          <w:vertAlign w:val="subscript"/>
        </w:rPr>
        <w:t xml:space="preserve">2 </w:t>
      </w:r>
      <w:r w:rsidR="00DD565D">
        <w:rPr>
          <w:sz w:val="20"/>
          <w:szCs w:val="20"/>
        </w:rPr>
        <w:t>dan R</w:t>
      </w:r>
      <w:r w:rsidR="00DD565D">
        <w:rPr>
          <w:sz w:val="20"/>
          <w:szCs w:val="20"/>
          <w:vertAlign w:val="subscript"/>
        </w:rPr>
        <w:t>3</w:t>
      </w:r>
      <w:r w:rsidR="00DD565D">
        <w:rPr>
          <w:sz w:val="20"/>
          <w:szCs w:val="20"/>
        </w:rPr>
        <w:t xml:space="preserve"> </w:t>
      </w:r>
      <w:r>
        <w:rPr>
          <w:sz w:val="20"/>
          <w:szCs w:val="20"/>
        </w:rPr>
        <w:t xml:space="preserve">bernilai </w:t>
      </w:r>
      <w:proofErr w:type="gramStart"/>
      <w:r>
        <w:rPr>
          <w:sz w:val="20"/>
          <w:szCs w:val="20"/>
        </w:rPr>
        <w:t>sama</w:t>
      </w:r>
      <w:proofErr w:type="gramEnd"/>
      <w:r>
        <w:rPr>
          <w:sz w:val="20"/>
          <w:szCs w:val="20"/>
        </w:rPr>
        <w:t xml:space="preserve"> karena terpasang </w:t>
      </w:r>
      <w:r w:rsidR="00DD565D">
        <w:rPr>
          <w:sz w:val="20"/>
          <w:szCs w:val="20"/>
        </w:rPr>
        <w:t>paralel. Begitu juga dengan R</w:t>
      </w:r>
      <w:r w:rsidR="00DD565D">
        <w:rPr>
          <w:sz w:val="20"/>
          <w:szCs w:val="20"/>
          <w:vertAlign w:val="subscript"/>
        </w:rPr>
        <w:t xml:space="preserve">6 </w:t>
      </w:r>
      <w:r w:rsidR="00DD565D">
        <w:rPr>
          <w:sz w:val="20"/>
          <w:szCs w:val="20"/>
        </w:rPr>
        <w:t>dan R</w:t>
      </w:r>
      <w:r>
        <w:rPr>
          <w:sz w:val="20"/>
          <w:szCs w:val="20"/>
          <w:vertAlign w:val="subscript"/>
        </w:rPr>
        <w:t>7</w:t>
      </w:r>
      <w:r>
        <w:rPr>
          <w:sz w:val="20"/>
          <w:szCs w:val="20"/>
        </w:rPr>
        <w:t>, keduanya</w:t>
      </w:r>
      <w:r w:rsidR="00C308EA">
        <w:rPr>
          <w:sz w:val="20"/>
          <w:szCs w:val="20"/>
        </w:rPr>
        <w:t xml:space="preserve"> paralel,</w:t>
      </w:r>
      <w:r>
        <w:rPr>
          <w:sz w:val="20"/>
          <w:szCs w:val="20"/>
        </w:rPr>
        <w:t xml:space="preserve"> sehingga memiliki </w:t>
      </w:r>
      <w:r w:rsidR="00DD565D">
        <w:rPr>
          <w:sz w:val="20"/>
          <w:szCs w:val="20"/>
        </w:rPr>
        <w:t>nilai tegang</w:t>
      </w:r>
      <w:r>
        <w:rPr>
          <w:sz w:val="20"/>
          <w:szCs w:val="20"/>
        </w:rPr>
        <w:t xml:space="preserve">an yang </w:t>
      </w:r>
      <w:proofErr w:type="gramStart"/>
      <w:r>
        <w:rPr>
          <w:sz w:val="20"/>
          <w:szCs w:val="20"/>
        </w:rPr>
        <w:t>sama</w:t>
      </w:r>
      <w:proofErr w:type="gramEnd"/>
      <w:r>
        <w:rPr>
          <w:sz w:val="20"/>
          <w:szCs w:val="20"/>
        </w:rPr>
        <w:t xml:space="preserve">. </w:t>
      </w:r>
      <w:proofErr w:type="gramStart"/>
      <w:r>
        <w:rPr>
          <w:sz w:val="20"/>
          <w:szCs w:val="20"/>
        </w:rPr>
        <w:t>Penjumlahan seluruh</w:t>
      </w:r>
      <w:r w:rsidR="00DD565D">
        <w:rPr>
          <w:sz w:val="20"/>
          <w:szCs w:val="20"/>
        </w:rPr>
        <w:t xml:space="preserve"> tegangan ini sesuai dengan hukum </w:t>
      </w:r>
      <w:r w:rsidR="00DD565D" w:rsidRPr="000C67E3">
        <w:rPr>
          <w:i/>
          <w:sz w:val="20"/>
          <w:szCs w:val="20"/>
        </w:rPr>
        <w:t xml:space="preserve">kirchoff </w:t>
      </w:r>
      <w:r w:rsidR="00DD565D">
        <w:rPr>
          <w:sz w:val="20"/>
          <w:szCs w:val="20"/>
        </w:rPr>
        <w:t>tegangan yang menyatakan bahwa jumlah tegangan pada suatu rangkaian tertutup adalah nol.</w:t>
      </w:r>
      <w:r w:rsidR="007B0774">
        <w:rPr>
          <w:sz w:val="20"/>
          <w:szCs w:val="20"/>
        </w:rPr>
        <w:t xml:space="preserve"> Persentase error pada sumber tegangan (V</w:t>
      </w:r>
      <w:r w:rsidR="007B0774">
        <w:rPr>
          <w:sz w:val="20"/>
          <w:szCs w:val="20"/>
          <w:vertAlign w:val="subscript"/>
        </w:rPr>
        <w:t>S</w:t>
      </w:r>
      <w:r>
        <w:rPr>
          <w:sz w:val="20"/>
          <w:szCs w:val="20"/>
        </w:rPr>
        <w:t>) didpatkan sebesar 12.68</w:t>
      </w:r>
      <w:r w:rsidR="007B0774">
        <w:rPr>
          <w:sz w:val="20"/>
          <w:szCs w:val="20"/>
        </w:rPr>
        <w:t>%.</w:t>
      </w:r>
      <w:proofErr w:type="gramEnd"/>
      <w:r w:rsidR="007B0774">
        <w:rPr>
          <w:sz w:val="20"/>
          <w:szCs w:val="20"/>
        </w:rPr>
        <w:t xml:space="preserve"> Hal ini disebabkan karena kurangnya ketelitian dalam alat ukur dan pembaca</w:t>
      </w:r>
    </w:p>
    <w:p w:rsidR="00594595" w:rsidRPr="00DD565D" w:rsidRDefault="00594595" w:rsidP="0037786B">
      <w:pPr>
        <w:jc w:val="both"/>
        <w:rPr>
          <w:rFonts w:eastAsiaTheme="minorEastAsia"/>
          <w:sz w:val="20"/>
          <w:szCs w:val="20"/>
        </w:rPr>
      </w:pPr>
    </w:p>
    <w:p w:rsidR="00594595" w:rsidRDefault="00594595" w:rsidP="0037786B">
      <w:pPr>
        <w:pStyle w:val="ListParagraph"/>
        <w:numPr>
          <w:ilvl w:val="0"/>
          <w:numId w:val="23"/>
        </w:numPr>
        <w:spacing w:after="160"/>
        <w:jc w:val="both"/>
        <w:rPr>
          <w:rFonts w:eastAsiaTheme="minorEastAsia"/>
          <w:sz w:val="20"/>
          <w:szCs w:val="20"/>
        </w:rPr>
      </w:pPr>
      <w:r>
        <w:rPr>
          <w:rFonts w:eastAsiaTheme="minorEastAsia"/>
          <w:sz w:val="20"/>
          <w:szCs w:val="20"/>
        </w:rPr>
        <w:t xml:space="preserve">Hukum </w:t>
      </w:r>
      <w:r w:rsidRPr="0072538F">
        <w:rPr>
          <w:rFonts w:eastAsiaTheme="minorEastAsia"/>
          <w:i/>
          <w:sz w:val="20"/>
          <w:szCs w:val="20"/>
        </w:rPr>
        <w:t>Kir</w:t>
      </w:r>
      <w:r w:rsidR="0072538F">
        <w:rPr>
          <w:rFonts w:eastAsiaTheme="minorEastAsia"/>
          <w:i/>
          <w:sz w:val="20"/>
          <w:szCs w:val="20"/>
        </w:rPr>
        <w:t>c</w:t>
      </w:r>
      <w:r w:rsidRPr="0072538F">
        <w:rPr>
          <w:rFonts w:eastAsiaTheme="minorEastAsia"/>
          <w:i/>
          <w:sz w:val="20"/>
          <w:szCs w:val="20"/>
        </w:rPr>
        <w:t xml:space="preserve">hoff </w:t>
      </w:r>
      <w:r>
        <w:rPr>
          <w:rFonts w:eastAsiaTheme="minorEastAsia"/>
          <w:sz w:val="20"/>
          <w:szCs w:val="20"/>
        </w:rPr>
        <w:t>Arus</w:t>
      </w:r>
    </w:p>
    <w:p w:rsidR="00594595" w:rsidRDefault="00594595" w:rsidP="0037786B">
      <w:pPr>
        <w:pStyle w:val="ListParagraph"/>
        <w:numPr>
          <w:ilvl w:val="0"/>
          <w:numId w:val="24"/>
        </w:numPr>
        <w:spacing w:after="160"/>
        <w:ind w:left="567" w:hanging="283"/>
        <w:jc w:val="both"/>
        <w:rPr>
          <w:rFonts w:eastAsiaTheme="minorEastAsia"/>
          <w:sz w:val="20"/>
          <w:szCs w:val="20"/>
        </w:rPr>
      </w:pPr>
      <w:r>
        <w:rPr>
          <w:rFonts w:eastAsiaTheme="minorEastAsia"/>
          <w:sz w:val="20"/>
          <w:szCs w:val="20"/>
        </w:rPr>
        <w:t>Menghitung arus tiap resistor</w:t>
      </w:r>
    </w:p>
    <w:p w:rsidR="00F34215" w:rsidRDefault="00594595" w:rsidP="0037786B">
      <w:pPr>
        <w:pStyle w:val="ListParagraph"/>
        <w:ind w:left="567"/>
        <w:jc w:val="both"/>
        <w:rPr>
          <w:rFonts w:eastAsiaTheme="minorEastAsia"/>
          <w:sz w:val="20"/>
          <w:szCs w:val="20"/>
        </w:rPr>
      </w:pPr>
      <w:proofErr w:type="gramStart"/>
      <w:r>
        <w:rPr>
          <w:rFonts w:eastAsiaTheme="minorEastAsia"/>
          <w:sz w:val="20"/>
          <w:szCs w:val="20"/>
        </w:rPr>
        <w:t>Diketahui :</w:t>
      </w:r>
      <w:proofErr w:type="gramEnd"/>
      <w:r>
        <w:rPr>
          <w:rFonts w:eastAsiaTheme="minorEastAsia"/>
          <w:sz w:val="20"/>
          <w:szCs w:val="20"/>
        </w:rPr>
        <w:t xml:space="preserve"> I</w:t>
      </w:r>
      <w:r>
        <w:rPr>
          <w:rFonts w:eastAsiaTheme="minorEastAsia"/>
          <w:sz w:val="20"/>
          <w:szCs w:val="20"/>
          <w:vertAlign w:val="subscript"/>
        </w:rPr>
        <w:t>R1</w:t>
      </w:r>
      <w:r w:rsidR="003406B9">
        <w:rPr>
          <w:rFonts w:eastAsiaTheme="minorEastAsia"/>
          <w:sz w:val="20"/>
          <w:szCs w:val="20"/>
        </w:rPr>
        <w:t>= 12</w:t>
      </w:r>
      <w:r>
        <w:rPr>
          <w:rFonts w:eastAsiaTheme="minorEastAsia"/>
          <w:sz w:val="20"/>
          <w:szCs w:val="20"/>
        </w:rPr>
        <w:t xml:space="preserve"> mA</w:t>
      </w:r>
    </w:p>
    <w:p w:rsidR="00F34215" w:rsidRDefault="00594595" w:rsidP="0037786B">
      <w:pPr>
        <w:pStyle w:val="ListParagraph"/>
        <w:ind w:left="1560"/>
        <w:jc w:val="both"/>
        <w:rPr>
          <w:rFonts w:eastAsiaTheme="minorEastAsia"/>
          <w:sz w:val="20"/>
          <w:szCs w:val="20"/>
        </w:rPr>
      </w:pPr>
      <w:r w:rsidRPr="00F34215">
        <w:rPr>
          <w:rFonts w:eastAsiaTheme="minorEastAsia"/>
          <w:sz w:val="20"/>
          <w:szCs w:val="20"/>
        </w:rPr>
        <w:t>I</w:t>
      </w:r>
      <w:r w:rsidRPr="00F34215">
        <w:rPr>
          <w:rFonts w:eastAsiaTheme="minorEastAsia"/>
          <w:sz w:val="20"/>
          <w:szCs w:val="20"/>
          <w:vertAlign w:val="subscript"/>
        </w:rPr>
        <w:t>R2</w:t>
      </w:r>
      <w:r w:rsidR="003406B9">
        <w:rPr>
          <w:rFonts w:eastAsiaTheme="minorEastAsia"/>
          <w:sz w:val="20"/>
          <w:szCs w:val="20"/>
        </w:rPr>
        <w:t>= 8</w:t>
      </w:r>
      <w:r w:rsidRPr="00F34215">
        <w:rPr>
          <w:rFonts w:eastAsiaTheme="minorEastAsia"/>
          <w:sz w:val="20"/>
          <w:szCs w:val="20"/>
        </w:rPr>
        <w:t xml:space="preserve"> mA</w:t>
      </w:r>
    </w:p>
    <w:p w:rsidR="00F34215" w:rsidRDefault="00594595" w:rsidP="0037786B">
      <w:pPr>
        <w:pStyle w:val="ListParagraph"/>
        <w:ind w:left="1560"/>
        <w:jc w:val="both"/>
        <w:rPr>
          <w:rFonts w:eastAsiaTheme="minorEastAsia"/>
          <w:sz w:val="20"/>
          <w:szCs w:val="20"/>
        </w:rPr>
      </w:pPr>
      <w:r>
        <w:rPr>
          <w:rFonts w:eastAsiaTheme="minorEastAsia"/>
          <w:sz w:val="20"/>
          <w:szCs w:val="20"/>
        </w:rPr>
        <w:t>I</w:t>
      </w:r>
      <w:r>
        <w:rPr>
          <w:rFonts w:eastAsiaTheme="minorEastAsia"/>
          <w:sz w:val="20"/>
          <w:szCs w:val="20"/>
          <w:vertAlign w:val="subscript"/>
        </w:rPr>
        <w:t xml:space="preserve">R3 </w:t>
      </w:r>
      <w:r w:rsidR="003406B9">
        <w:rPr>
          <w:rFonts w:eastAsiaTheme="minorEastAsia"/>
          <w:sz w:val="20"/>
          <w:szCs w:val="20"/>
        </w:rPr>
        <w:t>= 5</w:t>
      </w:r>
      <w:r>
        <w:rPr>
          <w:rFonts w:eastAsiaTheme="minorEastAsia"/>
          <w:sz w:val="20"/>
          <w:szCs w:val="20"/>
        </w:rPr>
        <w:t xml:space="preserve"> mA</w:t>
      </w:r>
    </w:p>
    <w:p w:rsidR="00F34215" w:rsidRDefault="00594595" w:rsidP="0037786B">
      <w:pPr>
        <w:pStyle w:val="ListParagraph"/>
        <w:ind w:left="1560"/>
        <w:jc w:val="both"/>
        <w:rPr>
          <w:rFonts w:eastAsiaTheme="minorEastAsia"/>
          <w:sz w:val="20"/>
          <w:szCs w:val="20"/>
        </w:rPr>
      </w:pPr>
      <w:r>
        <w:rPr>
          <w:rFonts w:eastAsiaTheme="minorEastAsia"/>
          <w:sz w:val="20"/>
          <w:szCs w:val="20"/>
        </w:rPr>
        <w:t>I</w:t>
      </w:r>
      <w:r>
        <w:rPr>
          <w:rFonts w:eastAsiaTheme="minorEastAsia"/>
          <w:sz w:val="20"/>
          <w:szCs w:val="20"/>
          <w:vertAlign w:val="subscript"/>
        </w:rPr>
        <w:t xml:space="preserve">R4 </w:t>
      </w:r>
      <w:r w:rsidR="003406B9">
        <w:rPr>
          <w:rFonts w:eastAsiaTheme="minorEastAsia"/>
          <w:sz w:val="20"/>
          <w:szCs w:val="20"/>
        </w:rPr>
        <w:t>= 12</w:t>
      </w:r>
      <w:r>
        <w:rPr>
          <w:rFonts w:eastAsiaTheme="minorEastAsia"/>
          <w:sz w:val="20"/>
          <w:szCs w:val="20"/>
        </w:rPr>
        <w:t xml:space="preserve"> mA</w:t>
      </w:r>
    </w:p>
    <w:p w:rsidR="00F34215" w:rsidRDefault="00594595" w:rsidP="0037786B">
      <w:pPr>
        <w:pStyle w:val="ListParagraph"/>
        <w:ind w:left="1560"/>
        <w:jc w:val="both"/>
        <w:rPr>
          <w:rFonts w:eastAsiaTheme="minorEastAsia"/>
          <w:sz w:val="20"/>
          <w:szCs w:val="20"/>
        </w:rPr>
      </w:pPr>
      <w:r>
        <w:rPr>
          <w:rFonts w:eastAsiaTheme="minorEastAsia"/>
          <w:sz w:val="20"/>
          <w:szCs w:val="20"/>
        </w:rPr>
        <w:t>I</w:t>
      </w:r>
      <w:r>
        <w:rPr>
          <w:rFonts w:eastAsiaTheme="minorEastAsia"/>
          <w:sz w:val="20"/>
          <w:szCs w:val="20"/>
          <w:vertAlign w:val="subscript"/>
        </w:rPr>
        <w:t xml:space="preserve">R5 </w:t>
      </w:r>
      <w:r w:rsidR="003406B9">
        <w:rPr>
          <w:rFonts w:eastAsiaTheme="minorEastAsia"/>
          <w:sz w:val="20"/>
          <w:szCs w:val="20"/>
        </w:rPr>
        <w:t>= 7</w:t>
      </w:r>
      <w:r>
        <w:rPr>
          <w:rFonts w:eastAsiaTheme="minorEastAsia"/>
          <w:sz w:val="20"/>
          <w:szCs w:val="20"/>
        </w:rPr>
        <w:t xml:space="preserve"> mA</w:t>
      </w:r>
    </w:p>
    <w:p w:rsidR="00F34215" w:rsidRDefault="00594595" w:rsidP="0037786B">
      <w:pPr>
        <w:pStyle w:val="ListParagraph"/>
        <w:ind w:left="1560"/>
        <w:jc w:val="both"/>
        <w:rPr>
          <w:rFonts w:eastAsiaTheme="minorEastAsia"/>
          <w:sz w:val="20"/>
          <w:szCs w:val="20"/>
        </w:rPr>
      </w:pPr>
      <w:r>
        <w:rPr>
          <w:rFonts w:eastAsiaTheme="minorEastAsia"/>
          <w:sz w:val="20"/>
          <w:szCs w:val="20"/>
        </w:rPr>
        <w:t>I</w:t>
      </w:r>
      <w:r>
        <w:rPr>
          <w:rFonts w:eastAsiaTheme="minorEastAsia"/>
          <w:sz w:val="20"/>
          <w:szCs w:val="20"/>
          <w:vertAlign w:val="subscript"/>
        </w:rPr>
        <w:t xml:space="preserve">R6 </w:t>
      </w:r>
      <w:r w:rsidR="003406B9">
        <w:rPr>
          <w:rFonts w:eastAsiaTheme="minorEastAsia"/>
          <w:sz w:val="20"/>
          <w:szCs w:val="20"/>
        </w:rPr>
        <w:t>= 5.5</w:t>
      </w:r>
      <w:r>
        <w:rPr>
          <w:rFonts w:eastAsiaTheme="minorEastAsia"/>
          <w:sz w:val="20"/>
          <w:szCs w:val="20"/>
        </w:rPr>
        <w:t xml:space="preserve"> mA</w:t>
      </w:r>
    </w:p>
    <w:p w:rsidR="00594595" w:rsidRDefault="00594595" w:rsidP="0037786B">
      <w:pPr>
        <w:pStyle w:val="ListParagraph"/>
        <w:ind w:left="1560"/>
        <w:jc w:val="both"/>
        <w:rPr>
          <w:rFonts w:eastAsiaTheme="minorEastAsia"/>
          <w:sz w:val="20"/>
          <w:szCs w:val="20"/>
        </w:rPr>
      </w:pPr>
    </w:p>
    <w:p w:rsidR="00594595" w:rsidRDefault="00594595" w:rsidP="0037786B">
      <w:pPr>
        <w:pStyle w:val="ListParagraph"/>
        <w:ind w:left="0" w:firstLine="567"/>
        <w:jc w:val="both"/>
        <w:rPr>
          <w:rFonts w:eastAsiaTheme="minorEastAsia"/>
          <w:sz w:val="20"/>
          <w:szCs w:val="20"/>
        </w:rPr>
      </w:pPr>
      <w:r>
        <w:rPr>
          <w:rFonts w:eastAsiaTheme="minorEastAsia"/>
          <w:sz w:val="20"/>
          <w:szCs w:val="20"/>
        </w:rPr>
        <w:t xml:space="preserve">Ditanya: </w:t>
      </w:r>
      <w:proofErr w:type="gramStart"/>
      <w:r>
        <w:rPr>
          <w:rFonts w:eastAsiaTheme="minorEastAsia"/>
          <w:sz w:val="20"/>
          <w:szCs w:val="20"/>
        </w:rPr>
        <w:t>I</w:t>
      </w:r>
      <w:r>
        <w:rPr>
          <w:rFonts w:eastAsiaTheme="minorEastAsia"/>
          <w:sz w:val="20"/>
          <w:szCs w:val="20"/>
          <w:vertAlign w:val="subscript"/>
        </w:rPr>
        <w:t xml:space="preserve">R1 </w:t>
      </w:r>
      <w:r>
        <w:rPr>
          <w:rFonts w:eastAsiaTheme="minorEastAsia"/>
          <w:sz w:val="20"/>
          <w:szCs w:val="20"/>
        </w:rPr>
        <w:t>,</w:t>
      </w:r>
      <w:proofErr w:type="gramEnd"/>
      <w:r>
        <w:rPr>
          <w:rFonts w:eastAsiaTheme="minorEastAsia"/>
          <w:sz w:val="20"/>
          <w:szCs w:val="20"/>
        </w:rPr>
        <w:t xml:space="preserve"> I</w:t>
      </w:r>
      <w:r>
        <w:rPr>
          <w:rFonts w:eastAsiaTheme="minorEastAsia"/>
          <w:sz w:val="20"/>
          <w:szCs w:val="20"/>
          <w:vertAlign w:val="subscript"/>
        </w:rPr>
        <w:t>R4</w:t>
      </w:r>
      <w:r>
        <w:rPr>
          <w:rFonts w:eastAsiaTheme="minorEastAsia"/>
          <w:sz w:val="20"/>
          <w:szCs w:val="20"/>
        </w:rPr>
        <w:t xml:space="preserve"> dan % error?</w:t>
      </w:r>
    </w:p>
    <w:p w:rsidR="00594595" w:rsidRDefault="00594595" w:rsidP="0037786B">
      <w:pPr>
        <w:pStyle w:val="ListParagraph"/>
        <w:ind w:left="0" w:firstLine="567"/>
        <w:jc w:val="both"/>
        <w:rPr>
          <w:rFonts w:eastAsiaTheme="minorEastAsia"/>
          <w:sz w:val="20"/>
          <w:szCs w:val="20"/>
        </w:rPr>
      </w:pPr>
      <w:proofErr w:type="gramStart"/>
      <w:r>
        <w:rPr>
          <w:rFonts w:eastAsiaTheme="minorEastAsia"/>
          <w:sz w:val="20"/>
          <w:szCs w:val="20"/>
        </w:rPr>
        <w:t>Penyelesaian :</w:t>
      </w:r>
      <w:proofErr w:type="gramEnd"/>
    </w:p>
    <w:p w:rsidR="00594595" w:rsidRDefault="00594595" w:rsidP="0037786B">
      <w:pPr>
        <w:pStyle w:val="ListParagraph"/>
        <w:ind w:left="0" w:firstLine="720"/>
        <w:jc w:val="both"/>
        <w:rPr>
          <w:rFonts w:eastAsiaTheme="minorEastAsia"/>
          <w:sz w:val="20"/>
          <w:szCs w:val="20"/>
        </w:rPr>
      </w:pPr>
    </w:p>
    <w:p w:rsidR="00594595" w:rsidRDefault="00F34215" w:rsidP="0037786B">
      <w:pPr>
        <w:pStyle w:val="ListParagraph"/>
        <w:ind w:left="0" w:firstLine="567"/>
        <w:jc w:val="both"/>
        <w:rPr>
          <w:rFonts w:eastAsiaTheme="minorEastAsia"/>
          <w:sz w:val="20"/>
          <w:szCs w:val="20"/>
        </w:rPr>
      </w:pPr>
      <w:r>
        <w:rPr>
          <w:rFonts w:eastAsiaTheme="minorEastAsia"/>
          <w:sz w:val="20"/>
          <w:szCs w:val="20"/>
        </w:rPr>
        <w:t xml:space="preserve">Perhitungan </w:t>
      </w:r>
      <w:proofErr w:type="gramStart"/>
      <w:r>
        <w:rPr>
          <w:rFonts w:eastAsiaTheme="minorEastAsia"/>
          <w:sz w:val="20"/>
          <w:szCs w:val="20"/>
        </w:rPr>
        <w:t>arus :</w:t>
      </w:r>
      <w:proofErr w:type="gramEnd"/>
    </w:p>
    <w:p w:rsidR="00594595" w:rsidRPr="00D34893" w:rsidRDefault="00855103" w:rsidP="00D34893">
      <w:pPr>
        <w:pStyle w:val="ListParagraph"/>
        <w:ind w:left="0" w:firstLine="567"/>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R1</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R1</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den>
          </m:f>
        </m:oMath>
      </m:oMathPara>
    </w:p>
    <w:p w:rsidR="00D34893" w:rsidRPr="00D34893" w:rsidRDefault="00D34893" w:rsidP="00D34893">
      <w:pPr>
        <w:pStyle w:val="ListParagraph"/>
        <w:ind w:left="0" w:firstLine="567"/>
        <w:jc w:val="both"/>
        <w:rPr>
          <w:rFonts w:eastAsiaTheme="minorEastAsia"/>
          <w:sz w:val="20"/>
          <w:szCs w:val="20"/>
        </w:rPr>
      </w:pPr>
    </w:p>
    <w:p w:rsidR="00D34893" w:rsidRPr="00D34893" w:rsidRDefault="00D34893" w:rsidP="00D34893">
      <w:pPr>
        <w:ind w:left="1985"/>
        <w:jc w:val="both"/>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98.5</m:t>
              </m:r>
            </m:den>
          </m:f>
        </m:oMath>
      </m:oMathPara>
    </w:p>
    <w:p w:rsidR="00594595" w:rsidRDefault="00D34893" w:rsidP="00D34893">
      <w:pPr>
        <w:pStyle w:val="ListParagraph"/>
        <w:ind w:left="0" w:firstLine="1985"/>
        <w:jc w:val="both"/>
        <w:rPr>
          <w:rFonts w:eastAsiaTheme="minorEastAsia"/>
          <w:sz w:val="20"/>
          <w:szCs w:val="20"/>
        </w:rPr>
      </w:pPr>
      <w:r>
        <w:rPr>
          <w:rFonts w:eastAsiaTheme="minorEastAsia"/>
          <w:sz w:val="20"/>
          <w:szCs w:val="20"/>
        </w:rPr>
        <w:t>= 10.15 mA</w:t>
      </w:r>
    </w:p>
    <w:p w:rsidR="00594595" w:rsidRDefault="00594595" w:rsidP="0037786B">
      <w:pPr>
        <w:pStyle w:val="ListParagraph"/>
        <w:ind w:left="0" w:firstLine="567"/>
        <w:jc w:val="both"/>
        <w:rPr>
          <w:rFonts w:eastAsiaTheme="minorEastAsia"/>
          <w:sz w:val="20"/>
          <w:szCs w:val="20"/>
        </w:rPr>
      </w:pPr>
      <w:r>
        <w:rPr>
          <w:rFonts w:eastAsiaTheme="minorEastAsia"/>
          <w:sz w:val="20"/>
          <w:szCs w:val="20"/>
        </w:rPr>
        <w:t xml:space="preserve">%error </w:t>
      </w:r>
      <w:proofErr w:type="gramStart"/>
      <w:r w:rsidR="003025E2">
        <w:rPr>
          <w:rFonts w:eastAsiaTheme="minorEastAsia"/>
          <w:sz w:val="20"/>
          <w:szCs w:val="20"/>
        </w:rPr>
        <w:t>arus :</w:t>
      </w:r>
      <w:proofErr w:type="gramEnd"/>
    </w:p>
    <w:p w:rsidR="00594595" w:rsidRDefault="00594595" w:rsidP="0037786B">
      <w:pPr>
        <w:pStyle w:val="ListParagraph"/>
        <w:ind w:left="0" w:firstLine="567"/>
        <w:jc w:val="both"/>
        <w:rPr>
          <w:rFonts w:eastAsiaTheme="minorEastAsia"/>
          <w:sz w:val="20"/>
          <w:szCs w:val="20"/>
        </w:rPr>
      </w:pPr>
      <w:r>
        <w:rPr>
          <w:sz w:val="20"/>
          <w:szCs w:val="20"/>
        </w:rPr>
        <w:t>%error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Ihitung-Iukur</m:t>
                </m:r>
              </m:num>
              <m:den>
                <m:r>
                  <w:rPr>
                    <w:rFonts w:ascii="Cambria Math" w:hAnsi="Cambria Math"/>
                  </w:rPr>
                  <m:t>Ihitung</m:t>
                </m:r>
              </m:den>
            </m:f>
          </m:e>
        </m:d>
      </m:oMath>
      <w:r>
        <w:rPr>
          <w:rFonts w:eastAsiaTheme="minorEastAsia"/>
          <w:sz w:val="20"/>
          <w:szCs w:val="20"/>
        </w:rPr>
        <w:t>x 100 %</w:t>
      </w:r>
    </w:p>
    <w:p w:rsidR="003025E2" w:rsidRDefault="00594595" w:rsidP="0037786B">
      <w:pPr>
        <w:pStyle w:val="ListParagraph"/>
        <w:ind w:left="0" w:firstLine="426"/>
        <w:jc w:val="both"/>
        <w:rPr>
          <w:rFonts w:eastAsiaTheme="minorEastAsia"/>
          <w:sz w:val="20"/>
          <w:szCs w:val="20"/>
        </w:rPr>
      </w:pPr>
      <w:r>
        <w:rPr>
          <w:sz w:val="20"/>
          <w:szCs w:val="20"/>
        </w:rPr>
        <w:t xml:space="preserv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10.15-12</m:t>
                </m:r>
              </m:num>
              <m:den>
                <m:r>
                  <w:rPr>
                    <w:rFonts w:ascii="Cambria Math" w:hAnsi="Cambria Math"/>
                  </w:rPr>
                  <m:t>10.15</m:t>
                </m:r>
              </m:den>
            </m:f>
          </m:e>
        </m:d>
      </m:oMath>
      <w:r>
        <w:rPr>
          <w:rFonts w:eastAsiaTheme="minorEastAsia"/>
          <w:sz w:val="20"/>
          <w:szCs w:val="20"/>
        </w:rPr>
        <w:t>x 100 %</w:t>
      </w:r>
    </w:p>
    <w:p w:rsidR="00594595" w:rsidRPr="003025E2" w:rsidRDefault="00B72466" w:rsidP="0037786B">
      <w:pPr>
        <w:pStyle w:val="ListParagraph"/>
        <w:ind w:left="0" w:firstLine="1276"/>
        <w:jc w:val="both"/>
        <w:rPr>
          <w:rFonts w:eastAsiaTheme="minorEastAsia"/>
          <w:sz w:val="20"/>
          <w:szCs w:val="20"/>
        </w:rPr>
      </w:pPr>
      <w:r>
        <w:rPr>
          <w:rFonts w:eastAsiaTheme="minorEastAsia"/>
          <w:sz w:val="20"/>
          <w:szCs w:val="20"/>
        </w:rPr>
        <w:t xml:space="preserve"> = 18.23</w:t>
      </w:r>
      <w:r w:rsidR="00594595" w:rsidRPr="003025E2">
        <w:rPr>
          <w:rFonts w:eastAsiaTheme="minorEastAsia"/>
          <w:sz w:val="20"/>
          <w:szCs w:val="20"/>
        </w:rPr>
        <w:t xml:space="preserve"> %</w:t>
      </w:r>
    </w:p>
    <w:p w:rsidR="00594595" w:rsidRDefault="00594595" w:rsidP="0037786B">
      <w:pPr>
        <w:pStyle w:val="ListParagraph"/>
        <w:ind w:left="0" w:firstLine="720"/>
        <w:jc w:val="both"/>
        <w:rPr>
          <w:rFonts w:eastAsiaTheme="minorEastAsia"/>
          <w:sz w:val="20"/>
          <w:szCs w:val="20"/>
        </w:rPr>
      </w:pPr>
    </w:p>
    <w:p w:rsidR="009D275F" w:rsidRDefault="000C67E3" w:rsidP="000C67E3">
      <w:pPr>
        <w:pStyle w:val="ListParagraph"/>
        <w:ind w:left="0" w:firstLine="284"/>
        <w:jc w:val="both"/>
        <w:rPr>
          <w:rFonts w:eastAsiaTheme="minorEastAsia"/>
          <w:sz w:val="20"/>
          <w:szCs w:val="20"/>
        </w:rPr>
      </w:pPr>
      <w:r>
        <w:rPr>
          <w:rFonts w:eastAsiaTheme="minorEastAsia"/>
          <w:sz w:val="20"/>
          <w:szCs w:val="20"/>
        </w:rPr>
        <w:t>Hasil p</w:t>
      </w:r>
      <w:r w:rsidR="00594595">
        <w:rPr>
          <w:rFonts w:eastAsiaTheme="minorEastAsia"/>
          <w:sz w:val="20"/>
          <w:szCs w:val="20"/>
        </w:rPr>
        <w:t xml:space="preserve">erhitungan selanjutnya </w:t>
      </w:r>
      <w:r w:rsidR="00D96D3F">
        <w:rPr>
          <w:rFonts w:eastAsiaTheme="minorEastAsia"/>
          <w:sz w:val="20"/>
          <w:szCs w:val="20"/>
        </w:rPr>
        <w:t>disajikan pada</w:t>
      </w:r>
      <w:r w:rsidR="00594595">
        <w:rPr>
          <w:rFonts w:eastAsiaTheme="minorEastAsia"/>
          <w:sz w:val="20"/>
          <w:szCs w:val="20"/>
        </w:rPr>
        <w:t xml:space="preserve"> tabel </w:t>
      </w:r>
      <w:proofErr w:type="gramStart"/>
      <w:r w:rsidR="00594595">
        <w:rPr>
          <w:rFonts w:eastAsiaTheme="minorEastAsia"/>
          <w:sz w:val="20"/>
          <w:szCs w:val="20"/>
        </w:rPr>
        <w:t xml:space="preserve">berikut </w:t>
      </w:r>
      <w:r w:rsidR="00D96D3F">
        <w:rPr>
          <w:rFonts w:eastAsiaTheme="minorEastAsia"/>
          <w:sz w:val="20"/>
          <w:szCs w:val="20"/>
        </w:rPr>
        <w:t>:</w:t>
      </w:r>
      <w:proofErr w:type="gramEnd"/>
    </w:p>
    <w:p w:rsidR="00EF1F65" w:rsidRDefault="00EF1F65" w:rsidP="000C67E3">
      <w:pPr>
        <w:pStyle w:val="ListParagraph"/>
        <w:ind w:left="0" w:firstLine="284"/>
        <w:jc w:val="both"/>
        <w:rPr>
          <w:rFonts w:eastAsiaTheme="minorEastAsia"/>
          <w:sz w:val="20"/>
          <w:szCs w:val="20"/>
        </w:rPr>
      </w:pPr>
    </w:p>
    <w:p w:rsidR="003025E2" w:rsidRPr="00D96D3F" w:rsidRDefault="00EF1F65" w:rsidP="0037786B">
      <w:pPr>
        <w:jc w:val="both"/>
        <w:rPr>
          <w:rFonts w:eastAsiaTheme="minorEastAsia"/>
          <w:i/>
          <w:sz w:val="20"/>
          <w:szCs w:val="20"/>
        </w:rPr>
      </w:pPr>
      <w:r>
        <w:rPr>
          <w:rFonts w:eastAsiaTheme="minorEastAsia"/>
          <w:i/>
          <w:sz w:val="20"/>
          <w:szCs w:val="20"/>
        </w:rPr>
        <w:t xml:space="preserve">Tabel </w:t>
      </w:r>
      <w:r w:rsidR="009F5EDD" w:rsidRPr="00D96D3F">
        <w:rPr>
          <w:rFonts w:eastAsiaTheme="minorEastAsia"/>
          <w:i/>
          <w:sz w:val="20"/>
          <w:szCs w:val="20"/>
        </w:rPr>
        <w:t>4.3</w:t>
      </w:r>
      <w:r w:rsidR="00594595" w:rsidRPr="00D96D3F">
        <w:rPr>
          <w:rFonts w:eastAsiaTheme="minorEastAsia"/>
          <w:i/>
          <w:sz w:val="20"/>
          <w:szCs w:val="20"/>
        </w:rPr>
        <w:t xml:space="preserve"> Tabel</w:t>
      </w:r>
      <w:r w:rsidR="00D96D3F" w:rsidRPr="00D96D3F">
        <w:rPr>
          <w:rFonts w:eastAsiaTheme="minorEastAsia"/>
          <w:i/>
          <w:sz w:val="20"/>
          <w:szCs w:val="20"/>
        </w:rPr>
        <w:t xml:space="preserve"> hasil perhitungan</w:t>
      </w:r>
      <w:r w:rsidR="00D96D3F">
        <w:rPr>
          <w:rFonts w:eastAsiaTheme="minorEastAsia"/>
          <w:i/>
          <w:sz w:val="20"/>
          <w:szCs w:val="20"/>
        </w:rPr>
        <w:t>.</w:t>
      </w:r>
    </w:p>
    <w:tbl>
      <w:tblPr>
        <w:tblStyle w:val="TableGrid"/>
        <w:tblW w:w="0" w:type="auto"/>
        <w:jc w:val="center"/>
        <w:tblInd w:w="-430" w:type="dxa"/>
        <w:tblLook w:val="04A0" w:firstRow="1" w:lastRow="0" w:firstColumn="1" w:lastColumn="0" w:noHBand="0" w:noVBand="1"/>
      </w:tblPr>
      <w:tblGrid>
        <w:gridCol w:w="1330"/>
        <w:gridCol w:w="990"/>
        <w:gridCol w:w="1029"/>
        <w:gridCol w:w="771"/>
      </w:tblGrid>
      <w:tr w:rsidR="00594595" w:rsidTr="00621F52">
        <w:trPr>
          <w:jc w:val="center"/>
        </w:trPr>
        <w:tc>
          <w:tcPr>
            <w:tcW w:w="133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594595" w:rsidRDefault="00594595" w:rsidP="0037786B">
            <w:pPr>
              <w:pStyle w:val="ListParagraph"/>
              <w:ind w:left="0"/>
              <w:jc w:val="center"/>
              <w:rPr>
                <w:rFonts w:eastAsiaTheme="minorHAnsi"/>
                <w:sz w:val="16"/>
                <w:szCs w:val="16"/>
              </w:rPr>
            </w:pPr>
            <w:r>
              <w:rPr>
                <w:sz w:val="16"/>
                <w:szCs w:val="16"/>
              </w:rPr>
              <w:t>R</w:t>
            </w:r>
          </w:p>
          <w:p w:rsidR="00594595" w:rsidRDefault="00594595" w:rsidP="0037786B">
            <w:pPr>
              <w:pStyle w:val="ListParagraph"/>
              <w:ind w:left="0"/>
              <w:jc w:val="center"/>
              <w:rPr>
                <w:sz w:val="16"/>
                <w:szCs w:val="16"/>
                <w:vertAlign w:val="subscript"/>
              </w:rPr>
            </w:pPr>
            <w:r>
              <w:rPr>
                <w:sz w:val="16"/>
                <w:szCs w:val="16"/>
              </w:rPr>
              <w:t>(Ω)</w:t>
            </w:r>
          </w:p>
        </w:tc>
        <w:tc>
          <w:tcPr>
            <w:tcW w:w="99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594595" w:rsidRDefault="00594595" w:rsidP="0037786B">
            <w:pPr>
              <w:pStyle w:val="ListParagraph"/>
              <w:ind w:left="0"/>
              <w:jc w:val="center"/>
              <w:rPr>
                <w:sz w:val="16"/>
                <w:szCs w:val="16"/>
                <w:vertAlign w:val="subscript"/>
              </w:rPr>
            </w:pPr>
            <w:r>
              <w:rPr>
                <w:sz w:val="16"/>
                <w:szCs w:val="16"/>
              </w:rPr>
              <w:t>I</w:t>
            </w:r>
            <w:r w:rsidRPr="009D275F">
              <w:rPr>
                <w:sz w:val="16"/>
                <w:szCs w:val="16"/>
              </w:rPr>
              <w:t>hitung</w:t>
            </w:r>
          </w:p>
          <w:p w:rsidR="00594595" w:rsidRDefault="00594595" w:rsidP="0037786B">
            <w:pPr>
              <w:pStyle w:val="ListParagraph"/>
              <w:ind w:left="0"/>
              <w:jc w:val="center"/>
              <w:rPr>
                <w:sz w:val="16"/>
                <w:szCs w:val="16"/>
              </w:rPr>
            </w:pPr>
            <w:r>
              <w:rPr>
                <w:sz w:val="16"/>
                <w:szCs w:val="16"/>
              </w:rPr>
              <w:t>(mA)</w:t>
            </w:r>
          </w:p>
        </w:tc>
        <w:tc>
          <w:tcPr>
            <w:tcW w:w="102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594595" w:rsidRDefault="00594595" w:rsidP="0037786B">
            <w:pPr>
              <w:pStyle w:val="ListParagraph"/>
              <w:ind w:left="0"/>
              <w:jc w:val="center"/>
              <w:rPr>
                <w:sz w:val="16"/>
                <w:szCs w:val="16"/>
              </w:rPr>
            </w:pPr>
            <w:r>
              <w:rPr>
                <w:sz w:val="16"/>
                <w:szCs w:val="16"/>
              </w:rPr>
              <w:t>I</w:t>
            </w:r>
            <w:r w:rsidRPr="009D275F">
              <w:rPr>
                <w:sz w:val="16"/>
                <w:szCs w:val="16"/>
              </w:rPr>
              <w:t>ukur</w:t>
            </w:r>
          </w:p>
          <w:p w:rsidR="00594595" w:rsidRDefault="00594595" w:rsidP="0037786B">
            <w:pPr>
              <w:pStyle w:val="ListParagraph"/>
              <w:ind w:left="0"/>
              <w:jc w:val="center"/>
              <w:rPr>
                <w:sz w:val="16"/>
                <w:szCs w:val="16"/>
              </w:rPr>
            </w:pPr>
            <w:r>
              <w:rPr>
                <w:sz w:val="16"/>
                <w:szCs w:val="16"/>
              </w:rPr>
              <w:t>(mA)</w:t>
            </w:r>
          </w:p>
        </w:tc>
        <w:tc>
          <w:tcPr>
            <w:tcW w:w="771"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594595" w:rsidRDefault="00594595" w:rsidP="0037786B">
            <w:pPr>
              <w:pStyle w:val="ListParagraph"/>
              <w:ind w:left="0"/>
              <w:jc w:val="center"/>
              <w:rPr>
                <w:sz w:val="16"/>
                <w:szCs w:val="16"/>
              </w:rPr>
            </w:pPr>
            <w:r>
              <w:rPr>
                <w:sz w:val="16"/>
                <w:szCs w:val="16"/>
              </w:rPr>
              <w:t>Error</w:t>
            </w:r>
          </w:p>
          <w:p w:rsidR="00594595" w:rsidRDefault="00594595" w:rsidP="0037786B">
            <w:pPr>
              <w:pStyle w:val="ListParagraph"/>
              <w:ind w:left="0"/>
              <w:jc w:val="center"/>
              <w:rPr>
                <w:sz w:val="16"/>
                <w:szCs w:val="16"/>
              </w:rPr>
            </w:pPr>
            <w:r>
              <w:rPr>
                <w:sz w:val="16"/>
                <w:szCs w:val="16"/>
              </w:rPr>
              <w:t>(%)</w:t>
            </w:r>
          </w:p>
        </w:tc>
      </w:tr>
      <w:tr w:rsidR="00B72466" w:rsidTr="00621F52">
        <w:trPr>
          <w:jc w:val="center"/>
        </w:trPr>
        <w:tc>
          <w:tcPr>
            <w:tcW w:w="1330" w:type="dxa"/>
            <w:tcBorders>
              <w:top w:val="single" w:sz="4" w:space="0" w:color="auto"/>
              <w:left w:val="single" w:sz="4" w:space="0" w:color="auto"/>
              <w:bottom w:val="single" w:sz="4" w:space="0" w:color="auto"/>
              <w:right w:val="single" w:sz="4" w:space="0" w:color="auto"/>
            </w:tcBorders>
            <w:hideMark/>
          </w:tcPr>
          <w:p w:rsidR="00B72466" w:rsidRDefault="00B72466" w:rsidP="002F1F72">
            <w:pPr>
              <w:tabs>
                <w:tab w:val="left" w:pos="360"/>
                <w:tab w:val="left" w:pos="4500"/>
              </w:tabs>
              <w:ind w:right="22"/>
              <w:jc w:val="center"/>
              <w:rPr>
                <w:sz w:val="16"/>
                <w:szCs w:val="16"/>
              </w:rPr>
            </w:pPr>
            <w:bookmarkStart w:id="1" w:name="_Hlk495922023"/>
            <w:r>
              <w:rPr>
                <w:sz w:val="16"/>
                <w:szCs w:val="16"/>
              </w:rPr>
              <w:t>R1</w:t>
            </w:r>
          </w:p>
        </w:tc>
        <w:tc>
          <w:tcPr>
            <w:tcW w:w="990" w:type="dxa"/>
            <w:tcBorders>
              <w:top w:val="single" w:sz="4" w:space="0" w:color="auto"/>
              <w:left w:val="single" w:sz="4" w:space="0" w:color="auto"/>
              <w:bottom w:val="single" w:sz="4" w:space="0" w:color="auto"/>
              <w:right w:val="single" w:sz="4" w:space="0" w:color="auto"/>
            </w:tcBorders>
            <w:hideMark/>
          </w:tcPr>
          <w:p w:rsidR="00B72466" w:rsidRDefault="00B72466" w:rsidP="0037786B">
            <w:pPr>
              <w:pStyle w:val="ListParagraph"/>
              <w:ind w:left="0"/>
              <w:jc w:val="center"/>
              <w:rPr>
                <w:sz w:val="16"/>
                <w:szCs w:val="16"/>
              </w:rPr>
            </w:pPr>
            <w:r>
              <w:rPr>
                <w:sz w:val="16"/>
                <w:szCs w:val="16"/>
              </w:rPr>
              <w:t>10.15</w:t>
            </w:r>
          </w:p>
        </w:tc>
        <w:tc>
          <w:tcPr>
            <w:tcW w:w="1029" w:type="dxa"/>
            <w:tcBorders>
              <w:top w:val="single" w:sz="4" w:space="0" w:color="auto"/>
              <w:left w:val="single" w:sz="4" w:space="0" w:color="auto"/>
              <w:bottom w:val="single" w:sz="4" w:space="0" w:color="auto"/>
              <w:right w:val="single" w:sz="4" w:space="0" w:color="auto"/>
            </w:tcBorders>
            <w:hideMark/>
          </w:tcPr>
          <w:p w:rsidR="00B72466" w:rsidRDefault="00B72466" w:rsidP="002F1F72">
            <w:pPr>
              <w:tabs>
                <w:tab w:val="left" w:pos="360"/>
                <w:tab w:val="left" w:pos="4500"/>
              </w:tabs>
              <w:ind w:right="22"/>
              <w:jc w:val="center"/>
              <w:rPr>
                <w:sz w:val="16"/>
                <w:szCs w:val="16"/>
              </w:rPr>
            </w:pPr>
            <w:r>
              <w:rPr>
                <w:sz w:val="16"/>
                <w:szCs w:val="16"/>
              </w:rPr>
              <w:t>12</w:t>
            </w:r>
          </w:p>
        </w:tc>
        <w:tc>
          <w:tcPr>
            <w:tcW w:w="771" w:type="dxa"/>
            <w:tcBorders>
              <w:top w:val="single" w:sz="4" w:space="0" w:color="auto"/>
              <w:left w:val="single" w:sz="4" w:space="0" w:color="auto"/>
              <w:bottom w:val="single" w:sz="4" w:space="0" w:color="auto"/>
              <w:right w:val="single" w:sz="4" w:space="0" w:color="auto"/>
            </w:tcBorders>
            <w:hideMark/>
          </w:tcPr>
          <w:p w:rsidR="00B72466" w:rsidRDefault="00B72466" w:rsidP="0037786B">
            <w:pPr>
              <w:pStyle w:val="ListParagraph"/>
              <w:ind w:left="0"/>
              <w:jc w:val="center"/>
              <w:rPr>
                <w:sz w:val="16"/>
                <w:szCs w:val="16"/>
              </w:rPr>
            </w:pPr>
            <w:r w:rsidRPr="00B72466">
              <w:rPr>
                <w:sz w:val="16"/>
                <w:szCs w:val="16"/>
              </w:rPr>
              <w:t>18.23</w:t>
            </w:r>
          </w:p>
        </w:tc>
      </w:tr>
      <w:tr w:rsidR="00B72466" w:rsidTr="00621F52">
        <w:trPr>
          <w:jc w:val="center"/>
        </w:trPr>
        <w:tc>
          <w:tcPr>
            <w:tcW w:w="1330" w:type="dxa"/>
            <w:tcBorders>
              <w:top w:val="single" w:sz="4" w:space="0" w:color="auto"/>
              <w:left w:val="single" w:sz="4" w:space="0" w:color="auto"/>
              <w:bottom w:val="single" w:sz="4" w:space="0" w:color="auto"/>
              <w:right w:val="single" w:sz="4" w:space="0" w:color="auto"/>
            </w:tcBorders>
            <w:hideMark/>
          </w:tcPr>
          <w:p w:rsidR="00B72466" w:rsidRDefault="00B72466" w:rsidP="002F1F72">
            <w:pPr>
              <w:tabs>
                <w:tab w:val="left" w:pos="360"/>
                <w:tab w:val="left" w:pos="4500"/>
              </w:tabs>
              <w:ind w:right="22"/>
              <w:jc w:val="center"/>
              <w:rPr>
                <w:sz w:val="16"/>
                <w:szCs w:val="16"/>
              </w:rPr>
            </w:pPr>
            <w:r>
              <w:rPr>
                <w:sz w:val="16"/>
                <w:szCs w:val="16"/>
              </w:rPr>
              <w:t>R2</w:t>
            </w:r>
          </w:p>
        </w:tc>
        <w:tc>
          <w:tcPr>
            <w:tcW w:w="990" w:type="dxa"/>
            <w:tcBorders>
              <w:top w:val="single" w:sz="4" w:space="0" w:color="auto"/>
              <w:left w:val="single" w:sz="4" w:space="0" w:color="auto"/>
              <w:bottom w:val="single" w:sz="4" w:space="0" w:color="auto"/>
              <w:right w:val="single" w:sz="4" w:space="0" w:color="auto"/>
            </w:tcBorders>
            <w:hideMark/>
          </w:tcPr>
          <w:p w:rsidR="00B72466" w:rsidRDefault="00B72466" w:rsidP="0037786B">
            <w:pPr>
              <w:pStyle w:val="ListParagraph"/>
              <w:ind w:left="0"/>
              <w:jc w:val="center"/>
              <w:rPr>
                <w:sz w:val="16"/>
                <w:szCs w:val="16"/>
              </w:rPr>
            </w:pPr>
            <w:r>
              <w:rPr>
                <w:sz w:val="16"/>
                <w:szCs w:val="16"/>
              </w:rPr>
              <w:t>7.11</w:t>
            </w:r>
          </w:p>
        </w:tc>
        <w:tc>
          <w:tcPr>
            <w:tcW w:w="1029" w:type="dxa"/>
            <w:tcBorders>
              <w:top w:val="single" w:sz="4" w:space="0" w:color="auto"/>
              <w:left w:val="single" w:sz="4" w:space="0" w:color="auto"/>
              <w:bottom w:val="single" w:sz="4" w:space="0" w:color="auto"/>
              <w:right w:val="single" w:sz="4" w:space="0" w:color="auto"/>
            </w:tcBorders>
            <w:hideMark/>
          </w:tcPr>
          <w:p w:rsidR="00B72466" w:rsidRDefault="00B72466" w:rsidP="002F1F72">
            <w:pPr>
              <w:tabs>
                <w:tab w:val="left" w:pos="360"/>
                <w:tab w:val="left" w:pos="4500"/>
              </w:tabs>
              <w:ind w:right="22"/>
              <w:jc w:val="center"/>
              <w:rPr>
                <w:sz w:val="16"/>
                <w:szCs w:val="16"/>
              </w:rPr>
            </w:pPr>
            <w:r>
              <w:rPr>
                <w:sz w:val="16"/>
                <w:szCs w:val="16"/>
              </w:rPr>
              <w:t>8</w:t>
            </w:r>
          </w:p>
        </w:tc>
        <w:tc>
          <w:tcPr>
            <w:tcW w:w="771" w:type="dxa"/>
            <w:tcBorders>
              <w:top w:val="single" w:sz="4" w:space="0" w:color="auto"/>
              <w:left w:val="single" w:sz="4" w:space="0" w:color="auto"/>
              <w:bottom w:val="single" w:sz="4" w:space="0" w:color="auto"/>
              <w:right w:val="single" w:sz="4" w:space="0" w:color="auto"/>
            </w:tcBorders>
            <w:hideMark/>
          </w:tcPr>
          <w:p w:rsidR="00B72466" w:rsidRDefault="00B72466" w:rsidP="0037786B">
            <w:pPr>
              <w:pStyle w:val="ListParagraph"/>
              <w:ind w:left="0"/>
              <w:jc w:val="center"/>
              <w:rPr>
                <w:sz w:val="16"/>
                <w:szCs w:val="16"/>
              </w:rPr>
            </w:pPr>
            <w:r>
              <w:rPr>
                <w:sz w:val="16"/>
                <w:szCs w:val="16"/>
              </w:rPr>
              <w:t>12.52</w:t>
            </w:r>
          </w:p>
        </w:tc>
      </w:tr>
      <w:tr w:rsidR="00B72466" w:rsidTr="00621F52">
        <w:trPr>
          <w:jc w:val="center"/>
        </w:trPr>
        <w:tc>
          <w:tcPr>
            <w:tcW w:w="1330" w:type="dxa"/>
            <w:tcBorders>
              <w:top w:val="single" w:sz="4" w:space="0" w:color="auto"/>
              <w:left w:val="single" w:sz="4" w:space="0" w:color="auto"/>
              <w:bottom w:val="single" w:sz="4" w:space="0" w:color="auto"/>
              <w:right w:val="single" w:sz="4" w:space="0" w:color="auto"/>
            </w:tcBorders>
            <w:hideMark/>
          </w:tcPr>
          <w:p w:rsidR="00B72466" w:rsidRDefault="00B72466" w:rsidP="002F1F72">
            <w:pPr>
              <w:tabs>
                <w:tab w:val="left" w:pos="360"/>
                <w:tab w:val="left" w:pos="4500"/>
              </w:tabs>
              <w:ind w:right="22"/>
              <w:jc w:val="center"/>
              <w:rPr>
                <w:sz w:val="16"/>
                <w:szCs w:val="16"/>
              </w:rPr>
            </w:pPr>
            <w:r>
              <w:rPr>
                <w:sz w:val="16"/>
                <w:szCs w:val="16"/>
              </w:rPr>
              <w:t>R3</w:t>
            </w:r>
          </w:p>
        </w:tc>
        <w:tc>
          <w:tcPr>
            <w:tcW w:w="990" w:type="dxa"/>
            <w:tcBorders>
              <w:top w:val="single" w:sz="4" w:space="0" w:color="auto"/>
              <w:left w:val="single" w:sz="4" w:space="0" w:color="auto"/>
              <w:bottom w:val="single" w:sz="4" w:space="0" w:color="auto"/>
              <w:right w:val="single" w:sz="4" w:space="0" w:color="auto"/>
            </w:tcBorders>
            <w:hideMark/>
          </w:tcPr>
          <w:p w:rsidR="00B72466" w:rsidRDefault="00B72466" w:rsidP="0037786B">
            <w:pPr>
              <w:pStyle w:val="ListParagraph"/>
              <w:ind w:left="0"/>
              <w:jc w:val="center"/>
              <w:rPr>
                <w:sz w:val="16"/>
                <w:szCs w:val="16"/>
              </w:rPr>
            </w:pPr>
            <w:r>
              <w:rPr>
                <w:sz w:val="16"/>
                <w:szCs w:val="16"/>
              </w:rPr>
              <w:t>2.82</w:t>
            </w:r>
          </w:p>
        </w:tc>
        <w:tc>
          <w:tcPr>
            <w:tcW w:w="1029" w:type="dxa"/>
            <w:tcBorders>
              <w:top w:val="single" w:sz="4" w:space="0" w:color="auto"/>
              <w:left w:val="single" w:sz="4" w:space="0" w:color="auto"/>
              <w:bottom w:val="single" w:sz="4" w:space="0" w:color="auto"/>
              <w:right w:val="single" w:sz="4" w:space="0" w:color="auto"/>
            </w:tcBorders>
            <w:hideMark/>
          </w:tcPr>
          <w:p w:rsidR="00B72466" w:rsidRDefault="00B72466" w:rsidP="002F1F72">
            <w:pPr>
              <w:tabs>
                <w:tab w:val="left" w:pos="360"/>
                <w:tab w:val="left" w:pos="4500"/>
              </w:tabs>
              <w:ind w:right="22"/>
              <w:jc w:val="center"/>
              <w:rPr>
                <w:sz w:val="16"/>
                <w:szCs w:val="16"/>
              </w:rPr>
            </w:pPr>
            <w:r>
              <w:rPr>
                <w:sz w:val="16"/>
                <w:szCs w:val="16"/>
              </w:rPr>
              <w:t>5</w:t>
            </w:r>
          </w:p>
        </w:tc>
        <w:tc>
          <w:tcPr>
            <w:tcW w:w="771" w:type="dxa"/>
            <w:tcBorders>
              <w:top w:val="single" w:sz="4" w:space="0" w:color="auto"/>
              <w:left w:val="single" w:sz="4" w:space="0" w:color="auto"/>
              <w:bottom w:val="single" w:sz="4" w:space="0" w:color="auto"/>
              <w:right w:val="single" w:sz="4" w:space="0" w:color="auto"/>
            </w:tcBorders>
            <w:hideMark/>
          </w:tcPr>
          <w:p w:rsidR="00B72466" w:rsidRDefault="00B72466" w:rsidP="0037786B">
            <w:pPr>
              <w:pStyle w:val="ListParagraph"/>
              <w:ind w:left="0"/>
              <w:jc w:val="center"/>
              <w:rPr>
                <w:sz w:val="16"/>
                <w:szCs w:val="16"/>
              </w:rPr>
            </w:pPr>
            <w:r>
              <w:rPr>
                <w:sz w:val="16"/>
                <w:szCs w:val="16"/>
              </w:rPr>
              <w:t>77.31</w:t>
            </w:r>
          </w:p>
        </w:tc>
      </w:tr>
      <w:tr w:rsidR="00B72466" w:rsidTr="00621F52">
        <w:trPr>
          <w:jc w:val="center"/>
        </w:trPr>
        <w:tc>
          <w:tcPr>
            <w:tcW w:w="1330" w:type="dxa"/>
            <w:tcBorders>
              <w:top w:val="single" w:sz="4" w:space="0" w:color="auto"/>
              <w:left w:val="single" w:sz="4" w:space="0" w:color="auto"/>
              <w:bottom w:val="single" w:sz="4" w:space="0" w:color="auto"/>
              <w:right w:val="single" w:sz="4" w:space="0" w:color="auto"/>
            </w:tcBorders>
          </w:tcPr>
          <w:p w:rsidR="00B72466" w:rsidRDefault="00B72466" w:rsidP="002F1F72">
            <w:pPr>
              <w:tabs>
                <w:tab w:val="left" w:pos="360"/>
                <w:tab w:val="left" w:pos="4500"/>
              </w:tabs>
              <w:ind w:right="22"/>
              <w:jc w:val="center"/>
              <w:rPr>
                <w:sz w:val="16"/>
                <w:szCs w:val="16"/>
              </w:rPr>
            </w:pPr>
            <w:r>
              <w:rPr>
                <w:sz w:val="16"/>
                <w:szCs w:val="16"/>
              </w:rPr>
              <w:t>R4</w:t>
            </w:r>
          </w:p>
        </w:tc>
        <w:tc>
          <w:tcPr>
            <w:tcW w:w="990" w:type="dxa"/>
            <w:tcBorders>
              <w:top w:val="single" w:sz="4" w:space="0" w:color="auto"/>
              <w:left w:val="single" w:sz="4" w:space="0" w:color="auto"/>
              <w:bottom w:val="single" w:sz="4" w:space="0" w:color="auto"/>
              <w:right w:val="single" w:sz="4" w:space="0" w:color="auto"/>
            </w:tcBorders>
          </w:tcPr>
          <w:p w:rsidR="00B72466" w:rsidRDefault="00B72466" w:rsidP="0037786B">
            <w:pPr>
              <w:pStyle w:val="ListParagraph"/>
              <w:ind w:left="0"/>
              <w:jc w:val="center"/>
              <w:rPr>
                <w:sz w:val="16"/>
                <w:szCs w:val="16"/>
              </w:rPr>
            </w:pPr>
            <w:r>
              <w:rPr>
                <w:sz w:val="16"/>
                <w:szCs w:val="16"/>
              </w:rPr>
              <w:t>10.50</w:t>
            </w:r>
          </w:p>
        </w:tc>
        <w:tc>
          <w:tcPr>
            <w:tcW w:w="1029" w:type="dxa"/>
            <w:tcBorders>
              <w:top w:val="single" w:sz="4" w:space="0" w:color="auto"/>
              <w:left w:val="single" w:sz="4" w:space="0" w:color="auto"/>
              <w:bottom w:val="single" w:sz="4" w:space="0" w:color="auto"/>
              <w:right w:val="single" w:sz="4" w:space="0" w:color="auto"/>
            </w:tcBorders>
          </w:tcPr>
          <w:p w:rsidR="00B72466" w:rsidRDefault="00B72466" w:rsidP="002F1F72">
            <w:pPr>
              <w:tabs>
                <w:tab w:val="left" w:pos="360"/>
                <w:tab w:val="left" w:pos="4500"/>
              </w:tabs>
              <w:ind w:right="22"/>
              <w:jc w:val="center"/>
              <w:rPr>
                <w:sz w:val="16"/>
                <w:szCs w:val="16"/>
              </w:rPr>
            </w:pPr>
            <w:r>
              <w:rPr>
                <w:sz w:val="16"/>
                <w:szCs w:val="16"/>
              </w:rPr>
              <w:t>12</w:t>
            </w:r>
          </w:p>
        </w:tc>
        <w:tc>
          <w:tcPr>
            <w:tcW w:w="771" w:type="dxa"/>
            <w:tcBorders>
              <w:top w:val="single" w:sz="4" w:space="0" w:color="auto"/>
              <w:left w:val="single" w:sz="4" w:space="0" w:color="auto"/>
              <w:bottom w:val="single" w:sz="4" w:space="0" w:color="auto"/>
              <w:right w:val="single" w:sz="4" w:space="0" w:color="auto"/>
            </w:tcBorders>
          </w:tcPr>
          <w:p w:rsidR="00B72466" w:rsidRDefault="00B72466" w:rsidP="0037786B">
            <w:pPr>
              <w:pStyle w:val="ListParagraph"/>
              <w:ind w:left="0"/>
              <w:jc w:val="center"/>
              <w:rPr>
                <w:sz w:val="16"/>
                <w:szCs w:val="16"/>
              </w:rPr>
            </w:pPr>
            <w:r>
              <w:rPr>
                <w:sz w:val="16"/>
                <w:szCs w:val="16"/>
              </w:rPr>
              <w:t>12.29</w:t>
            </w:r>
          </w:p>
        </w:tc>
      </w:tr>
      <w:tr w:rsidR="00B72466" w:rsidTr="00621F52">
        <w:trPr>
          <w:jc w:val="center"/>
        </w:trPr>
        <w:tc>
          <w:tcPr>
            <w:tcW w:w="1330" w:type="dxa"/>
            <w:tcBorders>
              <w:top w:val="single" w:sz="4" w:space="0" w:color="auto"/>
              <w:left w:val="single" w:sz="4" w:space="0" w:color="auto"/>
              <w:bottom w:val="single" w:sz="4" w:space="0" w:color="auto"/>
              <w:right w:val="single" w:sz="4" w:space="0" w:color="auto"/>
            </w:tcBorders>
          </w:tcPr>
          <w:p w:rsidR="00B72466" w:rsidRDefault="00B72466" w:rsidP="002F1F72">
            <w:pPr>
              <w:tabs>
                <w:tab w:val="left" w:pos="360"/>
                <w:tab w:val="left" w:pos="4500"/>
              </w:tabs>
              <w:ind w:right="22"/>
              <w:jc w:val="center"/>
              <w:rPr>
                <w:sz w:val="16"/>
                <w:szCs w:val="16"/>
              </w:rPr>
            </w:pPr>
            <w:r>
              <w:rPr>
                <w:sz w:val="16"/>
                <w:szCs w:val="16"/>
              </w:rPr>
              <w:t>R5</w:t>
            </w:r>
          </w:p>
        </w:tc>
        <w:tc>
          <w:tcPr>
            <w:tcW w:w="990" w:type="dxa"/>
            <w:tcBorders>
              <w:top w:val="single" w:sz="4" w:space="0" w:color="auto"/>
              <w:left w:val="single" w:sz="4" w:space="0" w:color="auto"/>
              <w:bottom w:val="single" w:sz="4" w:space="0" w:color="auto"/>
              <w:right w:val="single" w:sz="4" w:space="0" w:color="auto"/>
            </w:tcBorders>
          </w:tcPr>
          <w:p w:rsidR="00B72466" w:rsidRDefault="00B72466" w:rsidP="0037786B">
            <w:pPr>
              <w:pStyle w:val="ListParagraph"/>
              <w:ind w:left="0"/>
              <w:jc w:val="center"/>
              <w:rPr>
                <w:sz w:val="16"/>
                <w:szCs w:val="16"/>
              </w:rPr>
            </w:pPr>
            <w:r>
              <w:rPr>
                <w:sz w:val="16"/>
                <w:szCs w:val="16"/>
              </w:rPr>
              <w:t>5.94</w:t>
            </w:r>
          </w:p>
        </w:tc>
        <w:tc>
          <w:tcPr>
            <w:tcW w:w="1029" w:type="dxa"/>
            <w:tcBorders>
              <w:top w:val="single" w:sz="4" w:space="0" w:color="auto"/>
              <w:left w:val="single" w:sz="4" w:space="0" w:color="auto"/>
              <w:bottom w:val="single" w:sz="4" w:space="0" w:color="auto"/>
              <w:right w:val="single" w:sz="4" w:space="0" w:color="auto"/>
            </w:tcBorders>
          </w:tcPr>
          <w:p w:rsidR="00B72466" w:rsidRDefault="00B72466" w:rsidP="002F1F72">
            <w:pPr>
              <w:tabs>
                <w:tab w:val="left" w:pos="360"/>
                <w:tab w:val="left" w:pos="4500"/>
              </w:tabs>
              <w:ind w:right="22"/>
              <w:jc w:val="center"/>
              <w:rPr>
                <w:sz w:val="16"/>
                <w:szCs w:val="16"/>
              </w:rPr>
            </w:pPr>
            <w:r>
              <w:rPr>
                <w:sz w:val="16"/>
                <w:szCs w:val="16"/>
              </w:rPr>
              <w:t>7</w:t>
            </w:r>
          </w:p>
        </w:tc>
        <w:tc>
          <w:tcPr>
            <w:tcW w:w="771" w:type="dxa"/>
            <w:tcBorders>
              <w:top w:val="single" w:sz="4" w:space="0" w:color="auto"/>
              <w:left w:val="single" w:sz="4" w:space="0" w:color="auto"/>
              <w:bottom w:val="single" w:sz="4" w:space="0" w:color="auto"/>
              <w:right w:val="single" w:sz="4" w:space="0" w:color="auto"/>
            </w:tcBorders>
          </w:tcPr>
          <w:p w:rsidR="00B72466" w:rsidRDefault="00B72466" w:rsidP="0037786B">
            <w:pPr>
              <w:pStyle w:val="ListParagraph"/>
              <w:ind w:left="0"/>
              <w:jc w:val="center"/>
              <w:rPr>
                <w:sz w:val="16"/>
                <w:szCs w:val="16"/>
              </w:rPr>
            </w:pPr>
            <w:r>
              <w:rPr>
                <w:sz w:val="16"/>
                <w:szCs w:val="16"/>
              </w:rPr>
              <w:t>17.85</w:t>
            </w:r>
          </w:p>
        </w:tc>
      </w:tr>
      <w:tr w:rsidR="00B72466" w:rsidTr="00621F52">
        <w:trPr>
          <w:jc w:val="center"/>
        </w:trPr>
        <w:tc>
          <w:tcPr>
            <w:tcW w:w="1330" w:type="dxa"/>
            <w:tcBorders>
              <w:top w:val="single" w:sz="4" w:space="0" w:color="auto"/>
              <w:left w:val="single" w:sz="4" w:space="0" w:color="auto"/>
              <w:bottom w:val="single" w:sz="4" w:space="0" w:color="auto"/>
              <w:right w:val="single" w:sz="4" w:space="0" w:color="auto"/>
            </w:tcBorders>
          </w:tcPr>
          <w:p w:rsidR="00B72466" w:rsidRDefault="00B72466" w:rsidP="002F1F72">
            <w:pPr>
              <w:tabs>
                <w:tab w:val="left" w:pos="360"/>
                <w:tab w:val="left" w:pos="4500"/>
              </w:tabs>
              <w:ind w:right="22"/>
              <w:jc w:val="center"/>
              <w:rPr>
                <w:sz w:val="16"/>
                <w:szCs w:val="16"/>
              </w:rPr>
            </w:pPr>
            <w:r>
              <w:rPr>
                <w:sz w:val="16"/>
                <w:szCs w:val="16"/>
              </w:rPr>
              <w:t>R6</w:t>
            </w:r>
          </w:p>
        </w:tc>
        <w:tc>
          <w:tcPr>
            <w:tcW w:w="990" w:type="dxa"/>
            <w:tcBorders>
              <w:top w:val="single" w:sz="4" w:space="0" w:color="auto"/>
              <w:left w:val="single" w:sz="4" w:space="0" w:color="auto"/>
              <w:bottom w:val="single" w:sz="4" w:space="0" w:color="auto"/>
              <w:right w:val="single" w:sz="4" w:space="0" w:color="auto"/>
            </w:tcBorders>
          </w:tcPr>
          <w:p w:rsidR="00B72466" w:rsidRDefault="00B72466" w:rsidP="0037786B">
            <w:pPr>
              <w:pStyle w:val="ListParagraph"/>
              <w:ind w:left="0"/>
              <w:jc w:val="center"/>
              <w:rPr>
                <w:sz w:val="16"/>
                <w:szCs w:val="16"/>
              </w:rPr>
            </w:pPr>
            <w:r>
              <w:rPr>
                <w:sz w:val="16"/>
                <w:szCs w:val="16"/>
              </w:rPr>
              <w:t>4.92</w:t>
            </w:r>
          </w:p>
        </w:tc>
        <w:tc>
          <w:tcPr>
            <w:tcW w:w="1029" w:type="dxa"/>
            <w:tcBorders>
              <w:top w:val="single" w:sz="4" w:space="0" w:color="auto"/>
              <w:left w:val="single" w:sz="4" w:space="0" w:color="auto"/>
              <w:bottom w:val="single" w:sz="4" w:space="0" w:color="auto"/>
              <w:right w:val="single" w:sz="4" w:space="0" w:color="auto"/>
            </w:tcBorders>
          </w:tcPr>
          <w:p w:rsidR="00B72466" w:rsidRDefault="00B72466" w:rsidP="002F1F72">
            <w:pPr>
              <w:tabs>
                <w:tab w:val="left" w:pos="360"/>
                <w:tab w:val="left" w:pos="4500"/>
              </w:tabs>
              <w:ind w:right="22"/>
              <w:jc w:val="center"/>
              <w:rPr>
                <w:sz w:val="16"/>
                <w:szCs w:val="16"/>
              </w:rPr>
            </w:pPr>
            <w:r>
              <w:rPr>
                <w:sz w:val="16"/>
                <w:szCs w:val="16"/>
              </w:rPr>
              <w:t>5.5</w:t>
            </w:r>
          </w:p>
        </w:tc>
        <w:tc>
          <w:tcPr>
            <w:tcW w:w="771" w:type="dxa"/>
            <w:tcBorders>
              <w:top w:val="single" w:sz="4" w:space="0" w:color="auto"/>
              <w:left w:val="single" w:sz="4" w:space="0" w:color="auto"/>
              <w:bottom w:val="single" w:sz="4" w:space="0" w:color="auto"/>
              <w:right w:val="single" w:sz="4" w:space="0" w:color="auto"/>
            </w:tcBorders>
          </w:tcPr>
          <w:p w:rsidR="00B72466" w:rsidRDefault="00B72466" w:rsidP="0037786B">
            <w:pPr>
              <w:pStyle w:val="ListParagraph"/>
              <w:ind w:left="0"/>
              <w:jc w:val="center"/>
              <w:rPr>
                <w:sz w:val="16"/>
                <w:szCs w:val="16"/>
              </w:rPr>
            </w:pPr>
            <w:r>
              <w:rPr>
                <w:sz w:val="16"/>
                <w:szCs w:val="16"/>
              </w:rPr>
              <w:t>11.79</w:t>
            </w:r>
          </w:p>
        </w:tc>
      </w:tr>
      <w:bookmarkEnd w:id="1"/>
    </w:tbl>
    <w:p w:rsidR="00594595" w:rsidRDefault="00594595" w:rsidP="0037786B">
      <w:pPr>
        <w:pStyle w:val="ListParagraph"/>
        <w:jc w:val="both"/>
        <w:rPr>
          <w:rFonts w:eastAsiaTheme="minorEastAsia"/>
          <w:sz w:val="20"/>
          <w:szCs w:val="20"/>
        </w:rPr>
      </w:pPr>
    </w:p>
    <w:p w:rsidR="00C066FF" w:rsidRDefault="00B72466" w:rsidP="008E6CCD">
      <w:pPr>
        <w:pStyle w:val="ListParagraph"/>
        <w:tabs>
          <w:tab w:val="left" w:pos="4500"/>
        </w:tabs>
        <w:ind w:left="0" w:right="22" w:firstLine="426"/>
        <w:jc w:val="both"/>
        <w:rPr>
          <w:rFonts w:eastAsiaTheme="minorEastAsia"/>
          <w:sz w:val="20"/>
          <w:szCs w:val="20"/>
        </w:rPr>
      </w:pPr>
      <w:r>
        <w:rPr>
          <w:rFonts w:eastAsiaTheme="minorEastAsia"/>
          <w:sz w:val="20"/>
          <w:szCs w:val="20"/>
        </w:rPr>
        <w:t>Dari t</w:t>
      </w:r>
      <w:r w:rsidR="00EF1F65">
        <w:rPr>
          <w:rFonts w:eastAsiaTheme="minorEastAsia"/>
          <w:sz w:val="20"/>
          <w:szCs w:val="20"/>
        </w:rPr>
        <w:t xml:space="preserve">abel </w:t>
      </w:r>
      <w:r w:rsidR="00131A46">
        <w:rPr>
          <w:rFonts w:eastAsiaTheme="minorEastAsia"/>
          <w:sz w:val="20"/>
          <w:szCs w:val="20"/>
        </w:rPr>
        <w:t>4.3</w:t>
      </w:r>
      <w:r>
        <w:rPr>
          <w:rFonts w:eastAsiaTheme="minorEastAsia"/>
          <w:sz w:val="20"/>
          <w:szCs w:val="20"/>
        </w:rPr>
        <w:t xml:space="preserve"> dapat dilihat bahwa </w:t>
      </w:r>
      <w:r w:rsidR="00146B9B">
        <w:rPr>
          <w:sz w:val="20"/>
          <w:szCs w:val="20"/>
        </w:rPr>
        <w:t>R</w:t>
      </w:r>
      <w:r w:rsidR="00146B9B">
        <w:rPr>
          <w:sz w:val="20"/>
          <w:szCs w:val="20"/>
          <w:vertAlign w:val="subscript"/>
        </w:rPr>
        <w:t>1</w:t>
      </w:r>
      <w:r w:rsidR="00146B9B">
        <w:rPr>
          <w:sz w:val="20"/>
          <w:szCs w:val="20"/>
        </w:rPr>
        <w:t xml:space="preserve"> seri dengan</w:t>
      </w:r>
      <w:r w:rsidR="009D275F">
        <w:rPr>
          <w:sz w:val="20"/>
          <w:szCs w:val="20"/>
        </w:rPr>
        <w:t xml:space="preserve"> R</w:t>
      </w:r>
      <w:r w:rsidR="009D275F" w:rsidRPr="000C67E3">
        <w:rPr>
          <w:sz w:val="20"/>
          <w:szCs w:val="20"/>
          <w:vertAlign w:val="subscript"/>
        </w:rPr>
        <w:t>4</w:t>
      </w:r>
      <w:r w:rsidR="009D275F">
        <w:rPr>
          <w:sz w:val="20"/>
          <w:szCs w:val="20"/>
        </w:rPr>
        <w:t xml:space="preserve"> </w:t>
      </w:r>
      <w:r w:rsidR="008E6CCD">
        <w:rPr>
          <w:sz w:val="20"/>
          <w:szCs w:val="20"/>
        </w:rPr>
        <w:t xml:space="preserve">sehingga memiliki nilai arus yang </w:t>
      </w:r>
      <w:proofErr w:type="gramStart"/>
      <w:r w:rsidR="008E6CCD">
        <w:rPr>
          <w:sz w:val="20"/>
          <w:szCs w:val="20"/>
        </w:rPr>
        <w:t>sama</w:t>
      </w:r>
      <w:proofErr w:type="gramEnd"/>
      <w:r w:rsidR="007B0774">
        <w:rPr>
          <w:sz w:val="20"/>
          <w:szCs w:val="20"/>
        </w:rPr>
        <w:t xml:space="preserve">. </w:t>
      </w:r>
      <w:r w:rsidR="009D275F">
        <w:rPr>
          <w:sz w:val="20"/>
          <w:szCs w:val="20"/>
        </w:rPr>
        <w:lastRenderedPageBreak/>
        <w:t>P</w:t>
      </w:r>
      <w:r w:rsidR="007B0774" w:rsidRPr="00594595">
        <w:rPr>
          <w:sz w:val="20"/>
          <w:szCs w:val="20"/>
        </w:rPr>
        <w:t xml:space="preserve">ersentase error </w:t>
      </w:r>
      <w:r w:rsidR="007B0774">
        <w:rPr>
          <w:sz w:val="20"/>
          <w:szCs w:val="20"/>
        </w:rPr>
        <w:t xml:space="preserve">arus </w:t>
      </w:r>
      <w:r w:rsidR="009D275F">
        <w:rPr>
          <w:sz w:val="20"/>
          <w:szCs w:val="20"/>
        </w:rPr>
        <w:t>yang didapatkan</w:t>
      </w:r>
      <w:r w:rsidR="007B0774" w:rsidRPr="00594595">
        <w:rPr>
          <w:sz w:val="20"/>
          <w:szCs w:val="20"/>
        </w:rPr>
        <w:t xml:space="preserve"> </w:t>
      </w:r>
      <w:r w:rsidR="008E6CCD">
        <w:rPr>
          <w:sz w:val="20"/>
          <w:szCs w:val="20"/>
        </w:rPr>
        <w:t xml:space="preserve">bernilai cukup besar untuk seluruh data terutama untuk </w:t>
      </w:r>
      <w:proofErr w:type="gramStart"/>
      <w:r w:rsidR="008E6CCD">
        <w:rPr>
          <w:sz w:val="20"/>
          <w:szCs w:val="20"/>
        </w:rPr>
        <w:t xml:space="preserve">data </w:t>
      </w:r>
      <w:r w:rsidR="007B0774">
        <w:rPr>
          <w:sz w:val="20"/>
          <w:szCs w:val="20"/>
        </w:rPr>
        <w:t xml:space="preserve"> </w:t>
      </w:r>
      <w:r w:rsidR="008E6CCD">
        <w:rPr>
          <w:sz w:val="20"/>
          <w:szCs w:val="20"/>
        </w:rPr>
        <w:t>R</w:t>
      </w:r>
      <w:r w:rsidR="008E6CCD">
        <w:rPr>
          <w:sz w:val="20"/>
          <w:szCs w:val="20"/>
          <w:vertAlign w:val="subscript"/>
        </w:rPr>
        <w:t>3</w:t>
      </w:r>
      <w:proofErr w:type="gramEnd"/>
      <w:r w:rsidR="008E6CCD">
        <w:rPr>
          <w:sz w:val="20"/>
          <w:szCs w:val="20"/>
          <w:vertAlign w:val="subscript"/>
        </w:rPr>
        <w:t xml:space="preserve"> </w:t>
      </w:r>
      <w:r w:rsidR="008E6CCD">
        <w:rPr>
          <w:rFonts w:eastAsiaTheme="minorEastAsia"/>
          <w:sz w:val="20"/>
          <w:szCs w:val="20"/>
        </w:rPr>
        <w:t>h</w:t>
      </w:r>
      <w:r w:rsidR="008E6CCD">
        <w:rPr>
          <w:rFonts w:eastAsiaTheme="minorEastAsia"/>
          <w:sz w:val="20"/>
          <w:szCs w:val="20"/>
          <w:lang w:val="id-ID"/>
        </w:rPr>
        <w:t>al ini dapat disebabkan kerena kurang teliti dalam pembacaan data</w:t>
      </w:r>
      <w:r w:rsidR="008E6CCD">
        <w:rPr>
          <w:rFonts w:eastAsiaTheme="minorEastAsia"/>
          <w:sz w:val="20"/>
          <w:szCs w:val="20"/>
        </w:rPr>
        <w:t xml:space="preserve"> atau alat ukur yang kurang presisi.</w:t>
      </w:r>
    </w:p>
    <w:p w:rsidR="00F70061" w:rsidRPr="008E6CCD" w:rsidRDefault="00F70061" w:rsidP="008E6CCD">
      <w:pPr>
        <w:pStyle w:val="ListParagraph"/>
        <w:tabs>
          <w:tab w:val="left" w:pos="4500"/>
        </w:tabs>
        <w:ind w:left="0" w:right="22" w:firstLine="426"/>
        <w:jc w:val="both"/>
        <w:rPr>
          <w:sz w:val="20"/>
          <w:szCs w:val="20"/>
        </w:rPr>
      </w:pPr>
    </w:p>
    <w:p w:rsidR="00DD1A07" w:rsidRPr="00C066FF" w:rsidRDefault="002F1F72" w:rsidP="0037786B">
      <w:pPr>
        <w:pStyle w:val="ListParagraph"/>
        <w:tabs>
          <w:tab w:val="left" w:pos="4500"/>
        </w:tabs>
        <w:ind w:left="0" w:right="22"/>
        <w:jc w:val="both"/>
        <w:rPr>
          <w:sz w:val="20"/>
          <w:szCs w:val="20"/>
        </w:rPr>
      </w:pPr>
      <w:r>
        <w:rPr>
          <w:noProof/>
          <w:sz w:val="20"/>
          <w:szCs w:val="20"/>
        </w:rPr>
        <w:drawing>
          <wp:inline distT="0" distB="0" distL="0" distR="0" wp14:anchorId="43A03716" wp14:editId="746E1776">
            <wp:extent cx="2679405" cy="1967023"/>
            <wp:effectExtent l="0" t="0" r="2603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95DC5" w:rsidRDefault="00595DC5" w:rsidP="00595DC5">
      <w:pPr>
        <w:tabs>
          <w:tab w:val="left" w:pos="4500"/>
        </w:tabs>
        <w:ind w:left="539" w:right="23" w:hanging="539"/>
        <w:jc w:val="center"/>
        <w:rPr>
          <w:i/>
          <w:sz w:val="20"/>
          <w:szCs w:val="20"/>
        </w:rPr>
      </w:pPr>
      <w:proofErr w:type="gramStart"/>
      <w:r>
        <w:rPr>
          <w:i/>
          <w:sz w:val="20"/>
          <w:szCs w:val="20"/>
        </w:rPr>
        <w:t>Gambar 4.1.</w:t>
      </w:r>
      <w:proofErr w:type="gramEnd"/>
      <w:r>
        <w:rPr>
          <w:i/>
          <w:sz w:val="20"/>
          <w:szCs w:val="20"/>
        </w:rPr>
        <w:t xml:space="preserve"> </w:t>
      </w:r>
      <w:proofErr w:type="gramStart"/>
      <w:r>
        <w:rPr>
          <w:i/>
          <w:sz w:val="20"/>
          <w:szCs w:val="20"/>
        </w:rPr>
        <w:t>grafik</w:t>
      </w:r>
      <w:proofErr w:type="gramEnd"/>
      <w:r>
        <w:rPr>
          <w:i/>
          <w:sz w:val="20"/>
          <w:szCs w:val="20"/>
        </w:rPr>
        <w:t xml:space="preserve"> hubungan arus hitung terhadap resistansi</w:t>
      </w:r>
    </w:p>
    <w:p w:rsidR="00595DC5" w:rsidRDefault="00595DC5" w:rsidP="00595DC5">
      <w:pPr>
        <w:tabs>
          <w:tab w:val="left" w:pos="4500"/>
        </w:tabs>
        <w:ind w:left="539" w:right="23" w:hanging="539"/>
        <w:rPr>
          <w:sz w:val="20"/>
          <w:szCs w:val="20"/>
        </w:rPr>
      </w:pPr>
      <w:r>
        <w:rPr>
          <w:sz w:val="20"/>
          <w:szCs w:val="20"/>
        </w:rPr>
        <w:tab/>
      </w:r>
    </w:p>
    <w:p w:rsidR="00595DC5" w:rsidRDefault="00595DC5" w:rsidP="00595DC5">
      <w:pPr>
        <w:ind w:right="23"/>
        <w:jc w:val="both"/>
        <w:rPr>
          <w:sz w:val="20"/>
          <w:szCs w:val="20"/>
        </w:rPr>
      </w:pPr>
      <w:r>
        <w:rPr>
          <w:sz w:val="20"/>
          <w:szCs w:val="20"/>
        </w:rPr>
        <w:tab/>
      </w:r>
      <w:proofErr w:type="gramStart"/>
      <w:r>
        <w:rPr>
          <w:sz w:val="20"/>
          <w:szCs w:val="20"/>
        </w:rPr>
        <w:t xml:space="preserve">Grafik 4.1 menunjukkan bahwa resistor dengan arus tertinggi ada pada </w:t>
      </w:r>
      <w:r w:rsidRPr="00595DC5">
        <w:rPr>
          <w:sz w:val="20"/>
          <w:szCs w:val="20"/>
        </w:rPr>
        <w:t>R4</w:t>
      </w:r>
      <w:r>
        <w:rPr>
          <w:sz w:val="20"/>
          <w:szCs w:val="20"/>
        </w:rPr>
        <w:t xml:space="preserve"> (390</w:t>
      </w:r>
      <w:r w:rsidRPr="00595DC5">
        <w:rPr>
          <w:sz w:val="20"/>
          <w:szCs w:val="20"/>
          <w:lang w:val="el-GR"/>
        </w:rPr>
        <w:t>Ω</w:t>
      </w:r>
      <w:r>
        <w:rPr>
          <w:sz w:val="20"/>
          <w:szCs w:val="20"/>
        </w:rPr>
        <w:t xml:space="preserve">) karena terhubung seri dengan resistor sebelumnya sehingga arus yang menuju </w:t>
      </w:r>
      <w:r w:rsidRPr="00595DC5">
        <w:rPr>
          <w:sz w:val="20"/>
          <w:szCs w:val="20"/>
        </w:rPr>
        <w:t>R4</w:t>
      </w:r>
      <w:r>
        <w:rPr>
          <w:sz w:val="20"/>
          <w:szCs w:val="20"/>
        </w:rPr>
        <w:t xml:space="preserve"> merupkan arus yang total, sedangkan arus terkecil ada pada R3 (300 </w:t>
      </w:r>
      <w:r w:rsidRPr="00595DC5">
        <w:rPr>
          <w:sz w:val="20"/>
          <w:szCs w:val="20"/>
          <w:lang w:val="el-GR"/>
        </w:rPr>
        <w:t>Ω</w:t>
      </w:r>
      <w:r>
        <w:rPr>
          <w:sz w:val="20"/>
          <w:szCs w:val="20"/>
        </w:rPr>
        <w:t>) dikarenakan resistor tersebut terpasang secara paralel sehingga arus yang masuk telah terbagi.</w:t>
      </w:r>
      <w:proofErr w:type="gramEnd"/>
      <w:r>
        <w:rPr>
          <w:sz w:val="20"/>
          <w:szCs w:val="20"/>
        </w:rPr>
        <w:t xml:space="preserve"> Arus hitung dapat diperoleh dengan persamaan </w:t>
      </w:r>
    </w:p>
    <w:p w:rsidR="00595DC5" w:rsidRPr="00595DC5" w:rsidRDefault="00595DC5" w:rsidP="00595DC5">
      <w:pPr>
        <w:pStyle w:val="ListParagraph"/>
        <w:ind w:left="0" w:right="22"/>
        <w:jc w:val="center"/>
        <w:rPr>
          <w:sz w:val="20"/>
          <w:szCs w:val="20"/>
        </w:rPr>
      </w:pPr>
      <w:r>
        <w:rPr>
          <w:sz w:val="20"/>
          <w:szCs w:val="20"/>
        </w:rPr>
        <w:t xml:space="preserve">I = </w:t>
      </w:r>
      <m:oMath>
        <m:f>
          <m:fPr>
            <m:ctrlPr>
              <w:rPr>
                <w:rFonts w:ascii="Cambria Math" w:hAnsi="Cambria Math"/>
                <w:i/>
                <w:szCs w:val="20"/>
              </w:rPr>
            </m:ctrlPr>
          </m:fPr>
          <m:num>
            <m:r>
              <w:rPr>
                <w:rFonts w:ascii="Cambria Math" w:hAnsi="Cambria Math"/>
                <w:szCs w:val="20"/>
              </w:rPr>
              <m:t>V</m:t>
            </m:r>
          </m:num>
          <m:den>
            <m:r>
              <w:rPr>
                <w:rFonts w:ascii="Cambria Math" w:hAnsi="Cambria Math"/>
                <w:szCs w:val="20"/>
              </w:rPr>
              <m:t>R</m:t>
            </m:r>
          </m:den>
        </m:f>
      </m:oMath>
    </w:p>
    <w:p w:rsidR="00947D73" w:rsidRDefault="000C67E3" w:rsidP="00316795">
      <w:pPr>
        <w:tabs>
          <w:tab w:val="left" w:pos="4500"/>
        </w:tabs>
        <w:ind w:left="539" w:right="23" w:hanging="539"/>
        <w:jc w:val="both"/>
        <w:rPr>
          <w:b/>
          <w:sz w:val="20"/>
          <w:szCs w:val="20"/>
        </w:rPr>
      </w:pPr>
      <w:r>
        <w:rPr>
          <w:b/>
          <w:sz w:val="20"/>
          <w:szCs w:val="20"/>
        </w:rPr>
        <w:t xml:space="preserve">4.2 </w:t>
      </w:r>
      <w:r w:rsidR="00EF1F65">
        <w:rPr>
          <w:b/>
          <w:sz w:val="20"/>
          <w:szCs w:val="20"/>
        </w:rPr>
        <w:t xml:space="preserve">Penerapan Hukum-Hukum </w:t>
      </w:r>
      <w:r w:rsidR="00EF1F65" w:rsidRPr="0072538F">
        <w:rPr>
          <w:b/>
          <w:i/>
          <w:sz w:val="20"/>
          <w:szCs w:val="20"/>
        </w:rPr>
        <w:t>Kirchoff</w:t>
      </w:r>
      <w:r w:rsidR="00EF1F65">
        <w:rPr>
          <w:b/>
          <w:sz w:val="20"/>
          <w:szCs w:val="20"/>
        </w:rPr>
        <w:t xml:space="preserve"> (Persamaan Mesh)</w:t>
      </w:r>
    </w:p>
    <w:p w:rsidR="00947D73" w:rsidRDefault="007E7918" w:rsidP="00316795">
      <w:pPr>
        <w:tabs>
          <w:tab w:val="left" w:pos="360"/>
          <w:tab w:val="left" w:pos="4500"/>
        </w:tabs>
        <w:ind w:right="23"/>
        <w:jc w:val="both"/>
        <w:rPr>
          <w:b/>
          <w:sz w:val="20"/>
          <w:szCs w:val="20"/>
        </w:rPr>
      </w:pPr>
      <w:r>
        <w:rPr>
          <w:b/>
          <w:sz w:val="20"/>
          <w:szCs w:val="20"/>
        </w:rPr>
        <w:t>4.2.</w:t>
      </w:r>
      <w:r w:rsidR="00D96D3F">
        <w:rPr>
          <w:b/>
          <w:sz w:val="20"/>
          <w:szCs w:val="20"/>
        </w:rPr>
        <w:t xml:space="preserve">1 </w:t>
      </w:r>
      <w:r w:rsidR="00EF1F65">
        <w:rPr>
          <w:b/>
          <w:sz w:val="20"/>
          <w:szCs w:val="20"/>
        </w:rPr>
        <w:t>Hasil Dan Perhitungan</w:t>
      </w:r>
    </w:p>
    <w:p w:rsidR="00947D73" w:rsidRDefault="00EF1F65" w:rsidP="0037786B">
      <w:pPr>
        <w:tabs>
          <w:tab w:val="left" w:pos="360"/>
          <w:tab w:val="left" w:pos="4500"/>
        </w:tabs>
        <w:ind w:right="22"/>
        <w:jc w:val="both"/>
        <w:rPr>
          <w:i/>
          <w:sz w:val="20"/>
          <w:szCs w:val="20"/>
        </w:rPr>
      </w:pPr>
      <w:r>
        <w:rPr>
          <w:i/>
          <w:sz w:val="20"/>
          <w:szCs w:val="20"/>
        </w:rPr>
        <w:t xml:space="preserve">Tabel </w:t>
      </w:r>
      <w:r w:rsidR="009F5EDD">
        <w:rPr>
          <w:i/>
          <w:sz w:val="20"/>
          <w:szCs w:val="20"/>
        </w:rPr>
        <w:t>4.4</w:t>
      </w:r>
      <w:r w:rsidR="00DE56F0">
        <w:rPr>
          <w:i/>
          <w:sz w:val="20"/>
          <w:szCs w:val="20"/>
        </w:rPr>
        <w:t xml:space="preserve"> Hasil percobaan persamaan mesh</w:t>
      </w:r>
      <w:r w:rsidR="00D96D3F">
        <w:rPr>
          <w:i/>
          <w:sz w:val="20"/>
          <w:szCs w:val="20"/>
        </w:rPr>
        <w:t>.</w:t>
      </w:r>
    </w:p>
    <w:p w:rsidR="00947D73" w:rsidRDefault="00947D73" w:rsidP="0037786B">
      <w:pPr>
        <w:tabs>
          <w:tab w:val="left" w:pos="360"/>
          <w:tab w:val="left" w:pos="4500"/>
        </w:tabs>
        <w:ind w:right="22"/>
        <w:jc w:val="both"/>
        <w:rPr>
          <w:sz w:val="10"/>
          <w:szCs w:val="10"/>
        </w:rPr>
      </w:pPr>
    </w:p>
    <w:tbl>
      <w:tblPr>
        <w:tblStyle w:val="TableGrid"/>
        <w:tblW w:w="0" w:type="auto"/>
        <w:jc w:val="center"/>
        <w:tblLook w:val="04A0" w:firstRow="1" w:lastRow="0" w:firstColumn="1" w:lastColumn="0" w:noHBand="0" w:noVBand="1"/>
      </w:tblPr>
      <w:tblGrid>
        <w:gridCol w:w="955"/>
        <w:gridCol w:w="1080"/>
        <w:gridCol w:w="1034"/>
        <w:gridCol w:w="1010"/>
      </w:tblGrid>
      <w:tr w:rsidR="007E7918" w:rsidRPr="004E3FF6" w:rsidTr="00EB01FC">
        <w:trPr>
          <w:jc w:val="center"/>
        </w:trPr>
        <w:tc>
          <w:tcPr>
            <w:tcW w:w="955" w:type="dxa"/>
            <w:vMerge w:val="restart"/>
            <w:shd w:val="clear" w:color="auto" w:fill="8DB3E2" w:themeFill="text2" w:themeFillTint="66"/>
            <w:vAlign w:val="center"/>
          </w:tcPr>
          <w:p w:rsidR="007E7918" w:rsidRPr="004E3FF6" w:rsidRDefault="007E7918" w:rsidP="0037786B">
            <w:pPr>
              <w:jc w:val="center"/>
              <w:rPr>
                <w:sz w:val="16"/>
                <w:szCs w:val="20"/>
              </w:rPr>
            </w:pPr>
            <w:r w:rsidRPr="004E3FF6">
              <w:rPr>
                <w:sz w:val="16"/>
                <w:szCs w:val="20"/>
              </w:rPr>
              <w:t>R</w:t>
            </w:r>
          </w:p>
        </w:tc>
        <w:tc>
          <w:tcPr>
            <w:tcW w:w="2114" w:type="dxa"/>
            <w:gridSpan w:val="2"/>
            <w:shd w:val="clear" w:color="auto" w:fill="8DB3E2" w:themeFill="text2" w:themeFillTint="66"/>
            <w:vAlign w:val="center"/>
          </w:tcPr>
          <w:p w:rsidR="007E7918" w:rsidRPr="004E3FF6" w:rsidRDefault="009F5EDD" w:rsidP="0037786B">
            <w:pPr>
              <w:jc w:val="center"/>
              <w:rPr>
                <w:sz w:val="16"/>
                <w:szCs w:val="20"/>
              </w:rPr>
            </w:pPr>
            <w:r>
              <w:rPr>
                <w:sz w:val="16"/>
                <w:szCs w:val="20"/>
              </w:rPr>
              <w:t>Tahanan (Ω</w:t>
            </w:r>
            <w:r w:rsidR="007E7918">
              <w:rPr>
                <w:sz w:val="16"/>
                <w:szCs w:val="20"/>
              </w:rPr>
              <w:t>)</w:t>
            </w:r>
          </w:p>
        </w:tc>
        <w:tc>
          <w:tcPr>
            <w:tcW w:w="1010" w:type="dxa"/>
            <w:vMerge w:val="restart"/>
            <w:shd w:val="clear" w:color="auto" w:fill="8DB3E2" w:themeFill="text2" w:themeFillTint="66"/>
            <w:vAlign w:val="center"/>
          </w:tcPr>
          <w:p w:rsidR="007E7918" w:rsidRDefault="007E7918" w:rsidP="0037786B">
            <w:pPr>
              <w:jc w:val="center"/>
              <w:rPr>
                <w:sz w:val="16"/>
                <w:szCs w:val="20"/>
              </w:rPr>
            </w:pPr>
            <w:r>
              <w:rPr>
                <w:sz w:val="16"/>
                <w:szCs w:val="20"/>
              </w:rPr>
              <w:t>Tegangan</w:t>
            </w:r>
          </w:p>
          <w:p w:rsidR="007E7918" w:rsidRPr="004E3FF6" w:rsidRDefault="007E7918" w:rsidP="0037786B">
            <w:pPr>
              <w:jc w:val="center"/>
              <w:rPr>
                <w:sz w:val="16"/>
                <w:szCs w:val="20"/>
              </w:rPr>
            </w:pPr>
            <w:r>
              <w:rPr>
                <w:sz w:val="16"/>
                <w:szCs w:val="20"/>
              </w:rPr>
              <w:t>(volt)</w:t>
            </w:r>
          </w:p>
        </w:tc>
      </w:tr>
      <w:tr w:rsidR="007E7918" w:rsidRPr="004E3FF6" w:rsidTr="00EB01FC">
        <w:trPr>
          <w:jc w:val="center"/>
        </w:trPr>
        <w:tc>
          <w:tcPr>
            <w:tcW w:w="955" w:type="dxa"/>
            <w:vMerge/>
            <w:shd w:val="clear" w:color="auto" w:fill="548DD4" w:themeFill="text2" w:themeFillTint="99"/>
            <w:vAlign w:val="center"/>
          </w:tcPr>
          <w:p w:rsidR="007E7918" w:rsidRPr="004E3FF6" w:rsidRDefault="007E7918" w:rsidP="0037786B">
            <w:pPr>
              <w:jc w:val="center"/>
              <w:rPr>
                <w:sz w:val="16"/>
                <w:szCs w:val="20"/>
              </w:rPr>
            </w:pPr>
          </w:p>
        </w:tc>
        <w:tc>
          <w:tcPr>
            <w:tcW w:w="1080" w:type="dxa"/>
            <w:shd w:val="clear" w:color="auto" w:fill="8DB3E2" w:themeFill="text2" w:themeFillTint="66"/>
            <w:vAlign w:val="center"/>
          </w:tcPr>
          <w:p w:rsidR="007E7918" w:rsidRPr="004E3FF6" w:rsidRDefault="007E7918" w:rsidP="0037786B">
            <w:pPr>
              <w:jc w:val="center"/>
              <w:rPr>
                <w:sz w:val="16"/>
                <w:szCs w:val="20"/>
              </w:rPr>
            </w:pPr>
            <w:r>
              <w:rPr>
                <w:sz w:val="16"/>
                <w:szCs w:val="20"/>
              </w:rPr>
              <w:t>R</w:t>
            </w:r>
            <w:r w:rsidRPr="00AB629A">
              <w:rPr>
                <w:sz w:val="16"/>
                <w:szCs w:val="20"/>
                <w:vertAlign w:val="subscript"/>
              </w:rPr>
              <w:t>baca</w:t>
            </w:r>
          </w:p>
        </w:tc>
        <w:tc>
          <w:tcPr>
            <w:tcW w:w="1034" w:type="dxa"/>
            <w:shd w:val="clear" w:color="auto" w:fill="8DB3E2" w:themeFill="text2" w:themeFillTint="66"/>
            <w:vAlign w:val="center"/>
          </w:tcPr>
          <w:p w:rsidR="007E7918" w:rsidRPr="004E3FF6" w:rsidRDefault="007E7918" w:rsidP="0037786B">
            <w:pPr>
              <w:jc w:val="center"/>
              <w:rPr>
                <w:sz w:val="16"/>
                <w:szCs w:val="20"/>
              </w:rPr>
            </w:pPr>
            <w:r>
              <w:rPr>
                <w:sz w:val="16"/>
                <w:szCs w:val="20"/>
              </w:rPr>
              <w:t>R</w:t>
            </w:r>
            <w:r w:rsidRPr="00AB629A">
              <w:rPr>
                <w:sz w:val="16"/>
                <w:szCs w:val="20"/>
                <w:vertAlign w:val="subscript"/>
              </w:rPr>
              <w:t>ukur</w:t>
            </w:r>
          </w:p>
        </w:tc>
        <w:tc>
          <w:tcPr>
            <w:tcW w:w="1010" w:type="dxa"/>
            <w:vMerge/>
            <w:shd w:val="clear" w:color="auto" w:fill="548DD4" w:themeFill="text2" w:themeFillTint="99"/>
            <w:vAlign w:val="center"/>
          </w:tcPr>
          <w:p w:rsidR="007E7918" w:rsidRPr="004E3FF6" w:rsidRDefault="007E7918" w:rsidP="0037786B">
            <w:pPr>
              <w:jc w:val="center"/>
              <w:rPr>
                <w:sz w:val="16"/>
                <w:szCs w:val="20"/>
              </w:rPr>
            </w:pPr>
          </w:p>
        </w:tc>
      </w:tr>
      <w:tr w:rsidR="008E6CCD" w:rsidRPr="004E3FF6" w:rsidTr="00792E2A">
        <w:trPr>
          <w:jc w:val="center"/>
        </w:trPr>
        <w:tc>
          <w:tcPr>
            <w:tcW w:w="955" w:type="dxa"/>
            <w:vAlign w:val="center"/>
          </w:tcPr>
          <w:p w:rsidR="008E6CCD" w:rsidRPr="004E3FF6" w:rsidRDefault="008E6CCD" w:rsidP="0037786B">
            <w:pPr>
              <w:jc w:val="center"/>
              <w:rPr>
                <w:sz w:val="16"/>
                <w:szCs w:val="20"/>
              </w:rPr>
            </w:pPr>
            <w:r>
              <w:rPr>
                <w:sz w:val="16"/>
                <w:szCs w:val="20"/>
              </w:rPr>
              <w:t>R</w:t>
            </w:r>
            <w:r w:rsidRPr="00AB629A">
              <w:rPr>
                <w:sz w:val="16"/>
                <w:szCs w:val="20"/>
                <w:vertAlign w:val="subscript"/>
              </w:rPr>
              <w:t>1</w:t>
            </w:r>
          </w:p>
        </w:tc>
        <w:tc>
          <w:tcPr>
            <w:tcW w:w="1080" w:type="dxa"/>
            <w:vAlign w:val="center"/>
          </w:tcPr>
          <w:p w:rsidR="008E6CCD" w:rsidRPr="004E3FF6" w:rsidRDefault="008E6CCD" w:rsidP="002F1F72">
            <w:pPr>
              <w:jc w:val="center"/>
              <w:rPr>
                <w:sz w:val="16"/>
                <w:szCs w:val="20"/>
              </w:rPr>
            </w:pPr>
            <w:r>
              <w:rPr>
                <w:sz w:val="16"/>
                <w:szCs w:val="20"/>
              </w:rPr>
              <w:t>100</w:t>
            </w:r>
          </w:p>
        </w:tc>
        <w:tc>
          <w:tcPr>
            <w:tcW w:w="1034" w:type="dxa"/>
            <w:vAlign w:val="center"/>
          </w:tcPr>
          <w:p w:rsidR="008E6CCD" w:rsidRPr="00954AC2" w:rsidRDefault="008E6CCD" w:rsidP="002F1F72">
            <w:pPr>
              <w:jc w:val="center"/>
              <w:rPr>
                <w:sz w:val="16"/>
                <w:szCs w:val="20"/>
              </w:rPr>
            </w:pPr>
            <w:r>
              <w:rPr>
                <w:sz w:val="16"/>
                <w:szCs w:val="20"/>
              </w:rPr>
              <w:t>98.3</w:t>
            </w:r>
          </w:p>
        </w:tc>
        <w:tc>
          <w:tcPr>
            <w:tcW w:w="1010" w:type="dxa"/>
            <w:vAlign w:val="center"/>
          </w:tcPr>
          <w:p w:rsidR="008E6CCD" w:rsidRPr="00954AC2" w:rsidRDefault="008E6CCD" w:rsidP="002F1F72">
            <w:pPr>
              <w:jc w:val="center"/>
              <w:rPr>
                <w:sz w:val="16"/>
                <w:szCs w:val="20"/>
              </w:rPr>
            </w:pPr>
            <w:r>
              <w:rPr>
                <w:sz w:val="16"/>
                <w:szCs w:val="20"/>
              </w:rPr>
              <w:t>5.8</w:t>
            </w:r>
          </w:p>
        </w:tc>
      </w:tr>
      <w:tr w:rsidR="008E6CCD" w:rsidRPr="004E3FF6" w:rsidTr="002F1F72">
        <w:trPr>
          <w:jc w:val="center"/>
        </w:trPr>
        <w:tc>
          <w:tcPr>
            <w:tcW w:w="955" w:type="dxa"/>
            <w:vAlign w:val="center"/>
          </w:tcPr>
          <w:p w:rsidR="008E6CCD" w:rsidRPr="004E3FF6" w:rsidRDefault="008E6CCD" w:rsidP="0037786B">
            <w:pPr>
              <w:jc w:val="center"/>
              <w:rPr>
                <w:sz w:val="16"/>
                <w:szCs w:val="20"/>
              </w:rPr>
            </w:pPr>
            <w:r>
              <w:rPr>
                <w:sz w:val="16"/>
                <w:szCs w:val="20"/>
              </w:rPr>
              <w:t>R</w:t>
            </w:r>
            <w:r w:rsidRPr="00AB629A">
              <w:rPr>
                <w:sz w:val="16"/>
                <w:szCs w:val="20"/>
                <w:vertAlign w:val="subscript"/>
              </w:rPr>
              <w:t>2</w:t>
            </w:r>
          </w:p>
        </w:tc>
        <w:tc>
          <w:tcPr>
            <w:tcW w:w="1080" w:type="dxa"/>
          </w:tcPr>
          <w:p w:rsidR="008E6CCD" w:rsidRDefault="008E6CCD" w:rsidP="002F1F72">
            <w:pPr>
              <w:jc w:val="center"/>
            </w:pPr>
            <w:r w:rsidRPr="00594FA6">
              <w:rPr>
                <w:sz w:val="16"/>
                <w:szCs w:val="20"/>
              </w:rPr>
              <w:t>100</w:t>
            </w:r>
          </w:p>
        </w:tc>
        <w:tc>
          <w:tcPr>
            <w:tcW w:w="1034" w:type="dxa"/>
          </w:tcPr>
          <w:p w:rsidR="008E6CCD" w:rsidRDefault="008E6CCD" w:rsidP="002F1F72">
            <w:pPr>
              <w:jc w:val="center"/>
            </w:pPr>
            <w:r w:rsidRPr="00D205D5">
              <w:rPr>
                <w:sz w:val="16"/>
                <w:szCs w:val="20"/>
              </w:rPr>
              <w:t>98.3</w:t>
            </w:r>
          </w:p>
        </w:tc>
        <w:tc>
          <w:tcPr>
            <w:tcW w:w="1010" w:type="dxa"/>
            <w:vAlign w:val="center"/>
          </w:tcPr>
          <w:p w:rsidR="008E6CCD" w:rsidRPr="00954AC2" w:rsidRDefault="008E6CCD" w:rsidP="002F1F72">
            <w:pPr>
              <w:jc w:val="center"/>
              <w:rPr>
                <w:sz w:val="16"/>
                <w:szCs w:val="20"/>
              </w:rPr>
            </w:pPr>
            <w:r>
              <w:rPr>
                <w:sz w:val="16"/>
                <w:szCs w:val="20"/>
              </w:rPr>
              <w:t>4.3</w:t>
            </w:r>
          </w:p>
        </w:tc>
      </w:tr>
      <w:tr w:rsidR="008E6CCD" w:rsidRPr="004E3FF6" w:rsidTr="002F1F72">
        <w:trPr>
          <w:jc w:val="center"/>
        </w:trPr>
        <w:tc>
          <w:tcPr>
            <w:tcW w:w="955" w:type="dxa"/>
            <w:vAlign w:val="center"/>
          </w:tcPr>
          <w:p w:rsidR="008E6CCD" w:rsidRPr="004E3FF6" w:rsidRDefault="008E6CCD" w:rsidP="0037786B">
            <w:pPr>
              <w:jc w:val="center"/>
              <w:rPr>
                <w:sz w:val="16"/>
                <w:szCs w:val="20"/>
              </w:rPr>
            </w:pPr>
            <w:r>
              <w:rPr>
                <w:sz w:val="16"/>
                <w:szCs w:val="20"/>
              </w:rPr>
              <w:t>R</w:t>
            </w:r>
            <w:r w:rsidRPr="00AB629A">
              <w:rPr>
                <w:sz w:val="16"/>
                <w:szCs w:val="20"/>
                <w:vertAlign w:val="subscript"/>
              </w:rPr>
              <w:t>3</w:t>
            </w:r>
          </w:p>
        </w:tc>
        <w:tc>
          <w:tcPr>
            <w:tcW w:w="1080" w:type="dxa"/>
          </w:tcPr>
          <w:p w:rsidR="008E6CCD" w:rsidRDefault="008E6CCD" w:rsidP="002F1F72">
            <w:pPr>
              <w:jc w:val="center"/>
            </w:pPr>
            <w:r w:rsidRPr="00594FA6">
              <w:rPr>
                <w:sz w:val="16"/>
                <w:szCs w:val="20"/>
              </w:rPr>
              <w:t>100</w:t>
            </w:r>
          </w:p>
        </w:tc>
        <w:tc>
          <w:tcPr>
            <w:tcW w:w="1034" w:type="dxa"/>
          </w:tcPr>
          <w:p w:rsidR="008E6CCD" w:rsidRDefault="008E6CCD" w:rsidP="002F1F72">
            <w:pPr>
              <w:jc w:val="center"/>
            </w:pPr>
            <w:r w:rsidRPr="00D205D5">
              <w:rPr>
                <w:sz w:val="16"/>
                <w:szCs w:val="20"/>
              </w:rPr>
              <w:t>98.3</w:t>
            </w:r>
          </w:p>
        </w:tc>
        <w:tc>
          <w:tcPr>
            <w:tcW w:w="1010" w:type="dxa"/>
            <w:vAlign w:val="center"/>
          </w:tcPr>
          <w:p w:rsidR="008E6CCD" w:rsidRPr="00954AC2" w:rsidRDefault="008E6CCD" w:rsidP="002F1F72">
            <w:pPr>
              <w:jc w:val="center"/>
              <w:rPr>
                <w:sz w:val="16"/>
                <w:szCs w:val="20"/>
              </w:rPr>
            </w:pPr>
            <w:r>
              <w:rPr>
                <w:sz w:val="16"/>
                <w:szCs w:val="20"/>
              </w:rPr>
              <w:t>1.6</w:t>
            </w:r>
          </w:p>
        </w:tc>
      </w:tr>
      <w:tr w:rsidR="008E6CCD" w:rsidRPr="004E3FF6" w:rsidTr="002F1F72">
        <w:trPr>
          <w:jc w:val="center"/>
        </w:trPr>
        <w:tc>
          <w:tcPr>
            <w:tcW w:w="955" w:type="dxa"/>
            <w:vAlign w:val="center"/>
          </w:tcPr>
          <w:p w:rsidR="008E6CCD" w:rsidRPr="004E3FF6" w:rsidRDefault="008E6CCD" w:rsidP="0037786B">
            <w:pPr>
              <w:jc w:val="center"/>
              <w:rPr>
                <w:sz w:val="16"/>
                <w:szCs w:val="20"/>
              </w:rPr>
            </w:pPr>
            <w:r>
              <w:rPr>
                <w:sz w:val="16"/>
                <w:szCs w:val="20"/>
              </w:rPr>
              <w:t>R</w:t>
            </w:r>
            <w:r w:rsidRPr="00AB629A">
              <w:rPr>
                <w:sz w:val="16"/>
                <w:szCs w:val="20"/>
                <w:vertAlign w:val="subscript"/>
              </w:rPr>
              <w:t>4</w:t>
            </w:r>
          </w:p>
        </w:tc>
        <w:tc>
          <w:tcPr>
            <w:tcW w:w="1080" w:type="dxa"/>
          </w:tcPr>
          <w:p w:rsidR="008E6CCD" w:rsidRDefault="008E6CCD" w:rsidP="002F1F72">
            <w:pPr>
              <w:jc w:val="center"/>
            </w:pPr>
            <w:r w:rsidRPr="00594FA6">
              <w:rPr>
                <w:sz w:val="16"/>
                <w:szCs w:val="20"/>
              </w:rPr>
              <w:t>100</w:t>
            </w:r>
          </w:p>
        </w:tc>
        <w:tc>
          <w:tcPr>
            <w:tcW w:w="1034" w:type="dxa"/>
          </w:tcPr>
          <w:p w:rsidR="008E6CCD" w:rsidRDefault="008E6CCD" w:rsidP="002F1F72">
            <w:pPr>
              <w:jc w:val="center"/>
            </w:pPr>
            <w:r w:rsidRPr="00D205D5">
              <w:rPr>
                <w:sz w:val="16"/>
                <w:szCs w:val="20"/>
              </w:rPr>
              <w:t>98.3</w:t>
            </w:r>
          </w:p>
        </w:tc>
        <w:tc>
          <w:tcPr>
            <w:tcW w:w="1010" w:type="dxa"/>
            <w:vAlign w:val="center"/>
          </w:tcPr>
          <w:p w:rsidR="008E6CCD" w:rsidRPr="00954AC2" w:rsidRDefault="008E6CCD" w:rsidP="002F1F72">
            <w:pPr>
              <w:jc w:val="center"/>
              <w:rPr>
                <w:sz w:val="16"/>
                <w:szCs w:val="20"/>
              </w:rPr>
            </w:pPr>
            <w:r>
              <w:rPr>
                <w:sz w:val="16"/>
                <w:szCs w:val="20"/>
              </w:rPr>
              <w:t>1</w:t>
            </w:r>
          </w:p>
        </w:tc>
      </w:tr>
      <w:tr w:rsidR="008E6CCD" w:rsidRPr="004E3FF6" w:rsidTr="002F1F72">
        <w:trPr>
          <w:jc w:val="center"/>
        </w:trPr>
        <w:tc>
          <w:tcPr>
            <w:tcW w:w="955" w:type="dxa"/>
            <w:vAlign w:val="center"/>
          </w:tcPr>
          <w:p w:rsidR="008E6CCD" w:rsidRPr="004E3FF6" w:rsidRDefault="008E6CCD" w:rsidP="0037786B">
            <w:pPr>
              <w:jc w:val="center"/>
              <w:rPr>
                <w:sz w:val="16"/>
                <w:szCs w:val="20"/>
              </w:rPr>
            </w:pPr>
            <w:r>
              <w:rPr>
                <w:sz w:val="16"/>
                <w:szCs w:val="20"/>
              </w:rPr>
              <w:t>R</w:t>
            </w:r>
            <w:r w:rsidRPr="00AB629A">
              <w:rPr>
                <w:sz w:val="16"/>
                <w:szCs w:val="20"/>
                <w:vertAlign w:val="subscript"/>
              </w:rPr>
              <w:t>5</w:t>
            </w:r>
          </w:p>
        </w:tc>
        <w:tc>
          <w:tcPr>
            <w:tcW w:w="1080" w:type="dxa"/>
          </w:tcPr>
          <w:p w:rsidR="008E6CCD" w:rsidRDefault="008E6CCD" w:rsidP="002F1F72">
            <w:pPr>
              <w:jc w:val="center"/>
            </w:pPr>
            <w:r w:rsidRPr="00594FA6">
              <w:rPr>
                <w:sz w:val="16"/>
                <w:szCs w:val="20"/>
              </w:rPr>
              <w:t>100</w:t>
            </w:r>
          </w:p>
        </w:tc>
        <w:tc>
          <w:tcPr>
            <w:tcW w:w="1034" w:type="dxa"/>
          </w:tcPr>
          <w:p w:rsidR="008E6CCD" w:rsidRDefault="008E6CCD" w:rsidP="002F1F72">
            <w:pPr>
              <w:jc w:val="center"/>
            </w:pPr>
            <w:r w:rsidRPr="00D205D5">
              <w:rPr>
                <w:sz w:val="16"/>
                <w:szCs w:val="20"/>
              </w:rPr>
              <w:t>98.3</w:t>
            </w:r>
          </w:p>
        </w:tc>
        <w:tc>
          <w:tcPr>
            <w:tcW w:w="1010" w:type="dxa"/>
            <w:vAlign w:val="center"/>
          </w:tcPr>
          <w:p w:rsidR="008E6CCD" w:rsidRPr="00954AC2" w:rsidRDefault="005F5319" w:rsidP="002F1F72">
            <w:pPr>
              <w:jc w:val="center"/>
              <w:rPr>
                <w:sz w:val="16"/>
                <w:szCs w:val="20"/>
              </w:rPr>
            </w:pPr>
            <w:r>
              <w:rPr>
                <w:sz w:val="16"/>
                <w:szCs w:val="20"/>
                <w:lang w:val="id-ID"/>
              </w:rPr>
              <w:t>0</w:t>
            </w:r>
            <w:r>
              <w:rPr>
                <w:sz w:val="16"/>
                <w:szCs w:val="20"/>
              </w:rPr>
              <w:t>.45</w:t>
            </w:r>
          </w:p>
        </w:tc>
      </w:tr>
      <w:tr w:rsidR="008E6CCD" w:rsidRPr="004E3FF6" w:rsidTr="002F1F72">
        <w:trPr>
          <w:jc w:val="center"/>
        </w:trPr>
        <w:tc>
          <w:tcPr>
            <w:tcW w:w="955" w:type="dxa"/>
            <w:vAlign w:val="center"/>
          </w:tcPr>
          <w:p w:rsidR="008E6CCD" w:rsidRPr="004E3FF6" w:rsidRDefault="008E6CCD" w:rsidP="0037786B">
            <w:pPr>
              <w:jc w:val="center"/>
              <w:rPr>
                <w:sz w:val="16"/>
                <w:szCs w:val="20"/>
              </w:rPr>
            </w:pPr>
            <w:r>
              <w:rPr>
                <w:sz w:val="16"/>
                <w:szCs w:val="20"/>
              </w:rPr>
              <w:t>R</w:t>
            </w:r>
            <w:r w:rsidRPr="00AB629A">
              <w:rPr>
                <w:sz w:val="16"/>
                <w:szCs w:val="20"/>
                <w:vertAlign w:val="subscript"/>
              </w:rPr>
              <w:t>6</w:t>
            </w:r>
          </w:p>
        </w:tc>
        <w:tc>
          <w:tcPr>
            <w:tcW w:w="1080" w:type="dxa"/>
          </w:tcPr>
          <w:p w:rsidR="008E6CCD" w:rsidRDefault="008E6CCD" w:rsidP="002F1F72">
            <w:pPr>
              <w:jc w:val="center"/>
            </w:pPr>
            <w:r w:rsidRPr="00594FA6">
              <w:rPr>
                <w:sz w:val="16"/>
                <w:szCs w:val="20"/>
              </w:rPr>
              <w:t>100</w:t>
            </w:r>
          </w:p>
        </w:tc>
        <w:tc>
          <w:tcPr>
            <w:tcW w:w="1034" w:type="dxa"/>
          </w:tcPr>
          <w:p w:rsidR="008E6CCD" w:rsidRDefault="008E6CCD" w:rsidP="002F1F72">
            <w:pPr>
              <w:jc w:val="center"/>
            </w:pPr>
            <w:r w:rsidRPr="00D205D5">
              <w:rPr>
                <w:sz w:val="16"/>
                <w:szCs w:val="20"/>
              </w:rPr>
              <w:t>98.3</w:t>
            </w:r>
          </w:p>
        </w:tc>
        <w:tc>
          <w:tcPr>
            <w:tcW w:w="1010" w:type="dxa"/>
            <w:vAlign w:val="center"/>
          </w:tcPr>
          <w:p w:rsidR="008E6CCD" w:rsidRPr="00954AC2" w:rsidRDefault="005F5319" w:rsidP="002F1F72">
            <w:pPr>
              <w:jc w:val="center"/>
              <w:rPr>
                <w:sz w:val="16"/>
                <w:szCs w:val="20"/>
              </w:rPr>
            </w:pPr>
            <w:r>
              <w:rPr>
                <w:sz w:val="16"/>
                <w:szCs w:val="20"/>
                <w:lang w:val="id-ID"/>
              </w:rPr>
              <w:t>1</w:t>
            </w:r>
            <w:r>
              <w:rPr>
                <w:sz w:val="16"/>
                <w:szCs w:val="20"/>
              </w:rPr>
              <w:t>.7</w:t>
            </w:r>
          </w:p>
        </w:tc>
      </w:tr>
      <w:tr w:rsidR="008E6CCD" w:rsidRPr="004E3FF6" w:rsidTr="002F1F72">
        <w:trPr>
          <w:jc w:val="center"/>
        </w:trPr>
        <w:tc>
          <w:tcPr>
            <w:tcW w:w="955" w:type="dxa"/>
            <w:vAlign w:val="center"/>
          </w:tcPr>
          <w:p w:rsidR="008E6CCD" w:rsidRPr="004E3FF6" w:rsidRDefault="008E6CCD" w:rsidP="0037786B">
            <w:pPr>
              <w:jc w:val="center"/>
              <w:rPr>
                <w:sz w:val="16"/>
                <w:szCs w:val="20"/>
              </w:rPr>
            </w:pPr>
            <w:r>
              <w:rPr>
                <w:sz w:val="16"/>
                <w:szCs w:val="20"/>
              </w:rPr>
              <w:t>R</w:t>
            </w:r>
            <w:r w:rsidRPr="00AB629A">
              <w:rPr>
                <w:sz w:val="16"/>
                <w:szCs w:val="20"/>
                <w:vertAlign w:val="subscript"/>
              </w:rPr>
              <w:t>7</w:t>
            </w:r>
          </w:p>
        </w:tc>
        <w:tc>
          <w:tcPr>
            <w:tcW w:w="1080" w:type="dxa"/>
          </w:tcPr>
          <w:p w:rsidR="008E6CCD" w:rsidRDefault="008E6CCD" w:rsidP="002F1F72">
            <w:pPr>
              <w:jc w:val="center"/>
            </w:pPr>
            <w:r w:rsidRPr="00594FA6">
              <w:rPr>
                <w:sz w:val="16"/>
                <w:szCs w:val="20"/>
              </w:rPr>
              <w:t>100</w:t>
            </w:r>
          </w:p>
        </w:tc>
        <w:tc>
          <w:tcPr>
            <w:tcW w:w="1034" w:type="dxa"/>
          </w:tcPr>
          <w:p w:rsidR="008E6CCD" w:rsidRDefault="008E6CCD" w:rsidP="002F1F72">
            <w:pPr>
              <w:jc w:val="center"/>
            </w:pPr>
            <w:r w:rsidRPr="00D205D5">
              <w:rPr>
                <w:sz w:val="16"/>
                <w:szCs w:val="20"/>
              </w:rPr>
              <w:t>98.3</w:t>
            </w:r>
          </w:p>
        </w:tc>
        <w:tc>
          <w:tcPr>
            <w:tcW w:w="1010" w:type="dxa"/>
            <w:vAlign w:val="center"/>
          </w:tcPr>
          <w:p w:rsidR="008E6CCD" w:rsidRPr="00954AC2" w:rsidRDefault="008E6CCD" w:rsidP="002F1F72">
            <w:pPr>
              <w:jc w:val="center"/>
              <w:rPr>
                <w:sz w:val="16"/>
                <w:szCs w:val="20"/>
              </w:rPr>
            </w:pPr>
            <w:r>
              <w:rPr>
                <w:sz w:val="16"/>
                <w:szCs w:val="20"/>
                <w:lang w:val="id-ID"/>
              </w:rPr>
              <w:t>0</w:t>
            </w:r>
            <w:r>
              <w:rPr>
                <w:sz w:val="16"/>
                <w:szCs w:val="20"/>
              </w:rPr>
              <w:t>.45</w:t>
            </w:r>
          </w:p>
        </w:tc>
      </w:tr>
    </w:tbl>
    <w:p w:rsidR="00792E2A" w:rsidRDefault="00792E2A" w:rsidP="00F70061">
      <w:pPr>
        <w:rPr>
          <w:sz w:val="20"/>
          <w:szCs w:val="20"/>
        </w:rPr>
      </w:pPr>
    </w:p>
    <w:p w:rsidR="003025E2" w:rsidRDefault="00D96D3F" w:rsidP="0037786B">
      <w:pPr>
        <w:tabs>
          <w:tab w:val="left" w:pos="360"/>
          <w:tab w:val="left" w:pos="4500"/>
        </w:tabs>
        <w:ind w:right="22"/>
        <w:jc w:val="both"/>
        <w:rPr>
          <w:b/>
          <w:sz w:val="20"/>
          <w:szCs w:val="20"/>
        </w:rPr>
      </w:pPr>
      <w:r>
        <w:rPr>
          <w:b/>
          <w:sz w:val="20"/>
          <w:szCs w:val="20"/>
        </w:rPr>
        <w:t xml:space="preserve">4.2.2 </w:t>
      </w:r>
      <w:r w:rsidR="00EF1F65">
        <w:rPr>
          <w:b/>
          <w:sz w:val="20"/>
          <w:szCs w:val="20"/>
        </w:rPr>
        <w:t>Analisis</w:t>
      </w:r>
    </w:p>
    <w:p w:rsidR="00792E2A" w:rsidRPr="00517B00" w:rsidRDefault="00792E2A" w:rsidP="0037786B">
      <w:pPr>
        <w:tabs>
          <w:tab w:val="left" w:pos="360"/>
          <w:tab w:val="left" w:pos="4500"/>
        </w:tabs>
        <w:ind w:right="22"/>
        <w:jc w:val="both"/>
        <w:rPr>
          <w:b/>
          <w:sz w:val="20"/>
          <w:szCs w:val="20"/>
        </w:rPr>
      </w:pPr>
      <w:r w:rsidRPr="00792E2A">
        <w:rPr>
          <w:sz w:val="20"/>
          <w:szCs w:val="20"/>
        </w:rPr>
        <w:t xml:space="preserve">Menghitung mesh 1 dengan </w:t>
      </w:r>
      <w:proofErr w:type="gramStart"/>
      <w:r w:rsidRPr="00792E2A">
        <w:rPr>
          <w:sz w:val="20"/>
          <w:szCs w:val="20"/>
        </w:rPr>
        <w:t>persamaan :</w:t>
      </w:r>
      <w:proofErr w:type="gramEnd"/>
    </w:p>
    <w:p w:rsidR="00792E2A" w:rsidRPr="00792E2A" w:rsidRDefault="00792E2A" w:rsidP="0037786B">
      <w:pPr>
        <w:tabs>
          <w:tab w:val="left" w:pos="2977"/>
        </w:tabs>
        <w:rPr>
          <w:sz w:val="20"/>
          <w:szCs w:val="20"/>
        </w:rPr>
      </w:pPr>
      <w:r w:rsidRPr="00792E2A">
        <w:rPr>
          <w:sz w:val="20"/>
          <w:szCs w:val="20"/>
        </w:rPr>
        <w:t>- Vs + I</w:t>
      </w:r>
      <w:r w:rsidRPr="00792E2A">
        <w:rPr>
          <w:sz w:val="20"/>
          <w:szCs w:val="20"/>
          <w:vertAlign w:val="subscript"/>
        </w:rPr>
        <w:t>1</w:t>
      </w:r>
      <w:r w:rsidRPr="00792E2A">
        <w:rPr>
          <w:sz w:val="20"/>
          <w:szCs w:val="20"/>
        </w:rPr>
        <w:t>R</w:t>
      </w:r>
      <w:r w:rsidRPr="00792E2A">
        <w:rPr>
          <w:sz w:val="20"/>
          <w:szCs w:val="20"/>
          <w:vertAlign w:val="subscript"/>
        </w:rPr>
        <w:t>1</w:t>
      </w:r>
      <w:r w:rsidRPr="00792E2A">
        <w:rPr>
          <w:sz w:val="20"/>
          <w:szCs w:val="20"/>
        </w:rPr>
        <w:t xml:space="preserve"> + </w:t>
      </w:r>
      <w:proofErr w:type="gramStart"/>
      <w:r w:rsidRPr="00792E2A">
        <w:rPr>
          <w:sz w:val="20"/>
          <w:szCs w:val="20"/>
        </w:rPr>
        <w:t>R</w:t>
      </w:r>
      <w:r w:rsidRPr="00792E2A">
        <w:rPr>
          <w:sz w:val="20"/>
          <w:szCs w:val="20"/>
          <w:vertAlign w:val="subscript"/>
        </w:rPr>
        <w:t>2</w:t>
      </w:r>
      <w:r w:rsidRPr="00792E2A">
        <w:rPr>
          <w:sz w:val="20"/>
          <w:szCs w:val="20"/>
        </w:rPr>
        <w:t>(</w:t>
      </w:r>
      <w:proofErr w:type="gramEnd"/>
      <w:r w:rsidRPr="00792E2A">
        <w:rPr>
          <w:sz w:val="20"/>
          <w:szCs w:val="20"/>
        </w:rPr>
        <w:t>I</w:t>
      </w:r>
      <w:r w:rsidRPr="00792E2A">
        <w:rPr>
          <w:sz w:val="20"/>
          <w:szCs w:val="20"/>
          <w:vertAlign w:val="subscript"/>
        </w:rPr>
        <w:t>1</w:t>
      </w:r>
      <w:r w:rsidRPr="00792E2A">
        <w:rPr>
          <w:sz w:val="20"/>
          <w:szCs w:val="20"/>
        </w:rPr>
        <w:t>-I</w:t>
      </w:r>
      <w:r w:rsidRPr="00792E2A">
        <w:rPr>
          <w:sz w:val="20"/>
          <w:szCs w:val="20"/>
          <w:vertAlign w:val="subscript"/>
        </w:rPr>
        <w:t>2</w:t>
      </w:r>
      <w:r w:rsidRPr="00792E2A">
        <w:rPr>
          <w:sz w:val="20"/>
          <w:szCs w:val="20"/>
        </w:rPr>
        <w:t xml:space="preserve">) </w:t>
      </w:r>
      <w:r w:rsidRPr="00792E2A">
        <w:rPr>
          <w:sz w:val="20"/>
          <w:szCs w:val="20"/>
        </w:rPr>
        <w:tab/>
        <w:t>= 0</w:t>
      </w:r>
    </w:p>
    <w:p w:rsidR="00792E2A" w:rsidRPr="00792E2A" w:rsidRDefault="008E6CCD" w:rsidP="0037786B">
      <w:pPr>
        <w:tabs>
          <w:tab w:val="left" w:pos="2977"/>
        </w:tabs>
        <w:rPr>
          <w:sz w:val="20"/>
          <w:szCs w:val="20"/>
        </w:rPr>
      </w:pPr>
      <w:r>
        <w:rPr>
          <w:sz w:val="20"/>
          <w:szCs w:val="20"/>
        </w:rPr>
        <w:t xml:space="preserve"> - 12</w:t>
      </w:r>
      <w:r w:rsidR="00792E2A" w:rsidRPr="00792E2A">
        <w:rPr>
          <w:sz w:val="20"/>
          <w:szCs w:val="20"/>
        </w:rPr>
        <w:t xml:space="preserve"> + I</w:t>
      </w:r>
      <w:r w:rsidR="00792E2A" w:rsidRPr="00792E2A">
        <w:rPr>
          <w:sz w:val="20"/>
          <w:szCs w:val="20"/>
          <w:vertAlign w:val="subscript"/>
        </w:rPr>
        <w:t>1</w:t>
      </w:r>
      <w:r>
        <w:rPr>
          <w:sz w:val="20"/>
          <w:szCs w:val="20"/>
        </w:rPr>
        <w:t>98.3 + 98.3</w:t>
      </w:r>
      <w:r w:rsidR="00792E2A" w:rsidRPr="00792E2A">
        <w:rPr>
          <w:sz w:val="20"/>
          <w:szCs w:val="20"/>
        </w:rPr>
        <w:t>(I</w:t>
      </w:r>
      <w:r w:rsidR="00792E2A" w:rsidRPr="00792E2A">
        <w:rPr>
          <w:sz w:val="20"/>
          <w:szCs w:val="20"/>
          <w:vertAlign w:val="subscript"/>
        </w:rPr>
        <w:t>1</w:t>
      </w:r>
      <w:r w:rsidR="00792E2A" w:rsidRPr="00792E2A">
        <w:rPr>
          <w:sz w:val="20"/>
          <w:szCs w:val="20"/>
        </w:rPr>
        <w:t>-I</w:t>
      </w:r>
      <w:r w:rsidR="00792E2A" w:rsidRPr="00792E2A">
        <w:rPr>
          <w:sz w:val="20"/>
          <w:szCs w:val="20"/>
          <w:vertAlign w:val="subscript"/>
        </w:rPr>
        <w:t>2</w:t>
      </w:r>
      <w:r w:rsidR="003025E2">
        <w:rPr>
          <w:sz w:val="20"/>
          <w:szCs w:val="20"/>
        </w:rPr>
        <w:t xml:space="preserve">) </w:t>
      </w:r>
      <w:r w:rsidR="003025E2">
        <w:rPr>
          <w:sz w:val="20"/>
          <w:szCs w:val="20"/>
        </w:rPr>
        <w:tab/>
      </w:r>
      <w:r w:rsidR="00792E2A" w:rsidRPr="00792E2A">
        <w:rPr>
          <w:sz w:val="20"/>
          <w:szCs w:val="20"/>
        </w:rPr>
        <w:t>= 0</w:t>
      </w:r>
    </w:p>
    <w:p w:rsidR="00792E2A" w:rsidRPr="00792E2A" w:rsidRDefault="008E6CCD" w:rsidP="0037786B">
      <w:pPr>
        <w:tabs>
          <w:tab w:val="left" w:pos="2977"/>
        </w:tabs>
        <w:rPr>
          <w:sz w:val="20"/>
          <w:szCs w:val="20"/>
        </w:rPr>
      </w:pPr>
      <w:r>
        <w:rPr>
          <w:sz w:val="20"/>
          <w:szCs w:val="20"/>
        </w:rPr>
        <w:t>- 12 + 98.3</w:t>
      </w:r>
      <w:r w:rsidR="00792E2A" w:rsidRPr="00792E2A">
        <w:rPr>
          <w:sz w:val="20"/>
          <w:szCs w:val="20"/>
        </w:rPr>
        <w:t>I</w:t>
      </w:r>
      <w:r w:rsidR="00792E2A" w:rsidRPr="00792E2A">
        <w:rPr>
          <w:sz w:val="20"/>
          <w:szCs w:val="20"/>
          <w:vertAlign w:val="subscript"/>
        </w:rPr>
        <w:t xml:space="preserve">1 </w:t>
      </w:r>
      <w:r>
        <w:rPr>
          <w:sz w:val="20"/>
          <w:szCs w:val="20"/>
        </w:rPr>
        <w:t>+ 98.3</w:t>
      </w:r>
      <w:r w:rsidR="00792E2A" w:rsidRPr="00792E2A">
        <w:rPr>
          <w:sz w:val="20"/>
          <w:szCs w:val="20"/>
        </w:rPr>
        <w:t>I</w:t>
      </w:r>
      <w:r w:rsidR="00792E2A" w:rsidRPr="00792E2A">
        <w:rPr>
          <w:sz w:val="20"/>
          <w:szCs w:val="20"/>
          <w:vertAlign w:val="subscript"/>
        </w:rPr>
        <w:t>1</w:t>
      </w:r>
      <w:r w:rsidR="00792E2A" w:rsidRPr="00792E2A">
        <w:rPr>
          <w:sz w:val="20"/>
          <w:szCs w:val="20"/>
        </w:rPr>
        <w:t xml:space="preserve"> </w:t>
      </w:r>
      <w:r>
        <w:rPr>
          <w:sz w:val="20"/>
          <w:szCs w:val="20"/>
        </w:rPr>
        <w:t>–</w:t>
      </w:r>
      <w:r w:rsidR="00792E2A" w:rsidRPr="00792E2A">
        <w:rPr>
          <w:sz w:val="20"/>
          <w:szCs w:val="20"/>
        </w:rPr>
        <w:t xml:space="preserve"> </w:t>
      </w:r>
      <w:r>
        <w:rPr>
          <w:sz w:val="20"/>
          <w:szCs w:val="20"/>
        </w:rPr>
        <w:t>98.3I</w:t>
      </w:r>
      <w:r w:rsidR="00792E2A" w:rsidRPr="00792E2A">
        <w:rPr>
          <w:sz w:val="20"/>
          <w:szCs w:val="20"/>
          <w:vertAlign w:val="subscript"/>
        </w:rPr>
        <w:t>2</w:t>
      </w:r>
      <w:r w:rsidR="003025E2">
        <w:rPr>
          <w:sz w:val="20"/>
          <w:szCs w:val="20"/>
        </w:rPr>
        <w:tab/>
      </w:r>
      <w:r w:rsidR="00792E2A" w:rsidRPr="00792E2A">
        <w:rPr>
          <w:sz w:val="20"/>
          <w:szCs w:val="20"/>
        </w:rPr>
        <w:t>= 0</w:t>
      </w:r>
    </w:p>
    <w:p w:rsidR="00792E2A" w:rsidRPr="00792E2A" w:rsidRDefault="008E6CCD" w:rsidP="00676BDC">
      <w:pPr>
        <w:tabs>
          <w:tab w:val="left" w:pos="2977"/>
        </w:tabs>
        <w:rPr>
          <w:sz w:val="20"/>
          <w:szCs w:val="20"/>
        </w:rPr>
      </w:pPr>
      <w:r>
        <w:rPr>
          <w:sz w:val="20"/>
          <w:szCs w:val="20"/>
        </w:rPr>
        <w:t xml:space="preserve"> -12 + 196.6</w:t>
      </w:r>
      <w:r w:rsidR="00792E2A" w:rsidRPr="00792E2A">
        <w:rPr>
          <w:sz w:val="20"/>
          <w:szCs w:val="20"/>
        </w:rPr>
        <w:t>I</w:t>
      </w:r>
      <w:r w:rsidR="00792E2A" w:rsidRPr="00792E2A">
        <w:rPr>
          <w:sz w:val="20"/>
          <w:szCs w:val="20"/>
          <w:vertAlign w:val="subscript"/>
        </w:rPr>
        <w:t xml:space="preserve">1 </w:t>
      </w:r>
      <w:proofErr w:type="gramStart"/>
      <w:r>
        <w:rPr>
          <w:sz w:val="20"/>
          <w:szCs w:val="20"/>
        </w:rPr>
        <w:t>-  98.3</w:t>
      </w:r>
      <w:r w:rsidR="00792E2A" w:rsidRPr="00792E2A">
        <w:rPr>
          <w:sz w:val="20"/>
          <w:szCs w:val="20"/>
        </w:rPr>
        <w:t>I</w:t>
      </w:r>
      <w:r w:rsidR="00792E2A" w:rsidRPr="00792E2A">
        <w:rPr>
          <w:sz w:val="20"/>
          <w:szCs w:val="20"/>
          <w:vertAlign w:val="subscript"/>
        </w:rPr>
        <w:t>2</w:t>
      </w:r>
      <w:proofErr w:type="gramEnd"/>
      <w:r w:rsidR="00792E2A" w:rsidRPr="00792E2A">
        <w:rPr>
          <w:sz w:val="20"/>
          <w:szCs w:val="20"/>
          <w:vertAlign w:val="subscript"/>
        </w:rPr>
        <w:t xml:space="preserve"> </w:t>
      </w:r>
      <w:r w:rsidR="003025E2">
        <w:rPr>
          <w:sz w:val="20"/>
          <w:szCs w:val="20"/>
          <w:vertAlign w:val="subscript"/>
        </w:rPr>
        <w:tab/>
      </w:r>
      <w:r w:rsidR="00792E2A" w:rsidRPr="00792E2A">
        <w:rPr>
          <w:sz w:val="20"/>
          <w:szCs w:val="20"/>
        </w:rPr>
        <w:t>= 0</w:t>
      </w:r>
    </w:p>
    <w:p w:rsidR="00792E2A" w:rsidRPr="00F70061" w:rsidRDefault="008E6CCD" w:rsidP="00F70061">
      <w:pPr>
        <w:tabs>
          <w:tab w:val="left" w:pos="2977"/>
        </w:tabs>
        <w:rPr>
          <w:sz w:val="20"/>
          <w:szCs w:val="20"/>
        </w:rPr>
      </w:pPr>
      <w:r>
        <w:rPr>
          <w:sz w:val="20"/>
          <w:szCs w:val="20"/>
        </w:rPr>
        <w:t>196.6</w:t>
      </w:r>
      <w:r w:rsidR="00792E2A" w:rsidRPr="00792E2A">
        <w:rPr>
          <w:sz w:val="20"/>
          <w:szCs w:val="20"/>
        </w:rPr>
        <w:t>I</w:t>
      </w:r>
      <w:r w:rsidR="00792E2A" w:rsidRPr="00792E2A">
        <w:rPr>
          <w:sz w:val="20"/>
          <w:szCs w:val="20"/>
          <w:vertAlign w:val="subscript"/>
        </w:rPr>
        <w:t xml:space="preserve">1 </w:t>
      </w:r>
      <w:r>
        <w:rPr>
          <w:sz w:val="20"/>
          <w:szCs w:val="20"/>
        </w:rPr>
        <w:t>–</w:t>
      </w:r>
      <w:r w:rsidR="00676BDC">
        <w:rPr>
          <w:sz w:val="20"/>
          <w:szCs w:val="20"/>
        </w:rPr>
        <w:t xml:space="preserve"> </w:t>
      </w:r>
      <w:r>
        <w:rPr>
          <w:sz w:val="20"/>
          <w:szCs w:val="20"/>
        </w:rPr>
        <w:t>98.3</w:t>
      </w:r>
      <w:r w:rsidR="00792E2A" w:rsidRPr="00792E2A">
        <w:rPr>
          <w:sz w:val="20"/>
          <w:szCs w:val="20"/>
        </w:rPr>
        <w:t>I</w:t>
      </w:r>
      <w:r w:rsidR="00792E2A" w:rsidRPr="00792E2A">
        <w:rPr>
          <w:sz w:val="20"/>
          <w:szCs w:val="20"/>
          <w:vertAlign w:val="subscript"/>
        </w:rPr>
        <w:t>2</w:t>
      </w:r>
      <w:r w:rsidR="00676BDC">
        <w:rPr>
          <w:sz w:val="20"/>
          <w:szCs w:val="20"/>
        </w:rPr>
        <w:tab/>
      </w:r>
      <w:r w:rsidR="00792E2A">
        <w:rPr>
          <w:sz w:val="20"/>
          <w:szCs w:val="20"/>
        </w:rPr>
        <w:t>=</w:t>
      </w:r>
      <w:r>
        <w:rPr>
          <w:sz w:val="20"/>
          <w:szCs w:val="20"/>
        </w:rPr>
        <w:t>12</w:t>
      </w:r>
      <w:r w:rsidR="00792E2A" w:rsidRPr="00792E2A">
        <w:rPr>
          <w:sz w:val="20"/>
          <w:szCs w:val="20"/>
        </w:rPr>
        <w:t>…</w:t>
      </w:r>
      <w:proofErr w:type="gramStart"/>
      <w:r w:rsidR="00792E2A" w:rsidRPr="00792E2A">
        <w:rPr>
          <w:sz w:val="20"/>
          <w:szCs w:val="20"/>
        </w:rPr>
        <w:t>..(</w:t>
      </w:r>
      <w:proofErr w:type="gramEnd"/>
      <w:r w:rsidR="00792E2A" w:rsidRPr="00792E2A">
        <w:rPr>
          <w:sz w:val="20"/>
          <w:szCs w:val="20"/>
        </w:rPr>
        <w:t>1)</w:t>
      </w:r>
    </w:p>
    <w:p w:rsidR="00792E2A" w:rsidRPr="00792E2A" w:rsidRDefault="00792E2A" w:rsidP="0037786B">
      <w:pPr>
        <w:spacing w:after="160"/>
        <w:rPr>
          <w:sz w:val="20"/>
          <w:szCs w:val="20"/>
        </w:rPr>
      </w:pPr>
      <w:r w:rsidRPr="00792E2A">
        <w:rPr>
          <w:sz w:val="20"/>
          <w:szCs w:val="20"/>
        </w:rPr>
        <w:lastRenderedPageBreak/>
        <w:t xml:space="preserve">Menghitung mesh 2 dengan </w:t>
      </w:r>
      <w:proofErr w:type="gramStart"/>
      <w:r w:rsidRPr="00792E2A">
        <w:rPr>
          <w:sz w:val="20"/>
          <w:szCs w:val="20"/>
        </w:rPr>
        <w:t>persamaan :</w:t>
      </w:r>
      <w:proofErr w:type="gramEnd"/>
    </w:p>
    <w:p w:rsidR="00792E2A" w:rsidRPr="00792E2A" w:rsidRDefault="00792E2A" w:rsidP="0037786B">
      <w:pPr>
        <w:tabs>
          <w:tab w:val="left" w:pos="3402"/>
        </w:tabs>
        <w:rPr>
          <w:sz w:val="20"/>
          <w:szCs w:val="20"/>
        </w:rPr>
      </w:pPr>
      <w:proofErr w:type="gramStart"/>
      <w:r w:rsidRPr="00792E2A">
        <w:rPr>
          <w:sz w:val="20"/>
          <w:szCs w:val="20"/>
        </w:rPr>
        <w:t>R</w:t>
      </w:r>
      <w:r w:rsidRPr="00792E2A">
        <w:rPr>
          <w:sz w:val="20"/>
          <w:szCs w:val="20"/>
          <w:vertAlign w:val="subscript"/>
        </w:rPr>
        <w:t>2</w:t>
      </w:r>
      <w:r w:rsidRPr="00792E2A">
        <w:rPr>
          <w:sz w:val="20"/>
          <w:szCs w:val="20"/>
        </w:rPr>
        <w:t>(</w:t>
      </w:r>
      <w:proofErr w:type="gramEnd"/>
      <w:r w:rsidRPr="00792E2A">
        <w:rPr>
          <w:sz w:val="20"/>
          <w:szCs w:val="20"/>
        </w:rPr>
        <w:t>I</w:t>
      </w:r>
      <w:r w:rsidRPr="00792E2A">
        <w:rPr>
          <w:sz w:val="20"/>
          <w:szCs w:val="20"/>
          <w:vertAlign w:val="subscript"/>
        </w:rPr>
        <w:t>2</w:t>
      </w:r>
      <w:r w:rsidRPr="00792E2A">
        <w:rPr>
          <w:sz w:val="20"/>
          <w:szCs w:val="20"/>
        </w:rPr>
        <w:t>-I</w:t>
      </w:r>
      <w:r w:rsidRPr="00792E2A">
        <w:rPr>
          <w:sz w:val="20"/>
          <w:szCs w:val="20"/>
          <w:vertAlign w:val="subscript"/>
        </w:rPr>
        <w:t>1</w:t>
      </w:r>
      <w:r w:rsidRPr="00792E2A">
        <w:rPr>
          <w:sz w:val="20"/>
          <w:szCs w:val="20"/>
        </w:rPr>
        <w:t>)+R</w:t>
      </w:r>
      <w:r w:rsidRPr="00792E2A">
        <w:rPr>
          <w:sz w:val="20"/>
          <w:szCs w:val="20"/>
          <w:vertAlign w:val="subscript"/>
        </w:rPr>
        <w:t>3</w:t>
      </w:r>
      <w:r w:rsidRPr="00792E2A">
        <w:rPr>
          <w:sz w:val="20"/>
          <w:szCs w:val="20"/>
        </w:rPr>
        <w:t>I</w:t>
      </w:r>
      <w:r w:rsidRPr="00792E2A">
        <w:rPr>
          <w:sz w:val="20"/>
          <w:szCs w:val="20"/>
          <w:vertAlign w:val="subscript"/>
        </w:rPr>
        <w:t>2</w:t>
      </w:r>
      <w:r w:rsidRPr="00792E2A">
        <w:rPr>
          <w:sz w:val="20"/>
          <w:szCs w:val="20"/>
        </w:rPr>
        <w:t>+R</w:t>
      </w:r>
      <w:r w:rsidRPr="00792E2A">
        <w:rPr>
          <w:sz w:val="20"/>
          <w:szCs w:val="20"/>
          <w:vertAlign w:val="subscript"/>
        </w:rPr>
        <w:t>4</w:t>
      </w:r>
      <w:r w:rsidRPr="00792E2A">
        <w:rPr>
          <w:sz w:val="20"/>
          <w:szCs w:val="20"/>
        </w:rPr>
        <w:t>(I</w:t>
      </w:r>
      <w:r w:rsidRPr="00792E2A">
        <w:rPr>
          <w:sz w:val="20"/>
          <w:szCs w:val="20"/>
          <w:vertAlign w:val="subscript"/>
        </w:rPr>
        <w:t>2</w:t>
      </w:r>
      <w:r w:rsidRPr="00792E2A">
        <w:rPr>
          <w:sz w:val="20"/>
          <w:szCs w:val="20"/>
        </w:rPr>
        <w:t>-I</w:t>
      </w:r>
      <w:r w:rsidRPr="00792E2A">
        <w:rPr>
          <w:sz w:val="20"/>
          <w:szCs w:val="20"/>
          <w:vertAlign w:val="subscript"/>
        </w:rPr>
        <w:t>3</w:t>
      </w:r>
      <w:r w:rsidRPr="00792E2A">
        <w:rPr>
          <w:sz w:val="20"/>
          <w:szCs w:val="20"/>
        </w:rPr>
        <w:t>)+R</w:t>
      </w:r>
      <w:r w:rsidRPr="00792E2A">
        <w:rPr>
          <w:sz w:val="20"/>
          <w:szCs w:val="20"/>
          <w:vertAlign w:val="subscript"/>
        </w:rPr>
        <w:t>6</w:t>
      </w:r>
      <w:r w:rsidRPr="00792E2A">
        <w:rPr>
          <w:sz w:val="20"/>
          <w:szCs w:val="20"/>
        </w:rPr>
        <w:t>I</w:t>
      </w:r>
      <w:r w:rsidRPr="00792E2A">
        <w:rPr>
          <w:sz w:val="20"/>
          <w:szCs w:val="20"/>
          <w:vertAlign w:val="subscript"/>
        </w:rPr>
        <w:t>2</w:t>
      </w:r>
      <w:r w:rsidR="003025E2">
        <w:rPr>
          <w:sz w:val="20"/>
          <w:szCs w:val="20"/>
        </w:rPr>
        <w:tab/>
      </w:r>
      <w:r w:rsidRPr="00792E2A">
        <w:rPr>
          <w:sz w:val="20"/>
          <w:szCs w:val="20"/>
        </w:rPr>
        <w:t>= 0</w:t>
      </w:r>
    </w:p>
    <w:p w:rsidR="00792E2A" w:rsidRPr="00792E2A" w:rsidRDefault="008E6CCD" w:rsidP="0037786B">
      <w:pPr>
        <w:tabs>
          <w:tab w:val="left" w:pos="3402"/>
        </w:tabs>
        <w:rPr>
          <w:sz w:val="20"/>
          <w:szCs w:val="20"/>
        </w:rPr>
      </w:pPr>
      <w:r>
        <w:rPr>
          <w:sz w:val="20"/>
          <w:szCs w:val="20"/>
        </w:rPr>
        <w:t>98.3</w:t>
      </w:r>
      <w:r w:rsidR="00792E2A" w:rsidRPr="00792E2A">
        <w:rPr>
          <w:sz w:val="20"/>
          <w:szCs w:val="20"/>
        </w:rPr>
        <w:t>(I</w:t>
      </w:r>
      <w:r w:rsidR="00792E2A" w:rsidRPr="00792E2A">
        <w:rPr>
          <w:sz w:val="20"/>
          <w:szCs w:val="20"/>
          <w:vertAlign w:val="subscript"/>
        </w:rPr>
        <w:t>2</w:t>
      </w:r>
      <w:r w:rsidR="00792E2A" w:rsidRPr="00792E2A">
        <w:rPr>
          <w:sz w:val="20"/>
          <w:szCs w:val="20"/>
        </w:rPr>
        <w:t>-I</w:t>
      </w:r>
      <w:r w:rsidR="00792E2A" w:rsidRPr="00792E2A">
        <w:rPr>
          <w:sz w:val="20"/>
          <w:szCs w:val="20"/>
          <w:vertAlign w:val="subscript"/>
        </w:rPr>
        <w:t>1</w:t>
      </w:r>
      <w:proofErr w:type="gramStart"/>
      <w:r>
        <w:rPr>
          <w:sz w:val="20"/>
          <w:szCs w:val="20"/>
        </w:rPr>
        <w:t>)+</w:t>
      </w:r>
      <w:proofErr w:type="gramEnd"/>
      <w:r>
        <w:rPr>
          <w:sz w:val="20"/>
          <w:szCs w:val="20"/>
        </w:rPr>
        <w:t>98.3</w:t>
      </w:r>
      <w:r w:rsidR="00792E2A" w:rsidRPr="00792E2A">
        <w:rPr>
          <w:sz w:val="20"/>
          <w:szCs w:val="20"/>
        </w:rPr>
        <w:t>I</w:t>
      </w:r>
      <w:r w:rsidR="00792E2A" w:rsidRPr="00792E2A">
        <w:rPr>
          <w:sz w:val="20"/>
          <w:szCs w:val="20"/>
          <w:vertAlign w:val="subscript"/>
        </w:rPr>
        <w:t>2</w:t>
      </w:r>
      <w:r>
        <w:rPr>
          <w:sz w:val="20"/>
          <w:szCs w:val="20"/>
        </w:rPr>
        <w:t>+98.3</w:t>
      </w:r>
      <w:r w:rsidR="00792E2A" w:rsidRPr="00792E2A">
        <w:rPr>
          <w:sz w:val="20"/>
          <w:szCs w:val="20"/>
        </w:rPr>
        <w:t>(I</w:t>
      </w:r>
      <w:r w:rsidR="00792E2A" w:rsidRPr="00792E2A">
        <w:rPr>
          <w:sz w:val="20"/>
          <w:szCs w:val="20"/>
          <w:vertAlign w:val="subscript"/>
        </w:rPr>
        <w:t>2</w:t>
      </w:r>
      <w:r w:rsidR="00792E2A" w:rsidRPr="00792E2A">
        <w:rPr>
          <w:sz w:val="20"/>
          <w:szCs w:val="20"/>
        </w:rPr>
        <w:t>-I</w:t>
      </w:r>
      <w:r w:rsidR="00792E2A" w:rsidRPr="00792E2A">
        <w:rPr>
          <w:sz w:val="20"/>
          <w:szCs w:val="20"/>
          <w:vertAlign w:val="subscript"/>
        </w:rPr>
        <w:t>3</w:t>
      </w:r>
      <w:r>
        <w:rPr>
          <w:sz w:val="20"/>
          <w:szCs w:val="20"/>
        </w:rPr>
        <w:t>)+98.3</w:t>
      </w:r>
      <w:r w:rsidR="00792E2A" w:rsidRPr="00792E2A">
        <w:rPr>
          <w:sz w:val="20"/>
          <w:szCs w:val="20"/>
        </w:rPr>
        <w:t>I</w:t>
      </w:r>
      <w:r w:rsidR="00792E2A" w:rsidRPr="00792E2A">
        <w:rPr>
          <w:sz w:val="20"/>
          <w:szCs w:val="20"/>
          <w:vertAlign w:val="subscript"/>
        </w:rPr>
        <w:t>2</w:t>
      </w:r>
      <w:r w:rsidR="00792E2A" w:rsidRPr="00792E2A">
        <w:rPr>
          <w:sz w:val="20"/>
          <w:szCs w:val="20"/>
          <w:vertAlign w:val="subscript"/>
        </w:rPr>
        <w:tab/>
      </w:r>
      <w:r w:rsidR="00792E2A" w:rsidRPr="00792E2A">
        <w:rPr>
          <w:sz w:val="20"/>
          <w:szCs w:val="20"/>
        </w:rPr>
        <w:t>= 0</w:t>
      </w:r>
    </w:p>
    <w:p w:rsidR="00792E2A" w:rsidRPr="00792E2A" w:rsidRDefault="008E6CCD" w:rsidP="0037786B">
      <w:pPr>
        <w:tabs>
          <w:tab w:val="left" w:pos="3402"/>
        </w:tabs>
        <w:rPr>
          <w:sz w:val="20"/>
          <w:szCs w:val="20"/>
        </w:rPr>
      </w:pPr>
      <w:r>
        <w:rPr>
          <w:sz w:val="20"/>
          <w:szCs w:val="20"/>
        </w:rPr>
        <w:t>-98.3</w:t>
      </w:r>
      <w:r w:rsidR="00792E2A" w:rsidRPr="00792E2A">
        <w:rPr>
          <w:sz w:val="20"/>
          <w:szCs w:val="20"/>
        </w:rPr>
        <w:t>I</w:t>
      </w:r>
      <w:r w:rsidR="00792E2A" w:rsidRPr="00792E2A">
        <w:rPr>
          <w:sz w:val="20"/>
          <w:szCs w:val="20"/>
          <w:vertAlign w:val="subscript"/>
        </w:rPr>
        <w:t>1</w:t>
      </w:r>
      <w:r>
        <w:rPr>
          <w:sz w:val="20"/>
          <w:szCs w:val="20"/>
        </w:rPr>
        <w:t>+393.2</w:t>
      </w:r>
      <w:r w:rsidR="00792E2A" w:rsidRPr="00792E2A">
        <w:rPr>
          <w:sz w:val="20"/>
          <w:szCs w:val="20"/>
        </w:rPr>
        <w:t>I</w:t>
      </w:r>
      <w:r w:rsidR="00792E2A" w:rsidRPr="00792E2A">
        <w:rPr>
          <w:sz w:val="20"/>
          <w:szCs w:val="20"/>
          <w:vertAlign w:val="subscript"/>
        </w:rPr>
        <w:t>2</w:t>
      </w:r>
      <w:r w:rsidR="004B687B">
        <w:rPr>
          <w:sz w:val="20"/>
          <w:szCs w:val="20"/>
        </w:rPr>
        <w:t>-</w:t>
      </w:r>
      <w:r>
        <w:rPr>
          <w:sz w:val="20"/>
          <w:szCs w:val="20"/>
        </w:rPr>
        <w:t>98.3</w:t>
      </w:r>
      <w:r w:rsidR="00792E2A" w:rsidRPr="00792E2A">
        <w:rPr>
          <w:sz w:val="20"/>
          <w:szCs w:val="20"/>
        </w:rPr>
        <w:t>I</w:t>
      </w:r>
      <w:r w:rsidR="00792E2A" w:rsidRPr="00792E2A">
        <w:rPr>
          <w:sz w:val="20"/>
          <w:szCs w:val="20"/>
          <w:vertAlign w:val="subscript"/>
        </w:rPr>
        <w:t>3</w:t>
      </w:r>
      <w:r w:rsidR="003025E2">
        <w:rPr>
          <w:sz w:val="20"/>
          <w:szCs w:val="20"/>
          <w:vertAlign w:val="subscript"/>
        </w:rPr>
        <w:tab/>
      </w:r>
      <w:r w:rsidR="00792E2A" w:rsidRPr="00792E2A">
        <w:rPr>
          <w:sz w:val="20"/>
          <w:szCs w:val="20"/>
        </w:rPr>
        <w:t>=0…</w:t>
      </w:r>
      <w:proofErr w:type="gramStart"/>
      <w:r w:rsidR="00792E2A" w:rsidRPr="00792E2A">
        <w:rPr>
          <w:sz w:val="20"/>
          <w:szCs w:val="20"/>
        </w:rPr>
        <w:t>..(</w:t>
      </w:r>
      <w:proofErr w:type="gramEnd"/>
      <w:r w:rsidR="00792E2A" w:rsidRPr="00792E2A">
        <w:rPr>
          <w:sz w:val="20"/>
          <w:szCs w:val="20"/>
        </w:rPr>
        <w:t>2)</w:t>
      </w:r>
    </w:p>
    <w:p w:rsidR="0094590D" w:rsidRDefault="0094590D" w:rsidP="00F70061">
      <w:pPr>
        <w:rPr>
          <w:sz w:val="20"/>
          <w:szCs w:val="20"/>
        </w:rPr>
      </w:pPr>
    </w:p>
    <w:p w:rsidR="00676BDC" w:rsidRDefault="00792E2A" w:rsidP="00676BDC">
      <w:pPr>
        <w:spacing w:after="160"/>
        <w:rPr>
          <w:sz w:val="20"/>
          <w:szCs w:val="20"/>
        </w:rPr>
      </w:pPr>
      <w:r w:rsidRPr="00792E2A">
        <w:rPr>
          <w:sz w:val="20"/>
          <w:szCs w:val="20"/>
        </w:rPr>
        <w:t xml:space="preserve">Menghitung mesh 3dengan </w:t>
      </w:r>
      <w:proofErr w:type="gramStart"/>
      <w:r w:rsidRPr="00792E2A">
        <w:rPr>
          <w:sz w:val="20"/>
          <w:szCs w:val="20"/>
        </w:rPr>
        <w:t>persamaan :</w:t>
      </w:r>
      <w:proofErr w:type="gramEnd"/>
    </w:p>
    <w:p w:rsidR="00676BDC" w:rsidRDefault="00792E2A" w:rsidP="00EA4B37">
      <w:pPr>
        <w:tabs>
          <w:tab w:val="left" w:pos="2694"/>
        </w:tabs>
        <w:rPr>
          <w:sz w:val="20"/>
          <w:szCs w:val="20"/>
        </w:rPr>
      </w:pPr>
      <w:r w:rsidRPr="00792E2A">
        <w:rPr>
          <w:sz w:val="20"/>
          <w:szCs w:val="20"/>
        </w:rPr>
        <w:t>R</w:t>
      </w:r>
      <w:r w:rsidRPr="00792E2A">
        <w:rPr>
          <w:sz w:val="20"/>
          <w:szCs w:val="20"/>
          <w:vertAlign w:val="subscript"/>
        </w:rPr>
        <w:t>5</w:t>
      </w:r>
      <w:r w:rsidRPr="00792E2A">
        <w:rPr>
          <w:sz w:val="20"/>
          <w:szCs w:val="20"/>
        </w:rPr>
        <w:t>I</w:t>
      </w:r>
      <w:r w:rsidRPr="00792E2A">
        <w:rPr>
          <w:sz w:val="20"/>
          <w:szCs w:val="20"/>
          <w:vertAlign w:val="subscript"/>
        </w:rPr>
        <w:t>3</w:t>
      </w:r>
      <w:r w:rsidRPr="00792E2A">
        <w:rPr>
          <w:sz w:val="20"/>
          <w:szCs w:val="20"/>
        </w:rPr>
        <w:t>+R</w:t>
      </w:r>
      <w:r w:rsidRPr="00792E2A">
        <w:rPr>
          <w:sz w:val="20"/>
          <w:szCs w:val="20"/>
          <w:vertAlign w:val="subscript"/>
        </w:rPr>
        <w:t>7</w:t>
      </w:r>
      <w:r w:rsidRPr="00792E2A">
        <w:rPr>
          <w:sz w:val="20"/>
          <w:szCs w:val="20"/>
        </w:rPr>
        <w:t>I</w:t>
      </w:r>
      <w:r w:rsidRPr="00792E2A">
        <w:rPr>
          <w:sz w:val="20"/>
          <w:szCs w:val="20"/>
          <w:vertAlign w:val="subscript"/>
        </w:rPr>
        <w:t>3</w:t>
      </w:r>
      <w:r w:rsidRPr="00792E2A">
        <w:rPr>
          <w:sz w:val="20"/>
          <w:szCs w:val="20"/>
        </w:rPr>
        <w:t>+</w:t>
      </w:r>
      <w:proofErr w:type="gramStart"/>
      <w:r w:rsidRPr="00792E2A">
        <w:rPr>
          <w:sz w:val="20"/>
          <w:szCs w:val="20"/>
        </w:rPr>
        <w:t>R</w:t>
      </w:r>
      <w:r w:rsidRPr="00792E2A">
        <w:rPr>
          <w:sz w:val="20"/>
          <w:szCs w:val="20"/>
          <w:vertAlign w:val="subscript"/>
        </w:rPr>
        <w:t>4</w:t>
      </w:r>
      <w:r w:rsidRPr="00792E2A">
        <w:rPr>
          <w:sz w:val="20"/>
          <w:szCs w:val="20"/>
        </w:rPr>
        <w:t>(</w:t>
      </w:r>
      <w:proofErr w:type="gramEnd"/>
      <w:r w:rsidRPr="00792E2A">
        <w:rPr>
          <w:sz w:val="20"/>
          <w:szCs w:val="20"/>
        </w:rPr>
        <w:t>I</w:t>
      </w:r>
      <w:r w:rsidRPr="00792E2A">
        <w:rPr>
          <w:sz w:val="20"/>
          <w:szCs w:val="20"/>
          <w:vertAlign w:val="subscript"/>
        </w:rPr>
        <w:t>3</w:t>
      </w:r>
      <w:r w:rsidRPr="00792E2A">
        <w:rPr>
          <w:sz w:val="20"/>
          <w:szCs w:val="20"/>
        </w:rPr>
        <w:t>-I</w:t>
      </w:r>
      <w:r w:rsidRPr="00792E2A">
        <w:rPr>
          <w:sz w:val="20"/>
          <w:szCs w:val="20"/>
          <w:vertAlign w:val="subscript"/>
        </w:rPr>
        <w:t>2</w:t>
      </w:r>
      <w:r w:rsidRPr="00792E2A">
        <w:rPr>
          <w:sz w:val="20"/>
          <w:szCs w:val="20"/>
        </w:rPr>
        <w:t>)</w:t>
      </w:r>
      <w:r w:rsidRPr="00792E2A">
        <w:rPr>
          <w:sz w:val="20"/>
          <w:szCs w:val="20"/>
        </w:rPr>
        <w:tab/>
      </w:r>
      <w:r w:rsidR="00676BDC">
        <w:rPr>
          <w:sz w:val="20"/>
          <w:szCs w:val="20"/>
        </w:rPr>
        <w:t xml:space="preserve">= </w:t>
      </w:r>
      <w:r w:rsidRPr="00792E2A">
        <w:rPr>
          <w:sz w:val="20"/>
          <w:szCs w:val="20"/>
        </w:rPr>
        <w:t>0</w:t>
      </w:r>
    </w:p>
    <w:p w:rsidR="00676BDC" w:rsidRDefault="000A1609" w:rsidP="00EA4B37">
      <w:pPr>
        <w:tabs>
          <w:tab w:val="left" w:pos="2694"/>
        </w:tabs>
        <w:rPr>
          <w:sz w:val="20"/>
          <w:szCs w:val="20"/>
        </w:rPr>
      </w:pPr>
      <w:r>
        <w:rPr>
          <w:sz w:val="20"/>
          <w:szCs w:val="20"/>
        </w:rPr>
        <w:t>98.3</w:t>
      </w:r>
      <w:r w:rsidR="00792E2A" w:rsidRPr="00792E2A">
        <w:rPr>
          <w:sz w:val="20"/>
          <w:szCs w:val="20"/>
        </w:rPr>
        <w:t>I</w:t>
      </w:r>
      <w:r w:rsidR="00792E2A" w:rsidRPr="00792E2A">
        <w:rPr>
          <w:sz w:val="20"/>
          <w:szCs w:val="20"/>
          <w:vertAlign w:val="subscript"/>
        </w:rPr>
        <w:t>3</w:t>
      </w:r>
      <w:r>
        <w:rPr>
          <w:sz w:val="20"/>
          <w:szCs w:val="20"/>
        </w:rPr>
        <w:t>+98.3</w:t>
      </w:r>
      <w:r w:rsidR="00792E2A" w:rsidRPr="00792E2A">
        <w:rPr>
          <w:sz w:val="20"/>
          <w:szCs w:val="20"/>
        </w:rPr>
        <w:t>I</w:t>
      </w:r>
      <w:r w:rsidR="00792E2A" w:rsidRPr="00792E2A">
        <w:rPr>
          <w:sz w:val="20"/>
          <w:szCs w:val="20"/>
          <w:vertAlign w:val="subscript"/>
        </w:rPr>
        <w:t>3</w:t>
      </w:r>
      <w:r w:rsidR="00792E2A" w:rsidRPr="00792E2A">
        <w:rPr>
          <w:sz w:val="20"/>
          <w:szCs w:val="20"/>
        </w:rPr>
        <w:t>+</w:t>
      </w:r>
      <w:r>
        <w:rPr>
          <w:sz w:val="20"/>
          <w:szCs w:val="20"/>
        </w:rPr>
        <w:t>98.3</w:t>
      </w:r>
      <w:r w:rsidR="00792E2A" w:rsidRPr="00792E2A">
        <w:rPr>
          <w:sz w:val="20"/>
          <w:szCs w:val="20"/>
        </w:rPr>
        <w:t>(I</w:t>
      </w:r>
      <w:r w:rsidR="00792E2A" w:rsidRPr="00792E2A">
        <w:rPr>
          <w:sz w:val="20"/>
          <w:szCs w:val="20"/>
          <w:vertAlign w:val="subscript"/>
        </w:rPr>
        <w:t>3</w:t>
      </w:r>
      <w:r w:rsidR="00792E2A" w:rsidRPr="00792E2A">
        <w:rPr>
          <w:sz w:val="20"/>
          <w:szCs w:val="20"/>
        </w:rPr>
        <w:t>-I</w:t>
      </w:r>
      <w:r w:rsidR="00792E2A" w:rsidRPr="00792E2A">
        <w:rPr>
          <w:sz w:val="20"/>
          <w:szCs w:val="20"/>
          <w:vertAlign w:val="subscript"/>
        </w:rPr>
        <w:t>2</w:t>
      </w:r>
      <w:r w:rsidR="00792E2A" w:rsidRPr="00792E2A">
        <w:rPr>
          <w:sz w:val="20"/>
          <w:szCs w:val="20"/>
        </w:rPr>
        <w:t>)</w:t>
      </w:r>
      <w:r w:rsidR="00792E2A" w:rsidRPr="00792E2A">
        <w:rPr>
          <w:sz w:val="20"/>
          <w:szCs w:val="20"/>
        </w:rPr>
        <w:tab/>
        <w:t>=</w:t>
      </w:r>
      <w:r>
        <w:rPr>
          <w:sz w:val="20"/>
          <w:szCs w:val="20"/>
        </w:rPr>
        <w:t xml:space="preserve"> </w:t>
      </w:r>
      <w:r w:rsidR="00792E2A" w:rsidRPr="00792E2A">
        <w:rPr>
          <w:sz w:val="20"/>
          <w:szCs w:val="20"/>
        </w:rPr>
        <w:t>0</w:t>
      </w:r>
    </w:p>
    <w:p w:rsidR="00676BDC" w:rsidRDefault="000A1609" w:rsidP="00EA4B37">
      <w:pPr>
        <w:tabs>
          <w:tab w:val="left" w:pos="2694"/>
        </w:tabs>
        <w:rPr>
          <w:sz w:val="20"/>
          <w:szCs w:val="20"/>
        </w:rPr>
      </w:pPr>
      <w:r>
        <w:rPr>
          <w:sz w:val="20"/>
          <w:szCs w:val="20"/>
        </w:rPr>
        <w:t>98.3</w:t>
      </w:r>
      <w:r w:rsidR="00792E2A" w:rsidRPr="00792E2A">
        <w:rPr>
          <w:sz w:val="20"/>
          <w:szCs w:val="20"/>
        </w:rPr>
        <w:t>I</w:t>
      </w:r>
      <w:r w:rsidR="00792E2A" w:rsidRPr="00792E2A">
        <w:rPr>
          <w:sz w:val="20"/>
          <w:szCs w:val="20"/>
          <w:vertAlign w:val="subscript"/>
        </w:rPr>
        <w:t>3</w:t>
      </w:r>
      <w:r>
        <w:rPr>
          <w:sz w:val="20"/>
          <w:szCs w:val="20"/>
        </w:rPr>
        <w:t>+98.3</w:t>
      </w:r>
      <w:r w:rsidR="00792E2A" w:rsidRPr="00792E2A">
        <w:rPr>
          <w:sz w:val="20"/>
          <w:szCs w:val="20"/>
        </w:rPr>
        <w:t>I</w:t>
      </w:r>
      <w:r w:rsidR="00792E2A" w:rsidRPr="00792E2A">
        <w:rPr>
          <w:sz w:val="20"/>
          <w:szCs w:val="20"/>
          <w:vertAlign w:val="subscript"/>
        </w:rPr>
        <w:t>3</w:t>
      </w:r>
      <w:r w:rsidR="00792E2A" w:rsidRPr="00792E2A">
        <w:rPr>
          <w:sz w:val="20"/>
          <w:szCs w:val="20"/>
        </w:rPr>
        <w:t>+</w:t>
      </w:r>
      <w:r>
        <w:rPr>
          <w:sz w:val="20"/>
          <w:szCs w:val="20"/>
        </w:rPr>
        <w:t>98.3</w:t>
      </w:r>
      <w:r w:rsidR="00792E2A" w:rsidRPr="00792E2A">
        <w:rPr>
          <w:sz w:val="20"/>
          <w:szCs w:val="20"/>
        </w:rPr>
        <w:t>I</w:t>
      </w:r>
      <w:r w:rsidR="00792E2A" w:rsidRPr="00792E2A">
        <w:rPr>
          <w:sz w:val="20"/>
          <w:szCs w:val="20"/>
          <w:vertAlign w:val="subscript"/>
        </w:rPr>
        <w:t>3</w:t>
      </w:r>
      <w:r w:rsidR="00676BDC">
        <w:rPr>
          <w:sz w:val="20"/>
          <w:szCs w:val="20"/>
        </w:rPr>
        <w:t>-</w:t>
      </w:r>
      <w:r>
        <w:rPr>
          <w:sz w:val="20"/>
          <w:szCs w:val="20"/>
        </w:rPr>
        <w:t>98.3</w:t>
      </w:r>
      <w:r w:rsidR="00792E2A" w:rsidRPr="00792E2A">
        <w:rPr>
          <w:sz w:val="20"/>
          <w:szCs w:val="20"/>
        </w:rPr>
        <w:t>I</w:t>
      </w:r>
      <w:r w:rsidR="00792E2A" w:rsidRPr="00792E2A">
        <w:rPr>
          <w:sz w:val="20"/>
          <w:szCs w:val="20"/>
          <w:vertAlign w:val="subscript"/>
        </w:rPr>
        <w:t>2</w:t>
      </w:r>
      <w:r w:rsidR="00792E2A">
        <w:rPr>
          <w:sz w:val="20"/>
          <w:szCs w:val="20"/>
          <w:vertAlign w:val="subscript"/>
        </w:rPr>
        <w:tab/>
      </w:r>
      <w:r w:rsidR="00792E2A" w:rsidRPr="00792E2A">
        <w:rPr>
          <w:sz w:val="20"/>
          <w:szCs w:val="20"/>
        </w:rPr>
        <w:t>= 0</w:t>
      </w:r>
    </w:p>
    <w:p w:rsidR="00792E2A" w:rsidRDefault="00792E2A" w:rsidP="00EA4B37">
      <w:pPr>
        <w:tabs>
          <w:tab w:val="left" w:pos="2694"/>
        </w:tabs>
        <w:rPr>
          <w:sz w:val="20"/>
          <w:szCs w:val="20"/>
        </w:rPr>
      </w:pPr>
      <w:r w:rsidRPr="00792E2A">
        <w:rPr>
          <w:sz w:val="20"/>
          <w:szCs w:val="20"/>
        </w:rPr>
        <w:t>-</w:t>
      </w:r>
      <w:r w:rsidR="000A1609">
        <w:rPr>
          <w:sz w:val="20"/>
          <w:szCs w:val="20"/>
        </w:rPr>
        <w:t>98.3</w:t>
      </w:r>
      <w:r w:rsidRPr="00792E2A">
        <w:rPr>
          <w:sz w:val="20"/>
          <w:szCs w:val="20"/>
        </w:rPr>
        <w:t>I</w:t>
      </w:r>
      <w:r w:rsidRPr="00792E2A">
        <w:rPr>
          <w:sz w:val="20"/>
          <w:szCs w:val="20"/>
          <w:vertAlign w:val="subscript"/>
        </w:rPr>
        <w:t>2</w:t>
      </w:r>
      <w:r w:rsidR="00240266">
        <w:rPr>
          <w:sz w:val="20"/>
          <w:szCs w:val="20"/>
        </w:rPr>
        <w:t>+294.9</w:t>
      </w:r>
      <w:r w:rsidRPr="00792E2A">
        <w:rPr>
          <w:sz w:val="20"/>
          <w:szCs w:val="20"/>
        </w:rPr>
        <w:t>I</w:t>
      </w:r>
      <w:r w:rsidRPr="00792E2A">
        <w:rPr>
          <w:sz w:val="20"/>
          <w:szCs w:val="20"/>
          <w:vertAlign w:val="subscript"/>
        </w:rPr>
        <w:t>3</w:t>
      </w:r>
      <w:r w:rsidRPr="00792E2A">
        <w:rPr>
          <w:sz w:val="20"/>
          <w:szCs w:val="20"/>
          <w:vertAlign w:val="subscript"/>
        </w:rPr>
        <w:tab/>
      </w:r>
      <w:r w:rsidRPr="00792E2A">
        <w:rPr>
          <w:sz w:val="20"/>
          <w:szCs w:val="20"/>
        </w:rPr>
        <w:t>= 0…</w:t>
      </w:r>
      <w:proofErr w:type="gramStart"/>
      <w:r w:rsidRPr="00792E2A">
        <w:rPr>
          <w:sz w:val="20"/>
          <w:szCs w:val="20"/>
        </w:rPr>
        <w:t>..(</w:t>
      </w:r>
      <w:proofErr w:type="gramEnd"/>
      <w:r w:rsidRPr="00792E2A">
        <w:rPr>
          <w:sz w:val="20"/>
          <w:szCs w:val="20"/>
        </w:rPr>
        <w:t>3)</w:t>
      </w:r>
    </w:p>
    <w:p w:rsidR="00EA4B37" w:rsidRPr="00792E2A" w:rsidRDefault="00EA4B37" w:rsidP="00EA4B37">
      <w:pPr>
        <w:tabs>
          <w:tab w:val="left" w:pos="2694"/>
        </w:tabs>
        <w:rPr>
          <w:sz w:val="20"/>
          <w:szCs w:val="20"/>
        </w:rPr>
      </w:pPr>
    </w:p>
    <w:p w:rsidR="00792E2A" w:rsidRDefault="00792E2A" w:rsidP="0037786B">
      <w:pPr>
        <w:spacing w:after="160"/>
        <w:rPr>
          <w:sz w:val="20"/>
          <w:szCs w:val="20"/>
        </w:rPr>
      </w:pPr>
      <w:r w:rsidRPr="00792E2A">
        <w:rPr>
          <w:sz w:val="20"/>
          <w:szCs w:val="20"/>
        </w:rPr>
        <w:t>Mencarinilai I</w:t>
      </w:r>
      <w:r w:rsidRPr="00792E2A">
        <w:rPr>
          <w:sz w:val="20"/>
          <w:szCs w:val="20"/>
          <w:vertAlign w:val="subscript"/>
        </w:rPr>
        <w:t>1</w:t>
      </w:r>
      <w:r w:rsidRPr="00792E2A">
        <w:rPr>
          <w:sz w:val="20"/>
          <w:szCs w:val="20"/>
        </w:rPr>
        <w:t>dengan metode matriks determinan</w:t>
      </w:r>
    </w:p>
    <w:p w:rsidR="0072538F" w:rsidRPr="0072538F" w:rsidRDefault="0072538F" w:rsidP="00676BDC">
      <w:pPr>
        <w:tabs>
          <w:tab w:val="left" w:pos="426"/>
        </w:tabs>
        <w:spacing w:after="160"/>
        <w:ind w:firstLine="284"/>
        <w:rPr>
          <w:sz w:val="16"/>
          <w:szCs w:val="16"/>
        </w:rPr>
      </w:pPr>
      <w:r w:rsidRPr="001C5592">
        <w:rPr>
          <w:sz w:val="20"/>
          <w:szCs w:val="20"/>
        </w:rPr>
        <w:t>I</w:t>
      </w:r>
      <w:r w:rsidRPr="001C5592">
        <w:rPr>
          <w:sz w:val="20"/>
          <w:szCs w:val="20"/>
          <w:vertAlign w:val="subscript"/>
        </w:rPr>
        <w:t>1</w:t>
      </w:r>
      <w:r w:rsidRPr="00676BDC">
        <w:rPr>
          <w:sz w:val="20"/>
          <w:szCs w:val="16"/>
        </w:rPr>
        <w:t>=</w:t>
      </w:r>
      <m:oMath>
        <m:f>
          <m:fPr>
            <m:ctrlPr>
              <w:rPr>
                <w:rFonts w:ascii="Cambria Math" w:hAnsi="Cambria Math"/>
              </w:rPr>
            </m:ctrlPr>
          </m:fPr>
          <m:num>
            <m:d>
              <m:dPr>
                <m:begChr m:val="|"/>
                <m:endChr m:val="|"/>
                <m:ctrlPr>
                  <w:rPr>
                    <w:rFonts w:ascii="Cambria Math" w:hAnsi="Cambria Math"/>
                    <w:i/>
                  </w:rPr>
                </m:ctrlPr>
              </m:dPr>
              <m:e>
                <m:m>
                  <m:mPr>
                    <m:mcs>
                      <m:mc>
                        <m:mcPr>
                          <m:count m:val="3"/>
                          <m:mcJc m:val="center"/>
                        </m:mcPr>
                      </m:mc>
                    </m:mcs>
                    <m:ctrlPr>
                      <w:rPr>
                        <w:rFonts w:ascii="Cambria Math" w:hAnsi="Cambria Math"/>
                      </w:rPr>
                    </m:ctrlPr>
                  </m:mPr>
                  <m:mr>
                    <m:e>
                      <m:r>
                        <m:rPr>
                          <m:sty m:val="p"/>
                        </m:rPr>
                        <w:rPr>
                          <w:rFonts w:ascii="Cambria Math" w:hAnsi="Cambria Math"/>
                        </w:rPr>
                        <m:t>V(1)</m:t>
                      </m:r>
                    </m:e>
                    <m:e>
                      <m:r>
                        <m:rPr>
                          <m:sty m:val="p"/>
                        </m:rPr>
                        <w:rPr>
                          <w:rFonts w:ascii="Cambria Math" w:hAnsi="Cambria Math"/>
                        </w:rPr>
                        <m:t>I2(1)</m:t>
                      </m:r>
                    </m:e>
                    <m:e>
                      <m:r>
                        <m:rPr>
                          <m:sty m:val="p"/>
                        </m:rPr>
                        <w:rPr>
                          <w:rFonts w:ascii="Cambria Math" w:hAnsi="Cambria Math"/>
                        </w:rPr>
                        <m:t>I3(1)</m:t>
                      </m:r>
                    </m:e>
                  </m:mr>
                  <m:mr>
                    <m:e>
                      <m:r>
                        <m:rPr>
                          <m:sty m:val="p"/>
                        </m:rPr>
                        <w:rPr>
                          <w:rFonts w:ascii="Cambria Math" w:hAnsi="Cambria Math"/>
                        </w:rPr>
                        <m:t>V(2)</m:t>
                      </m:r>
                    </m:e>
                    <m:e>
                      <m:r>
                        <m:rPr>
                          <m:sty m:val="p"/>
                        </m:rPr>
                        <w:rPr>
                          <w:rFonts w:ascii="Cambria Math" w:hAnsi="Cambria Math"/>
                        </w:rPr>
                        <m:t>I2(2)</m:t>
                      </m:r>
                    </m:e>
                    <m:e>
                      <m:r>
                        <m:rPr>
                          <m:sty m:val="p"/>
                        </m:rPr>
                        <w:rPr>
                          <w:rFonts w:ascii="Cambria Math" w:hAnsi="Cambria Math"/>
                        </w:rPr>
                        <m:t>I3(2)</m:t>
                      </m:r>
                    </m:e>
                  </m:mr>
                  <m:mr>
                    <m:e>
                      <m:r>
                        <m:rPr>
                          <m:sty m:val="p"/>
                        </m:rPr>
                        <w:rPr>
                          <w:rFonts w:ascii="Cambria Math" w:hAnsi="Cambria Math"/>
                        </w:rPr>
                        <m:t>V(3)</m:t>
                      </m:r>
                    </m:e>
                    <m:e>
                      <m:r>
                        <m:rPr>
                          <m:sty m:val="p"/>
                        </m:rPr>
                        <w:rPr>
                          <w:rFonts w:ascii="Cambria Math" w:hAnsi="Cambria Math"/>
                        </w:rPr>
                        <m:t>I2(3)</m:t>
                      </m:r>
                    </m:e>
                    <m:e>
                      <m:r>
                        <m:rPr>
                          <m:sty m:val="p"/>
                        </m:rPr>
                        <w:rPr>
                          <w:rFonts w:ascii="Cambria Math" w:hAnsi="Cambria Math"/>
                        </w:rPr>
                        <m:t>I3(3)</m:t>
                      </m:r>
                    </m:e>
                  </m:mr>
                </m:m>
              </m:e>
            </m:d>
          </m:num>
          <m:den>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I1(1)</m:t>
                      </m:r>
                    </m:e>
                    <m:e>
                      <m:r>
                        <m:rPr>
                          <m:sty m:val="p"/>
                        </m:rPr>
                        <w:rPr>
                          <w:rFonts w:ascii="Cambria Math" w:hAnsi="Cambria Math"/>
                        </w:rPr>
                        <m:t>I2(1)</m:t>
                      </m:r>
                    </m:e>
                    <m:e>
                      <m:r>
                        <m:rPr>
                          <m:sty m:val="p"/>
                        </m:rPr>
                        <w:rPr>
                          <w:rFonts w:ascii="Cambria Math" w:hAnsi="Cambria Math"/>
                        </w:rPr>
                        <m:t>I3(1)</m:t>
                      </m:r>
                    </m:e>
                  </m:mr>
                  <m:mr>
                    <m:e>
                      <m:r>
                        <m:rPr>
                          <m:sty m:val="p"/>
                        </m:rPr>
                        <w:rPr>
                          <w:rFonts w:ascii="Cambria Math" w:hAnsi="Cambria Math"/>
                        </w:rPr>
                        <m:t>I1(2)</m:t>
                      </m:r>
                    </m:e>
                    <m:e>
                      <m:r>
                        <m:rPr>
                          <m:sty m:val="p"/>
                        </m:rPr>
                        <w:rPr>
                          <w:rFonts w:ascii="Cambria Math" w:hAnsi="Cambria Math"/>
                        </w:rPr>
                        <m:t>I2(2)</m:t>
                      </m:r>
                    </m:e>
                    <m:e>
                      <m:r>
                        <m:rPr>
                          <m:sty m:val="p"/>
                        </m:rPr>
                        <w:rPr>
                          <w:rFonts w:ascii="Cambria Math" w:hAnsi="Cambria Math"/>
                        </w:rPr>
                        <m:t>I3(2)</m:t>
                      </m:r>
                    </m:e>
                  </m:mr>
                  <m:mr>
                    <m:e>
                      <m:r>
                        <m:rPr>
                          <m:sty m:val="p"/>
                        </m:rPr>
                        <w:rPr>
                          <w:rFonts w:ascii="Cambria Math" w:hAnsi="Cambria Math"/>
                        </w:rPr>
                        <m:t>I1(3)</m:t>
                      </m:r>
                    </m:e>
                    <m:e>
                      <m:r>
                        <m:rPr>
                          <m:sty m:val="p"/>
                        </m:rPr>
                        <w:rPr>
                          <w:rFonts w:ascii="Cambria Math" w:hAnsi="Cambria Math"/>
                        </w:rPr>
                        <m:t>I2(3)</m:t>
                      </m:r>
                    </m:e>
                    <m:e>
                      <m:r>
                        <m:rPr>
                          <m:sty m:val="p"/>
                        </m:rPr>
                        <w:rPr>
                          <w:rFonts w:ascii="Cambria Math" w:hAnsi="Cambria Math"/>
                        </w:rPr>
                        <m:t>I3(3)</m:t>
                      </m:r>
                    </m:e>
                  </m:mr>
                </m:m>
              </m:e>
            </m:d>
          </m:den>
        </m:f>
      </m:oMath>
    </w:p>
    <w:p w:rsidR="00792E2A" w:rsidRDefault="00792E2A" w:rsidP="000C67E3">
      <w:pPr>
        <w:tabs>
          <w:tab w:val="left" w:pos="426"/>
        </w:tabs>
        <w:ind w:left="284"/>
        <w:rPr>
          <w:rFonts w:eastAsiaTheme="minorEastAsia"/>
          <w:sz w:val="20"/>
          <w:szCs w:val="20"/>
        </w:rPr>
      </w:pPr>
      <w:r>
        <w:rPr>
          <w:sz w:val="20"/>
          <w:szCs w:val="20"/>
        </w:rPr>
        <w:t>I</w:t>
      </w:r>
      <w:r w:rsidRPr="00332AA6">
        <w:rPr>
          <w:sz w:val="20"/>
          <w:szCs w:val="20"/>
          <w:vertAlign w:val="subscript"/>
        </w:rPr>
        <w:t>1</w:t>
      </w:r>
      <w:r>
        <w:rPr>
          <w:sz w:val="20"/>
          <w:szCs w:val="20"/>
          <w:vertAlign w:val="subscript"/>
        </w:rPr>
        <w:tab/>
      </w:r>
      <w:r w:rsidRPr="00676BDC">
        <w:rPr>
          <w:sz w:val="20"/>
        </w:rPr>
        <w:t>=</w:t>
      </w:r>
      <m:oMath>
        <m:f>
          <m:fPr>
            <m:ctrlPr>
              <w:rPr>
                <w:rFonts w:ascii="Cambria Math" w:hAnsi="Cambria Math"/>
                <w:i/>
              </w:rPr>
            </m:ctrlPr>
          </m:fPr>
          <m:num>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nor/>
                        </m:rPr>
                        <w:rPr>
                          <w:rFonts w:ascii="Cambria Math" w:hAnsi="Cambria Math"/>
                        </w:rPr>
                        <m:t>12</m:t>
                      </m:r>
                    </m:e>
                    <m:e>
                      <m:r>
                        <m:rPr>
                          <m:nor/>
                        </m:rPr>
                        <w:rPr>
                          <w:rFonts w:ascii="Cambria Math" w:hAnsi="Cambria Math"/>
                        </w:rPr>
                        <m:t>-98.3</m:t>
                      </m:r>
                    </m:e>
                    <m:e>
                      <m:r>
                        <m:rPr>
                          <m:nor/>
                        </m:rPr>
                        <w:rPr>
                          <w:rFonts w:ascii="Cambria Math" w:hAnsi="Cambria Math"/>
                        </w:rPr>
                        <m:t>0</m:t>
                      </m:r>
                    </m:e>
                  </m:mr>
                  <m:mr>
                    <m:e>
                      <m:r>
                        <m:rPr>
                          <m:nor/>
                        </m:rPr>
                        <w:rPr>
                          <w:rFonts w:ascii="Cambria Math" w:hAnsi="Cambria Math"/>
                        </w:rPr>
                        <m:t>0</m:t>
                      </m:r>
                    </m:e>
                    <m:e>
                      <m:r>
                        <m:rPr>
                          <m:nor/>
                        </m:rPr>
                        <w:rPr>
                          <w:rFonts w:ascii="Cambria Math" w:hAnsi="Cambria Math"/>
                        </w:rPr>
                        <m:t>393.2</m:t>
                      </m:r>
                    </m:e>
                    <m:e>
                      <m:r>
                        <m:rPr>
                          <m:nor/>
                        </m:rPr>
                        <w:rPr>
                          <w:rFonts w:ascii="Cambria Math" w:hAnsi="Cambria Math"/>
                        </w:rPr>
                        <m:t xml:space="preserve"> 98.3</m:t>
                      </m:r>
                    </m:e>
                  </m:mr>
                  <m:mr>
                    <m:e>
                      <m:r>
                        <m:rPr>
                          <m:nor/>
                        </m:rPr>
                        <w:rPr>
                          <w:rFonts w:ascii="Cambria Math" w:hAnsi="Cambria Math"/>
                        </w:rPr>
                        <m:t>0</m:t>
                      </m:r>
                    </m:e>
                    <m:e>
                      <m:r>
                        <m:rPr>
                          <m:nor/>
                        </m:rPr>
                        <w:rPr>
                          <w:rFonts w:ascii="Cambria Math" w:hAnsi="Cambria Math"/>
                        </w:rPr>
                        <m:t>-98.3</m:t>
                      </m:r>
                    </m:e>
                    <m:e>
                      <m:r>
                        <m:rPr>
                          <m:nor/>
                        </m:rPr>
                        <w:rPr>
                          <w:rFonts w:ascii="Cambria Math" w:hAnsi="Cambria Math"/>
                        </w:rPr>
                        <m:t>294.9</m:t>
                      </m:r>
                    </m:e>
                  </m:mr>
                </m:m>
              </m:e>
            </m:d>
            <m:m>
              <m:mPr>
                <m:mcs>
                  <m:mc>
                    <m:mcPr>
                      <m:count m:val="2"/>
                      <m:mcJc m:val="center"/>
                    </m:mcPr>
                  </m:mc>
                </m:mcs>
                <m:ctrlPr>
                  <w:rPr>
                    <w:rFonts w:ascii="Cambria Math" w:hAnsi="Cambria Math"/>
                    <w:i/>
                  </w:rPr>
                </m:ctrlPr>
              </m:mPr>
              <m:mr>
                <m:e>
                  <m:r>
                    <m:rPr>
                      <m:nor/>
                    </m:rPr>
                    <w:rPr>
                      <w:rFonts w:ascii="Cambria Math" w:hAnsi="Cambria Math"/>
                    </w:rPr>
                    <m:t xml:space="preserve">          12</m:t>
                  </m:r>
                </m:e>
                <m:e>
                  <m:r>
                    <m:rPr>
                      <m:nor/>
                    </m:rPr>
                    <w:rPr>
                      <w:rFonts w:ascii="Cambria Math" w:hAnsi="Cambria Math"/>
                    </w:rPr>
                    <m:t>-98.3</m:t>
                  </m:r>
                </m:e>
              </m:mr>
              <m:mr>
                <m:e>
                  <m:r>
                    <m:rPr>
                      <m:nor/>
                    </m:rPr>
                    <w:rPr>
                      <w:rFonts w:ascii="Cambria Math" w:hAnsi="Cambria Math"/>
                    </w:rPr>
                    <m:t xml:space="preserve">         0</m:t>
                  </m:r>
                </m:e>
                <m:e>
                  <m:r>
                    <m:rPr>
                      <m:nor/>
                    </m:rPr>
                    <w:rPr>
                      <w:rFonts w:ascii="Cambria Math" w:hAnsi="Cambria Math"/>
                    </w:rPr>
                    <m:t>393.2</m:t>
                  </m:r>
                </m:e>
              </m:mr>
              <m:mr>
                <m:e>
                  <m:r>
                    <m:rPr>
                      <m:nor/>
                    </m:rPr>
                    <w:rPr>
                      <w:rFonts w:ascii="Cambria Math" w:hAnsi="Cambria Math"/>
                    </w:rPr>
                    <m:t xml:space="preserve">         0</m:t>
                  </m:r>
                </m:e>
                <m:e>
                  <m:r>
                    <m:rPr>
                      <m:nor/>
                    </m:rPr>
                    <w:rPr>
                      <w:rFonts w:ascii="Cambria Math" w:hAnsi="Cambria Math"/>
                    </w:rPr>
                    <m:t>-98.3</m:t>
                  </m:r>
                </m:e>
              </m:mr>
            </m:m>
          </m:num>
          <m:den>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nor/>
                        </m:rPr>
                        <w:rPr>
                          <w:rFonts w:ascii="Cambria Math" w:hAnsi="Cambria Math"/>
                        </w:rPr>
                        <m:t>196.6</m:t>
                      </m:r>
                    </m:e>
                    <m:e>
                      <m:r>
                        <m:rPr>
                          <m:nor/>
                        </m:rPr>
                        <w:rPr>
                          <w:rFonts w:ascii="Cambria Math" w:hAnsi="Cambria Math"/>
                        </w:rPr>
                        <m:t>-98.3</m:t>
                      </m:r>
                    </m:e>
                    <m:e>
                      <m:r>
                        <m:rPr>
                          <m:nor/>
                        </m:rPr>
                        <w:rPr>
                          <w:rFonts w:ascii="Cambria Math" w:hAnsi="Cambria Math"/>
                        </w:rPr>
                        <m:t>0</m:t>
                      </m:r>
                    </m:e>
                  </m:mr>
                  <m:mr>
                    <m:e>
                      <m:r>
                        <m:rPr>
                          <m:nor/>
                        </m:rPr>
                        <w:rPr>
                          <w:rFonts w:ascii="Cambria Math" w:hAnsi="Cambria Math"/>
                        </w:rPr>
                        <m:t xml:space="preserve"> -98.3</m:t>
                      </m:r>
                    </m:e>
                    <m:e>
                      <m:r>
                        <m:rPr>
                          <m:nor/>
                        </m:rPr>
                        <w:rPr>
                          <w:rFonts w:ascii="Cambria Math" w:hAnsi="Cambria Math"/>
                        </w:rPr>
                        <m:t>393.2</m:t>
                      </m:r>
                    </m:e>
                    <m:e>
                      <m:r>
                        <m:rPr>
                          <m:nor/>
                        </m:rPr>
                        <w:rPr>
                          <w:rFonts w:ascii="Cambria Math" w:hAnsi="Cambria Math"/>
                        </w:rPr>
                        <m:t>98.3</m:t>
                      </m:r>
                    </m:e>
                  </m:mr>
                  <m:mr>
                    <m:e>
                      <m:r>
                        <m:rPr>
                          <m:nor/>
                        </m:rPr>
                        <w:rPr>
                          <w:rFonts w:ascii="Cambria Math" w:hAnsi="Cambria Math"/>
                        </w:rPr>
                        <m:t>0</m:t>
                      </m:r>
                    </m:e>
                    <m:e>
                      <m:r>
                        <m:rPr>
                          <m:nor/>
                        </m:rPr>
                        <w:rPr>
                          <w:rFonts w:ascii="Cambria Math" w:hAnsi="Cambria Math"/>
                        </w:rPr>
                        <m:t>-98.3</m:t>
                      </m:r>
                    </m:e>
                    <m:e>
                      <m:r>
                        <m:rPr>
                          <m:nor/>
                        </m:rPr>
                        <w:rPr>
                          <w:rFonts w:ascii="Cambria Math" w:hAnsi="Cambria Math"/>
                        </w:rPr>
                        <m:t>294.9</m:t>
                      </m:r>
                    </m:e>
                  </m:mr>
                </m:m>
              </m:e>
            </m:d>
            <m:m>
              <m:mPr>
                <m:mcs>
                  <m:mc>
                    <m:mcPr>
                      <m:count m:val="2"/>
                      <m:mcJc m:val="center"/>
                    </m:mcPr>
                  </m:mc>
                </m:mcs>
                <m:ctrlPr>
                  <w:rPr>
                    <w:rFonts w:ascii="Cambria Math" w:hAnsi="Cambria Math"/>
                    <w:i/>
                  </w:rPr>
                </m:ctrlPr>
              </m:mPr>
              <m:mr>
                <m:e>
                  <m:r>
                    <m:rPr>
                      <m:nor/>
                    </m:rPr>
                    <w:rPr>
                      <w:rFonts w:ascii="Cambria Math" w:hAnsi="Cambria Math"/>
                    </w:rPr>
                    <m:t xml:space="preserve">      196.6</m:t>
                  </m:r>
                </m:e>
                <m:e>
                  <m:r>
                    <m:rPr>
                      <m:nor/>
                    </m:rPr>
                    <w:rPr>
                      <w:rFonts w:ascii="Cambria Math" w:hAnsi="Cambria Math"/>
                    </w:rPr>
                    <m:t>-98.3</m:t>
                  </m:r>
                </m:e>
              </m:mr>
              <m:mr>
                <m:e>
                  <m:r>
                    <m:rPr>
                      <m:nor/>
                    </m:rPr>
                    <w:rPr>
                      <w:rFonts w:ascii="Cambria Math" w:hAnsi="Cambria Math"/>
                    </w:rPr>
                    <m:t xml:space="preserve">      -98.3</m:t>
                  </m:r>
                </m:e>
                <m:e>
                  <m:r>
                    <m:rPr>
                      <m:nor/>
                    </m:rPr>
                    <w:rPr>
                      <w:rFonts w:ascii="Cambria Math" w:hAnsi="Cambria Math"/>
                    </w:rPr>
                    <m:t>393.2</m:t>
                  </m:r>
                </m:e>
              </m:mr>
              <m:mr>
                <m:e>
                  <m:r>
                    <m:rPr>
                      <m:nor/>
                    </m:rPr>
                    <w:rPr>
                      <w:rFonts w:ascii="Cambria Math" w:hAnsi="Cambria Math"/>
                    </w:rPr>
                    <m:t xml:space="preserve">       0</m:t>
                  </m:r>
                </m:e>
                <m:e>
                  <m:r>
                    <m:rPr>
                      <m:nor/>
                    </m:rPr>
                    <w:rPr>
                      <w:rFonts w:ascii="Cambria Math" w:hAnsi="Cambria Math"/>
                    </w:rPr>
                    <m:t>-98.3</m:t>
                  </m:r>
                </m:e>
              </m:mr>
            </m:m>
          </m:den>
        </m:f>
      </m:oMath>
    </w:p>
    <w:p w:rsidR="005A4B5D" w:rsidRDefault="005A4B5D" w:rsidP="00676BDC">
      <w:pPr>
        <w:tabs>
          <w:tab w:val="left" w:pos="426"/>
        </w:tabs>
        <w:ind w:left="284"/>
        <w:rPr>
          <w:sz w:val="20"/>
          <w:szCs w:val="20"/>
        </w:rPr>
      </w:pPr>
    </w:p>
    <w:p w:rsidR="00792E2A" w:rsidRPr="00792E2A" w:rsidRDefault="00676BDC" w:rsidP="00676BDC">
      <w:pPr>
        <w:tabs>
          <w:tab w:val="left" w:pos="426"/>
        </w:tabs>
        <w:ind w:left="284"/>
        <w:rPr>
          <w:rFonts w:eastAsiaTheme="minorEastAsia"/>
        </w:rPr>
      </w:pPr>
      <w:r>
        <w:rPr>
          <w:sz w:val="20"/>
          <w:szCs w:val="20"/>
        </w:rPr>
        <w:t>I</w:t>
      </w:r>
      <w:r w:rsidRPr="00332AA6">
        <w:rPr>
          <w:sz w:val="20"/>
          <w:szCs w:val="20"/>
          <w:vertAlign w:val="subscript"/>
        </w:rPr>
        <w:t>1</w:t>
      </w:r>
      <w:r>
        <w:rPr>
          <w:sz w:val="20"/>
          <w:szCs w:val="20"/>
          <w:vertAlign w:val="subscript"/>
        </w:rPr>
        <w:tab/>
      </w:r>
      <w:r w:rsidR="00792E2A" w:rsidRPr="00676BDC">
        <w:rPr>
          <w:rFonts w:eastAsiaTheme="minorEastAsia"/>
          <w:sz w:val="20"/>
          <w:szCs w:val="20"/>
        </w:rPr>
        <w:t>=</w:t>
      </w:r>
      <m:oMath>
        <m:f>
          <m:fPr>
            <m:ctrlPr>
              <w:rPr>
                <w:rFonts w:ascii="Cambria Math" w:eastAsiaTheme="minorEastAsia" w:hAnsi="Cambria Math"/>
                <w:i/>
              </w:rPr>
            </m:ctrlPr>
          </m:fPr>
          <m:num>
            <m:r>
              <m:rPr>
                <m:sty m:val="p"/>
              </m:rPr>
              <w:rPr>
                <w:rFonts w:ascii="Cambria Math" w:eastAsiaTheme="minorEastAsia" w:hAnsi="Cambria Math"/>
              </w:rPr>
              <m:t>1560</m:t>
            </m:r>
          </m:num>
          <m:den>
            <m:r>
              <m:rPr>
                <m:nor/>
              </m:rPr>
              <w:rPr>
                <w:rFonts w:ascii="Cambria Math" w:eastAsiaTheme="minorEastAsia" w:hAnsi="Cambria Math"/>
              </w:rPr>
              <m:t xml:space="preserve"> 22609</m:t>
            </m:r>
          </m:den>
        </m:f>
      </m:oMath>
    </w:p>
    <w:p w:rsidR="00792E2A" w:rsidRPr="00F64051" w:rsidRDefault="00676BDC" w:rsidP="00676BDC">
      <w:pPr>
        <w:ind w:left="284"/>
        <w:rPr>
          <w:rFonts w:eastAsiaTheme="minorEastAsia"/>
          <w:sz w:val="20"/>
          <w:szCs w:val="20"/>
        </w:rPr>
      </w:pPr>
      <w:r>
        <w:rPr>
          <w:sz w:val="20"/>
          <w:szCs w:val="20"/>
        </w:rPr>
        <w:t>I</w:t>
      </w:r>
      <w:r w:rsidRPr="00332AA6">
        <w:rPr>
          <w:sz w:val="20"/>
          <w:szCs w:val="20"/>
          <w:vertAlign w:val="subscript"/>
        </w:rPr>
        <w:t>1</w:t>
      </w:r>
      <w:r w:rsidR="00792E2A" w:rsidRPr="00676BDC">
        <w:rPr>
          <w:rFonts w:eastAsiaTheme="minorEastAsia"/>
          <w:sz w:val="20"/>
          <w:szCs w:val="20"/>
        </w:rPr>
        <w:t>=</w:t>
      </w:r>
      <w:r w:rsidR="002D3C1E">
        <w:rPr>
          <w:rFonts w:eastAsiaTheme="minorEastAsia"/>
          <w:sz w:val="20"/>
          <w:szCs w:val="20"/>
        </w:rPr>
        <w:t xml:space="preserve"> </w:t>
      </w:r>
      <w:r w:rsidR="00240266">
        <w:rPr>
          <w:rFonts w:eastAsiaTheme="minorEastAsia"/>
          <w:sz w:val="18"/>
          <w:szCs w:val="20"/>
        </w:rPr>
        <w:t>70</w:t>
      </w:r>
      <w:r w:rsidR="00792E2A" w:rsidRPr="00F64051">
        <w:rPr>
          <w:rFonts w:eastAsiaTheme="minorEastAsia"/>
          <w:sz w:val="20"/>
          <w:szCs w:val="20"/>
        </w:rPr>
        <w:t xml:space="preserve"> mA</w:t>
      </w:r>
    </w:p>
    <w:p w:rsidR="001C5592" w:rsidRPr="00332AA6" w:rsidRDefault="001C5592" w:rsidP="0037786B">
      <w:pPr>
        <w:rPr>
          <w:rFonts w:eastAsiaTheme="minorEastAsia"/>
          <w:sz w:val="18"/>
          <w:szCs w:val="20"/>
        </w:rPr>
      </w:pPr>
    </w:p>
    <w:p w:rsidR="00792E2A" w:rsidRDefault="00792E2A" w:rsidP="0037786B">
      <w:pPr>
        <w:ind w:left="284"/>
        <w:rPr>
          <w:rFonts w:eastAsiaTheme="minorEastAsia"/>
          <w:sz w:val="20"/>
          <w:szCs w:val="20"/>
        </w:rPr>
      </w:pPr>
      <w:r>
        <w:rPr>
          <w:rFonts w:eastAsiaTheme="minorEastAsia"/>
          <w:sz w:val="20"/>
          <w:szCs w:val="20"/>
        </w:rPr>
        <w:t xml:space="preserve">Substitusi nilai </w:t>
      </w:r>
      <w:r w:rsidRPr="00EA4B37">
        <w:rPr>
          <w:rFonts w:eastAsiaTheme="minorEastAsia"/>
          <w:sz w:val="20"/>
          <w:szCs w:val="20"/>
        </w:rPr>
        <w:t>I</w:t>
      </w:r>
      <w:r w:rsidRPr="00EA4B37">
        <w:rPr>
          <w:rFonts w:eastAsiaTheme="minorEastAsia"/>
          <w:sz w:val="20"/>
          <w:szCs w:val="20"/>
          <w:vertAlign w:val="subscript"/>
        </w:rPr>
        <w:t>1</w:t>
      </w:r>
      <w:r w:rsidR="00EA4B37" w:rsidRPr="00EA4B37">
        <w:rPr>
          <w:rFonts w:eastAsiaTheme="minorEastAsia"/>
          <w:sz w:val="20"/>
          <w:szCs w:val="20"/>
        </w:rPr>
        <w:t xml:space="preserve">= </w:t>
      </w:r>
      <w:r w:rsidR="002D3C1E">
        <w:rPr>
          <w:rFonts w:eastAsiaTheme="minorEastAsia"/>
          <w:sz w:val="20"/>
          <w:szCs w:val="20"/>
        </w:rPr>
        <w:t>0.0</w:t>
      </w:r>
      <w:r w:rsidR="00240266">
        <w:rPr>
          <w:rFonts w:eastAsiaTheme="minorEastAsia"/>
          <w:sz w:val="18"/>
          <w:szCs w:val="20"/>
        </w:rPr>
        <w:t>7</w:t>
      </w:r>
      <w:r w:rsidR="002D3C1E">
        <w:rPr>
          <w:rFonts w:eastAsiaTheme="minorEastAsia"/>
          <w:sz w:val="18"/>
          <w:szCs w:val="20"/>
        </w:rPr>
        <w:t xml:space="preserve"> </w:t>
      </w:r>
      <w:r>
        <w:rPr>
          <w:rFonts w:eastAsiaTheme="minorEastAsia"/>
          <w:sz w:val="20"/>
          <w:szCs w:val="20"/>
        </w:rPr>
        <w:t>ke persamaan (1)</w:t>
      </w:r>
    </w:p>
    <w:p w:rsidR="00792E2A" w:rsidRPr="00792E2A" w:rsidRDefault="002D3C1E" w:rsidP="0037786B">
      <w:pPr>
        <w:tabs>
          <w:tab w:val="left" w:pos="1980"/>
        </w:tabs>
        <w:ind w:left="284"/>
        <w:rPr>
          <w:sz w:val="20"/>
          <w:szCs w:val="20"/>
        </w:rPr>
      </w:pPr>
      <w:r>
        <w:rPr>
          <w:sz w:val="20"/>
          <w:szCs w:val="20"/>
        </w:rPr>
        <w:t>196.6</w:t>
      </w:r>
      <w:r w:rsidR="00792E2A" w:rsidRPr="00792E2A">
        <w:rPr>
          <w:sz w:val="20"/>
          <w:szCs w:val="20"/>
        </w:rPr>
        <w:t>I</w:t>
      </w:r>
      <w:r w:rsidR="00792E2A" w:rsidRPr="00792E2A">
        <w:rPr>
          <w:sz w:val="20"/>
          <w:szCs w:val="20"/>
          <w:vertAlign w:val="subscript"/>
        </w:rPr>
        <w:t>1</w:t>
      </w:r>
      <w:r w:rsidR="00792E2A" w:rsidRPr="00792E2A">
        <w:rPr>
          <w:sz w:val="20"/>
          <w:szCs w:val="20"/>
        </w:rPr>
        <w:t xml:space="preserve">- </w:t>
      </w:r>
      <w:r w:rsidR="000A1609">
        <w:rPr>
          <w:sz w:val="20"/>
          <w:szCs w:val="20"/>
        </w:rPr>
        <w:t>98.3</w:t>
      </w:r>
      <w:r w:rsidR="00792E2A" w:rsidRPr="00792E2A">
        <w:rPr>
          <w:sz w:val="20"/>
          <w:szCs w:val="20"/>
        </w:rPr>
        <w:t>I</w:t>
      </w:r>
      <w:r w:rsidR="00792E2A" w:rsidRPr="00792E2A">
        <w:rPr>
          <w:sz w:val="20"/>
          <w:szCs w:val="20"/>
          <w:vertAlign w:val="subscript"/>
        </w:rPr>
        <w:t>2</w:t>
      </w:r>
      <w:r w:rsidR="00792E2A" w:rsidRPr="00792E2A">
        <w:rPr>
          <w:sz w:val="20"/>
          <w:szCs w:val="20"/>
          <w:vertAlign w:val="subscript"/>
        </w:rPr>
        <w:tab/>
      </w:r>
      <w:r w:rsidR="00792E2A">
        <w:rPr>
          <w:sz w:val="20"/>
          <w:szCs w:val="20"/>
          <w:vertAlign w:val="subscript"/>
        </w:rPr>
        <w:tab/>
      </w:r>
      <w:r w:rsidR="00792E2A" w:rsidRPr="00792E2A">
        <w:rPr>
          <w:sz w:val="20"/>
          <w:szCs w:val="20"/>
        </w:rPr>
        <w:t xml:space="preserve">= </w:t>
      </w:r>
      <w:r w:rsidR="008E6CCD">
        <w:rPr>
          <w:sz w:val="20"/>
          <w:szCs w:val="20"/>
        </w:rPr>
        <w:t>12</w:t>
      </w:r>
    </w:p>
    <w:p w:rsidR="00792E2A" w:rsidRPr="00792E2A" w:rsidRDefault="00240266" w:rsidP="002D3C1E">
      <w:pPr>
        <w:tabs>
          <w:tab w:val="left" w:pos="2127"/>
        </w:tabs>
        <w:ind w:left="284"/>
        <w:rPr>
          <w:sz w:val="20"/>
          <w:szCs w:val="20"/>
        </w:rPr>
      </w:pPr>
      <w:r>
        <w:rPr>
          <w:sz w:val="20"/>
          <w:szCs w:val="20"/>
        </w:rPr>
        <w:t>196.6(0.07</w:t>
      </w:r>
      <w:r w:rsidR="00792E2A" w:rsidRPr="00792E2A">
        <w:rPr>
          <w:sz w:val="20"/>
          <w:szCs w:val="20"/>
        </w:rPr>
        <w:t>) -</w:t>
      </w:r>
      <w:r w:rsidR="000A1609">
        <w:rPr>
          <w:sz w:val="20"/>
          <w:szCs w:val="20"/>
        </w:rPr>
        <w:t>98.3</w:t>
      </w:r>
      <w:r w:rsidR="00792E2A" w:rsidRPr="00792E2A">
        <w:rPr>
          <w:sz w:val="20"/>
          <w:szCs w:val="20"/>
        </w:rPr>
        <w:t>I</w:t>
      </w:r>
      <w:r w:rsidR="00792E2A" w:rsidRPr="00792E2A">
        <w:rPr>
          <w:sz w:val="20"/>
          <w:szCs w:val="20"/>
          <w:vertAlign w:val="subscript"/>
        </w:rPr>
        <w:t>2</w:t>
      </w:r>
      <w:r w:rsidR="00792E2A" w:rsidRPr="00792E2A">
        <w:rPr>
          <w:sz w:val="20"/>
          <w:szCs w:val="20"/>
        </w:rPr>
        <w:tab/>
      </w:r>
      <w:r w:rsidR="002D3C1E">
        <w:rPr>
          <w:sz w:val="20"/>
          <w:szCs w:val="20"/>
        </w:rPr>
        <w:t xml:space="preserve"> </w:t>
      </w:r>
      <w:r w:rsidR="00792E2A" w:rsidRPr="00792E2A">
        <w:rPr>
          <w:sz w:val="20"/>
          <w:szCs w:val="20"/>
        </w:rPr>
        <w:t xml:space="preserve">= </w:t>
      </w:r>
      <w:r w:rsidR="008E6CCD">
        <w:rPr>
          <w:sz w:val="20"/>
          <w:szCs w:val="20"/>
        </w:rPr>
        <w:t>12</w:t>
      </w:r>
    </w:p>
    <w:p w:rsidR="00792E2A" w:rsidRPr="00792E2A" w:rsidRDefault="00240266" w:rsidP="0037786B">
      <w:pPr>
        <w:tabs>
          <w:tab w:val="left" w:pos="1980"/>
        </w:tabs>
        <w:ind w:left="284"/>
        <w:rPr>
          <w:sz w:val="20"/>
          <w:szCs w:val="20"/>
        </w:rPr>
      </w:pPr>
      <w:r>
        <w:rPr>
          <w:sz w:val="20"/>
          <w:szCs w:val="20"/>
        </w:rPr>
        <w:t>13.762</w:t>
      </w:r>
      <w:r w:rsidR="00792E2A" w:rsidRPr="00792E2A">
        <w:rPr>
          <w:sz w:val="20"/>
          <w:szCs w:val="20"/>
        </w:rPr>
        <w:t xml:space="preserve">– </w:t>
      </w:r>
      <w:r w:rsidR="000A1609">
        <w:rPr>
          <w:sz w:val="20"/>
          <w:szCs w:val="20"/>
        </w:rPr>
        <w:t>98.3</w:t>
      </w:r>
      <w:r w:rsidR="00792E2A" w:rsidRPr="00792E2A">
        <w:rPr>
          <w:sz w:val="20"/>
          <w:szCs w:val="20"/>
        </w:rPr>
        <w:t>I</w:t>
      </w:r>
      <w:r w:rsidR="00792E2A" w:rsidRPr="00792E2A">
        <w:rPr>
          <w:sz w:val="20"/>
          <w:szCs w:val="20"/>
          <w:vertAlign w:val="subscript"/>
        </w:rPr>
        <w:t>2</w:t>
      </w:r>
      <w:r w:rsidR="00792E2A" w:rsidRPr="00792E2A">
        <w:rPr>
          <w:sz w:val="20"/>
          <w:szCs w:val="20"/>
        </w:rPr>
        <w:tab/>
      </w:r>
      <w:r w:rsidR="00792E2A">
        <w:rPr>
          <w:sz w:val="20"/>
          <w:szCs w:val="20"/>
        </w:rPr>
        <w:tab/>
      </w:r>
      <w:r w:rsidR="00792E2A" w:rsidRPr="00792E2A">
        <w:rPr>
          <w:sz w:val="20"/>
          <w:szCs w:val="20"/>
        </w:rPr>
        <w:t xml:space="preserve">= </w:t>
      </w:r>
      <w:r w:rsidR="008E6CCD">
        <w:rPr>
          <w:sz w:val="20"/>
          <w:szCs w:val="20"/>
        </w:rPr>
        <w:t>12</w:t>
      </w:r>
    </w:p>
    <w:p w:rsidR="00792E2A" w:rsidRDefault="00792E2A" w:rsidP="0037786B">
      <w:pPr>
        <w:tabs>
          <w:tab w:val="left" w:pos="1980"/>
        </w:tabs>
        <w:ind w:left="1701"/>
        <w:rPr>
          <w:rFonts w:eastAsiaTheme="minorEastAsia"/>
          <w:sz w:val="20"/>
          <w:szCs w:val="20"/>
        </w:rPr>
      </w:pPr>
      <w:r>
        <w:rPr>
          <w:sz w:val="20"/>
          <w:szCs w:val="20"/>
        </w:rPr>
        <w:t>I</w:t>
      </w:r>
      <w:r w:rsidRPr="00332AA6">
        <w:rPr>
          <w:sz w:val="20"/>
          <w:szCs w:val="20"/>
          <w:vertAlign w:val="subscript"/>
        </w:rPr>
        <w:t>2</w:t>
      </w:r>
      <w:r>
        <w:rPr>
          <w:sz w:val="20"/>
          <w:szCs w:val="20"/>
        </w:rPr>
        <w:tab/>
      </w:r>
      <w:r w:rsidRPr="00CB09DD">
        <w:rPr>
          <w:sz w:val="16"/>
          <w:szCs w:val="20"/>
        </w:rPr>
        <w:t>=</w:t>
      </w:r>
      <m:oMath>
        <m:f>
          <m:fPr>
            <m:ctrlPr>
              <w:rPr>
                <w:rFonts w:ascii="Cambria Math" w:hAnsi="Cambria Math"/>
                <w:i/>
              </w:rPr>
            </m:ctrlPr>
          </m:fPr>
          <m:num>
            <m:r>
              <w:rPr>
                <w:rFonts w:ascii="Cambria Math" w:hAnsi="Cambria Math"/>
              </w:rPr>
              <m:t>13.762 – 12</m:t>
            </m:r>
          </m:num>
          <m:den>
            <m:r>
              <w:rPr>
                <w:rFonts w:ascii="Cambria Math" w:hAnsi="Cambria Math"/>
              </w:rPr>
              <m:t>98.3</m:t>
            </m:r>
          </m:den>
        </m:f>
      </m:oMath>
    </w:p>
    <w:p w:rsidR="00792E2A" w:rsidRDefault="00792E2A" w:rsidP="0037786B">
      <w:pPr>
        <w:tabs>
          <w:tab w:val="left" w:pos="1980"/>
        </w:tabs>
        <w:ind w:left="1701"/>
        <w:rPr>
          <w:rFonts w:eastAsiaTheme="minorEastAsia"/>
          <w:sz w:val="20"/>
          <w:szCs w:val="20"/>
        </w:rPr>
      </w:pPr>
      <w:r w:rsidRPr="00F64051">
        <w:rPr>
          <w:rFonts w:eastAsiaTheme="minorEastAsia"/>
          <w:sz w:val="20"/>
          <w:szCs w:val="20"/>
        </w:rPr>
        <w:t>I</w:t>
      </w:r>
      <w:r w:rsidRPr="00F64051">
        <w:rPr>
          <w:rFonts w:eastAsiaTheme="minorEastAsia"/>
          <w:sz w:val="20"/>
          <w:szCs w:val="20"/>
          <w:vertAlign w:val="subscript"/>
        </w:rPr>
        <w:t>2</w:t>
      </w:r>
      <w:r>
        <w:rPr>
          <w:rFonts w:eastAsiaTheme="minorEastAsia"/>
          <w:sz w:val="16"/>
          <w:szCs w:val="20"/>
        </w:rPr>
        <w:tab/>
        <w:t xml:space="preserve">= </w:t>
      </w:r>
      <w:r w:rsidR="00240266">
        <w:rPr>
          <w:rFonts w:eastAsiaTheme="minorEastAsia"/>
          <w:sz w:val="20"/>
          <w:szCs w:val="20"/>
        </w:rPr>
        <w:t>18</w:t>
      </w:r>
      <w:r w:rsidRPr="00F64051">
        <w:rPr>
          <w:rFonts w:eastAsiaTheme="minorEastAsia"/>
          <w:sz w:val="20"/>
          <w:szCs w:val="20"/>
        </w:rPr>
        <w:t xml:space="preserve"> mA</w:t>
      </w:r>
    </w:p>
    <w:p w:rsidR="00F64051" w:rsidRPr="001C45FC" w:rsidRDefault="00F64051" w:rsidP="0037786B">
      <w:pPr>
        <w:tabs>
          <w:tab w:val="left" w:pos="1980"/>
        </w:tabs>
        <w:ind w:left="1701"/>
        <w:rPr>
          <w:rFonts w:eastAsiaTheme="minorEastAsia"/>
          <w:sz w:val="16"/>
          <w:szCs w:val="20"/>
        </w:rPr>
      </w:pPr>
    </w:p>
    <w:p w:rsidR="00792E2A" w:rsidRDefault="00792E2A" w:rsidP="0037786B">
      <w:pPr>
        <w:tabs>
          <w:tab w:val="left" w:pos="1980"/>
        </w:tabs>
        <w:ind w:left="284"/>
        <w:rPr>
          <w:rFonts w:eastAsiaTheme="minorEastAsia"/>
          <w:sz w:val="20"/>
          <w:szCs w:val="20"/>
        </w:rPr>
      </w:pPr>
      <w:r>
        <w:rPr>
          <w:rFonts w:eastAsiaTheme="minorEastAsia"/>
          <w:sz w:val="20"/>
          <w:szCs w:val="20"/>
        </w:rPr>
        <w:t>Substitusi</w:t>
      </w:r>
      <w:r w:rsidR="00181E30">
        <w:rPr>
          <w:rFonts w:eastAsiaTheme="minorEastAsia"/>
          <w:sz w:val="20"/>
          <w:szCs w:val="20"/>
        </w:rPr>
        <w:t xml:space="preserve"> </w:t>
      </w:r>
      <w:r>
        <w:rPr>
          <w:rFonts w:eastAsiaTheme="minorEastAsia"/>
          <w:sz w:val="20"/>
          <w:szCs w:val="20"/>
        </w:rPr>
        <w:t xml:space="preserve">nilai </w:t>
      </w:r>
      <w:r w:rsidRPr="00EA4B37">
        <w:rPr>
          <w:rFonts w:eastAsiaTheme="minorEastAsia"/>
          <w:sz w:val="20"/>
          <w:szCs w:val="20"/>
        </w:rPr>
        <w:t>I</w:t>
      </w:r>
      <w:r w:rsidRPr="00EA4B37">
        <w:rPr>
          <w:rFonts w:eastAsiaTheme="minorEastAsia"/>
          <w:sz w:val="20"/>
          <w:szCs w:val="20"/>
          <w:vertAlign w:val="subscript"/>
        </w:rPr>
        <w:t xml:space="preserve">2 </w:t>
      </w:r>
      <w:r w:rsidRPr="00EA4B37">
        <w:rPr>
          <w:rFonts w:eastAsiaTheme="minorEastAsia"/>
          <w:sz w:val="20"/>
          <w:szCs w:val="20"/>
        </w:rPr>
        <w:t xml:space="preserve">= </w:t>
      </w:r>
      <w:r w:rsidR="00240266">
        <w:rPr>
          <w:rFonts w:eastAsiaTheme="minorEastAsia"/>
          <w:sz w:val="18"/>
          <w:szCs w:val="20"/>
        </w:rPr>
        <w:t xml:space="preserve">0.018 </w:t>
      </w:r>
      <w:r>
        <w:rPr>
          <w:rFonts w:eastAsiaTheme="minorEastAsia"/>
          <w:sz w:val="20"/>
          <w:szCs w:val="20"/>
        </w:rPr>
        <w:t>ke persamaan (3)</w:t>
      </w:r>
    </w:p>
    <w:p w:rsidR="00792E2A" w:rsidRPr="00F64051" w:rsidRDefault="00792E2A" w:rsidP="0037786B">
      <w:pPr>
        <w:tabs>
          <w:tab w:val="left" w:pos="1843"/>
        </w:tabs>
        <w:ind w:left="284"/>
        <w:rPr>
          <w:sz w:val="20"/>
          <w:szCs w:val="20"/>
        </w:rPr>
      </w:pPr>
      <w:r w:rsidRPr="00F64051">
        <w:rPr>
          <w:sz w:val="20"/>
          <w:szCs w:val="20"/>
        </w:rPr>
        <w:t>-</w:t>
      </w:r>
      <w:r w:rsidR="000A1609">
        <w:rPr>
          <w:sz w:val="20"/>
          <w:szCs w:val="20"/>
        </w:rPr>
        <w:t>98.3</w:t>
      </w:r>
      <w:r w:rsidRPr="00F64051">
        <w:rPr>
          <w:sz w:val="20"/>
          <w:szCs w:val="20"/>
        </w:rPr>
        <w:t>I</w:t>
      </w:r>
      <w:r w:rsidRPr="00F64051">
        <w:rPr>
          <w:sz w:val="20"/>
          <w:szCs w:val="20"/>
          <w:vertAlign w:val="subscript"/>
        </w:rPr>
        <w:t>2</w:t>
      </w:r>
      <w:r w:rsidR="00240266">
        <w:rPr>
          <w:sz w:val="20"/>
          <w:szCs w:val="20"/>
        </w:rPr>
        <w:t>+294</w:t>
      </w:r>
      <w:r w:rsidR="00181E30">
        <w:rPr>
          <w:sz w:val="20"/>
          <w:szCs w:val="20"/>
        </w:rPr>
        <w:t>.9</w:t>
      </w:r>
      <w:r w:rsidRPr="00F64051">
        <w:rPr>
          <w:sz w:val="20"/>
          <w:szCs w:val="20"/>
        </w:rPr>
        <w:t>I</w:t>
      </w:r>
      <w:r w:rsidRPr="00F64051">
        <w:rPr>
          <w:sz w:val="20"/>
          <w:szCs w:val="20"/>
          <w:vertAlign w:val="subscript"/>
        </w:rPr>
        <w:t>3</w:t>
      </w:r>
      <w:r w:rsidRPr="00F64051">
        <w:rPr>
          <w:sz w:val="20"/>
          <w:szCs w:val="20"/>
        </w:rPr>
        <w:tab/>
      </w:r>
      <w:r w:rsidR="00F64051">
        <w:rPr>
          <w:sz w:val="20"/>
          <w:szCs w:val="20"/>
        </w:rPr>
        <w:tab/>
      </w:r>
      <w:r w:rsidRPr="00F64051">
        <w:rPr>
          <w:sz w:val="20"/>
          <w:szCs w:val="20"/>
        </w:rPr>
        <w:t>= 0</w:t>
      </w:r>
    </w:p>
    <w:p w:rsidR="00792E2A" w:rsidRPr="00F64051" w:rsidRDefault="00792E2A" w:rsidP="0037786B">
      <w:pPr>
        <w:tabs>
          <w:tab w:val="left" w:pos="1843"/>
        </w:tabs>
        <w:ind w:left="284"/>
        <w:rPr>
          <w:sz w:val="20"/>
          <w:szCs w:val="20"/>
        </w:rPr>
      </w:pPr>
      <w:r w:rsidRPr="00F64051">
        <w:rPr>
          <w:sz w:val="20"/>
          <w:szCs w:val="20"/>
        </w:rPr>
        <w:t>-</w:t>
      </w:r>
      <w:r w:rsidR="000A1609">
        <w:rPr>
          <w:sz w:val="20"/>
          <w:szCs w:val="20"/>
        </w:rPr>
        <w:t>98.3</w:t>
      </w:r>
      <w:r w:rsidR="00240266">
        <w:rPr>
          <w:sz w:val="20"/>
          <w:szCs w:val="20"/>
        </w:rPr>
        <w:t>(0.018</w:t>
      </w:r>
      <w:proofErr w:type="gramStart"/>
      <w:r w:rsidR="00181E30">
        <w:rPr>
          <w:sz w:val="20"/>
          <w:szCs w:val="20"/>
        </w:rPr>
        <w:t>)+</w:t>
      </w:r>
      <w:proofErr w:type="gramEnd"/>
      <w:r w:rsidR="00181E30">
        <w:rPr>
          <w:sz w:val="20"/>
          <w:szCs w:val="20"/>
        </w:rPr>
        <w:t>294.9</w:t>
      </w:r>
      <w:r w:rsidRPr="00F64051">
        <w:rPr>
          <w:sz w:val="20"/>
          <w:szCs w:val="20"/>
        </w:rPr>
        <w:t>I</w:t>
      </w:r>
      <w:r w:rsidRPr="00F64051">
        <w:rPr>
          <w:sz w:val="20"/>
          <w:szCs w:val="20"/>
          <w:vertAlign w:val="subscript"/>
        </w:rPr>
        <w:t>3</w:t>
      </w:r>
      <w:r w:rsidRPr="00F64051">
        <w:rPr>
          <w:sz w:val="20"/>
          <w:szCs w:val="20"/>
          <w:vertAlign w:val="subscript"/>
        </w:rPr>
        <w:tab/>
      </w:r>
      <w:r w:rsidRPr="00F64051">
        <w:rPr>
          <w:sz w:val="20"/>
          <w:szCs w:val="20"/>
        </w:rPr>
        <w:t>= 0</w:t>
      </w:r>
    </w:p>
    <w:p w:rsidR="00792E2A" w:rsidRPr="00F64051" w:rsidRDefault="00181E30" w:rsidP="0037786B">
      <w:pPr>
        <w:tabs>
          <w:tab w:val="left" w:pos="1843"/>
        </w:tabs>
        <w:ind w:left="284"/>
        <w:rPr>
          <w:sz w:val="20"/>
          <w:szCs w:val="20"/>
        </w:rPr>
      </w:pPr>
      <w:r>
        <w:rPr>
          <w:sz w:val="20"/>
          <w:szCs w:val="20"/>
        </w:rPr>
        <w:t>-1.7694+294.9</w:t>
      </w:r>
      <w:r w:rsidR="00792E2A" w:rsidRPr="00F64051">
        <w:rPr>
          <w:sz w:val="20"/>
          <w:szCs w:val="20"/>
        </w:rPr>
        <w:t>I</w:t>
      </w:r>
      <w:r w:rsidR="00792E2A" w:rsidRPr="00F64051">
        <w:rPr>
          <w:sz w:val="20"/>
          <w:szCs w:val="20"/>
          <w:vertAlign w:val="subscript"/>
        </w:rPr>
        <w:t>3</w:t>
      </w:r>
      <w:r w:rsidR="00792E2A" w:rsidRPr="00F64051">
        <w:rPr>
          <w:sz w:val="20"/>
          <w:szCs w:val="20"/>
          <w:vertAlign w:val="subscript"/>
        </w:rPr>
        <w:tab/>
      </w:r>
      <w:r w:rsidR="00F64051">
        <w:rPr>
          <w:sz w:val="20"/>
          <w:szCs w:val="20"/>
          <w:vertAlign w:val="subscript"/>
        </w:rPr>
        <w:tab/>
      </w:r>
      <w:r w:rsidR="00792E2A" w:rsidRPr="00F64051">
        <w:rPr>
          <w:sz w:val="20"/>
          <w:szCs w:val="20"/>
        </w:rPr>
        <w:t>= 0</w:t>
      </w:r>
    </w:p>
    <w:p w:rsidR="00792E2A" w:rsidRPr="00F64051" w:rsidRDefault="00F64051" w:rsidP="0037786B">
      <w:pPr>
        <w:tabs>
          <w:tab w:val="left" w:pos="1843"/>
        </w:tabs>
        <w:ind w:left="567"/>
        <w:rPr>
          <w:rFonts w:eastAsiaTheme="minorEastAsia"/>
          <w:sz w:val="20"/>
          <w:szCs w:val="20"/>
        </w:rPr>
      </w:pPr>
      <w:r>
        <w:rPr>
          <w:sz w:val="20"/>
          <w:szCs w:val="20"/>
        </w:rPr>
        <w:tab/>
      </w:r>
      <w:r w:rsidR="00792E2A" w:rsidRPr="00F64051">
        <w:rPr>
          <w:sz w:val="20"/>
          <w:szCs w:val="20"/>
        </w:rPr>
        <w:t>I</w:t>
      </w:r>
      <w:r w:rsidR="00792E2A" w:rsidRPr="00F64051">
        <w:rPr>
          <w:sz w:val="20"/>
          <w:szCs w:val="20"/>
          <w:vertAlign w:val="subscript"/>
        </w:rPr>
        <w:t>3</w:t>
      </w:r>
      <w:r>
        <w:rPr>
          <w:sz w:val="20"/>
          <w:szCs w:val="20"/>
          <w:vertAlign w:val="subscript"/>
        </w:rPr>
        <w:tab/>
      </w:r>
      <w:r w:rsidR="00792E2A" w:rsidRPr="00F64051">
        <w:rPr>
          <w:sz w:val="20"/>
          <w:szCs w:val="20"/>
        </w:rPr>
        <w:t>=</w:t>
      </w:r>
      <m:oMath>
        <m:f>
          <m:fPr>
            <m:ctrlPr>
              <w:rPr>
                <w:rFonts w:ascii="Cambria Math" w:hAnsi="Cambria Math"/>
                <w:i/>
              </w:rPr>
            </m:ctrlPr>
          </m:fPr>
          <m:num>
            <m:r>
              <w:rPr>
                <w:rFonts w:ascii="Cambria Math" w:hAnsi="Cambria Math"/>
              </w:rPr>
              <m:t xml:space="preserve"> 1.7694</m:t>
            </m:r>
          </m:num>
          <m:den>
            <m:r>
              <m:rPr>
                <m:sty m:val="p"/>
              </m:rPr>
              <w:rPr>
                <w:rFonts w:ascii="Cambria Math" w:hAnsi="Cambria Math"/>
              </w:rPr>
              <m:t>294.9</m:t>
            </m:r>
          </m:den>
        </m:f>
      </m:oMath>
    </w:p>
    <w:p w:rsidR="00792E2A" w:rsidRDefault="00F64051" w:rsidP="0037786B">
      <w:pPr>
        <w:tabs>
          <w:tab w:val="left" w:pos="1843"/>
        </w:tabs>
        <w:ind w:left="1560"/>
        <w:rPr>
          <w:rFonts w:eastAsiaTheme="minorEastAsia"/>
          <w:sz w:val="20"/>
          <w:szCs w:val="20"/>
        </w:rPr>
      </w:pPr>
      <w:r>
        <w:rPr>
          <w:rFonts w:eastAsiaTheme="minorEastAsia"/>
          <w:sz w:val="20"/>
          <w:szCs w:val="20"/>
        </w:rPr>
        <w:tab/>
      </w:r>
      <w:r w:rsidR="00792E2A" w:rsidRPr="00F64051">
        <w:rPr>
          <w:rFonts w:eastAsiaTheme="minorEastAsia"/>
          <w:sz w:val="20"/>
          <w:szCs w:val="20"/>
        </w:rPr>
        <w:t>I</w:t>
      </w:r>
      <w:r w:rsidR="00792E2A" w:rsidRPr="00F64051">
        <w:rPr>
          <w:rFonts w:eastAsiaTheme="minorEastAsia"/>
          <w:sz w:val="20"/>
          <w:szCs w:val="20"/>
          <w:vertAlign w:val="subscript"/>
        </w:rPr>
        <w:t>3</w:t>
      </w:r>
      <w:r w:rsidR="00EA4B37">
        <w:rPr>
          <w:rFonts w:eastAsiaTheme="minorEastAsia"/>
          <w:sz w:val="20"/>
          <w:szCs w:val="20"/>
        </w:rPr>
        <w:tab/>
        <w:t xml:space="preserve">= </w:t>
      </w:r>
      <w:r w:rsidR="00181E30">
        <w:rPr>
          <w:rFonts w:eastAsiaTheme="minorEastAsia"/>
          <w:sz w:val="20"/>
          <w:szCs w:val="20"/>
        </w:rPr>
        <w:t>6</w:t>
      </w:r>
      <w:r w:rsidR="00792E2A" w:rsidRPr="00F64051">
        <w:rPr>
          <w:rFonts w:eastAsiaTheme="minorEastAsia"/>
          <w:sz w:val="20"/>
          <w:szCs w:val="20"/>
        </w:rPr>
        <w:t xml:space="preserve"> mA</w:t>
      </w:r>
    </w:p>
    <w:p w:rsidR="00F64051" w:rsidRPr="00F64051" w:rsidRDefault="00F64051" w:rsidP="0037786B">
      <w:pPr>
        <w:tabs>
          <w:tab w:val="left" w:pos="1843"/>
        </w:tabs>
        <w:ind w:left="1560"/>
        <w:rPr>
          <w:rFonts w:eastAsiaTheme="minorEastAsia"/>
          <w:sz w:val="20"/>
          <w:szCs w:val="20"/>
        </w:rPr>
      </w:pPr>
    </w:p>
    <w:p w:rsidR="00792E2A" w:rsidRDefault="00792E2A" w:rsidP="00F70061">
      <w:pPr>
        <w:pStyle w:val="ListParagraph"/>
        <w:spacing w:after="160"/>
        <w:ind w:left="0"/>
        <w:rPr>
          <w:sz w:val="20"/>
          <w:szCs w:val="20"/>
        </w:rPr>
      </w:pPr>
      <w:r>
        <w:rPr>
          <w:sz w:val="20"/>
          <w:szCs w:val="20"/>
        </w:rPr>
        <w:t>Menghitung nilai arus di masing</w:t>
      </w:r>
      <w:r w:rsidR="000C67E3">
        <w:rPr>
          <w:sz w:val="20"/>
          <w:szCs w:val="20"/>
        </w:rPr>
        <w:t xml:space="preserve">-masing </w:t>
      </w:r>
      <w:proofErr w:type="gramStart"/>
      <w:r>
        <w:rPr>
          <w:sz w:val="20"/>
          <w:szCs w:val="20"/>
        </w:rPr>
        <w:t>resistor</w:t>
      </w:r>
      <w:r w:rsidR="000C67E3">
        <w:rPr>
          <w:sz w:val="20"/>
          <w:szCs w:val="20"/>
        </w:rPr>
        <w:t xml:space="preserve"> :</w:t>
      </w:r>
      <w:proofErr w:type="gramEnd"/>
    </w:p>
    <w:p w:rsidR="00792E2A" w:rsidRPr="00F64051" w:rsidRDefault="00792E2A" w:rsidP="0037786B">
      <w:pPr>
        <w:pStyle w:val="ListParagraph"/>
        <w:tabs>
          <w:tab w:val="left" w:pos="709"/>
        </w:tabs>
        <w:ind w:left="284"/>
        <w:rPr>
          <w:sz w:val="20"/>
          <w:szCs w:val="20"/>
        </w:rPr>
      </w:pPr>
      <w:r w:rsidRPr="00F64051">
        <w:rPr>
          <w:sz w:val="20"/>
          <w:szCs w:val="20"/>
        </w:rPr>
        <w:t>IR</w:t>
      </w:r>
      <w:r w:rsidRPr="00F64051">
        <w:rPr>
          <w:sz w:val="20"/>
          <w:szCs w:val="20"/>
          <w:vertAlign w:val="subscript"/>
        </w:rPr>
        <w:t>1</w:t>
      </w:r>
      <w:r w:rsidRPr="00F64051">
        <w:rPr>
          <w:sz w:val="20"/>
          <w:szCs w:val="20"/>
        </w:rPr>
        <w:tab/>
        <w:t>= I</w:t>
      </w:r>
      <w:r w:rsidRPr="00F64051">
        <w:rPr>
          <w:sz w:val="20"/>
          <w:szCs w:val="20"/>
          <w:vertAlign w:val="subscript"/>
        </w:rPr>
        <w:t>1</w:t>
      </w:r>
    </w:p>
    <w:p w:rsidR="00792E2A" w:rsidRPr="00F64051" w:rsidRDefault="00181E30" w:rsidP="0037786B">
      <w:pPr>
        <w:pStyle w:val="ListParagraph"/>
        <w:tabs>
          <w:tab w:val="left" w:pos="709"/>
        </w:tabs>
        <w:ind w:left="284"/>
        <w:rPr>
          <w:sz w:val="20"/>
          <w:szCs w:val="20"/>
        </w:rPr>
      </w:pPr>
      <w:r>
        <w:rPr>
          <w:sz w:val="20"/>
          <w:szCs w:val="20"/>
        </w:rPr>
        <w:tab/>
        <w:t>= 70</w:t>
      </w:r>
      <w:r w:rsidR="00792E2A" w:rsidRPr="00F64051">
        <w:rPr>
          <w:sz w:val="20"/>
          <w:szCs w:val="20"/>
        </w:rPr>
        <w:t xml:space="preserve"> mA</w:t>
      </w:r>
    </w:p>
    <w:p w:rsidR="00792E2A" w:rsidRPr="00F64051" w:rsidRDefault="00792E2A" w:rsidP="0037786B">
      <w:pPr>
        <w:pStyle w:val="ListParagraph"/>
        <w:tabs>
          <w:tab w:val="left" w:pos="709"/>
        </w:tabs>
        <w:ind w:left="284"/>
        <w:rPr>
          <w:sz w:val="20"/>
          <w:szCs w:val="20"/>
        </w:rPr>
      </w:pPr>
      <w:r w:rsidRPr="00F64051">
        <w:rPr>
          <w:sz w:val="20"/>
          <w:szCs w:val="20"/>
        </w:rPr>
        <w:t>IR</w:t>
      </w:r>
      <w:r w:rsidRPr="00F64051">
        <w:rPr>
          <w:sz w:val="20"/>
          <w:szCs w:val="20"/>
          <w:vertAlign w:val="subscript"/>
        </w:rPr>
        <w:t>2</w:t>
      </w:r>
      <w:r w:rsidRPr="00F64051">
        <w:rPr>
          <w:sz w:val="20"/>
          <w:szCs w:val="20"/>
        </w:rPr>
        <w:tab/>
        <w:t>= I</w:t>
      </w:r>
      <w:r w:rsidRPr="00F64051">
        <w:rPr>
          <w:sz w:val="20"/>
          <w:szCs w:val="20"/>
          <w:vertAlign w:val="subscript"/>
        </w:rPr>
        <w:t>1</w:t>
      </w:r>
      <w:r w:rsidRPr="00F64051">
        <w:rPr>
          <w:sz w:val="20"/>
          <w:szCs w:val="20"/>
        </w:rPr>
        <w:t>-I</w:t>
      </w:r>
      <w:r w:rsidRPr="00F64051">
        <w:rPr>
          <w:sz w:val="20"/>
          <w:szCs w:val="20"/>
          <w:vertAlign w:val="subscript"/>
        </w:rPr>
        <w:t>2</w:t>
      </w:r>
    </w:p>
    <w:p w:rsidR="00792E2A" w:rsidRPr="00F64051" w:rsidRDefault="00181E30" w:rsidP="0037786B">
      <w:pPr>
        <w:pStyle w:val="ListParagraph"/>
        <w:tabs>
          <w:tab w:val="left" w:pos="709"/>
        </w:tabs>
        <w:ind w:left="284"/>
        <w:rPr>
          <w:sz w:val="20"/>
          <w:szCs w:val="20"/>
        </w:rPr>
      </w:pPr>
      <w:r>
        <w:rPr>
          <w:sz w:val="20"/>
          <w:szCs w:val="20"/>
        </w:rPr>
        <w:tab/>
        <w:t>= 70 mA – 18</w:t>
      </w:r>
      <w:r w:rsidR="00792E2A" w:rsidRPr="00F64051">
        <w:rPr>
          <w:sz w:val="20"/>
          <w:szCs w:val="20"/>
        </w:rPr>
        <w:t xml:space="preserve"> mA</w:t>
      </w:r>
    </w:p>
    <w:p w:rsidR="00792E2A" w:rsidRPr="00F64051" w:rsidRDefault="00181E30" w:rsidP="0037786B">
      <w:pPr>
        <w:pStyle w:val="ListParagraph"/>
        <w:tabs>
          <w:tab w:val="left" w:pos="709"/>
        </w:tabs>
        <w:ind w:left="284"/>
        <w:rPr>
          <w:sz w:val="20"/>
          <w:szCs w:val="20"/>
        </w:rPr>
      </w:pPr>
      <w:r>
        <w:rPr>
          <w:sz w:val="20"/>
          <w:szCs w:val="20"/>
        </w:rPr>
        <w:tab/>
        <w:t>= 52</w:t>
      </w:r>
      <w:r w:rsidR="00792E2A" w:rsidRPr="00F64051">
        <w:rPr>
          <w:sz w:val="20"/>
          <w:szCs w:val="20"/>
        </w:rPr>
        <w:t xml:space="preserve"> mA</w:t>
      </w:r>
    </w:p>
    <w:p w:rsidR="00792E2A" w:rsidRPr="00F64051" w:rsidRDefault="00792E2A" w:rsidP="0037786B">
      <w:pPr>
        <w:pStyle w:val="ListParagraph"/>
        <w:tabs>
          <w:tab w:val="left" w:pos="709"/>
        </w:tabs>
        <w:ind w:left="284"/>
        <w:rPr>
          <w:sz w:val="20"/>
          <w:szCs w:val="20"/>
        </w:rPr>
      </w:pPr>
      <w:r w:rsidRPr="00F64051">
        <w:rPr>
          <w:sz w:val="20"/>
          <w:szCs w:val="20"/>
        </w:rPr>
        <w:t>IR</w:t>
      </w:r>
      <w:r w:rsidRPr="00F64051">
        <w:rPr>
          <w:sz w:val="20"/>
          <w:szCs w:val="20"/>
          <w:vertAlign w:val="subscript"/>
        </w:rPr>
        <w:t>3</w:t>
      </w:r>
      <w:r w:rsidRPr="00F64051">
        <w:rPr>
          <w:sz w:val="20"/>
          <w:szCs w:val="20"/>
        </w:rPr>
        <w:tab/>
        <w:t>= I</w:t>
      </w:r>
      <w:r w:rsidRPr="00F64051">
        <w:rPr>
          <w:sz w:val="20"/>
          <w:szCs w:val="20"/>
          <w:vertAlign w:val="subscript"/>
        </w:rPr>
        <w:t>2</w:t>
      </w:r>
    </w:p>
    <w:p w:rsidR="00792E2A" w:rsidRPr="00F64051" w:rsidRDefault="00181E30" w:rsidP="0037786B">
      <w:pPr>
        <w:pStyle w:val="ListParagraph"/>
        <w:tabs>
          <w:tab w:val="left" w:pos="709"/>
        </w:tabs>
        <w:ind w:left="284"/>
        <w:rPr>
          <w:sz w:val="20"/>
          <w:szCs w:val="20"/>
        </w:rPr>
      </w:pPr>
      <w:r>
        <w:rPr>
          <w:sz w:val="20"/>
          <w:szCs w:val="20"/>
        </w:rPr>
        <w:lastRenderedPageBreak/>
        <w:tab/>
        <w:t>= 18</w:t>
      </w:r>
      <w:r w:rsidR="00792E2A" w:rsidRPr="00F64051">
        <w:rPr>
          <w:sz w:val="20"/>
          <w:szCs w:val="20"/>
        </w:rPr>
        <w:t xml:space="preserve"> mA</w:t>
      </w:r>
    </w:p>
    <w:p w:rsidR="00792E2A" w:rsidRPr="00F64051" w:rsidRDefault="00792E2A" w:rsidP="0037786B">
      <w:pPr>
        <w:pStyle w:val="ListParagraph"/>
        <w:ind w:left="284"/>
        <w:rPr>
          <w:sz w:val="20"/>
          <w:szCs w:val="20"/>
        </w:rPr>
      </w:pPr>
      <w:r w:rsidRPr="00F64051">
        <w:rPr>
          <w:sz w:val="20"/>
          <w:szCs w:val="20"/>
        </w:rPr>
        <w:t>IR</w:t>
      </w:r>
      <w:r w:rsidRPr="00F64051">
        <w:rPr>
          <w:sz w:val="20"/>
          <w:szCs w:val="20"/>
          <w:vertAlign w:val="subscript"/>
        </w:rPr>
        <w:t>4</w:t>
      </w:r>
      <w:r w:rsidRPr="00F64051">
        <w:rPr>
          <w:sz w:val="20"/>
          <w:szCs w:val="20"/>
        </w:rPr>
        <w:tab/>
        <w:t>= I</w:t>
      </w:r>
      <w:r w:rsidRPr="00F64051">
        <w:rPr>
          <w:sz w:val="20"/>
          <w:szCs w:val="20"/>
          <w:vertAlign w:val="subscript"/>
        </w:rPr>
        <w:t>2</w:t>
      </w:r>
      <w:r w:rsidRPr="00F64051">
        <w:rPr>
          <w:sz w:val="20"/>
          <w:szCs w:val="20"/>
        </w:rPr>
        <w:t>-I</w:t>
      </w:r>
      <w:r w:rsidRPr="00F64051">
        <w:rPr>
          <w:sz w:val="20"/>
          <w:szCs w:val="20"/>
          <w:vertAlign w:val="subscript"/>
        </w:rPr>
        <w:t>3</w:t>
      </w:r>
    </w:p>
    <w:p w:rsidR="00792E2A" w:rsidRPr="00F64051" w:rsidRDefault="00181E30" w:rsidP="0037786B">
      <w:pPr>
        <w:pStyle w:val="ListParagraph"/>
        <w:ind w:left="284"/>
        <w:rPr>
          <w:sz w:val="20"/>
          <w:szCs w:val="20"/>
        </w:rPr>
      </w:pPr>
      <w:r>
        <w:rPr>
          <w:sz w:val="20"/>
          <w:szCs w:val="20"/>
        </w:rPr>
        <w:tab/>
        <w:t>= 18 mA – 6</w:t>
      </w:r>
      <w:r w:rsidR="00EA4B37">
        <w:rPr>
          <w:sz w:val="20"/>
          <w:szCs w:val="20"/>
        </w:rPr>
        <w:t xml:space="preserve"> mA</w:t>
      </w:r>
    </w:p>
    <w:p w:rsidR="00792E2A" w:rsidRPr="00F64051" w:rsidRDefault="00181E30" w:rsidP="0037786B">
      <w:pPr>
        <w:pStyle w:val="ListParagraph"/>
        <w:ind w:left="284"/>
        <w:rPr>
          <w:sz w:val="20"/>
          <w:szCs w:val="20"/>
        </w:rPr>
      </w:pPr>
      <w:r>
        <w:rPr>
          <w:sz w:val="20"/>
          <w:szCs w:val="20"/>
        </w:rPr>
        <w:tab/>
        <w:t>= 12</w:t>
      </w:r>
      <w:r w:rsidR="00792E2A" w:rsidRPr="00F64051">
        <w:rPr>
          <w:sz w:val="20"/>
          <w:szCs w:val="20"/>
        </w:rPr>
        <w:t xml:space="preserve"> mA</w:t>
      </w:r>
    </w:p>
    <w:p w:rsidR="00792E2A" w:rsidRPr="00F64051" w:rsidRDefault="00792E2A" w:rsidP="0037786B">
      <w:pPr>
        <w:pStyle w:val="ListParagraph"/>
        <w:ind w:left="284"/>
        <w:rPr>
          <w:sz w:val="20"/>
          <w:szCs w:val="20"/>
        </w:rPr>
      </w:pPr>
      <w:r w:rsidRPr="00F64051">
        <w:rPr>
          <w:sz w:val="20"/>
          <w:szCs w:val="20"/>
        </w:rPr>
        <w:t>IR</w:t>
      </w:r>
      <w:r w:rsidRPr="00F64051">
        <w:rPr>
          <w:sz w:val="20"/>
          <w:szCs w:val="20"/>
          <w:vertAlign w:val="subscript"/>
        </w:rPr>
        <w:t>5</w:t>
      </w:r>
      <w:r w:rsidRPr="00F64051">
        <w:rPr>
          <w:sz w:val="20"/>
          <w:szCs w:val="20"/>
        </w:rPr>
        <w:tab/>
        <w:t>= I</w:t>
      </w:r>
      <w:r w:rsidR="001D1F82">
        <w:rPr>
          <w:sz w:val="20"/>
          <w:szCs w:val="20"/>
          <w:vertAlign w:val="subscript"/>
        </w:rPr>
        <w:t>3</w:t>
      </w:r>
    </w:p>
    <w:p w:rsidR="00792E2A" w:rsidRPr="00F64051" w:rsidRDefault="00181E30" w:rsidP="0037786B">
      <w:pPr>
        <w:pStyle w:val="ListParagraph"/>
        <w:ind w:left="284"/>
        <w:rPr>
          <w:sz w:val="20"/>
          <w:szCs w:val="20"/>
        </w:rPr>
      </w:pPr>
      <w:r>
        <w:rPr>
          <w:sz w:val="20"/>
          <w:szCs w:val="20"/>
        </w:rPr>
        <w:tab/>
        <w:t>= 6</w:t>
      </w:r>
      <w:r w:rsidR="00792E2A" w:rsidRPr="00F64051">
        <w:rPr>
          <w:sz w:val="20"/>
          <w:szCs w:val="20"/>
        </w:rPr>
        <w:t xml:space="preserve"> mA</w:t>
      </w:r>
    </w:p>
    <w:p w:rsidR="00792E2A" w:rsidRPr="00F64051" w:rsidRDefault="00792E2A" w:rsidP="0037786B">
      <w:pPr>
        <w:pStyle w:val="ListParagraph"/>
        <w:ind w:left="284"/>
        <w:rPr>
          <w:sz w:val="20"/>
          <w:szCs w:val="20"/>
        </w:rPr>
      </w:pPr>
      <w:r w:rsidRPr="00F64051">
        <w:rPr>
          <w:sz w:val="20"/>
          <w:szCs w:val="20"/>
        </w:rPr>
        <w:t>IR</w:t>
      </w:r>
      <w:r w:rsidRPr="00F64051">
        <w:rPr>
          <w:sz w:val="20"/>
          <w:szCs w:val="20"/>
          <w:vertAlign w:val="subscript"/>
        </w:rPr>
        <w:t>6</w:t>
      </w:r>
      <w:r w:rsidRPr="00F64051">
        <w:rPr>
          <w:sz w:val="20"/>
          <w:szCs w:val="20"/>
        </w:rPr>
        <w:tab/>
        <w:t>= I</w:t>
      </w:r>
      <w:r w:rsidRPr="00F64051">
        <w:rPr>
          <w:sz w:val="20"/>
          <w:szCs w:val="20"/>
          <w:vertAlign w:val="subscript"/>
        </w:rPr>
        <w:t>2</w:t>
      </w:r>
    </w:p>
    <w:p w:rsidR="00792E2A" w:rsidRPr="00F64051" w:rsidRDefault="00181E30" w:rsidP="0037786B">
      <w:pPr>
        <w:pStyle w:val="ListParagraph"/>
        <w:ind w:left="284"/>
        <w:rPr>
          <w:sz w:val="20"/>
          <w:szCs w:val="20"/>
        </w:rPr>
      </w:pPr>
      <w:r>
        <w:rPr>
          <w:sz w:val="20"/>
          <w:szCs w:val="20"/>
        </w:rPr>
        <w:tab/>
        <w:t>= 18</w:t>
      </w:r>
      <w:r w:rsidR="00792E2A" w:rsidRPr="00F64051">
        <w:rPr>
          <w:sz w:val="20"/>
          <w:szCs w:val="20"/>
        </w:rPr>
        <w:t xml:space="preserve"> mA</w:t>
      </w:r>
      <w:r w:rsidR="00792E2A" w:rsidRPr="00F64051">
        <w:rPr>
          <w:sz w:val="20"/>
          <w:szCs w:val="20"/>
        </w:rPr>
        <w:tab/>
      </w:r>
    </w:p>
    <w:p w:rsidR="00792E2A" w:rsidRPr="00F64051" w:rsidRDefault="00792E2A" w:rsidP="0037786B">
      <w:pPr>
        <w:pStyle w:val="ListParagraph"/>
        <w:ind w:left="284"/>
        <w:rPr>
          <w:sz w:val="20"/>
          <w:szCs w:val="20"/>
        </w:rPr>
      </w:pPr>
      <w:r w:rsidRPr="00F64051">
        <w:rPr>
          <w:sz w:val="20"/>
          <w:szCs w:val="20"/>
        </w:rPr>
        <w:t>IR</w:t>
      </w:r>
      <w:r w:rsidRPr="00F64051">
        <w:rPr>
          <w:sz w:val="20"/>
          <w:szCs w:val="20"/>
          <w:vertAlign w:val="subscript"/>
        </w:rPr>
        <w:t>7</w:t>
      </w:r>
      <w:r w:rsidRPr="00F64051">
        <w:rPr>
          <w:sz w:val="20"/>
          <w:szCs w:val="20"/>
        </w:rPr>
        <w:tab/>
        <w:t>= I</w:t>
      </w:r>
      <w:r w:rsidRPr="00F64051">
        <w:rPr>
          <w:sz w:val="20"/>
          <w:szCs w:val="20"/>
          <w:vertAlign w:val="subscript"/>
        </w:rPr>
        <w:t>3</w:t>
      </w:r>
    </w:p>
    <w:p w:rsidR="00792E2A" w:rsidRPr="00F64051" w:rsidRDefault="00181E30" w:rsidP="0037786B">
      <w:pPr>
        <w:pStyle w:val="ListParagraph"/>
        <w:ind w:left="284"/>
        <w:rPr>
          <w:sz w:val="20"/>
          <w:szCs w:val="20"/>
        </w:rPr>
      </w:pPr>
      <w:r>
        <w:rPr>
          <w:sz w:val="20"/>
          <w:szCs w:val="20"/>
        </w:rPr>
        <w:tab/>
        <w:t>= 6</w:t>
      </w:r>
      <w:r w:rsidR="00792E2A" w:rsidRPr="00F64051">
        <w:rPr>
          <w:sz w:val="20"/>
          <w:szCs w:val="20"/>
        </w:rPr>
        <w:t xml:space="preserve"> mA</w:t>
      </w:r>
    </w:p>
    <w:p w:rsidR="00F64051" w:rsidRDefault="00F64051" w:rsidP="0037786B">
      <w:pPr>
        <w:pStyle w:val="ListParagraph"/>
        <w:spacing w:after="160"/>
        <w:ind w:left="284"/>
        <w:rPr>
          <w:sz w:val="20"/>
          <w:szCs w:val="20"/>
        </w:rPr>
      </w:pPr>
    </w:p>
    <w:p w:rsidR="00792E2A" w:rsidRPr="00F64051" w:rsidRDefault="00792E2A" w:rsidP="00F70061">
      <w:pPr>
        <w:pStyle w:val="ListParagraph"/>
        <w:spacing w:after="160"/>
        <w:ind w:left="0"/>
        <w:jc w:val="both"/>
        <w:rPr>
          <w:sz w:val="20"/>
          <w:szCs w:val="20"/>
        </w:rPr>
      </w:pPr>
      <w:r w:rsidRPr="00F64051">
        <w:rPr>
          <w:sz w:val="20"/>
          <w:szCs w:val="20"/>
        </w:rPr>
        <w:t xml:space="preserve">Menghitung nilai tegangan di masing-masing </w:t>
      </w:r>
      <w:proofErr w:type="gramStart"/>
      <w:r w:rsidRPr="00F64051">
        <w:rPr>
          <w:sz w:val="20"/>
          <w:szCs w:val="20"/>
        </w:rPr>
        <w:t>resistor</w:t>
      </w:r>
      <w:r w:rsidR="003025E2">
        <w:rPr>
          <w:sz w:val="20"/>
          <w:szCs w:val="20"/>
        </w:rPr>
        <w:t xml:space="preserve"> :</w:t>
      </w:r>
      <w:proofErr w:type="gramEnd"/>
    </w:p>
    <w:p w:rsidR="00792E2A" w:rsidRPr="00F64051" w:rsidRDefault="00792E2A" w:rsidP="0037786B">
      <w:pPr>
        <w:pStyle w:val="ListParagraph"/>
        <w:tabs>
          <w:tab w:val="left" w:pos="709"/>
        </w:tabs>
        <w:ind w:left="284"/>
        <w:rPr>
          <w:sz w:val="20"/>
          <w:szCs w:val="20"/>
        </w:rPr>
      </w:pPr>
      <w:r w:rsidRPr="00F64051">
        <w:rPr>
          <w:sz w:val="20"/>
          <w:szCs w:val="20"/>
        </w:rPr>
        <w:t>VR</w:t>
      </w:r>
      <w:r w:rsidRPr="00F64051">
        <w:rPr>
          <w:sz w:val="20"/>
          <w:szCs w:val="20"/>
          <w:vertAlign w:val="subscript"/>
        </w:rPr>
        <w:t>1</w:t>
      </w:r>
      <w:r w:rsidRPr="00F64051">
        <w:rPr>
          <w:sz w:val="20"/>
          <w:szCs w:val="20"/>
        </w:rPr>
        <w:tab/>
        <w:t xml:space="preserve">= </w:t>
      </w:r>
      <w:r w:rsidRPr="000C67E3">
        <w:rPr>
          <w:sz w:val="20"/>
          <w:szCs w:val="20"/>
        </w:rPr>
        <w:t>IR</w:t>
      </w:r>
      <w:r w:rsidRPr="000C67E3">
        <w:rPr>
          <w:sz w:val="20"/>
          <w:szCs w:val="20"/>
          <w:vertAlign w:val="subscript"/>
        </w:rPr>
        <w:t>1</w:t>
      </w:r>
      <w:r w:rsidR="000C67E3">
        <w:rPr>
          <w:sz w:val="20"/>
          <w:szCs w:val="20"/>
        </w:rPr>
        <w:t>.</w:t>
      </w:r>
      <w:r w:rsidRPr="000C67E3">
        <w:rPr>
          <w:sz w:val="20"/>
          <w:szCs w:val="20"/>
        </w:rPr>
        <w:t>R</w:t>
      </w:r>
      <w:r w:rsidRPr="000C67E3">
        <w:rPr>
          <w:sz w:val="20"/>
          <w:szCs w:val="20"/>
          <w:vertAlign w:val="subscript"/>
        </w:rPr>
        <w:t>1</w:t>
      </w:r>
    </w:p>
    <w:p w:rsidR="00792E2A" w:rsidRPr="00F64051" w:rsidRDefault="00181E30" w:rsidP="0037786B">
      <w:pPr>
        <w:pStyle w:val="ListParagraph"/>
        <w:tabs>
          <w:tab w:val="left" w:pos="709"/>
        </w:tabs>
        <w:ind w:left="284"/>
        <w:rPr>
          <w:sz w:val="20"/>
          <w:szCs w:val="20"/>
        </w:rPr>
      </w:pPr>
      <w:r>
        <w:rPr>
          <w:sz w:val="20"/>
          <w:szCs w:val="20"/>
        </w:rPr>
        <w:tab/>
        <w:t>= 70 mA x 98.3</w:t>
      </w:r>
    </w:p>
    <w:p w:rsidR="00792E2A" w:rsidRPr="00F64051" w:rsidRDefault="00181E30" w:rsidP="0037786B">
      <w:pPr>
        <w:pStyle w:val="ListParagraph"/>
        <w:tabs>
          <w:tab w:val="left" w:pos="709"/>
        </w:tabs>
        <w:ind w:left="284"/>
        <w:rPr>
          <w:sz w:val="20"/>
          <w:szCs w:val="20"/>
        </w:rPr>
      </w:pPr>
      <w:r>
        <w:rPr>
          <w:sz w:val="20"/>
          <w:szCs w:val="20"/>
        </w:rPr>
        <w:tab/>
        <w:t>= 6.88</w:t>
      </w:r>
      <w:r w:rsidR="00792E2A" w:rsidRPr="00F64051">
        <w:rPr>
          <w:sz w:val="20"/>
          <w:szCs w:val="20"/>
        </w:rPr>
        <w:t xml:space="preserve"> Volt</w:t>
      </w:r>
    </w:p>
    <w:p w:rsidR="00792E2A" w:rsidRPr="00F64051" w:rsidRDefault="00792E2A" w:rsidP="0037786B">
      <w:pPr>
        <w:pStyle w:val="ListParagraph"/>
        <w:tabs>
          <w:tab w:val="left" w:pos="709"/>
        </w:tabs>
        <w:ind w:left="284"/>
        <w:rPr>
          <w:sz w:val="20"/>
          <w:szCs w:val="20"/>
          <w:vertAlign w:val="subscript"/>
        </w:rPr>
      </w:pPr>
      <w:r w:rsidRPr="00F64051">
        <w:rPr>
          <w:sz w:val="20"/>
          <w:szCs w:val="20"/>
        </w:rPr>
        <w:t>VR</w:t>
      </w:r>
      <w:r w:rsidRPr="00F64051">
        <w:rPr>
          <w:sz w:val="20"/>
          <w:szCs w:val="20"/>
          <w:vertAlign w:val="subscript"/>
        </w:rPr>
        <w:t>2</w:t>
      </w:r>
      <w:r w:rsidRPr="00F64051">
        <w:rPr>
          <w:sz w:val="20"/>
          <w:szCs w:val="20"/>
        </w:rPr>
        <w:tab/>
        <w:t xml:space="preserve">= </w:t>
      </w:r>
      <w:r w:rsidRPr="000C67E3">
        <w:rPr>
          <w:sz w:val="20"/>
          <w:szCs w:val="20"/>
        </w:rPr>
        <w:t>IR</w:t>
      </w:r>
      <w:r w:rsidRPr="000C67E3">
        <w:rPr>
          <w:sz w:val="20"/>
          <w:szCs w:val="20"/>
          <w:vertAlign w:val="subscript"/>
        </w:rPr>
        <w:t>2</w:t>
      </w:r>
      <w:r w:rsidR="000C67E3">
        <w:rPr>
          <w:sz w:val="20"/>
          <w:szCs w:val="20"/>
        </w:rPr>
        <w:t>.</w:t>
      </w:r>
      <w:r w:rsidRPr="000C67E3">
        <w:rPr>
          <w:sz w:val="20"/>
          <w:szCs w:val="20"/>
        </w:rPr>
        <w:t>R</w:t>
      </w:r>
      <w:r w:rsidRPr="000C67E3">
        <w:rPr>
          <w:sz w:val="20"/>
          <w:szCs w:val="20"/>
          <w:vertAlign w:val="subscript"/>
        </w:rPr>
        <w:t>2</w:t>
      </w:r>
    </w:p>
    <w:p w:rsidR="00792E2A" w:rsidRPr="00F64051" w:rsidRDefault="00792E2A" w:rsidP="0037786B">
      <w:pPr>
        <w:pStyle w:val="ListParagraph"/>
        <w:tabs>
          <w:tab w:val="left" w:pos="709"/>
        </w:tabs>
        <w:ind w:left="284"/>
        <w:rPr>
          <w:sz w:val="20"/>
          <w:szCs w:val="20"/>
        </w:rPr>
      </w:pPr>
      <w:r w:rsidRPr="00F64051">
        <w:rPr>
          <w:sz w:val="20"/>
          <w:szCs w:val="20"/>
          <w:vertAlign w:val="subscript"/>
        </w:rPr>
        <w:tab/>
      </w:r>
      <w:r w:rsidR="00181E30">
        <w:rPr>
          <w:sz w:val="20"/>
          <w:szCs w:val="20"/>
        </w:rPr>
        <w:tab/>
        <w:t>= 52</w:t>
      </w:r>
      <w:r w:rsidRPr="00F64051">
        <w:rPr>
          <w:sz w:val="20"/>
          <w:szCs w:val="20"/>
        </w:rPr>
        <w:t xml:space="preserve"> mA x </w:t>
      </w:r>
      <w:r w:rsidR="000A1609">
        <w:rPr>
          <w:sz w:val="20"/>
          <w:szCs w:val="20"/>
        </w:rPr>
        <w:t>98.3</w:t>
      </w:r>
    </w:p>
    <w:p w:rsidR="00792E2A" w:rsidRPr="00F64051" w:rsidRDefault="00181E30" w:rsidP="0037786B">
      <w:pPr>
        <w:pStyle w:val="ListParagraph"/>
        <w:tabs>
          <w:tab w:val="left" w:pos="709"/>
        </w:tabs>
        <w:ind w:left="284"/>
        <w:rPr>
          <w:sz w:val="20"/>
          <w:szCs w:val="20"/>
        </w:rPr>
      </w:pPr>
      <w:r>
        <w:rPr>
          <w:sz w:val="20"/>
          <w:szCs w:val="20"/>
        </w:rPr>
        <w:tab/>
        <w:t>= 5.11</w:t>
      </w:r>
      <w:r w:rsidR="00792E2A" w:rsidRPr="00F64051">
        <w:rPr>
          <w:sz w:val="20"/>
          <w:szCs w:val="20"/>
        </w:rPr>
        <w:t xml:space="preserve"> Volt</w:t>
      </w:r>
    </w:p>
    <w:p w:rsidR="00792E2A" w:rsidRPr="00F64051" w:rsidRDefault="00792E2A" w:rsidP="0037786B">
      <w:pPr>
        <w:pStyle w:val="ListParagraph"/>
        <w:tabs>
          <w:tab w:val="left" w:pos="709"/>
        </w:tabs>
        <w:ind w:left="284"/>
        <w:rPr>
          <w:sz w:val="20"/>
          <w:szCs w:val="20"/>
          <w:vertAlign w:val="subscript"/>
        </w:rPr>
      </w:pPr>
      <w:r w:rsidRPr="00F64051">
        <w:rPr>
          <w:sz w:val="20"/>
          <w:szCs w:val="20"/>
        </w:rPr>
        <w:t>VR</w:t>
      </w:r>
      <w:r w:rsidRPr="00F64051">
        <w:rPr>
          <w:sz w:val="20"/>
          <w:szCs w:val="20"/>
          <w:vertAlign w:val="subscript"/>
        </w:rPr>
        <w:t>3</w:t>
      </w:r>
      <w:r w:rsidRPr="00F64051">
        <w:rPr>
          <w:sz w:val="20"/>
          <w:szCs w:val="20"/>
        </w:rPr>
        <w:tab/>
        <w:t xml:space="preserve">= </w:t>
      </w:r>
      <w:r w:rsidRPr="000C67E3">
        <w:rPr>
          <w:sz w:val="20"/>
          <w:szCs w:val="20"/>
        </w:rPr>
        <w:t>IR</w:t>
      </w:r>
      <w:r w:rsidRPr="000C67E3">
        <w:rPr>
          <w:sz w:val="20"/>
          <w:szCs w:val="20"/>
          <w:vertAlign w:val="subscript"/>
        </w:rPr>
        <w:t>3</w:t>
      </w:r>
      <w:r w:rsidR="000C67E3">
        <w:rPr>
          <w:sz w:val="20"/>
          <w:szCs w:val="20"/>
        </w:rPr>
        <w:t>.</w:t>
      </w:r>
      <w:r w:rsidRPr="000C67E3">
        <w:rPr>
          <w:sz w:val="20"/>
          <w:szCs w:val="20"/>
        </w:rPr>
        <w:t>R</w:t>
      </w:r>
      <w:r w:rsidRPr="000C67E3">
        <w:rPr>
          <w:sz w:val="20"/>
          <w:szCs w:val="20"/>
          <w:vertAlign w:val="subscript"/>
        </w:rPr>
        <w:t>3</w:t>
      </w:r>
    </w:p>
    <w:p w:rsidR="00792E2A" w:rsidRPr="00F64051" w:rsidRDefault="00792E2A" w:rsidP="0037786B">
      <w:pPr>
        <w:pStyle w:val="ListParagraph"/>
        <w:tabs>
          <w:tab w:val="left" w:pos="709"/>
        </w:tabs>
        <w:ind w:left="284"/>
        <w:rPr>
          <w:sz w:val="20"/>
          <w:szCs w:val="20"/>
        </w:rPr>
      </w:pPr>
      <w:r w:rsidRPr="00F64051">
        <w:rPr>
          <w:sz w:val="20"/>
          <w:szCs w:val="20"/>
          <w:vertAlign w:val="subscript"/>
        </w:rPr>
        <w:tab/>
      </w:r>
      <w:r w:rsidR="00181E30">
        <w:rPr>
          <w:sz w:val="20"/>
          <w:szCs w:val="20"/>
        </w:rPr>
        <w:t>= 18</w:t>
      </w:r>
      <w:r w:rsidRPr="00F64051">
        <w:rPr>
          <w:sz w:val="20"/>
          <w:szCs w:val="20"/>
        </w:rPr>
        <w:t xml:space="preserve"> mA x </w:t>
      </w:r>
      <w:r w:rsidR="000A1609">
        <w:rPr>
          <w:sz w:val="20"/>
          <w:szCs w:val="20"/>
        </w:rPr>
        <w:t>98.3</w:t>
      </w:r>
    </w:p>
    <w:p w:rsidR="00792E2A" w:rsidRPr="00F64051" w:rsidRDefault="00181E30" w:rsidP="0037786B">
      <w:pPr>
        <w:pStyle w:val="ListParagraph"/>
        <w:tabs>
          <w:tab w:val="left" w:pos="709"/>
        </w:tabs>
        <w:ind w:left="284"/>
        <w:rPr>
          <w:sz w:val="20"/>
          <w:szCs w:val="20"/>
        </w:rPr>
      </w:pPr>
      <w:r>
        <w:rPr>
          <w:sz w:val="20"/>
          <w:szCs w:val="20"/>
        </w:rPr>
        <w:tab/>
        <w:t>= 1.77</w:t>
      </w:r>
      <w:r w:rsidR="00792E2A" w:rsidRPr="00F64051">
        <w:rPr>
          <w:sz w:val="20"/>
          <w:szCs w:val="20"/>
        </w:rPr>
        <w:t xml:space="preserve"> Volt</w:t>
      </w:r>
    </w:p>
    <w:p w:rsidR="00792E2A" w:rsidRPr="00F64051" w:rsidRDefault="00792E2A" w:rsidP="0037786B">
      <w:pPr>
        <w:pStyle w:val="ListParagraph"/>
        <w:tabs>
          <w:tab w:val="left" w:pos="709"/>
        </w:tabs>
        <w:ind w:left="284"/>
        <w:rPr>
          <w:sz w:val="20"/>
          <w:szCs w:val="20"/>
          <w:vertAlign w:val="subscript"/>
        </w:rPr>
      </w:pPr>
      <w:r w:rsidRPr="00F64051">
        <w:rPr>
          <w:sz w:val="20"/>
          <w:szCs w:val="20"/>
        </w:rPr>
        <w:t>VR</w:t>
      </w:r>
      <w:r w:rsidRPr="00F64051">
        <w:rPr>
          <w:sz w:val="20"/>
          <w:szCs w:val="20"/>
          <w:vertAlign w:val="subscript"/>
        </w:rPr>
        <w:t>4</w:t>
      </w:r>
      <w:r w:rsidRPr="00F64051">
        <w:rPr>
          <w:sz w:val="20"/>
          <w:szCs w:val="20"/>
        </w:rPr>
        <w:tab/>
        <w:t xml:space="preserve">= </w:t>
      </w:r>
      <w:r w:rsidRPr="000C67E3">
        <w:rPr>
          <w:sz w:val="20"/>
          <w:szCs w:val="20"/>
        </w:rPr>
        <w:t>IR</w:t>
      </w:r>
      <w:r w:rsidRPr="000C67E3">
        <w:rPr>
          <w:sz w:val="20"/>
          <w:szCs w:val="20"/>
          <w:vertAlign w:val="subscript"/>
        </w:rPr>
        <w:t>4</w:t>
      </w:r>
      <w:r w:rsidR="000C67E3">
        <w:rPr>
          <w:sz w:val="20"/>
          <w:szCs w:val="20"/>
        </w:rPr>
        <w:t>.</w:t>
      </w:r>
      <w:r w:rsidRPr="000C67E3">
        <w:rPr>
          <w:sz w:val="20"/>
          <w:szCs w:val="20"/>
        </w:rPr>
        <w:t>R</w:t>
      </w:r>
      <w:r w:rsidRPr="000C67E3">
        <w:rPr>
          <w:sz w:val="20"/>
          <w:szCs w:val="20"/>
          <w:vertAlign w:val="subscript"/>
        </w:rPr>
        <w:t>4</w:t>
      </w:r>
    </w:p>
    <w:p w:rsidR="00792E2A" w:rsidRPr="00F64051" w:rsidRDefault="00792E2A" w:rsidP="0037786B">
      <w:pPr>
        <w:pStyle w:val="ListParagraph"/>
        <w:tabs>
          <w:tab w:val="left" w:pos="709"/>
        </w:tabs>
        <w:ind w:left="284"/>
        <w:rPr>
          <w:sz w:val="20"/>
          <w:szCs w:val="20"/>
        </w:rPr>
      </w:pPr>
      <w:r w:rsidRPr="00F64051">
        <w:rPr>
          <w:sz w:val="20"/>
          <w:szCs w:val="20"/>
          <w:vertAlign w:val="subscript"/>
        </w:rPr>
        <w:tab/>
      </w:r>
      <w:proofErr w:type="gramStart"/>
      <w:r w:rsidR="00181E30">
        <w:rPr>
          <w:sz w:val="20"/>
          <w:szCs w:val="20"/>
        </w:rPr>
        <w:t xml:space="preserve">= </w:t>
      </w:r>
      <w:r w:rsidRPr="00F64051">
        <w:rPr>
          <w:sz w:val="20"/>
          <w:szCs w:val="20"/>
        </w:rPr>
        <w:t xml:space="preserve"> </w:t>
      </w:r>
      <w:r w:rsidR="00181E30">
        <w:rPr>
          <w:sz w:val="20"/>
          <w:szCs w:val="20"/>
        </w:rPr>
        <w:t>12</w:t>
      </w:r>
      <w:proofErr w:type="gramEnd"/>
      <w:r w:rsidR="00181E30">
        <w:rPr>
          <w:sz w:val="20"/>
          <w:szCs w:val="20"/>
        </w:rPr>
        <w:t xml:space="preserve"> </w:t>
      </w:r>
      <w:r w:rsidRPr="00F64051">
        <w:rPr>
          <w:sz w:val="20"/>
          <w:szCs w:val="20"/>
        </w:rPr>
        <w:t xml:space="preserve">mA x </w:t>
      </w:r>
      <w:r w:rsidR="000A1609">
        <w:rPr>
          <w:sz w:val="20"/>
          <w:szCs w:val="20"/>
        </w:rPr>
        <w:t>98.3</w:t>
      </w:r>
    </w:p>
    <w:p w:rsidR="00792E2A" w:rsidRPr="00F64051" w:rsidRDefault="00181E30" w:rsidP="0037786B">
      <w:pPr>
        <w:pStyle w:val="ListParagraph"/>
        <w:tabs>
          <w:tab w:val="left" w:pos="709"/>
        </w:tabs>
        <w:ind w:left="284"/>
        <w:rPr>
          <w:sz w:val="20"/>
          <w:szCs w:val="20"/>
        </w:rPr>
      </w:pPr>
      <w:r>
        <w:rPr>
          <w:sz w:val="20"/>
          <w:szCs w:val="20"/>
        </w:rPr>
        <w:tab/>
        <w:t>= 1.18</w:t>
      </w:r>
      <w:r w:rsidR="00792E2A" w:rsidRPr="00F64051">
        <w:rPr>
          <w:sz w:val="20"/>
          <w:szCs w:val="20"/>
        </w:rPr>
        <w:t xml:space="preserve"> Volt</w:t>
      </w:r>
    </w:p>
    <w:p w:rsidR="00792E2A" w:rsidRPr="00F64051" w:rsidRDefault="00792E2A" w:rsidP="0037786B">
      <w:pPr>
        <w:pStyle w:val="ListParagraph"/>
        <w:tabs>
          <w:tab w:val="left" w:pos="709"/>
        </w:tabs>
        <w:ind w:left="284"/>
        <w:rPr>
          <w:sz w:val="20"/>
          <w:szCs w:val="20"/>
          <w:vertAlign w:val="subscript"/>
        </w:rPr>
      </w:pPr>
      <w:r w:rsidRPr="00F64051">
        <w:rPr>
          <w:sz w:val="20"/>
          <w:szCs w:val="20"/>
        </w:rPr>
        <w:t>VR</w:t>
      </w:r>
      <w:r w:rsidRPr="00F64051">
        <w:rPr>
          <w:sz w:val="20"/>
          <w:szCs w:val="20"/>
          <w:vertAlign w:val="subscript"/>
        </w:rPr>
        <w:t>5</w:t>
      </w:r>
      <w:r w:rsidRPr="00F64051">
        <w:rPr>
          <w:sz w:val="20"/>
          <w:szCs w:val="20"/>
        </w:rPr>
        <w:tab/>
        <w:t xml:space="preserve">= </w:t>
      </w:r>
      <w:r w:rsidRPr="000C67E3">
        <w:rPr>
          <w:sz w:val="20"/>
          <w:szCs w:val="20"/>
        </w:rPr>
        <w:t>IR</w:t>
      </w:r>
      <w:r w:rsidRPr="000C67E3">
        <w:rPr>
          <w:sz w:val="20"/>
          <w:szCs w:val="20"/>
          <w:vertAlign w:val="subscript"/>
        </w:rPr>
        <w:t>5</w:t>
      </w:r>
      <w:r w:rsidR="000C67E3">
        <w:rPr>
          <w:sz w:val="20"/>
          <w:szCs w:val="20"/>
        </w:rPr>
        <w:t>.</w:t>
      </w:r>
      <w:r w:rsidRPr="000C67E3">
        <w:rPr>
          <w:sz w:val="20"/>
          <w:szCs w:val="20"/>
        </w:rPr>
        <w:t>R</w:t>
      </w:r>
      <w:r w:rsidRPr="000C67E3">
        <w:rPr>
          <w:sz w:val="20"/>
          <w:szCs w:val="20"/>
          <w:vertAlign w:val="subscript"/>
        </w:rPr>
        <w:t>5</w:t>
      </w:r>
    </w:p>
    <w:p w:rsidR="00792E2A" w:rsidRPr="00F64051" w:rsidRDefault="00181E30" w:rsidP="0037786B">
      <w:pPr>
        <w:pStyle w:val="ListParagraph"/>
        <w:tabs>
          <w:tab w:val="left" w:pos="709"/>
        </w:tabs>
        <w:ind w:left="284"/>
        <w:rPr>
          <w:sz w:val="20"/>
          <w:szCs w:val="20"/>
        </w:rPr>
      </w:pPr>
      <w:r>
        <w:rPr>
          <w:sz w:val="20"/>
          <w:szCs w:val="20"/>
        </w:rPr>
        <w:tab/>
        <w:t>= 6</w:t>
      </w:r>
      <w:r w:rsidR="00DB07AB">
        <w:rPr>
          <w:sz w:val="20"/>
          <w:szCs w:val="20"/>
        </w:rPr>
        <w:t xml:space="preserve"> mA x 98.3</w:t>
      </w:r>
    </w:p>
    <w:p w:rsidR="00792E2A" w:rsidRPr="00F64051" w:rsidRDefault="00DB07AB" w:rsidP="0037786B">
      <w:pPr>
        <w:pStyle w:val="ListParagraph"/>
        <w:tabs>
          <w:tab w:val="left" w:pos="709"/>
        </w:tabs>
        <w:ind w:left="284"/>
        <w:rPr>
          <w:sz w:val="20"/>
          <w:szCs w:val="20"/>
        </w:rPr>
      </w:pPr>
      <w:r>
        <w:rPr>
          <w:sz w:val="20"/>
          <w:szCs w:val="20"/>
        </w:rPr>
        <w:tab/>
        <w:t>= 0.59</w:t>
      </w:r>
      <w:r w:rsidR="00792E2A" w:rsidRPr="00F64051">
        <w:rPr>
          <w:sz w:val="20"/>
          <w:szCs w:val="20"/>
        </w:rPr>
        <w:t xml:space="preserve"> Volt</w:t>
      </w:r>
    </w:p>
    <w:p w:rsidR="00792E2A" w:rsidRPr="00F64051" w:rsidRDefault="00792E2A" w:rsidP="0037786B">
      <w:pPr>
        <w:pStyle w:val="ListParagraph"/>
        <w:tabs>
          <w:tab w:val="left" w:pos="709"/>
        </w:tabs>
        <w:ind w:left="284"/>
        <w:rPr>
          <w:sz w:val="20"/>
          <w:szCs w:val="20"/>
          <w:vertAlign w:val="subscript"/>
        </w:rPr>
      </w:pPr>
      <w:r w:rsidRPr="00F64051">
        <w:rPr>
          <w:sz w:val="20"/>
          <w:szCs w:val="20"/>
        </w:rPr>
        <w:t>VR</w:t>
      </w:r>
      <w:r w:rsidRPr="00F64051">
        <w:rPr>
          <w:sz w:val="20"/>
          <w:szCs w:val="20"/>
          <w:vertAlign w:val="subscript"/>
        </w:rPr>
        <w:t>6</w:t>
      </w:r>
      <w:r w:rsidRPr="00F64051">
        <w:rPr>
          <w:sz w:val="20"/>
          <w:szCs w:val="20"/>
        </w:rPr>
        <w:tab/>
        <w:t xml:space="preserve">= </w:t>
      </w:r>
      <w:r w:rsidRPr="000C67E3">
        <w:rPr>
          <w:sz w:val="20"/>
          <w:szCs w:val="20"/>
        </w:rPr>
        <w:t>IR</w:t>
      </w:r>
      <w:r w:rsidRPr="000C67E3">
        <w:rPr>
          <w:sz w:val="20"/>
          <w:szCs w:val="20"/>
          <w:vertAlign w:val="subscript"/>
        </w:rPr>
        <w:t>6</w:t>
      </w:r>
      <w:r w:rsidR="000C67E3">
        <w:rPr>
          <w:sz w:val="20"/>
          <w:szCs w:val="20"/>
        </w:rPr>
        <w:t>.</w:t>
      </w:r>
      <w:r w:rsidRPr="000C67E3">
        <w:rPr>
          <w:sz w:val="20"/>
          <w:szCs w:val="20"/>
        </w:rPr>
        <w:t>R</w:t>
      </w:r>
      <w:r w:rsidRPr="000C67E3">
        <w:rPr>
          <w:sz w:val="20"/>
          <w:szCs w:val="20"/>
          <w:vertAlign w:val="subscript"/>
        </w:rPr>
        <w:t>6</w:t>
      </w:r>
    </w:p>
    <w:p w:rsidR="00792E2A" w:rsidRPr="00F64051" w:rsidRDefault="00DB07AB" w:rsidP="0037786B">
      <w:pPr>
        <w:pStyle w:val="ListParagraph"/>
        <w:tabs>
          <w:tab w:val="left" w:pos="709"/>
        </w:tabs>
        <w:ind w:left="284"/>
        <w:rPr>
          <w:sz w:val="20"/>
          <w:szCs w:val="20"/>
        </w:rPr>
      </w:pPr>
      <w:r>
        <w:rPr>
          <w:sz w:val="20"/>
          <w:szCs w:val="20"/>
        </w:rPr>
        <w:tab/>
        <w:t>= 18 mA x 98.3</w:t>
      </w:r>
    </w:p>
    <w:p w:rsidR="00792E2A" w:rsidRPr="00F64051" w:rsidRDefault="00DB07AB" w:rsidP="0037786B">
      <w:pPr>
        <w:pStyle w:val="ListParagraph"/>
        <w:tabs>
          <w:tab w:val="left" w:pos="709"/>
        </w:tabs>
        <w:ind w:left="284"/>
        <w:rPr>
          <w:sz w:val="20"/>
          <w:szCs w:val="20"/>
        </w:rPr>
      </w:pPr>
      <w:r>
        <w:rPr>
          <w:sz w:val="20"/>
          <w:szCs w:val="20"/>
        </w:rPr>
        <w:tab/>
      </w:r>
      <w:proofErr w:type="gramStart"/>
      <w:r>
        <w:rPr>
          <w:sz w:val="20"/>
          <w:szCs w:val="20"/>
        </w:rPr>
        <w:t xml:space="preserve">= </w:t>
      </w:r>
      <w:r w:rsidR="00792E2A" w:rsidRPr="00F64051">
        <w:rPr>
          <w:sz w:val="20"/>
          <w:szCs w:val="20"/>
        </w:rPr>
        <w:t xml:space="preserve"> </w:t>
      </w:r>
      <w:r>
        <w:rPr>
          <w:sz w:val="20"/>
          <w:szCs w:val="20"/>
        </w:rPr>
        <w:t>1.77</w:t>
      </w:r>
      <w:r w:rsidR="00792E2A" w:rsidRPr="00F64051">
        <w:rPr>
          <w:sz w:val="20"/>
          <w:szCs w:val="20"/>
        </w:rPr>
        <w:t>Volt</w:t>
      </w:r>
      <w:proofErr w:type="gramEnd"/>
    </w:p>
    <w:p w:rsidR="00792E2A" w:rsidRPr="00F64051" w:rsidRDefault="00792E2A" w:rsidP="0037786B">
      <w:pPr>
        <w:pStyle w:val="ListParagraph"/>
        <w:tabs>
          <w:tab w:val="left" w:pos="709"/>
        </w:tabs>
        <w:ind w:left="284"/>
        <w:rPr>
          <w:sz w:val="20"/>
          <w:szCs w:val="20"/>
          <w:vertAlign w:val="subscript"/>
        </w:rPr>
      </w:pPr>
      <w:r w:rsidRPr="00F64051">
        <w:rPr>
          <w:sz w:val="20"/>
          <w:szCs w:val="20"/>
        </w:rPr>
        <w:t>VR</w:t>
      </w:r>
      <w:r w:rsidRPr="00F64051">
        <w:rPr>
          <w:sz w:val="20"/>
          <w:szCs w:val="20"/>
          <w:vertAlign w:val="subscript"/>
        </w:rPr>
        <w:t>7</w:t>
      </w:r>
      <w:r w:rsidRPr="00F64051">
        <w:rPr>
          <w:sz w:val="20"/>
          <w:szCs w:val="20"/>
        </w:rPr>
        <w:tab/>
        <w:t xml:space="preserve">= </w:t>
      </w:r>
      <w:r w:rsidRPr="000C67E3">
        <w:rPr>
          <w:sz w:val="20"/>
          <w:szCs w:val="20"/>
        </w:rPr>
        <w:t>IR</w:t>
      </w:r>
      <w:r w:rsidRPr="000C67E3">
        <w:rPr>
          <w:sz w:val="20"/>
          <w:szCs w:val="20"/>
          <w:vertAlign w:val="subscript"/>
        </w:rPr>
        <w:t>7</w:t>
      </w:r>
      <w:r w:rsidR="000C67E3">
        <w:rPr>
          <w:sz w:val="20"/>
          <w:szCs w:val="20"/>
        </w:rPr>
        <w:t>.</w:t>
      </w:r>
      <w:r w:rsidRPr="000C67E3">
        <w:rPr>
          <w:sz w:val="20"/>
          <w:szCs w:val="20"/>
        </w:rPr>
        <w:t>R</w:t>
      </w:r>
      <w:r w:rsidRPr="000C67E3">
        <w:rPr>
          <w:sz w:val="20"/>
          <w:szCs w:val="20"/>
          <w:vertAlign w:val="subscript"/>
        </w:rPr>
        <w:t>7</w:t>
      </w:r>
    </w:p>
    <w:p w:rsidR="00792E2A" w:rsidRPr="00F64051" w:rsidRDefault="004B687B" w:rsidP="0037786B">
      <w:pPr>
        <w:pStyle w:val="ListParagraph"/>
        <w:tabs>
          <w:tab w:val="left" w:pos="709"/>
        </w:tabs>
        <w:ind w:left="284"/>
        <w:rPr>
          <w:sz w:val="20"/>
          <w:szCs w:val="20"/>
        </w:rPr>
      </w:pPr>
      <w:r>
        <w:rPr>
          <w:sz w:val="20"/>
          <w:szCs w:val="20"/>
        </w:rPr>
        <w:tab/>
        <w:t>= 6 mA x 98.3</w:t>
      </w:r>
    </w:p>
    <w:p w:rsidR="00792E2A" w:rsidRPr="00F64051" w:rsidRDefault="004B687B" w:rsidP="0037786B">
      <w:pPr>
        <w:pStyle w:val="ListParagraph"/>
        <w:tabs>
          <w:tab w:val="left" w:pos="709"/>
        </w:tabs>
        <w:ind w:left="284"/>
        <w:rPr>
          <w:sz w:val="20"/>
          <w:szCs w:val="20"/>
        </w:rPr>
      </w:pPr>
      <w:r>
        <w:rPr>
          <w:sz w:val="20"/>
          <w:szCs w:val="20"/>
        </w:rPr>
        <w:tab/>
        <w:t>= 0.59</w:t>
      </w:r>
      <w:r w:rsidR="00792E2A" w:rsidRPr="00F64051">
        <w:rPr>
          <w:sz w:val="20"/>
          <w:szCs w:val="20"/>
        </w:rPr>
        <w:t>Volt</w:t>
      </w:r>
    </w:p>
    <w:p w:rsidR="00F64051" w:rsidRDefault="00F64051" w:rsidP="0037786B">
      <w:pPr>
        <w:pStyle w:val="ListParagraph"/>
        <w:tabs>
          <w:tab w:val="left" w:pos="709"/>
        </w:tabs>
        <w:ind w:left="284"/>
        <w:rPr>
          <w:rFonts w:eastAsiaTheme="minorEastAsia"/>
          <w:sz w:val="20"/>
          <w:szCs w:val="20"/>
        </w:rPr>
      </w:pPr>
    </w:p>
    <w:p w:rsidR="004B687B" w:rsidRPr="004B687B" w:rsidRDefault="004B687B" w:rsidP="004B687B">
      <w:pPr>
        <w:jc w:val="both"/>
        <w:rPr>
          <w:rFonts w:eastAsiaTheme="minorEastAsia"/>
          <w:sz w:val="20"/>
          <w:szCs w:val="20"/>
        </w:rPr>
      </w:pPr>
      <w:r w:rsidRPr="004B687B">
        <w:rPr>
          <w:rFonts w:eastAsiaTheme="minorEastAsia"/>
          <w:sz w:val="20"/>
          <w:szCs w:val="20"/>
        </w:rPr>
        <w:t xml:space="preserve">Menghitung persentase error nilai </w:t>
      </w:r>
      <w:proofErr w:type="gramStart"/>
      <w:r w:rsidRPr="004B687B">
        <w:rPr>
          <w:rFonts w:eastAsiaTheme="minorEastAsia"/>
          <w:sz w:val="20"/>
          <w:szCs w:val="20"/>
          <w:lang w:val="id-ID"/>
        </w:rPr>
        <w:t>tegangan</w:t>
      </w:r>
      <w:r w:rsidRPr="004B687B">
        <w:rPr>
          <w:rFonts w:eastAsiaTheme="minorEastAsia"/>
          <w:sz w:val="20"/>
          <w:szCs w:val="20"/>
        </w:rPr>
        <w:t xml:space="preserve"> :</w:t>
      </w:r>
      <w:proofErr w:type="gramEnd"/>
    </w:p>
    <w:p w:rsidR="004B687B" w:rsidRPr="004B687B" w:rsidRDefault="004B687B" w:rsidP="004B687B">
      <w:pPr>
        <w:ind w:firstLine="567"/>
        <w:jc w:val="both"/>
        <w:rPr>
          <w:rFonts w:eastAsiaTheme="minorEastAsia"/>
          <w:sz w:val="20"/>
          <w:szCs w:val="20"/>
        </w:rPr>
      </w:pPr>
    </w:p>
    <w:p w:rsidR="004B687B" w:rsidRPr="004B687B" w:rsidRDefault="004B687B" w:rsidP="004B687B">
      <w:pPr>
        <w:jc w:val="both"/>
        <w:rPr>
          <w:rFonts w:eastAsiaTheme="minorEastAsia"/>
          <w:sz w:val="20"/>
          <w:szCs w:val="20"/>
        </w:rPr>
      </w:pPr>
      <w:r w:rsidRPr="004B687B">
        <w:rPr>
          <w:rFonts w:eastAsiaTheme="minorEastAsia"/>
          <w:sz w:val="20"/>
          <w:szCs w:val="20"/>
        </w:rPr>
        <w:t>% Error</w:t>
      </w:r>
      <w:r w:rsidRPr="004B687B">
        <w:rPr>
          <w:rFonts w:eastAsiaTheme="minorEastAsia"/>
          <w:sz w:val="20"/>
          <w:szCs w:val="20"/>
          <w:lang w:val="id-ID"/>
        </w:rPr>
        <w:tab/>
      </w:r>
      <w:r w:rsidRPr="004B687B">
        <w:rPr>
          <w:rFonts w:eastAsiaTheme="minorEastAsia"/>
          <w:sz w:val="20"/>
          <w:szCs w:val="20"/>
        </w:rPr>
        <w:t xml:space="preserve">= </w:t>
      </w:r>
      <m:oMath>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m:rPr>
                    <m:sty m:val="p"/>
                  </m:rPr>
                  <w:rPr>
                    <w:rFonts w:ascii="Cambria Math" w:eastAsiaTheme="minorEastAsia" w:hAnsi="Cambria Math"/>
                    <w:sz w:val="20"/>
                    <w:szCs w:val="20"/>
                    <w:lang w:val="id-ID"/>
                  </w:rPr>
                  <m:t>V</m:t>
                </m:r>
                <m:r>
                  <m:rPr>
                    <m:sty m:val="p"/>
                  </m:rPr>
                  <w:rPr>
                    <w:rFonts w:ascii="Cambria Math" w:eastAsiaTheme="minorEastAsia" w:hAnsi="Cambria Math"/>
                    <w:sz w:val="20"/>
                    <w:szCs w:val="20"/>
                  </w:rPr>
                  <m:t xml:space="preserve"> hitung-</m:t>
                </m:r>
                <m:r>
                  <m:rPr>
                    <m:sty m:val="p"/>
                  </m:rPr>
                  <w:rPr>
                    <w:rFonts w:ascii="Cambria Math" w:eastAsiaTheme="minorEastAsia" w:hAnsi="Cambria Math"/>
                    <w:sz w:val="20"/>
                    <w:szCs w:val="20"/>
                    <w:lang w:val="id-ID"/>
                  </w:rPr>
                  <m:t>V</m:t>
                </m:r>
                <m:r>
                  <m:rPr>
                    <m:sty m:val="p"/>
                  </m:rPr>
                  <w:rPr>
                    <w:rFonts w:ascii="Cambria Math" w:eastAsiaTheme="minorEastAsia" w:hAnsi="Cambria Math"/>
                    <w:sz w:val="20"/>
                    <w:szCs w:val="20"/>
                  </w:rPr>
                  <m:t xml:space="preserve"> ukur</m:t>
                </m:r>
              </m:num>
              <m:den>
                <m:r>
                  <m:rPr>
                    <m:sty m:val="p"/>
                  </m:rPr>
                  <w:rPr>
                    <w:rFonts w:ascii="Cambria Math" w:eastAsiaTheme="minorEastAsia" w:hAnsi="Cambria Math"/>
                    <w:sz w:val="20"/>
                    <w:szCs w:val="20"/>
                    <w:lang w:val="id-ID"/>
                  </w:rPr>
                  <m:t>V</m:t>
                </m:r>
                <m:r>
                  <m:rPr>
                    <m:sty m:val="p"/>
                  </m:rPr>
                  <w:rPr>
                    <w:rFonts w:ascii="Cambria Math" w:eastAsiaTheme="minorEastAsia" w:hAnsi="Cambria Math"/>
                    <w:sz w:val="20"/>
                    <w:szCs w:val="20"/>
                  </w:rPr>
                  <m:t xml:space="preserve"> hitung</m:t>
                </m:r>
              </m:den>
            </m:f>
          </m:e>
        </m:d>
      </m:oMath>
      <w:r w:rsidRPr="004B687B">
        <w:rPr>
          <w:rFonts w:eastAsiaTheme="minorEastAsia"/>
          <w:sz w:val="20"/>
          <w:szCs w:val="20"/>
        </w:rPr>
        <w:t xml:space="preserve"> x 100%</w:t>
      </w:r>
    </w:p>
    <w:p w:rsidR="004B687B" w:rsidRPr="004B687B" w:rsidRDefault="004B687B" w:rsidP="004B687B">
      <w:pPr>
        <w:ind w:firstLine="567"/>
        <w:jc w:val="both"/>
        <w:rPr>
          <w:rFonts w:eastAsiaTheme="minorEastAsia"/>
          <w:sz w:val="20"/>
          <w:szCs w:val="20"/>
        </w:rPr>
      </w:pPr>
      <w:r w:rsidRPr="004B687B">
        <w:rPr>
          <w:rFonts w:eastAsiaTheme="minorEastAsia"/>
          <w:sz w:val="20"/>
          <w:szCs w:val="20"/>
        </w:rPr>
        <w:tab/>
        <w:t xml:space="preserve">= </w:t>
      </w:r>
      <m:oMath>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m:rPr>
                    <m:sty m:val="p"/>
                  </m:rPr>
                  <w:rPr>
                    <w:rFonts w:ascii="Cambria Math" w:eastAsiaTheme="minorEastAsia" w:hAnsi="Cambria Math"/>
                    <w:sz w:val="20"/>
                    <w:szCs w:val="20"/>
                    <w:lang w:val="id-ID"/>
                  </w:rPr>
                  <m:t>6.88 – 5.8</m:t>
                </m:r>
              </m:num>
              <m:den>
                <m:r>
                  <m:rPr>
                    <m:sty m:val="p"/>
                  </m:rPr>
                  <w:rPr>
                    <w:rFonts w:ascii="Cambria Math" w:eastAsiaTheme="minorEastAsia" w:hAnsi="Cambria Math"/>
                    <w:sz w:val="20"/>
                    <w:szCs w:val="20"/>
                    <w:lang w:val="id-ID"/>
                  </w:rPr>
                  <m:t>6.88</m:t>
                </m:r>
              </m:den>
            </m:f>
          </m:e>
        </m:d>
      </m:oMath>
      <w:r w:rsidRPr="004B687B">
        <w:rPr>
          <w:rFonts w:eastAsiaTheme="minorEastAsia"/>
          <w:sz w:val="20"/>
          <w:szCs w:val="20"/>
        </w:rPr>
        <w:t xml:space="preserve"> x 100%</w:t>
      </w:r>
    </w:p>
    <w:p w:rsidR="004B687B" w:rsidRPr="004B687B" w:rsidRDefault="004B687B" w:rsidP="004B687B">
      <w:pPr>
        <w:ind w:firstLine="567"/>
        <w:jc w:val="both"/>
        <w:rPr>
          <w:rFonts w:eastAsiaTheme="minorEastAsia"/>
          <w:sz w:val="20"/>
          <w:szCs w:val="20"/>
        </w:rPr>
      </w:pPr>
      <w:r w:rsidRPr="004B687B">
        <w:rPr>
          <w:rFonts w:eastAsiaTheme="minorEastAsia"/>
          <w:sz w:val="20"/>
          <w:szCs w:val="20"/>
        </w:rPr>
        <w:tab/>
        <w:t xml:space="preserve">= </w:t>
      </w:r>
      <w:r>
        <w:rPr>
          <w:rFonts w:eastAsiaTheme="minorEastAsia"/>
          <w:sz w:val="20"/>
          <w:szCs w:val="20"/>
        </w:rPr>
        <w:t xml:space="preserve">15.7 </w:t>
      </w:r>
      <w:r w:rsidRPr="004B687B">
        <w:rPr>
          <w:rFonts w:eastAsiaTheme="minorEastAsia"/>
          <w:sz w:val="20"/>
          <w:szCs w:val="20"/>
        </w:rPr>
        <w:t>%</w:t>
      </w:r>
    </w:p>
    <w:p w:rsidR="005A4B5D" w:rsidRDefault="005A4B5D" w:rsidP="000C67E3">
      <w:pPr>
        <w:ind w:firstLine="567"/>
        <w:jc w:val="both"/>
        <w:rPr>
          <w:rFonts w:eastAsiaTheme="minorEastAsia"/>
          <w:sz w:val="20"/>
          <w:szCs w:val="20"/>
        </w:rPr>
      </w:pPr>
    </w:p>
    <w:p w:rsidR="000C67E3" w:rsidRDefault="000C67E3" w:rsidP="00F70061">
      <w:pPr>
        <w:ind w:firstLine="567"/>
        <w:jc w:val="both"/>
        <w:rPr>
          <w:rFonts w:eastAsiaTheme="minorEastAsia"/>
          <w:sz w:val="20"/>
          <w:szCs w:val="20"/>
        </w:rPr>
      </w:pPr>
      <w:r>
        <w:rPr>
          <w:rFonts w:eastAsiaTheme="minorEastAsia"/>
          <w:sz w:val="20"/>
          <w:szCs w:val="20"/>
        </w:rPr>
        <w:t>Hasil p</w:t>
      </w:r>
      <w:r w:rsidR="00F64051">
        <w:rPr>
          <w:rFonts w:eastAsiaTheme="minorEastAsia"/>
          <w:sz w:val="20"/>
          <w:szCs w:val="20"/>
        </w:rPr>
        <w:t xml:space="preserve">erhitungan selanjutnya </w:t>
      </w:r>
      <w:r w:rsidR="00D96D3F">
        <w:rPr>
          <w:rFonts w:eastAsiaTheme="minorEastAsia"/>
          <w:sz w:val="20"/>
          <w:szCs w:val="20"/>
        </w:rPr>
        <w:t>disajikan</w:t>
      </w:r>
      <w:r w:rsidR="004B687B">
        <w:rPr>
          <w:rFonts w:eastAsiaTheme="minorEastAsia"/>
          <w:sz w:val="20"/>
          <w:szCs w:val="20"/>
        </w:rPr>
        <w:t xml:space="preserve"> </w:t>
      </w:r>
      <w:r w:rsidR="00D96D3F">
        <w:rPr>
          <w:rFonts w:eastAsiaTheme="minorEastAsia"/>
          <w:sz w:val="20"/>
          <w:szCs w:val="20"/>
        </w:rPr>
        <w:t xml:space="preserve">dalam </w:t>
      </w:r>
      <w:r w:rsidR="00F64051">
        <w:rPr>
          <w:rFonts w:eastAsiaTheme="minorEastAsia"/>
          <w:sz w:val="20"/>
          <w:szCs w:val="20"/>
        </w:rPr>
        <w:t xml:space="preserve">tabel </w:t>
      </w:r>
      <w:proofErr w:type="gramStart"/>
      <w:r w:rsidR="00D96D3F">
        <w:rPr>
          <w:rFonts w:eastAsiaTheme="minorEastAsia"/>
          <w:sz w:val="20"/>
          <w:szCs w:val="20"/>
        </w:rPr>
        <w:t>berikut :</w:t>
      </w:r>
      <w:proofErr w:type="gramEnd"/>
    </w:p>
    <w:p w:rsidR="003025E2" w:rsidRPr="00F64051" w:rsidRDefault="005A4B5D" w:rsidP="0037786B">
      <w:pPr>
        <w:tabs>
          <w:tab w:val="left" w:pos="709"/>
        </w:tabs>
        <w:jc w:val="both"/>
        <w:rPr>
          <w:rFonts w:eastAsiaTheme="minorEastAsia"/>
          <w:sz w:val="20"/>
          <w:szCs w:val="20"/>
        </w:rPr>
      </w:pPr>
      <w:r>
        <w:rPr>
          <w:i/>
          <w:sz w:val="20"/>
          <w:szCs w:val="20"/>
        </w:rPr>
        <w:t xml:space="preserve">Tabel </w:t>
      </w:r>
      <w:proofErr w:type="gramStart"/>
      <w:r w:rsidR="00F64051">
        <w:rPr>
          <w:i/>
          <w:sz w:val="20"/>
          <w:szCs w:val="20"/>
        </w:rPr>
        <w:t>4</w:t>
      </w:r>
      <w:r w:rsidR="009F5EDD">
        <w:rPr>
          <w:i/>
          <w:sz w:val="20"/>
          <w:szCs w:val="20"/>
        </w:rPr>
        <w:t xml:space="preserve">.5 </w:t>
      </w:r>
      <w:r w:rsidR="00517B00">
        <w:rPr>
          <w:i/>
          <w:sz w:val="20"/>
          <w:szCs w:val="20"/>
        </w:rPr>
        <w:t xml:space="preserve"> Hasil</w:t>
      </w:r>
      <w:proofErr w:type="gramEnd"/>
      <w:r w:rsidR="00517B00">
        <w:rPr>
          <w:i/>
          <w:sz w:val="20"/>
          <w:szCs w:val="20"/>
        </w:rPr>
        <w:t xml:space="preserve"> perhitungan</w:t>
      </w:r>
      <w:r w:rsidR="00D96D3F">
        <w:rPr>
          <w:i/>
          <w:sz w:val="20"/>
          <w:szCs w:val="20"/>
        </w:rPr>
        <w:t>.</w:t>
      </w:r>
    </w:p>
    <w:tbl>
      <w:tblPr>
        <w:tblStyle w:val="TableGrid"/>
        <w:tblW w:w="4246" w:type="dxa"/>
        <w:jc w:val="center"/>
        <w:tblLook w:val="04A0" w:firstRow="1" w:lastRow="0" w:firstColumn="1" w:lastColumn="0" w:noHBand="0" w:noVBand="1"/>
      </w:tblPr>
      <w:tblGrid>
        <w:gridCol w:w="540"/>
        <w:gridCol w:w="749"/>
        <w:gridCol w:w="840"/>
        <w:gridCol w:w="662"/>
        <w:gridCol w:w="662"/>
        <w:gridCol w:w="793"/>
      </w:tblGrid>
      <w:tr w:rsidR="005F5319" w:rsidTr="005F5319">
        <w:trPr>
          <w:jc w:val="center"/>
        </w:trPr>
        <w:tc>
          <w:tcPr>
            <w:tcW w:w="540" w:type="dxa"/>
            <w:shd w:val="clear" w:color="auto" w:fill="8DB3E2" w:themeFill="text2" w:themeFillTint="66"/>
            <w:vAlign w:val="center"/>
          </w:tcPr>
          <w:p w:rsidR="005F5319" w:rsidRPr="002F176A" w:rsidRDefault="005F5319" w:rsidP="00EB01FC">
            <w:pPr>
              <w:pStyle w:val="ListParagraph"/>
              <w:tabs>
                <w:tab w:val="left" w:pos="709"/>
              </w:tabs>
              <w:ind w:left="0"/>
              <w:jc w:val="center"/>
              <w:rPr>
                <w:rFonts w:eastAsiaTheme="minorEastAsia"/>
                <w:sz w:val="16"/>
                <w:szCs w:val="16"/>
              </w:rPr>
            </w:pPr>
            <w:r w:rsidRPr="002F176A">
              <w:rPr>
                <w:rFonts w:eastAsiaTheme="minorEastAsia"/>
                <w:sz w:val="16"/>
                <w:szCs w:val="16"/>
              </w:rPr>
              <w:t>R</w:t>
            </w:r>
          </w:p>
        </w:tc>
        <w:tc>
          <w:tcPr>
            <w:tcW w:w="749" w:type="dxa"/>
            <w:shd w:val="clear" w:color="auto" w:fill="8DB3E2" w:themeFill="text2" w:themeFillTint="66"/>
            <w:vAlign w:val="center"/>
          </w:tcPr>
          <w:p w:rsidR="005F5319" w:rsidRDefault="005F5319" w:rsidP="00EB01FC">
            <w:pPr>
              <w:pStyle w:val="ListParagraph"/>
              <w:tabs>
                <w:tab w:val="left" w:pos="709"/>
              </w:tabs>
              <w:ind w:left="0"/>
              <w:jc w:val="center"/>
              <w:rPr>
                <w:rFonts w:eastAsiaTheme="minorEastAsia"/>
                <w:sz w:val="16"/>
                <w:szCs w:val="16"/>
              </w:rPr>
            </w:pPr>
            <w:r>
              <w:rPr>
                <w:rFonts w:eastAsiaTheme="minorEastAsia"/>
                <w:sz w:val="16"/>
                <w:szCs w:val="16"/>
              </w:rPr>
              <w:t>R ukur</w:t>
            </w:r>
          </w:p>
          <w:p w:rsidR="005F5319" w:rsidRPr="002F176A" w:rsidRDefault="005F5319" w:rsidP="00EB01FC">
            <w:pPr>
              <w:pStyle w:val="ListParagraph"/>
              <w:tabs>
                <w:tab w:val="left" w:pos="709"/>
              </w:tabs>
              <w:ind w:left="0"/>
              <w:jc w:val="center"/>
              <w:rPr>
                <w:rFonts w:eastAsiaTheme="minorEastAsia"/>
                <w:sz w:val="16"/>
                <w:szCs w:val="16"/>
              </w:rPr>
            </w:pPr>
            <w:r>
              <w:rPr>
                <w:rFonts w:eastAsiaTheme="minorEastAsia"/>
                <w:sz w:val="16"/>
                <w:szCs w:val="16"/>
              </w:rPr>
              <w:t>(Ω</w:t>
            </w:r>
            <w:r w:rsidRPr="002F176A">
              <w:rPr>
                <w:rFonts w:eastAsiaTheme="minorEastAsia"/>
                <w:sz w:val="16"/>
                <w:szCs w:val="16"/>
              </w:rPr>
              <w:t>)</w:t>
            </w:r>
          </w:p>
        </w:tc>
        <w:tc>
          <w:tcPr>
            <w:tcW w:w="840" w:type="dxa"/>
            <w:shd w:val="clear" w:color="auto" w:fill="8DB3E2" w:themeFill="text2" w:themeFillTint="66"/>
            <w:vAlign w:val="center"/>
          </w:tcPr>
          <w:p w:rsidR="005F5319" w:rsidRDefault="005F5319">
            <w:pPr>
              <w:pStyle w:val="ListParagraph"/>
              <w:tabs>
                <w:tab w:val="left" w:pos="709"/>
              </w:tabs>
              <w:ind w:left="0"/>
              <w:jc w:val="center"/>
              <w:rPr>
                <w:rFonts w:eastAsiaTheme="minorEastAsia"/>
                <w:sz w:val="16"/>
                <w:szCs w:val="16"/>
                <w:lang w:val="id-ID"/>
              </w:rPr>
            </w:pPr>
            <w:r>
              <w:rPr>
                <w:rFonts w:eastAsiaTheme="minorEastAsia"/>
                <w:sz w:val="16"/>
                <w:szCs w:val="16"/>
                <w:lang w:val="id-ID"/>
              </w:rPr>
              <w:t>V hitung</w:t>
            </w:r>
          </w:p>
          <w:p w:rsidR="005F5319" w:rsidRPr="005F5319" w:rsidRDefault="005F5319">
            <w:pPr>
              <w:pStyle w:val="ListParagraph"/>
              <w:tabs>
                <w:tab w:val="left" w:pos="709"/>
              </w:tabs>
              <w:ind w:left="0"/>
              <w:jc w:val="center"/>
              <w:rPr>
                <w:rFonts w:eastAsiaTheme="minorEastAsia"/>
                <w:sz w:val="16"/>
                <w:szCs w:val="16"/>
              </w:rPr>
            </w:pPr>
            <w:r>
              <w:rPr>
                <w:rFonts w:eastAsiaTheme="minorEastAsia"/>
                <w:sz w:val="16"/>
                <w:szCs w:val="16"/>
              </w:rPr>
              <w:t>(</w:t>
            </w:r>
            <w:r>
              <w:rPr>
                <w:rFonts w:eastAsiaTheme="minorEastAsia"/>
                <w:sz w:val="16"/>
                <w:szCs w:val="16"/>
                <w:lang w:val="id-ID"/>
              </w:rPr>
              <w:t>V</w:t>
            </w:r>
            <w:r>
              <w:rPr>
                <w:rFonts w:eastAsiaTheme="minorEastAsia"/>
                <w:sz w:val="16"/>
                <w:szCs w:val="16"/>
              </w:rPr>
              <w:t>)</w:t>
            </w:r>
          </w:p>
        </w:tc>
        <w:tc>
          <w:tcPr>
            <w:tcW w:w="662" w:type="dxa"/>
            <w:shd w:val="clear" w:color="auto" w:fill="8DB3E2" w:themeFill="text2" w:themeFillTint="66"/>
          </w:tcPr>
          <w:p w:rsidR="005F5319" w:rsidRDefault="005F5319" w:rsidP="005F5319">
            <w:pPr>
              <w:pStyle w:val="ListParagraph"/>
              <w:tabs>
                <w:tab w:val="left" w:pos="709"/>
              </w:tabs>
              <w:ind w:left="-61"/>
              <w:jc w:val="center"/>
              <w:rPr>
                <w:rFonts w:eastAsiaTheme="minorEastAsia"/>
                <w:sz w:val="16"/>
                <w:szCs w:val="16"/>
                <w:lang w:val="id-ID"/>
              </w:rPr>
            </w:pPr>
            <w:r>
              <w:rPr>
                <w:rFonts w:eastAsiaTheme="minorEastAsia"/>
                <w:sz w:val="16"/>
                <w:szCs w:val="16"/>
                <w:lang w:val="id-ID"/>
              </w:rPr>
              <w:t>V</w:t>
            </w:r>
            <w:r>
              <w:rPr>
                <w:rFonts w:eastAsiaTheme="minorEastAsia"/>
                <w:sz w:val="16"/>
                <w:szCs w:val="16"/>
              </w:rPr>
              <w:t xml:space="preserve"> </w:t>
            </w:r>
            <w:r>
              <w:rPr>
                <w:rFonts w:eastAsiaTheme="minorEastAsia"/>
                <w:sz w:val="16"/>
                <w:szCs w:val="16"/>
                <w:lang w:val="id-ID"/>
              </w:rPr>
              <w:t>ukur</w:t>
            </w:r>
          </w:p>
          <w:p w:rsidR="005F5319" w:rsidRPr="005F5319" w:rsidRDefault="005F5319" w:rsidP="005F5319">
            <w:pPr>
              <w:pStyle w:val="ListParagraph"/>
              <w:tabs>
                <w:tab w:val="left" w:pos="709"/>
              </w:tabs>
              <w:ind w:left="-61" w:right="-60"/>
              <w:jc w:val="center"/>
              <w:rPr>
                <w:rFonts w:eastAsiaTheme="minorEastAsia"/>
                <w:sz w:val="16"/>
                <w:szCs w:val="16"/>
              </w:rPr>
            </w:pPr>
            <w:r>
              <w:rPr>
                <w:rFonts w:eastAsiaTheme="minorEastAsia"/>
                <w:sz w:val="16"/>
                <w:szCs w:val="16"/>
              </w:rPr>
              <w:t>(</w:t>
            </w:r>
            <w:r>
              <w:rPr>
                <w:rFonts w:eastAsiaTheme="minorEastAsia"/>
                <w:sz w:val="16"/>
                <w:szCs w:val="16"/>
                <w:lang w:val="id-ID"/>
              </w:rPr>
              <w:t>V</w:t>
            </w:r>
            <w:r>
              <w:rPr>
                <w:rFonts w:eastAsiaTheme="minorEastAsia"/>
                <w:sz w:val="16"/>
                <w:szCs w:val="16"/>
              </w:rPr>
              <w:t>)</w:t>
            </w:r>
          </w:p>
        </w:tc>
        <w:tc>
          <w:tcPr>
            <w:tcW w:w="662" w:type="dxa"/>
            <w:shd w:val="clear" w:color="auto" w:fill="8DB3E2" w:themeFill="text2" w:themeFillTint="66"/>
            <w:vAlign w:val="center"/>
          </w:tcPr>
          <w:p w:rsidR="005F5319" w:rsidRDefault="005F5319" w:rsidP="002F1F72">
            <w:pPr>
              <w:pStyle w:val="ListParagraph"/>
              <w:tabs>
                <w:tab w:val="left" w:pos="709"/>
              </w:tabs>
              <w:ind w:left="0"/>
              <w:jc w:val="center"/>
              <w:rPr>
                <w:rFonts w:eastAsiaTheme="minorEastAsia"/>
                <w:sz w:val="16"/>
                <w:szCs w:val="16"/>
              </w:rPr>
            </w:pPr>
            <w:r>
              <w:rPr>
                <w:rFonts w:eastAsiaTheme="minorEastAsia"/>
                <w:sz w:val="16"/>
                <w:szCs w:val="16"/>
              </w:rPr>
              <w:t xml:space="preserve">Error </w:t>
            </w:r>
          </w:p>
          <w:p w:rsidR="005F5319" w:rsidRPr="002F176A" w:rsidRDefault="005F5319" w:rsidP="002F1F72">
            <w:pPr>
              <w:pStyle w:val="ListParagraph"/>
              <w:tabs>
                <w:tab w:val="left" w:pos="709"/>
              </w:tabs>
              <w:ind w:left="0"/>
              <w:jc w:val="center"/>
              <w:rPr>
                <w:rFonts w:eastAsiaTheme="minorEastAsia"/>
                <w:sz w:val="16"/>
                <w:szCs w:val="16"/>
              </w:rPr>
            </w:pPr>
            <w:r>
              <w:rPr>
                <w:rFonts w:eastAsiaTheme="minorEastAsia"/>
                <w:sz w:val="16"/>
                <w:szCs w:val="16"/>
              </w:rPr>
              <w:t>(%)</w:t>
            </w:r>
          </w:p>
        </w:tc>
        <w:tc>
          <w:tcPr>
            <w:tcW w:w="793" w:type="dxa"/>
            <w:shd w:val="clear" w:color="auto" w:fill="8DB3E2" w:themeFill="text2" w:themeFillTint="66"/>
            <w:vAlign w:val="center"/>
          </w:tcPr>
          <w:p w:rsidR="005F5319" w:rsidRPr="002F176A" w:rsidRDefault="005F5319" w:rsidP="00F20BCA">
            <w:pPr>
              <w:pStyle w:val="ListParagraph"/>
              <w:tabs>
                <w:tab w:val="left" w:pos="709"/>
              </w:tabs>
              <w:ind w:left="0"/>
              <w:jc w:val="center"/>
              <w:rPr>
                <w:rFonts w:eastAsiaTheme="minorEastAsia"/>
                <w:sz w:val="16"/>
                <w:szCs w:val="16"/>
              </w:rPr>
            </w:pPr>
            <w:r>
              <w:rPr>
                <w:rFonts w:eastAsiaTheme="minorEastAsia"/>
                <w:sz w:val="16"/>
                <w:szCs w:val="16"/>
              </w:rPr>
              <w:t>I Hitung (mA)</w:t>
            </w:r>
          </w:p>
        </w:tc>
      </w:tr>
      <w:tr w:rsidR="005F5319" w:rsidTr="002F1F72">
        <w:trPr>
          <w:jc w:val="center"/>
        </w:trPr>
        <w:tc>
          <w:tcPr>
            <w:tcW w:w="540" w:type="dxa"/>
          </w:tcPr>
          <w:p w:rsidR="005F5319" w:rsidRPr="002F176A" w:rsidRDefault="005F5319" w:rsidP="0037786B">
            <w:pPr>
              <w:pStyle w:val="ListParagraph"/>
              <w:tabs>
                <w:tab w:val="left" w:pos="709"/>
              </w:tabs>
              <w:ind w:left="0"/>
              <w:jc w:val="center"/>
              <w:rPr>
                <w:rFonts w:eastAsiaTheme="minorEastAsia"/>
                <w:sz w:val="16"/>
                <w:szCs w:val="16"/>
              </w:rPr>
            </w:pPr>
            <w:r>
              <w:rPr>
                <w:rFonts w:eastAsiaTheme="minorEastAsia"/>
                <w:sz w:val="16"/>
                <w:szCs w:val="16"/>
              </w:rPr>
              <w:t>R</w:t>
            </w:r>
            <w:r w:rsidRPr="00A177BB">
              <w:rPr>
                <w:rFonts w:eastAsiaTheme="minorEastAsia"/>
                <w:sz w:val="16"/>
                <w:szCs w:val="16"/>
                <w:vertAlign w:val="subscript"/>
              </w:rPr>
              <w:t>1</w:t>
            </w:r>
          </w:p>
        </w:tc>
        <w:tc>
          <w:tcPr>
            <w:tcW w:w="749" w:type="dxa"/>
            <w:vAlign w:val="center"/>
          </w:tcPr>
          <w:p w:rsidR="005F5319" w:rsidRPr="00954AC2" w:rsidRDefault="005F5319" w:rsidP="002F1F72">
            <w:pPr>
              <w:jc w:val="center"/>
              <w:rPr>
                <w:sz w:val="16"/>
                <w:szCs w:val="20"/>
              </w:rPr>
            </w:pPr>
            <w:r>
              <w:rPr>
                <w:sz w:val="16"/>
                <w:szCs w:val="20"/>
              </w:rPr>
              <w:t>98.3</w:t>
            </w:r>
          </w:p>
        </w:tc>
        <w:tc>
          <w:tcPr>
            <w:tcW w:w="840" w:type="dxa"/>
          </w:tcPr>
          <w:p w:rsidR="005F5319" w:rsidRPr="002F176A" w:rsidRDefault="005F5319" w:rsidP="0037786B">
            <w:pPr>
              <w:pStyle w:val="ListParagraph"/>
              <w:tabs>
                <w:tab w:val="left" w:pos="709"/>
              </w:tabs>
              <w:ind w:left="0"/>
              <w:jc w:val="center"/>
              <w:rPr>
                <w:rFonts w:eastAsiaTheme="minorEastAsia"/>
                <w:sz w:val="16"/>
                <w:szCs w:val="16"/>
              </w:rPr>
            </w:pPr>
            <w:r>
              <w:rPr>
                <w:rFonts w:eastAsiaTheme="minorEastAsia"/>
                <w:sz w:val="16"/>
                <w:szCs w:val="16"/>
              </w:rPr>
              <w:t>6.88</w:t>
            </w:r>
          </w:p>
        </w:tc>
        <w:tc>
          <w:tcPr>
            <w:tcW w:w="662" w:type="dxa"/>
            <w:vAlign w:val="center"/>
          </w:tcPr>
          <w:p w:rsidR="005F5319" w:rsidRPr="00954AC2" w:rsidRDefault="005F5319" w:rsidP="002F1F72">
            <w:pPr>
              <w:jc w:val="center"/>
              <w:rPr>
                <w:sz w:val="16"/>
                <w:szCs w:val="20"/>
              </w:rPr>
            </w:pPr>
            <w:r>
              <w:rPr>
                <w:sz w:val="16"/>
                <w:szCs w:val="20"/>
              </w:rPr>
              <w:t>5.8</w:t>
            </w:r>
          </w:p>
        </w:tc>
        <w:tc>
          <w:tcPr>
            <w:tcW w:w="662" w:type="dxa"/>
          </w:tcPr>
          <w:p w:rsidR="005F5319" w:rsidRPr="002F176A" w:rsidRDefault="005F5319" w:rsidP="002F1F72">
            <w:pPr>
              <w:pStyle w:val="ListParagraph"/>
              <w:tabs>
                <w:tab w:val="left" w:pos="709"/>
              </w:tabs>
              <w:ind w:left="0"/>
              <w:jc w:val="center"/>
              <w:rPr>
                <w:rFonts w:eastAsiaTheme="minorEastAsia"/>
                <w:sz w:val="16"/>
                <w:szCs w:val="16"/>
              </w:rPr>
            </w:pPr>
            <w:r>
              <w:rPr>
                <w:rFonts w:eastAsiaTheme="minorEastAsia"/>
                <w:sz w:val="16"/>
                <w:szCs w:val="16"/>
              </w:rPr>
              <w:t>15.7</w:t>
            </w:r>
          </w:p>
        </w:tc>
        <w:tc>
          <w:tcPr>
            <w:tcW w:w="793" w:type="dxa"/>
          </w:tcPr>
          <w:p w:rsidR="005F5319" w:rsidRPr="002F176A" w:rsidRDefault="005F5319" w:rsidP="00F20BCA">
            <w:pPr>
              <w:pStyle w:val="ListParagraph"/>
              <w:tabs>
                <w:tab w:val="left" w:pos="709"/>
              </w:tabs>
              <w:ind w:left="0"/>
              <w:jc w:val="center"/>
              <w:rPr>
                <w:rFonts w:eastAsiaTheme="minorEastAsia"/>
                <w:sz w:val="16"/>
                <w:szCs w:val="16"/>
              </w:rPr>
            </w:pPr>
            <w:r>
              <w:rPr>
                <w:rFonts w:eastAsiaTheme="minorEastAsia"/>
                <w:sz w:val="16"/>
                <w:szCs w:val="16"/>
              </w:rPr>
              <w:t>70</w:t>
            </w:r>
          </w:p>
        </w:tc>
      </w:tr>
      <w:tr w:rsidR="005F5319" w:rsidTr="002F1F72">
        <w:trPr>
          <w:jc w:val="center"/>
        </w:trPr>
        <w:tc>
          <w:tcPr>
            <w:tcW w:w="540" w:type="dxa"/>
          </w:tcPr>
          <w:p w:rsidR="005F5319" w:rsidRPr="002F176A" w:rsidRDefault="005F5319" w:rsidP="0037786B">
            <w:pPr>
              <w:pStyle w:val="ListParagraph"/>
              <w:tabs>
                <w:tab w:val="left" w:pos="709"/>
              </w:tabs>
              <w:ind w:left="0"/>
              <w:jc w:val="center"/>
              <w:rPr>
                <w:rFonts w:eastAsiaTheme="minorEastAsia"/>
                <w:sz w:val="16"/>
                <w:szCs w:val="16"/>
              </w:rPr>
            </w:pPr>
            <w:r>
              <w:rPr>
                <w:rFonts w:eastAsiaTheme="minorEastAsia"/>
                <w:sz w:val="16"/>
                <w:szCs w:val="16"/>
              </w:rPr>
              <w:t>R</w:t>
            </w:r>
            <w:r w:rsidRPr="00A177BB">
              <w:rPr>
                <w:rFonts w:eastAsiaTheme="minorEastAsia"/>
                <w:sz w:val="16"/>
                <w:szCs w:val="16"/>
                <w:vertAlign w:val="subscript"/>
              </w:rPr>
              <w:t>2</w:t>
            </w:r>
          </w:p>
        </w:tc>
        <w:tc>
          <w:tcPr>
            <w:tcW w:w="749" w:type="dxa"/>
          </w:tcPr>
          <w:p w:rsidR="005F5319" w:rsidRDefault="005F5319" w:rsidP="002F1F72">
            <w:pPr>
              <w:jc w:val="center"/>
            </w:pPr>
            <w:r w:rsidRPr="00D205D5">
              <w:rPr>
                <w:sz w:val="16"/>
                <w:szCs w:val="20"/>
              </w:rPr>
              <w:t>98.3</w:t>
            </w:r>
          </w:p>
        </w:tc>
        <w:tc>
          <w:tcPr>
            <w:tcW w:w="840" w:type="dxa"/>
          </w:tcPr>
          <w:p w:rsidR="005F5319" w:rsidRPr="002F176A" w:rsidRDefault="005F5319" w:rsidP="0037786B">
            <w:pPr>
              <w:pStyle w:val="ListParagraph"/>
              <w:tabs>
                <w:tab w:val="left" w:pos="709"/>
              </w:tabs>
              <w:ind w:left="0"/>
              <w:jc w:val="center"/>
              <w:rPr>
                <w:rFonts w:eastAsiaTheme="minorEastAsia"/>
                <w:sz w:val="16"/>
                <w:szCs w:val="16"/>
              </w:rPr>
            </w:pPr>
            <w:r>
              <w:rPr>
                <w:rFonts w:eastAsiaTheme="minorEastAsia"/>
                <w:sz w:val="16"/>
                <w:szCs w:val="16"/>
              </w:rPr>
              <w:t>5.11</w:t>
            </w:r>
          </w:p>
        </w:tc>
        <w:tc>
          <w:tcPr>
            <w:tcW w:w="662" w:type="dxa"/>
            <w:vAlign w:val="center"/>
          </w:tcPr>
          <w:p w:rsidR="005F5319" w:rsidRPr="00954AC2" w:rsidRDefault="005F5319" w:rsidP="002F1F72">
            <w:pPr>
              <w:jc w:val="center"/>
              <w:rPr>
                <w:sz w:val="16"/>
                <w:szCs w:val="20"/>
              </w:rPr>
            </w:pPr>
            <w:r>
              <w:rPr>
                <w:sz w:val="16"/>
                <w:szCs w:val="20"/>
              </w:rPr>
              <w:t>4.3</w:t>
            </w:r>
          </w:p>
        </w:tc>
        <w:tc>
          <w:tcPr>
            <w:tcW w:w="662" w:type="dxa"/>
          </w:tcPr>
          <w:p w:rsidR="005F5319" w:rsidRPr="002F176A" w:rsidRDefault="005F5319" w:rsidP="002F1F72">
            <w:pPr>
              <w:pStyle w:val="ListParagraph"/>
              <w:tabs>
                <w:tab w:val="left" w:pos="709"/>
              </w:tabs>
              <w:ind w:left="0"/>
              <w:jc w:val="center"/>
              <w:rPr>
                <w:rFonts w:eastAsiaTheme="minorEastAsia"/>
                <w:sz w:val="16"/>
                <w:szCs w:val="16"/>
              </w:rPr>
            </w:pPr>
            <w:r>
              <w:rPr>
                <w:rFonts w:eastAsiaTheme="minorEastAsia"/>
                <w:sz w:val="16"/>
                <w:szCs w:val="16"/>
              </w:rPr>
              <w:t>15.85</w:t>
            </w:r>
          </w:p>
        </w:tc>
        <w:tc>
          <w:tcPr>
            <w:tcW w:w="793" w:type="dxa"/>
          </w:tcPr>
          <w:p w:rsidR="005F5319" w:rsidRPr="002F176A" w:rsidRDefault="005F5319" w:rsidP="00F20BCA">
            <w:pPr>
              <w:pStyle w:val="ListParagraph"/>
              <w:tabs>
                <w:tab w:val="left" w:pos="709"/>
              </w:tabs>
              <w:ind w:left="0"/>
              <w:jc w:val="center"/>
              <w:rPr>
                <w:rFonts w:eastAsiaTheme="minorEastAsia"/>
                <w:sz w:val="16"/>
                <w:szCs w:val="16"/>
              </w:rPr>
            </w:pPr>
            <w:r>
              <w:rPr>
                <w:rFonts w:eastAsiaTheme="minorEastAsia"/>
                <w:sz w:val="16"/>
                <w:szCs w:val="16"/>
              </w:rPr>
              <w:t>52</w:t>
            </w:r>
          </w:p>
        </w:tc>
      </w:tr>
      <w:tr w:rsidR="005F5319" w:rsidTr="002F1F72">
        <w:trPr>
          <w:jc w:val="center"/>
        </w:trPr>
        <w:tc>
          <w:tcPr>
            <w:tcW w:w="540" w:type="dxa"/>
          </w:tcPr>
          <w:p w:rsidR="005F5319" w:rsidRPr="002F176A" w:rsidRDefault="005F5319" w:rsidP="0037786B">
            <w:pPr>
              <w:pStyle w:val="ListParagraph"/>
              <w:tabs>
                <w:tab w:val="left" w:pos="709"/>
              </w:tabs>
              <w:ind w:left="0"/>
              <w:jc w:val="center"/>
              <w:rPr>
                <w:rFonts w:eastAsiaTheme="minorEastAsia"/>
                <w:sz w:val="16"/>
                <w:szCs w:val="16"/>
              </w:rPr>
            </w:pPr>
            <w:r>
              <w:rPr>
                <w:rFonts w:eastAsiaTheme="minorEastAsia"/>
                <w:sz w:val="16"/>
                <w:szCs w:val="16"/>
              </w:rPr>
              <w:t>R</w:t>
            </w:r>
            <w:r w:rsidRPr="00A177BB">
              <w:rPr>
                <w:rFonts w:eastAsiaTheme="minorEastAsia"/>
                <w:sz w:val="16"/>
                <w:szCs w:val="16"/>
                <w:vertAlign w:val="subscript"/>
              </w:rPr>
              <w:t>3</w:t>
            </w:r>
          </w:p>
        </w:tc>
        <w:tc>
          <w:tcPr>
            <w:tcW w:w="749" w:type="dxa"/>
          </w:tcPr>
          <w:p w:rsidR="005F5319" w:rsidRDefault="005F5319" w:rsidP="002F1F72">
            <w:pPr>
              <w:jc w:val="center"/>
            </w:pPr>
            <w:r w:rsidRPr="00D205D5">
              <w:rPr>
                <w:sz w:val="16"/>
                <w:szCs w:val="20"/>
              </w:rPr>
              <w:t>98.3</w:t>
            </w:r>
          </w:p>
        </w:tc>
        <w:tc>
          <w:tcPr>
            <w:tcW w:w="840" w:type="dxa"/>
          </w:tcPr>
          <w:p w:rsidR="005F5319" w:rsidRPr="002F176A" w:rsidRDefault="005F5319" w:rsidP="0037786B">
            <w:pPr>
              <w:pStyle w:val="ListParagraph"/>
              <w:tabs>
                <w:tab w:val="left" w:pos="709"/>
              </w:tabs>
              <w:ind w:left="0"/>
              <w:jc w:val="center"/>
              <w:rPr>
                <w:rFonts w:eastAsiaTheme="minorEastAsia"/>
                <w:sz w:val="16"/>
                <w:szCs w:val="16"/>
              </w:rPr>
            </w:pPr>
            <w:r>
              <w:rPr>
                <w:rFonts w:eastAsiaTheme="minorEastAsia"/>
                <w:sz w:val="16"/>
                <w:szCs w:val="16"/>
              </w:rPr>
              <w:t>1.77</w:t>
            </w:r>
          </w:p>
        </w:tc>
        <w:tc>
          <w:tcPr>
            <w:tcW w:w="662" w:type="dxa"/>
            <w:vAlign w:val="center"/>
          </w:tcPr>
          <w:p w:rsidR="005F5319" w:rsidRPr="00954AC2" w:rsidRDefault="005F5319" w:rsidP="002F1F72">
            <w:pPr>
              <w:jc w:val="center"/>
              <w:rPr>
                <w:sz w:val="16"/>
                <w:szCs w:val="20"/>
              </w:rPr>
            </w:pPr>
            <w:r>
              <w:rPr>
                <w:sz w:val="16"/>
                <w:szCs w:val="20"/>
              </w:rPr>
              <w:t>1.6</w:t>
            </w:r>
          </w:p>
        </w:tc>
        <w:tc>
          <w:tcPr>
            <w:tcW w:w="662" w:type="dxa"/>
          </w:tcPr>
          <w:p w:rsidR="005F5319" w:rsidRPr="002F176A" w:rsidRDefault="005F5319" w:rsidP="002F1F72">
            <w:pPr>
              <w:pStyle w:val="ListParagraph"/>
              <w:tabs>
                <w:tab w:val="left" w:pos="709"/>
              </w:tabs>
              <w:ind w:left="0"/>
              <w:jc w:val="center"/>
              <w:rPr>
                <w:rFonts w:eastAsiaTheme="minorEastAsia"/>
                <w:sz w:val="16"/>
                <w:szCs w:val="16"/>
              </w:rPr>
            </w:pPr>
            <w:r>
              <w:rPr>
                <w:rFonts w:eastAsiaTheme="minorEastAsia"/>
                <w:sz w:val="16"/>
                <w:szCs w:val="16"/>
              </w:rPr>
              <w:t>9.6</w:t>
            </w:r>
          </w:p>
        </w:tc>
        <w:tc>
          <w:tcPr>
            <w:tcW w:w="793" w:type="dxa"/>
          </w:tcPr>
          <w:p w:rsidR="005F5319" w:rsidRPr="002F176A" w:rsidRDefault="005F5319" w:rsidP="00F20BCA">
            <w:pPr>
              <w:pStyle w:val="ListParagraph"/>
              <w:tabs>
                <w:tab w:val="left" w:pos="709"/>
              </w:tabs>
              <w:ind w:left="0"/>
              <w:jc w:val="center"/>
              <w:rPr>
                <w:rFonts w:eastAsiaTheme="minorEastAsia"/>
                <w:sz w:val="16"/>
                <w:szCs w:val="16"/>
              </w:rPr>
            </w:pPr>
            <w:r>
              <w:rPr>
                <w:rFonts w:eastAsiaTheme="minorEastAsia"/>
                <w:sz w:val="16"/>
                <w:szCs w:val="16"/>
              </w:rPr>
              <w:t>18</w:t>
            </w:r>
          </w:p>
        </w:tc>
      </w:tr>
      <w:tr w:rsidR="005F5319" w:rsidTr="002F1F72">
        <w:trPr>
          <w:jc w:val="center"/>
        </w:trPr>
        <w:tc>
          <w:tcPr>
            <w:tcW w:w="540" w:type="dxa"/>
          </w:tcPr>
          <w:p w:rsidR="005F5319" w:rsidRPr="002F176A" w:rsidRDefault="005F5319" w:rsidP="0037786B">
            <w:pPr>
              <w:pStyle w:val="ListParagraph"/>
              <w:tabs>
                <w:tab w:val="left" w:pos="709"/>
              </w:tabs>
              <w:ind w:left="0"/>
              <w:jc w:val="center"/>
              <w:rPr>
                <w:rFonts w:eastAsiaTheme="minorEastAsia"/>
                <w:sz w:val="16"/>
                <w:szCs w:val="16"/>
              </w:rPr>
            </w:pPr>
            <w:r>
              <w:rPr>
                <w:rFonts w:eastAsiaTheme="minorEastAsia"/>
                <w:sz w:val="16"/>
                <w:szCs w:val="16"/>
              </w:rPr>
              <w:t>R</w:t>
            </w:r>
            <w:r w:rsidRPr="00A177BB">
              <w:rPr>
                <w:rFonts w:eastAsiaTheme="minorEastAsia"/>
                <w:sz w:val="16"/>
                <w:szCs w:val="16"/>
                <w:vertAlign w:val="subscript"/>
              </w:rPr>
              <w:t>4</w:t>
            </w:r>
          </w:p>
        </w:tc>
        <w:tc>
          <w:tcPr>
            <w:tcW w:w="749" w:type="dxa"/>
          </w:tcPr>
          <w:p w:rsidR="005F5319" w:rsidRDefault="005F5319" w:rsidP="002F1F72">
            <w:pPr>
              <w:jc w:val="center"/>
            </w:pPr>
            <w:r w:rsidRPr="00D205D5">
              <w:rPr>
                <w:sz w:val="16"/>
                <w:szCs w:val="20"/>
              </w:rPr>
              <w:t>98.3</w:t>
            </w:r>
          </w:p>
        </w:tc>
        <w:tc>
          <w:tcPr>
            <w:tcW w:w="840" w:type="dxa"/>
          </w:tcPr>
          <w:p w:rsidR="005F5319" w:rsidRPr="002F176A" w:rsidRDefault="005F5319" w:rsidP="0037786B">
            <w:pPr>
              <w:pStyle w:val="ListParagraph"/>
              <w:tabs>
                <w:tab w:val="left" w:pos="709"/>
              </w:tabs>
              <w:ind w:left="0"/>
              <w:jc w:val="center"/>
              <w:rPr>
                <w:rFonts w:eastAsiaTheme="minorEastAsia"/>
                <w:sz w:val="16"/>
                <w:szCs w:val="16"/>
              </w:rPr>
            </w:pPr>
            <w:r>
              <w:rPr>
                <w:sz w:val="16"/>
                <w:szCs w:val="20"/>
              </w:rPr>
              <w:t>1.18</w:t>
            </w:r>
          </w:p>
        </w:tc>
        <w:tc>
          <w:tcPr>
            <w:tcW w:w="662" w:type="dxa"/>
            <w:vAlign w:val="center"/>
          </w:tcPr>
          <w:p w:rsidR="005F5319" w:rsidRPr="00954AC2" w:rsidRDefault="005F5319" w:rsidP="002F1F72">
            <w:pPr>
              <w:jc w:val="center"/>
              <w:rPr>
                <w:sz w:val="16"/>
                <w:szCs w:val="20"/>
              </w:rPr>
            </w:pPr>
            <w:r>
              <w:rPr>
                <w:sz w:val="16"/>
                <w:szCs w:val="20"/>
              </w:rPr>
              <w:t>1</w:t>
            </w:r>
          </w:p>
        </w:tc>
        <w:tc>
          <w:tcPr>
            <w:tcW w:w="662" w:type="dxa"/>
          </w:tcPr>
          <w:p w:rsidR="005F5319" w:rsidRPr="002F176A" w:rsidRDefault="005F5319" w:rsidP="002F1F72">
            <w:pPr>
              <w:pStyle w:val="ListParagraph"/>
              <w:tabs>
                <w:tab w:val="left" w:pos="709"/>
              </w:tabs>
              <w:ind w:left="0"/>
              <w:jc w:val="center"/>
              <w:rPr>
                <w:rFonts w:eastAsiaTheme="minorEastAsia"/>
                <w:sz w:val="16"/>
                <w:szCs w:val="16"/>
              </w:rPr>
            </w:pPr>
            <w:r>
              <w:rPr>
                <w:rFonts w:eastAsiaTheme="minorEastAsia"/>
                <w:sz w:val="16"/>
                <w:szCs w:val="16"/>
              </w:rPr>
              <w:t>15.25</w:t>
            </w:r>
          </w:p>
        </w:tc>
        <w:tc>
          <w:tcPr>
            <w:tcW w:w="793" w:type="dxa"/>
          </w:tcPr>
          <w:p w:rsidR="005F5319" w:rsidRPr="002F176A" w:rsidRDefault="005F5319" w:rsidP="00F20BCA">
            <w:pPr>
              <w:pStyle w:val="ListParagraph"/>
              <w:tabs>
                <w:tab w:val="left" w:pos="709"/>
              </w:tabs>
              <w:ind w:left="0"/>
              <w:jc w:val="center"/>
              <w:rPr>
                <w:rFonts w:eastAsiaTheme="minorEastAsia"/>
                <w:sz w:val="16"/>
                <w:szCs w:val="16"/>
              </w:rPr>
            </w:pPr>
            <w:r>
              <w:rPr>
                <w:rFonts w:eastAsiaTheme="minorEastAsia"/>
                <w:sz w:val="16"/>
                <w:szCs w:val="16"/>
              </w:rPr>
              <w:t>12</w:t>
            </w:r>
          </w:p>
        </w:tc>
      </w:tr>
      <w:tr w:rsidR="005F5319" w:rsidTr="002F1F72">
        <w:trPr>
          <w:jc w:val="center"/>
        </w:trPr>
        <w:tc>
          <w:tcPr>
            <w:tcW w:w="540" w:type="dxa"/>
          </w:tcPr>
          <w:p w:rsidR="005F5319" w:rsidRPr="002F176A" w:rsidRDefault="005F5319" w:rsidP="0037786B">
            <w:pPr>
              <w:pStyle w:val="ListParagraph"/>
              <w:tabs>
                <w:tab w:val="left" w:pos="709"/>
              </w:tabs>
              <w:ind w:left="0"/>
              <w:jc w:val="center"/>
              <w:rPr>
                <w:rFonts w:eastAsiaTheme="minorEastAsia"/>
                <w:sz w:val="16"/>
                <w:szCs w:val="16"/>
              </w:rPr>
            </w:pPr>
            <w:r>
              <w:rPr>
                <w:rFonts w:eastAsiaTheme="minorEastAsia"/>
                <w:sz w:val="16"/>
                <w:szCs w:val="16"/>
              </w:rPr>
              <w:t>R</w:t>
            </w:r>
            <w:r w:rsidRPr="00A177BB">
              <w:rPr>
                <w:rFonts w:eastAsiaTheme="minorEastAsia"/>
                <w:sz w:val="16"/>
                <w:szCs w:val="16"/>
                <w:vertAlign w:val="subscript"/>
              </w:rPr>
              <w:t>5</w:t>
            </w:r>
          </w:p>
        </w:tc>
        <w:tc>
          <w:tcPr>
            <w:tcW w:w="749" w:type="dxa"/>
          </w:tcPr>
          <w:p w:rsidR="005F5319" w:rsidRDefault="005F5319" w:rsidP="002F1F72">
            <w:pPr>
              <w:jc w:val="center"/>
            </w:pPr>
            <w:r w:rsidRPr="00D205D5">
              <w:rPr>
                <w:sz w:val="16"/>
                <w:szCs w:val="20"/>
              </w:rPr>
              <w:t>98.3</w:t>
            </w:r>
          </w:p>
        </w:tc>
        <w:tc>
          <w:tcPr>
            <w:tcW w:w="840" w:type="dxa"/>
          </w:tcPr>
          <w:p w:rsidR="005F5319" w:rsidRPr="002F176A" w:rsidRDefault="005F5319" w:rsidP="0037786B">
            <w:pPr>
              <w:pStyle w:val="ListParagraph"/>
              <w:tabs>
                <w:tab w:val="left" w:pos="709"/>
              </w:tabs>
              <w:ind w:left="0"/>
              <w:jc w:val="center"/>
              <w:rPr>
                <w:rFonts w:eastAsiaTheme="minorEastAsia"/>
                <w:sz w:val="16"/>
                <w:szCs w:val="16"/>
              </w:rPr>
            </w:pPr>
            <w:r>
              <w:rPr>
                <w:sz w:val="16"/>
                <w:szCs w:val="20"/>
              </w:rPr>
              <w:t>0.59</w:t>
            </w:r>
          </w:p>
        </w:tc>
        <w:tc>
          <w:tcPr>
            <w:tcW w:w="662" w:type="dxa"/>
            <w:vAlign w:val="center"/>
          </w:tcPr>
          <w:p w:rsidR="005F5319" w:rsidRPr="00954AC2" w:rsidRDefault="005F5319" w:rsidP="002F1F72">
            <w:pPr>
              <w:jc w:val="center"/>
              <w:rPr>
                <w:sz w:val="16"/>
                <w:szCs w:val="20"/>
              </w:rPr>
            </w:pPr>
            <w:r>
              <w:rPr>
                <w:sz w:val="16"/>
                <w:szCs w:val="20"/>
                <w:lang w:val="id-ID"/>
              </w:rPr>
              <w:t>0</w:t>
            </w:r>
            <w:r>
              <w:rPr>
                <w:sz w:val="16"/>
                <w:szCs w:val="20"/>
              </w:rPr>
              <w:t>.45</w:t>
            </w:r>
          </w:p>
        </w:tc>
        <w:tc>
          <w:tcPr>
            <w:tcW w:w="662" w:type="dxa"/>
          </w:tcPr>
          <w:p w:rsidR="005F5319" w:rsidRPr="002F176A" w:rsidRDefault="005F5319" w:rsidP="002F1F72">
            <w:pPr>
              <w:pStyle w:val="ListParagraph"/>
              <w:tabs>
                <w:tab w:val="left" w:pos="709"/>
              </w:tabs>
              <w:ind w:left="0"/>
              <w:jc w:val="center"/>
              <w:rPr>
                <w:rFonts w:eastAsiaTheme="minorEastAsia"/>
                <w:sz w:val="16"/>
                <w:szCs w:val="16"/>
              </w:rPr>
            </w:pPr>
            <w:r>
              <w:rPr>
                <w:rFonts w:eastAsiaTheme="minorEastAsia"/>
                <w:sz w:val="16"/>
                <w:szCs w:val="16"/>
              </w:rPr>
              <w:t>23.73</w:t>
            </w:r>
          </w:p>
        </w:tc>
        <w:tc>
          <w:tcPr>
            <w:tcW w:w="793" w:type="dxa"/>
          </w:tcPr>
          <w:p w:rsidR="005F5319" w:rsidRPr="002F176A" w:rsidRDefault="005F5319" w:rsidP="00F20BCA">
            <w:pPr>
              <w:pStyle w:val="ListParagraph"/>
              <w:tabs>
                <w:tab w:val="left" w:pos="709"/>
              </w:tabs>
              <w:ind w:left="0"/>
              <w:jc w:val="center"/>
              <w:rPr>
                <w:rFonts w:eastAsiaTheme="minorEastAsia"/>
                <w:sz w:val="16"/>
                <w:szCs w:val="16"/>
              </w:rPr>
            </w:pPr>
            <w:r>
              <w:rPr>
                <w:rFonts w:eastAsiaTheme="minorEastAsia"/>
                <w:sz w:val="16"/>
                <w:szCs w:val="16"/>
              </w:rPr>
              <w:t>6</w:t>
            </w:r>
          </w:p>
        </w:tc>
      </w:tr>
      <w:tr w:rsidR="005F5319" w:rsidTr="002F1F72">
        <w:trPr>
          <w:jc w:val="center"/>
        </w:trPr>
        <w:tc>
          <w:tcPr>
            <w:tcW w:w="540" w:type="dxa"/>
          </w:tcPr>
          <w:p w:rsidR="005F5319" w:rsidRPr="002F176A" w:rsidRDefault="005F5319" w:rsidP="0037786B">
            <w:pPr>
              <w:pStyle w:val="ListParagraph"/>
              <w:tabs>
                <w:tab w:val="left" w:pos="709"/>
              </w:tabs>
              <w:ind w:left="0"/>
              <w:jc w:val="center"/>
              <w:rPr>
                <w:rFonts w:eastAsiaTheme="minorEastAsia"/>
                <w:sz w:val="16"/>
                <w:szCs w:val="16"/>
              </w:rPr>
            </w:pPr>
            <w:r>
              <w:rPr>
                <w:rFonts w:eastAsiaTheme="minorEastAsia"/>
                <w:sz w:val="16"/>
                <w:szCs w:val="16"/>
              </w:rPr>
              <w:t>R</w:t>
            </w:r>
            <w:r w:rsidRPr="00A177BB">
              <w:rPr>
                <w:rFonts w:eastAsiaTheme="minorEastAsia"/>
                <w:sz w:val="16"/>
                <w:szCs w:val="16"/>
                <w:vertAlign w:val="subscript"/>
              </w:rPr>
              <w:t>6</w:t>
            </w:r>
          </w:p>
        </w:tc>
        <w:tc>
          <w:tcPr>
            <w:tcW w:w="749" w:type="dxa"/>
          </w:tcPr>
          <w:p w:rsidR="005F5319" w:rsidRDefault="005F5319" w:rsidP="002F1F72">
            <w:pPr>
              <w:jc w:val="center"/>
            </w:pPr>
            <w:r w:rsidRPr="00D205D5">
              <w:rPr>
                <w:sz w:val="16"/>
                <w:szCs w:val="20"/>
              </w:rPr>
              <w:t>98.3</w:t>
            </w:r>
          </w:p>
        </w:tc>
        <w:tc>
          <w:tcPr>
            <w:tcW w:w="840" w:type="dxa"/>
          </w:tcPr>
          <w:p w:rsidR="005F5319" w:rsidRPr="002F176A" w:rsidRDefault="005F5319" w:rsidP="0037786B">
            <w:pPr>
              <w:pStyle w:val="ListParagraph"/>
              <w:tabs>
                <w:tab w:val="left" w:pos="709"/>
              </w:tabs>
              <w:ind w:left="0"/>
              <w:jc w:val="center"/>
              <w:rPr>
                <w:rFonts w:eastAsiaTheme="minorEastAsia"/>
                <w:sz w:val="16"/>
                <w:szCs w:val="16"/>
              </w:rPr>
            </w:pPr>
            <w:r>
              <w:rPr>
                <w:sz w:val="16"/>
                <w:szCs w:val="20"/>
              </w:rPr>
              <w:t>1.77</w:t>
            </w:r>
          </w:p>
        </w:tc>
        <w:tc>
          <w:tcPr>
            <w:tcW w:w="662" w:type="dxa"/>
            <w:vAlign w:val="center"/>
          </w:tcPr>
          <w:p w:rsidR="005F5319" w:rsidRPr="00954AC2" w:rsidRDefault="005F5319" w:rsidP="002F1F72">
            <w:pPr>
              <w:jc w:val="center"/>
              <w:rPr>
                <w:sz w:val="16"/>
                <w:szCs w:val="20"/>
              </w:rPr>
            </w:pPr>
            <w:r>
              <w:rPr>
                <w:sz w:val="16"/>
                <w:szCs w:val="20"/>
                <w:lang w:val="id-ID"/>
              </w:rPr>
              <w:t>1</w:t>
            </w:r>
            <w:r>
              <w:rPr>
                <w:sz w:val="16"/>
                <w:szCs w:val="20"/>
              </w:rPr>
              <w:t>.7</w:t>
            </w:r>
          </w:p>
        </w:tc>
        <w:tc>
          <w:tcPr>
            <w:tcW w:w="662" w:type="dxa"/>
          </w:tcPr>
          <w:p w:rsidR="005F5319" w:rsidRPr="002F176A" w:rsidRDefault="005F5319" w:rsidP="002F1F72">
            <w:pPr>
              <w:pStyle w:val="ListParagraph"/>
              <w:tabs>
                <w:tab w:val="left" w:pos="709"/>
              </w:tabs>
              <w:ind w:left="0"/>
              <w:jc w:val="center"/>
              <w:rPr>
                <w:rFonts w:eastAsiaTheme="minorEastAsia"/>
                <w:sz w:val="16"/>
                <w:szCs w:val="16"/>
              </w:rPr>
            </w:pPr>
            <w:r>
              <w:rPr>
                <w:rFonts w:eastAsiaTheme="minorEastAsia"/>
                <w:sz w:val="16"/>
                <w:szCs w:val="16"/>
              </w:rPr>
              <w:t>3.95</w:t>
            </w:r>
          </w:p>
        </w:tc>
        <w:tc>
          <w:tcPr>
            <w:tcW w:w="793" w:type="dxa"/>
          </w:tcPr>
          <w:p w:rsidR="005F5319" w:rsidRPr="002F176A" w:rsidRDefault="005F5319" w:rsidP="00F20BCA">
            <w:pPr>
              <w:pStyle w:val="ListParagraph"/>
              <w:tabs>
                <w:tab w:val="left" w:pos="709"/>
              </w:tabs>
              <w:ind w:left="0"/>
              <w:jc w:val="center"/>
              <w:rPr>
                <w:rFonts w:eastAsiaTheme="minorEastAsia"/>
                <w:sz w:val="16"/>
                <w:szCs w:val="16"/>
              </w:rPr>
            </w:pPr>
            <w:r>
              <w:rPr>
                <w:rFonts w:eastAsiaTheme="minorEastAsia"/>
                <w:sz w:val="16"/>
                <w:szCs w:val="16"/>
              </w:rPr>
              <w:t>18</w:t>
            </w:r>
          </w:p>
        </w:tc>
      </w:tr>
      <w:tr w:rsidR="005F5319" w:rsidTr="002F1F72">
        <w:trPr>
          <w:jc w:val="center"/>
        </w:trPr>
        <w:tc>
          <w:tcPr>
            <w:tcW w:w="540" w:type="dxa"/>
          </w:tcPr>
          <w:p w:rsidR="005F5319" w:rsidRPr="00A177BB" w:rsidRDefault="005F5319" w:rsidP="0037786B">
            <w:pPr>
              <w:pStyle w:val="ListParagraph"/>
              <w:tabs>
                <w:tab w:val="left" w:pos="709"/>
              </w:tabs>
              <w:ind w:left="0"/>
              <w:jc w:val="center"/>
              <w:rPr>
                <w:rFonts w:eastAsiaTheme="minorEastAsia"/>
                <w:sz w:val="16"/>
                <w:szCs w:val="16"/>
              </w:rPr>
            </w:pPr>
            <w:r>
              <w:rPr>
                <w:rFonts w:eastAsiaTheme="minorEastAsia"/>
                <w:sz w:val="16"/>
                <w:szCs w:val="16"/>
              </w:rPr>
              <w:t>R</w:t>
            </w:r>
            <w:r w:rsidRPr="00A177BB">
              <w:rPr>
                <w:rFonts w:eastAsiaTheme="minorEastAsia"/>
                <w:sz w:val="16"/>
                <w:szCs w:val="16"/>
                <w:vertAlign w:val="subscript"/>
              </w:rPr>
              <w:t>7</w:t>
            </w:r>
          </w:p>
        </w:tc>
        <w:tc>
          <w:tcPr>
            <w:tcW w:w="749" w:type="dxa"/>
          </w:tcPr>
          <w:p w:rsidR="005F5319" w:rsidRDefault="005F5319" w:rsidP="002F1F72">
            <w:pPr>
              <w:jc w:val="center"/>
            </w:pPr>
            <w:r w:rsidRPr="00D205D5">
              <w:rPr>
                <w:sz w:val="16"/>
                <w:szCs w:val="20"/>
              </w:rPr>
              <w:t>98.3</w:t>
            </w:r>
          </w:p>
        </w:tc>
        <w:tc>
          <w:tcPr>
            <w:tcW w:w="840" w:type="dxa"/>
          </w:tcPr>
          <w:p w:rsidR="005F5319" w:rsidRPr="002F176A" w:rsidRDefault="005F5319" w:rsidP="0037786B">
            <w:pPr>
              <w:pStyle w:val="ListParagraph"/>
              <w:tabs>
                <w:tab w:val="left" w:pos="709"/>
              </w:tabs>
              <w:ind w:left="0"/>
              <w:jc w:val="center"/>
              <w:rPr>
                <w:rFonts w:eastAsiaTheme="minorEastAsia"/>
                <w:sz w:val="16"/>
                <w:szCs w:val="16"/>
              </w:rPr>
            </w:pPr>
            <w:r>
              <w:rPr>
                <w:sz w:val="16"/>
                <w:szCs w:val="20"/>
              </w:rPr>
              <w:t>0.59</w:t>
            </w:r>
          </w:p>
        </w:tc>
        <w:tc>
          <w:tcPr>
            <w:tcW w:w="662" w:type="dxa"/>
            <w:vAlign w:val="center"/>
          </w:tcPr>
          <w:p w:rsidR="005F5319" w:rsidRPr="00954AC2" w:rsidRDefault="005F5319" w:rsidP="002F1F72">
            <w:pPr>
              <w:jc w:val="center"/>
              <w:rPr>
                <w:sz w:val="16"/>
                <w:szCs w:val="20"/>
              </w:rPr>
            </w:pPr>
            <w:r>
              <w:rPr>
                <w:sz w:val="16"/>
                <w:szCs w:val="20"/>
                <w:lang w:val="id-ID"/>
              </w:rPr>
              <w:t>0</w:t>
            </w:r>
            <w:r>
              <w:rPr>
                <w:sz w:val="16"/>
                <w:szCs w:val="20"/>
              </w:rPr>
              <w:t>.45</w:t>
            </w:r>
          </w:p>
        </w:tc>
        <w:tc>
          <w:tcPr>
            <w:tcW w:w="662" w:type="dxa"/>
          </w:tcPr>
          <w:p w:rsidR="005F5319" w:rsidRPr="002F176A" w:rsidRDefault="005F5319" w:rsidP="002F1F72">
            <w:pPr>
              <w:pStyle w:val="ListParagraph"/>
              <w:tabs>
                <w:tab w:val="left" w:pos="709"/>
              </w:tabs>
              <w:ind w:left="0"/>
              <w:jc w:val="center"/>
              <w:rPr>
                <w:rFonts w:eastAsiaTheme="minorEastAsia"/>
                <w:sz w:val="16"/>
                <w:szCs w:val="16"/>
              </w:rPr>
            </w:pPr>
            <w:r>
              <w:rPr>
                <w:rFonts w:eastAsiaTheme="minorEastAsia"/>
                <w:sz w:val="16"/>
                <w:szCs w:val="16"/>
              </w:rPr>
              <w:t>23.73</w:t>
            </w:r>
          </w:p>
        </w:tc>
        <w:tc>
          <w:tcPr>
            <w:tcW w:w="793" w:type="dxa"/>
          </w:tcPr>
          <w:p w:rsidR="005F5319" w:rsidRPr="002F176A" w:rsidRDefault="005F5319" w:rsidP="00F20BCA">
            <w:pPr>
              <w:pStyle w:val="ListParagraph"/>
              <w:tabs>
                <w:tab w:val="left" w:pos="709"/>
              </w:tabs>
              <w:ind w:left="0"/>
              <w:jc w:val="center"/>
              <w:rPr>
                <w:rFonts w:eastAsiaTheme="minorEastAsia"/>
                <w:sz w:val="16"/>
                <w:szCs w:val="16"/>
              </w:rPr>
            </w:pPr>
            <w:r>
              <w:rPr>
                <w:rFonts w:eastAsiaTheme="minorEastAsia"/>
                <w:sz w:val="16"/>
                <w:szCs w:val="16"/>
              </w:rPr>
              <w:t>6</w:t>
            </w:r>
          </w:p>
        </w:tc>
      </w:tr>
    </w:tbl>
    <w:p w:rsidR="00792E2A" w:rsidRDefault="00792E2A" w:rsidP="0037786B">
      <w:pPr>
        <w:pStyle w:val="ListParagraph"/>
        <w:tabs>
          <w:tab w:val="left" w:pos="709"/>
        </w:tabs>
        <w:ind w:left="284"/>
        <w:rPr>
          <w:rFonts w:eastAsiaTheme="minorEastAsia"/>
          <w:sz w:val="20"/>
          <w:szCs w:val="20"/>
        </w:rPr>
      </w:pPr>
    </w:p>
    <w:p w:rsidR="00175F87" w:rsidRDefault="005F5319" w:rsidP="0094590D">
      <w:pPr>
        <w:ind w:firstLine="284"/>
        <w:jc w:val="both"/>
        <w:rPr>
          <w:rFonts w:eastAsiaTheme="minorEastAsia"/>
          <w:sz w:val="20"/>
          <w:szCs w:val="20"/>
        </w:rPr>
      </w:pPr>
      <w:proofErr w:type="gramStart"/>
      <w:r>
        <w:rPr>
          <w:rFonts w:eastAsiaTheme="minorEastAsia"/>
          <w:sz w:val="20"/>
          <w:szCs w:val="20"/>
        </w:rPr>
        <w:lastRenderedPageBreak/>
        <w:t>Dari t</w:t>
      </w:r>
      <w:r w:rsidR="00792E2A">
        <w:rPr>
          <w:rFonts w:eastAsiaTheme="minorEastAsia"/>
          <w:sz w:val="20"/>
          <w:szCs w:val="20"/>
        </w:rPr>
        <w:t>abel</w:t>
      </w:r>
      <w:r>
        <w:rPr>
          <w:rFonts w:eastAsiaTheme="minorEastAsia"/>
          <w:sz w:val="20"/>
          <w:szCs w:val="20"/>
        </w:rPr>
        <w:t xml:space="preserve"> </w:t>
      </w:r>
      <w:r w:rsidR="00161F64">
        <w:rPr>
          <w:rFonts w:eastAsiaTheme="minorEastAsia"/>
          <w:sz w:val="20"/>
          <w:szCs w:val="20"/>
        </w:rPr>
        <w:t>4.5</w:t>
      </w:r>
      <w:r>
        <w:rPr>
          <w:rFonts w:eastAsiaTheme="minorEastAsia"/>
          <w:sz w:val="20"/>
          <w:szCs w:val="20"/>
        </w:rPr>
        <w:t>dapat dilihat</w:t>
      </w:r>
      <w:r w:rsidR="00161F64">
        <w:rPr>
          <w:rFonts w:eastAsiaTheme="minorEastAsia"/>
          <w:sz w:val="20"/>
          <w:szCs w:val="20"/>
        </w:rPr>
        <w:t xml:space="preserve"> bahwa </w:t>
      </w:r>
      <w:r>
        <w:rPr>
          <w:rFonts w:eastAsiaTheme="minorEastAsia"/>
          <w:sz w:val="20"/>
          <w:szCs w:val="20"/>
        </w:rPr>
        <w:t>persentase error didapatkan karena adanya selisih nilai antara tegangan hitung dengan tegangan ukur.</w:t>
      </w:r>
      <w:proofErr w:type="gramEnd"/>
      <w:r>
        <w:rPr>
          <w:rFonts w:eastAsiaTheme="minorEastAsia"/>
          <w:sz w:val="20"/>
          <w:szCs w:val="20"/>
        </w:rPr>
        <w:t xml:space="preserve"> Nilai error terkecil didapat pada resistor 6 yaitu 3.95</w:t>
      </w:r>
      <w:r w:rsidR="0094590D">
        <w:rPr>
          <w:rFonts w:eastAsiaTheme="minorEastAsia"/>
          <w:sz w:val="20"/>
          <w:szCs w:val="20"/>
        </w:rPr>
        <w:t xml:space="preserve">%, </w:t>
      </w:r>
      <w:r w:rsidR="00161F64">
        <w:rPr>
          <w:rFonts w:eastAsiaTheme="minorEastAsia"/>
          <w:sz w:val="20"/>
          <w:szCs w:val="20"/>
        </w:rPr>
        <w:t>sedang</w:t>
      </w:r>
      <w:r>
        <w:rPr>
          <w:rFonts w:eastAsiaTheme="minorEastAsia"/>
          <w:sz w:val="20"/>
          <w:szCs w:val="20"/>
        </w:rPr>
        <w:t>kan nilai error terbesar ada pada resistor 5 dan 7</w:t>
      </w:r>
      <w:r w:rsidR="00161F64">
        <w:rPr>
          <w:rFonts w:eastAsiaTheme="minorEastAsia"/>
          <w:sz w:val="20"/>
          <w:szCs w:val="20"/>
        </w:rPr>
        <w:t xml:space="preserve"> yaitu </w:t>
      </w:r>
      <w:r>
        <w:rPr>
          <w:rFonts w:eastAsiaTheme="minorEastAsia"/>
          <w:sz w:val="20"/>
          <w:szCs w:val="20"/>
        </w:rPr>
        <w:t>sebesar 23.73%</w:t>
      </w:r>
      <w:r w:rsidR="00161F64">
        <w:rPr>
          <w:rFonts w:eastAsiaTheme="minorEastAsia"/>
          <w:sz w:val="20"/>
          <w:szCs w:val="20"/>
        </w:rPr>
        <w:t xml:space="preserve">, nilai error yang besar ini dapat terjadi </w:t>
      </w:r>
      <w:r w:rsidR="0094590D">
        <w:rPr>
          <w:rFonts w:eastAsiaTheme="minorEastAsia"/>
          <w:sz w:val="20"/>
          <w:szCs w:val="20"/>
        </w:rPr>
        <w:t xml:space="preserve">karena </w:t>
      </w:r>
      <w:r w:rsidR="00161F64">
        <w:rPr>
          <w:rFonts w:eastAsiaTheme="minorEastAsia"/>
          <w:sz w:val="20"/>
          <w:szCs w:val="20"/>
        </w:rPr>
        <w:t xml:space="preserve">beberapa </w:t>
      </w:r>
      <w:r w:rsidR="00FE1E00">
        <w:rPr>
          <w:rFonts w:eastAsiaTheme="minorEastAsia"/>
          <w:sz w:val="20"/>
          <w:szCs w:val="20"/>
        </w:rPr>
        <w:t xml:space="preserve">faktor, </w:t>
      </w:r>
      <w:r w:rsidR="00161F64">
        <w:rPr>
          <w:rFonts w:eastAsiaTheme="minorEastAsia"/>
          <w:sz w:val="20"/>
          <w:szCs w:val="20"/>
        </w:rPr>
        <w:t>seperti kurangnya ketelitian alat ukur ataupun pengamat</w:t>
      </w:r>
      <w:r w:rsidR="00FE1E00">
        <w:rPr>
          <w:rFonts w:eastAsiaTheme="minorEastAsia"/>
          <w:sz w:val="20"/>
          <w:szCs w:val="20"/>
        </w:rPr>
        <w:t>.</w:t>
      </w:r>
    </w:p>
    <w:p w:rsidR="005A4B5D" w:rsidRDefault="005A4B5D" w:rsidP="0094590D">
      <w:pPr>
        <w:ind w:firstLine="284"/>
        <w:jc w:val="both"/>
        <w:rPr>
          <w:sz w:val="20"/>
          <w:szCs w:val="20"/>
        </w:rPr>
      </w:pPr>
    </w:p>
    <w:p w:rsidR="00EE1014" w:rsidRDefault="00EE1014" w:rsidP="00EE1014">
      <w:pPr>
        <w:tabs>
          <w:tab w:val="left" w:pos="360"/>
          <w:tab w:val="left" w:pos="4500"/>
        </w:tabs>
        <w:ind w:right="22"/>
        <w:jc w:val="both"/>
        <w:rPr>
          <w:b/>
          <w:sz w:val="20"/>
          <w:szCs w:val="20"/>
        </w:rPr>
      </w:pPr>
      <w:r>
        <w:rPr>
          <w:b/>
          <w:sz w:val="20"/>
          <w:szCs w:val="20"/>
        </w:rPr>
        <w:t xml:space="preserve">5. </w:t>
      </w:r>
      <w:r>
        <w:rPr>
          <w:b/>
          <w:sz w:val="20"/>
          <w:szCs w:val="20"/>
        </w:rPr>
        <w:tab/>
        <w:t>KESIMPULAN</w:t>
      </w:r>
    </w:p>
    <w:p w:rsidR="00EE1014" w:rsidRDefault="00EE1014" w:rsidP="00EE1014">
      <w:pPr>
        <w:tabs>
          <w:tab w:val="left" w:pos="360"/>
          <w:tab w:val="left" w:pos="4500"/>
        </w:tabs>
        <w:ind w:right="22"/>
        <w:jc w:val="both"/>
        <w:rPr>
          <w:b/>
          <w:sz w:val="20"/>
          <w:szCs w:val="20"/>
        </w:rPr>
      </w:pPr>
    </w:p>
    <w:p w:rsidR="00EE1014" w:rsidRDefault="00EE1014" w:rsidP="00EE1014">
      <w:pPr>
        <w:tabs>
          <w:tab w:val="left" w:pos="4500"/>
        </w:tabs>
        <w:ind w:right="22"/>
        <w:jc w:val="both"/>
        <w:rPr>
          <w:b/>
          <w:sz w:val="20"/>
          <w:szCs w:val="20"/>
          <w:lang w:val="id-ID"/>
        </w:rPr>
      </w:pPr>
      <w:r>
        <w:rPr>
          <w:b/>
          <w:sz w:val="20"/>
          <w:szCs w:val="20"/>
        </w:rPr>
        <w:t xml:space="preserve">5.1 </w:t>
      </w:r>
      <w:r>
        <w:rPr>
          <w:b/>
          <w:sz w:val="20"/>
          <w:szCs w:val="20"/>
          <w:lang w:val="id-ID"/>
        </w:rPr>
        <w:t xml:space="preserve">Hukum </w:t>
      </w:r>
      <w:proofErr w:type="gramStart"/>
      <w:r>
        <w:rPr>
          <w:b/>
          <w:i/>
          <w:sz w:val="20"/>
          <w:szCs w:val="20"/>
          <w:lang w:val="id-ID"/>
        </w:rPr>
        <w:t xml:space="preserve">Kirchoff  </w:t>
      </w:r>
      <w:r>
        <w:rPr>
          <w:b/>
          <w:sz w:val="20"/>
          <w:szCs w:val="20"/>
          <w:lang w:val="id-ID"/>
        </w:rPr>
        <w:t>Tegangan</w:t>
      </w:r>
      <w:proofErr w:type="gramEnd"/>
      <w:r>
        <w:rPr>
          <w:b/>
          <w:sz w:val="20"/>
          <w:szCs w:val="20"/>
          <w:lang w:val="id-ID"/>
        </w:rPr>
        <w:t xml:space="preserve"> Dan</w:t>
      </w:r>
      <w:r>
        <w:rPr>
          <w:b/>
          <w:sz w:val="20"/>
          <w:szCs w:val="20"/>
        </w:rPr>
        <w:t xml:space="preserve"> </w:t>
      </w:r>
      <w:r>
        <w:rPr>
          <w:b/>
          <w:sz w:val="20"/>
          <w:szCs w:val="20"/>
          <w:lang w:val="id-ID"/>
        </w:rPr>
        <w:t>Arus</w:t>
      </w:r>
    </w:p>
    <w:p w:rsidR="00EE1014" w:rsidRDefault="00EE1014" w:rsidP="00EE1014">
      <w:pPr>
        <w:pStyle w:val="ListParagraph"/>
        <w:numPr>
          <w:ilvl w:val="0"/>
          <w:numId w:val="31"/>
        </w:numPr>
        <w:tabs>
          <w:tab w:val="left" w:pos="4500"/>
        </w:tabs>
        <w:ind w:left="851" w:right="22" w:hanging="283"/>
        <w:jc w:val="both"/>
        <w:rPr>
          <w:b/>
          <w:sz w:val="20"/>
          <w:szCs w:val="20"/>
        </w:rPr>
      </w:pPr>
      <w:r>
        <w:rPr>
          <w:sz w:val="20"/>
          <w:szCs w:val="20"/>
        </w:rPr>
        <w:t xml:space="preserve">Tegangan pada masing – masing resistor yang dirangkai secara seri tidak </w:t>
      </w:r>
      <w:proofErr w:type="gramStart"/>
      <w:r>
        <w:rPr>
          <w:sz w:val="20"/>
          <w:szCs w:val="20"/>
        </w:rPr>
        <w:t>sama</w:t>
      </w:r>
      <w:proofErr w:type="gramEnd"/>
      <w:r>
        <w:rPr>
          <w:sz w:val="20"/>
          <w:szCs w:val="20"/>
        </w:rPr>
        <w:t xml:space="preserve"> besar karena terjadi pembagian tegangan, dimana arus pada masing – masing resistor yang bernilai sama.</w:t>
      </w:r>
    </w:p>
    <w:p w:rsidR="00EE1014" w:rsidRDefault="00EE1014" w:rsidP="00EE1014">
      <w:pPr>
        <w:pStyle w:val="ListParagraph"/>
        <w:numPr>
          <w:ilvl w:val="0"/>
          <w:numId w:val="31"/>
        </w:numPr>
        <w:tabs>
          <w:tab w:val="left" w:pos="4500"/>
        </w:tabs>
        <w:ind w:left="851" w:right="22" w:hanging="284"/>
        <w:jc w:val="both"/>
        <w:rPr>
          <w:b/>
          <w:sz w:val="20"/>
          <w:szCs w:val="20"/>
        </w:rPr>
      </w:pPr>
      <w:r>
        <w:rPr>
          <w:sz w:val="20"/>
          <w:szCs w:val="20"/>
        </w:rPr>
        <w:t xml:space="preserve">Hukum kirchoff tegangan dapat digunakan untuk menyelesaikan permasalahan pada rangkaian dengan resistor yang dirangkai seri dimana jumlah tegangan pada masing-masing resistor </w:t>
      </w:r>
      <w:proofErr w:type="gramStart"/>
      <w:r>
        <w:rPr>
          <w:sz w:val="20"/>
          <w:szCs w:val="20"/>
        </w:rPr>
        <w:t>sama</w:t>
      </w:r>
      <w:proofErr w:type="gramEnd"/>
      <w:r>
        <w:rPr>
          <w:sz w:val="20"/>
          <w:szCs w:val="20"/>
        </w:rPr>
        <w:t xml:space="preserve"> dengan nilai tegangan sumber yang diberikan.</w:t>
      </w:r>
    </w:p>
    <w:p w:rsidR="00EE1014" w:rsidRDefault="00EE1014" w:rsidP="00EE1014">
      <w:pPr>
        <w:pStyle w:val="ListParagraph"/>
        <w:numPr>
          <w:ilvl w:val="0"/>
          <w:numId w:val="31"/>
        </w:numPr>
        <w:tabs>
          <w:tab w:val="left" w:pos="4500"/>
        </w:tabs>
        <w:ind w:left="851" w:right="22" w:hanging="284"/>
        <w:jc w:val="both"/>
        <w:rPr>
          <w:b/>
          <w:sz w:val="20"/>
          <w:szCs w:val="20"/>
        </w:rPr>
      </w:pPr>
      <w:r>
        <w:rPr>
          <w:sz w:val="20"/>
          <w:szCs w:val="20"/>
        </w:rPr>
        <w:t xml:space="preserve">Arus yang memasuki suatu percabangan </w:t>
      </w:r>
      <w:proofErr w:type="gramStart"/>
      <w:r>
        <w:rPr>
          <w:sz w:val="20"/>
          <w:szCs w:val="20"/>
        </w:rPr>
        <w:t>akan</w:t>
      </w:r>
      <w:proofErr w:type="gramEnd"/>
      <w:r>
        <w:rPr>
          <w:sz w:val="20"/>
          <w:szCs w:val="20"/>
        </w:rPr>
        <w:t xml:space="preserve"> bernilai sama dengan arus yang keluar dari percabangan tersebut.</w:t>
      </w:r>
    </w:p>
    <w:p w:rsidR="00EE1014" w:rsidRDefault="00EE1014" w:rsidP="00EE1014">
      <w:pPr>
        <w:pStyle w:val="ListParagraph"/>
        <w:numPr>
          <w:ilvl w:val="0"/>
          <w:numId w:val="31"/>
        </w:numPr>
        <w:tabs>
          <w:tab w:val="left" w:pos="4500"/>
        </w:tabs>
        <w:ind w:left="851" w:right="22" w:hanging="284"/>
        <w:jc w:val="both"/>
        <w:rPr>
          <w:b/>
          <w:sz w:val="20"/>
          <w:szCs w:val="20"/>
        </w:rPr>
      </w:pPr>
      <w:r>
        <w:rPr>
          <w:sz w:val="20"/>
          <w:szCs w:val="20"/>
        </w:rPr>
        <w:t xml:space="preserve">Hukum kirchoff arus dapat digunakan untuk menyelesaikan permasalahan rangkaian parallel yang dimana arus terbagi dan jumlah arus yang memasuki suatu percabangan adalah </w:t>
      </w:r>
      <w:proofErr w:type="gramStart"/>
      <w:r>
        <w:rPr>
          <w:sz w:val="20"/>
          <w:szCs w:val="20"/>
        </w:rPr>
        <w:t>sama</w:t>
      </w:r>
      <w:proofErr w:type="gramEnd"/>
      <w:r>
        <w:rPr>
          <w:sz w:val="20"/>
          <w:szCs w:val="20"/>
        </w:rPr>
        <w:t xml:space="preserve"> dengan jumlah arus yang keluar percabangan.</w:t>
      </w:r>
    </w:p>
    <w:p w:rsidR="00EE1014" w:rsidRDefault="00EE1014" w:rsidP="00EE1014">
      <w:pPr>
        <w:tabs>
          <w:tab w:val="left" w:pos="360"/>
          <w:tab w:val="left" w:pos="4500"/>
        </w:tabs>
        <w:ind w:right="22"/>
        <w:jc w:val="both"/>
        <w:rPr>
          <w:b/>
          <w:sz w:val="20"/>
          <w:szCs w:val="20"/>
        </w:rPr>
      </w:pPr>
    </w:p>
    <w:p w:rsidR="00EE1014" w:rsidRDefault="00EE1014" w:rsidP="00EE1014">
      <w:pPr>
        <w:tabs>
          <w:tab w:val="left" w:pos="360"/>
          <w:tab w:val="left" w:pos="4500"/>
        </w:tabs>
        <w:ind w:left="450" w:right="22" w:hanging="450"/>
        <w:jc w:val="both"/>
        <w:rPr>
          <w:b/>
          <w:sz w:val="20"/>
          <w:szCs w:val="20"/>
        </w:rPr>
      </w:pPr>
      <w:r>
        <w:rPr>
          <w:b/>
          <w:sz w:val="20"/>
          <w:szCs w:val="20"/>
        </w:rPr>
        <w:t xml:space="preserve">5.2 Penerapan Hukum - Hukum </w:t>
      </w:r>
      <w:r>
        <w:rPr>
          <w:b/>
          <w:i/>
          <w:sz w:val="20"/>
          <w:szCs w:val="20"/>
        </w:rPr>
        <w:t>Kirchoff</w:t>
      </w:r>
      <w:r>
        <w:rPr>
          <w:b/>
          <w:sz w:val="20"/>
          <w:szCs w:val="20"/>
        </w:rPr>
        <w:t xml:space="preserve"> (Persamaan Mesh)</w:t>
      </w:r>
    </w:p>
    <w:p w:rsidR="00F70061" w:rsidRPr="00F70061" w:rsidRDefault="00F70061" w:rsidP="00F70061">
      <w:pPr>
        <w:pStyle w:val="ListParagraph"/>
        <w:ind w:left="426" w:right="22" w:firstLine="567"/>
        <w:jc w:val="both"/>
        <w:rPr>
          <w:rFonts w:eastAsiaTheme="minorEastAsia"/>
          <w:sz w:val="20"/>
          <w:szCs w:val="20"/>
        </w:rPr>
      </w:pPr>
      <w:proofErr w:type="gramStart"/>
      <w:r>
        <w:rPr>
          <w:rFonts w:eastAsiaTheme="minorEastAsia"/>
          <w:sz w:val="20"/>
          <w:szCs w:val="20"/>
        </w:rPr>
        <w:t xml:space="preserve">Pada persamaan Mesh, dapat diterapkan hukum </w:t>
      </w:r>
      <w:r w:rsidR="00EE1014">
        <w:rPr>
          <w:rFonts w:eastAsiaTheme="minorEastAsia"/>
          <w:i/>
          <w:sz w:val="20"/>
          <w:szCs w:val="20"/>
        </w:rPr>
        <w:t>kirchoff</w:t>
      </w:r>
      <w:r w:rsidR="00EE1014">
        <w:rPr>
          <w:rFonts w:eastAsiaTheme="minorEastAsia"/>
          <w:sz w:val="20"/>
          <w:szCs w:val="20"/>
        </w:rPr>
        <w:t xml:space="preserve"> tegangan.</w:t>
      </w:r>
      <w:proofErr w:type="gramEnd"/>
      <w:r w:rsidR="00EE1014">
        <w:rPr>
          <w:rFonts w:eastAsiaTheme="minorEastAsia"/>
          <w:sz w:val="20"/>
          <w:szCs w:val="20"/>
        </w:rPr>
        <w:t xml:space="preserve"> Dengan metod</w:t>
      </w:r>
      <w:r>
        <w:rPr>
          <w:rFonts w:eastAsiaTheme="minorEastAsia"/>
          <w:sz w:val="20"/>
          <w:szCs w:val="20"/>
        </w:rPr>
        <w:t>e metode</w:t>
      </w:r>
      <w:r w:rsidR="00EE1014">
        <w:rPr>
          <w:rFonts w:eastAsiaTheme="minorEastAsia"/>
          <w:sz w:val="20"/>
          <w:szCs w:val="20"/>
        </w:rPr>
        <w:t xml:space="preserve"> mesh, maka didapat nilai arus I</w:t>
      </w:r>
      <w:r w:rsidR="00EE1014">
        <w:rPr>
          <w:rFonts w:eastAsiaTheme="minorEastAsia"/>
          <w:sz w:val="20"/>
          <w:szCs w:val="20"/>
          <w:vertAlign w:val="subscript"/>
        </w:rPr>
        <w:t>1</w:t>
      </w:r>
      <w:r w:rsidR="00EE1014">
        <w:rPr>
          <w:rFonts w:eastAsiaTheme="minorEastAsia"/>
          <w:sz w:val="20"/>
          <w:szCs w:val="20"/>
        </w:rPr>
        <w:t xml:space="preserve">, </w:t>
      </w:r>
      <w:proofErr w:type="gramStart"/>
      <w:r w:rsidR="00EE1014">
        <w:rPr>
          <w:rFonts w:eastAsiaTheme="minorEastAsia"/>
          <w:sz w:val="20"/>
          <w:szCs w:val="20"/>
        </w:rPr>
        <w:t>I</w:t>
      </w:r>
      <w:r w:rsidR="00EE1014">
        <w:rPr>
          <w:rFonts w:eastAsiaTheme="minorEastAsia"/>
          <w:sz w:val="20"/>
          <w:szCs w:val="20"/>
          <w:vertAlign w:val="subscript"/>
        </w:rPr>
        <w:t>2 ,</w:t>
      </w:r>
      <w:r w:rsidR="00EE1014">
        <w:rPr>
          <w:rFonts w:eastAsiaTheme="minorEastAsia"/>
          <w:sz w:val="20"/>
          <w:szCs w:val="20"/>
        </w:rPr>
        <w:t>I</w:t>
      </w:r>
      <w:r w:rsidR="00EE1014">
        <w:rPr>
          <w:rFonts w:eastAsiaTheme="minorEastAsia"/>
          <w:sz w:val="20"/>
          <w:szCs w:val="20"/>
          <w:vertAlign w:val="subscript"/>
        </w:rPr>
        <w:t>3</w:t>
      </w:r>
      <w:proofErr w:type="gramEnd"/>
      <w:r w:rsidR="00EE1014">
        <w:rPr>
          <w:rFonts w:eastAsiaTheme="minorEastAsia"/>
          <w:sz w:val="20"/>
          <w:szCs w:val="20"/>
          <w:vertAlign w:val="subscript"/>
          <w:lang w:val="id-ID"/>
        </w:rPr>
        <w:t xml:space="preserve"> </w:t>
      </w:r>
      <w:r w:rsidR="00EE1014">
        <w:rPr>
          <w:rFonts w:eastAsiaTheme="minorEastAsia"/>
          <w:sz w:val="20"/>
          <w:szCs w:val="20"/>
        </w:rPr>
        <w:t>pada rangkaian dengan akurat.</w:t>
      </w:r>
    </w:p>
    <w:p w:rsidR="00F70061" w:rsidRDefault="00F70061" w:rsidP="00F70061">
      <w:pPr>
        <w:pStyle w:val="ListParagraph"/>
        <w:ind w:left="426" w:right="22" w:firstLine="567"/>
        <w:jc w:val="both"/>
        <w:rPr>
          <w:rFonts w:eastAsiaTheme="minorEastAsia"/>
          <w:sz w:val="20"/>
          <w:szCs w:val="20"/>
        </w:rPr>
      </w:pPr>
    </w:p>
    <w:p w:rsidR="00F70061" w:rsidRDefault="00F70061" w:rsidP="00F70061">
      <w:pPr>
        <w:pStyle w:val="ListParagraph"/>
        <w:tabs>
          <w:tab w:val="left" w:pos="360"/>
          <w:tab w:val="left" w:pos="4500"/>
        </w:tabs>
        <w:ind w:left="360" w:right="22"/>
        <w:jc w:val="center"/>
        <w:rPr>
          <w:b/>
          <w:sz w:val="20"/>
          <w:szCs w:val="20"/>
        </w:rPr>
      </w:pPr>
      <w:r>
        <w:rPr>
          <w:b/>
          <w:sz w:val="20"/>
          <w:szCs w:val="20"/>
        </w:rPr>
        <w:t>DAFTAR PUSTAKA</w:t>
      </w:r>
    </w:p>
    <w:p w:rsidR="00F70061" w:rsidRDefault="00F70061" w:rsidP="00F70061">
      <w:pPr>
        <w:pStyle w:val="ListParagraph"/>
        <w:tabs>
          <w:tab w:val="left" w:pos="4500"/>
        </w:tabs>
        <w:ind w:left="567" w:right="22" w:hanging="567"/>
        <w:jc w:val="both"/>
        <w:rPr>
          <w:sz w:val="20"/>
          <w:szCs w:val="20"/>
        </w:rPr>
      </w:pPr>
      <w:r>
        <w:rPr>
          <w:sz w:val="20"/>
          <w:szCs w:val="20"/>
        </w:rPr>
        <w:t xml:space="preserve">Edminster, Joseph. 2006. </w:t>
      </w:r>
      <w:r>
        <w:rPr>
          <w:i/>
          <w:sz w:val="20"/>
          <w:szCs w:val="20"/>
        </w:rPr>
        <w:t>Schaum's Outlines: Rangkaian Listrik (Edisi 4)</w:t>
      </w:r>
      <w:r>
        <w:rPr>
          <w:sz w:val="20"/>
          <w:szCs w:val="20"/>
        </w:rPr>
        <w:t xml:space="preserve">. Jakarta: Erlangga. </w:t>
      </w:r>
    </w:p>
    <w:p w:rsidR="00F70061" w:rsidRDefault="00F70061" w:rsidP="00F70061">
      <w:pPr>
        <w:pStyle w:val="Default"/>
        <w:ind w:left="567" w:hanging="567"/>
        <w:jc w:val="both"/>
        <w:rPr>
          <w:rFonts w:ascii="Times New Roman" w:hAnsi="Times New Roman" w:cs="Times New Roman"/>
          <w:color w:val="auto"/>
          <w:sz w:val="20"/>
          <w:szCs w:val="20"/>
        </w:rPr>
      </w:pPr>
      <w:r w:rsidRPr="00662F15">
        <w:rPr>
          <w:rFonts w:ascii="Times New Roman" w:hAnsi="Times New Roman" w:cs="Times New Roman"/>
          <w:color w:val="auto"/>
          <w:sz w:val="20"/>
          <w:szCs w:val="20"/>
        </w:rPr>
        <w:t>Hayt, William, dkk. 2010. Engineering Circuit Analysis Eight Edition. McGraw-Hill: New York.</w:t>
      </w:r>
    </w:p>
    <w:p w:rsidR="00F70061" w:rsidRDefault="00F70061" w:rsidP="00F70061">
      <w:pPr>
        <w:pStyle w:val="ListParagraph"/>
        <w:tabs>
          <w:tab w:val="left" w:pos="4500"/>
        </w:tabs>
        <w:ind w:left="567" w:right="22" w:hanging="567"/>
        <w:jc w:val="both"/>
        <w:rPr>
          <w:sz w:val="20"/>
          <w:szCs w:val="20"/>
        </w:rPr>
      </w:pPr>
      <w:r>
        <w:rPr>
          <w:sz w:val="20"/>
          <w:szCs w:val="20"/>
        </w:rPr>
        <w:t xml:space="preserve">Ramdhani, Mohamad. 2005. </w:t>
      </w:r>
      <w:r>
        <w:rPr>
          <w:i/>
          <w:sz w:val="20"/>
          <w:szCs w:val="20"/>
        </w:rPr>
        <w:t xml:space="preserve">Rangkaian Listrik (Revisi). </w:t>
      </w:r>
      <w:r>
        <w:rPr>
          <w:sz w:val="20"/>
          <w:szCs w:val="20"/>
        </w:rPr>
        <w:t>Bandung: Sekolah Tinggi Teknologi Telkom.</w:t>
      </w:r>
    </w:p>
    <w:p w:rsidR="00F70061" w:rsidRPr="00F70061" w:rsidRDefault="00F70061" w:rsidP="00F70061">
      <w:pPr>
        <w:ind w:left="567" w:right="22" w:hanging="567"/>
        <w:jc w:val="both"/>
        <w:rPr>
          <w:sz w:val="20"/>
          <w:szCs w:val="20"/>
        </w:rPr>
      </w:pPr>
      <w:proofErr w:type="gramStart"/>
      <w:r>
        <w:rPr>
          <w:sz w:val="20"/>
          <w:szCs w:val="20"/>
        </w:rPr>
        <w:t>Tim Lab Listrik Dasar.</w:t>
      </w:r>
      <w:proofErr w:type="gramEnd"/>
      <w:r>
        <w:rPr>
          <w:sz w:val="20"/>
          <w:szCs w:val="20"/>
        </w:rPr>
        <w:t xml:space="preserve"> 2020</w:t>
      </w:r>
      <w:r w:rsidRPr="00F70061">
        <w:rPr>
          <w:sz w:val="20"/>
          <w:szCs w:val="20"/>
        </w:rPr>
        <w:t xml:space="preserve">. </w:t>
      </w:r>
      <w:r w:rsidRPr="00F70061">
        <w:rPr>
          <w:i/>
          <w:sz w:val="20"/>
          <w:szCs w:val="20"/>
        </w:rPr>
        <w:t>Penuntun Praktikum Rangkaian Listrik</w:t>
      </w:r>
      <w:r w:rsidRPr="00F70061">
        <w:rPr>
          <w:sz w:val="20"/>
          <w:szCs w:val="20"/>
        </w:rPr>
        <w:t xml:space="preserve">. Lab Listrik Dasar FT </w:t>
      </w:r>
      <w:proofErr w:type="gramStart"/>
      <w:r w:rsidRPr="00F70061">
        <w:rPr>
          <w:sz w:val="20"/>
          <w:szCs w:val="20"/>
        </w:rPr>
        <w:t>UNRAM</w:t>
      </w:r>
      <w:proofErr w:type="gramEnd"/>
      <w:r w:rsidRPr="00F70061">
        <w:rPr>
          <w:sz w:val="20"/>
          <w:szCs w:val="20"/>
        </w:rPr>
        <w:t>.</w:t>
      </w:r>
    </w:p>
    <w:sectPr w:rsidR="00F70061" w:rsidRPr="00F70061" w:rsidSect="009B5358">
      <w:type w:val="continuous"/>
      <w:pgSz w:w="12240" w:h="15840" w:code="1"/>
      <w:pgMar w:top="1701" w:right="1701" w:bottom="1701" w:left="1701" w:header="0" w:footer="0" w:gutter="0"/>
      <w:cols w:num="2" w:space="5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103" w:rsidRDefault="00855103">
      <w:r>
        <w:separator/>
      </w:r>
    </w:p>
  </w:endnote>
  <w:endnote w:type="continuationSeparator" w:id="0">
    <w:p w:rsidR="00855103" w:rsidRDefault="00855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SymbolMT">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8118"/>
      <w:gridCol w:w="936"/>
    </w:tblGrid>
    <w:tr w:rsidR="004F1076">
      <w:trPr>
        <w:jc w:val="right"/>
      </w:trPr>
      <w:tc>
        <w:tcPr>
          <w:tcW w:w="8585" w:type="dxa"/>
        </w:tcPr>
        <w:p w:rsidR="004F1076" w:rsidRDefault="004F1076">
          <w:pPr>
            <w:pStyle w:val="Footer"/>
            <w:jc w:val="right"/>
            <w:rPr>
              <w:sz w:val="20"/>
              <w:szCs w:val="20"/>
            </w:rPr>
          </w:pPr>
          <w:r>
            <w:rPr>
              <w:sz w:val="20"/>
              <w:szCs w:val="20"/>
              <w:lang w:val="id-ID"/>
            </w:rPr>
            <w:t>MODUL 2</w:t>
          </w:r>
          <w:r>
            <w:rPr>
              <w:sz w:val="20"/>
              <w:szCs w:val="20"/>
            </w:rPr>
            <w:t xml:space="preserve"> </w:t>
          </w:r>
          <w:r>
            <w:rPr>
              <w:b/>
              <w:i/>
              <w:color w:val="0070C0"/>
              <w:sz w:val="20"/>
              <w:szCs w:val="20"/>
            </w:rPr>
            <w:t>Praktikum Rangkaian Listrik 2020</w:t>
          </w:r>
        </w:p>
      </w:tc>
      <w:tc>
        <w:tcPr>
          <w:tcW w:w="0" w:type="auto"/>
        </w:tcPr>
        <w:p w:rsidR="004F1076" w:rsidRDefault="004F1076">
          <w:pPr>
            <w:pStyle w:val="Footer"/>
            <w:jc w:val="right"/>
          </w:pPr>
          <w:r>
            <w:rPr>
              <w:noProof/>
            </w:rPr>
            <mc:AlternateContent>
              <mc:Choice Requires="wpg">
                <w:drawing>
                  <wp:inline distT="0" distB="0" distL="0" distR="0" wp14:anchorId="550E557B" wp14:editId="21F23597">
                    <wp:extent cx="438150" cy="307975"/>
                    <wp:effectExtent l="11430" t="15240" r="7620" b="10160"/>
                    <wp:docPr id="2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38150" cy="307975"/>
                              <a:chOff x="8754" y="11945"/>
                              <a:chExt cx="2880" cy="2859"/>
                            </a:xfrm>
                          </wpg:grpSpPr>
                          <wps:wsp>
                            <wps:cNvPr id="26" name="Rectangle 1"/>
                            <wps:cNvSpPr>
                              <a:spLocks noChangeArrowheads="1"/>
                            </wps:cNvSpPr>
                            <wps:spPr bwMode="auto">
                              <a:xfrm flipH="1">
                                <a:off x="10194" y="11945"/>
                                <a:ext cx="1440" cy="1440"/>
                              </a:xfrm>
                              <a:prstGeom prst="rect">
                                <a:avLst/>
                              </a:prstGeom>
                              <a:solidFill>
                                <a:srgbClr val="0A02A6">
                                  <a:alpha val="50195"/>
                                </a:srgbClr>
                              </a:solidFill>
                              <a:ln w="12700">
                                <a:solidFill>
                                  <a:srgbClr val="FFFFFF"/>
                                </a:solidFill>
                                <a:miter lim="800000"/>
                                <a:headEnd/>
                                <a:tailEnd/>
                              </a:ln>
                            </wps:spPr>
                            <wps:bodyPr rot="0" vert="horz" wrap="square" lIns="91440" tIns="45720" rIns="91440" bIns="45720" anchor="t" anchorCtr="0" upright="1">
                              <a:noAutofit/>
                            </wps:bodyPr>
                          </wps:wsp>
                          <wps:wsp>
                            <wps:cNvPr id="27" name="Rectangle 2"/>
                            <wps:cNvSpPr>
                              <a:spLocks noChangeArrowheads="1"/>
                            </wps:cNvSpPr>
                            <wps:spPr bwMode="auto">
                              <a:xfrm flipH="1">
                                <a:off x="10194" y="13364"/>
                                <a:ext cx="1440" cy="1440"/>
                              </a:xfrm>
                              <a:prstGeom prst="rect">
                                <a:avLst/>
                              </a:prstGeom>
                              <a:solidFill>
                                <a:srgbClr val="0A02A6"/>
                              </a:solidFill>
                              <a:ln w="12700">
                                <a:solidFill>
                                  <a:srgbClr val="FFFFFF"/>
                                </a:solidFill>
                                <a:miter lim="800000"/>
                                <a:headEnd/>
                                <a:tailEnd/>
                              </a:ln>
                            </wps:spPr>
                            <wps:bodyPr rot="0" vert="horz" wrap="square" lIns="91440" tIns="45720" rIns="91440" bIns="45720" anchor="t" anchorCtr="0" upright="1">
                              <a:noAutofit/>
                            </wps:bodyPr>
                          </wps:wsp>
                          <wps:wsp>
                            <wps:cNvPr id="28" name="Rectangle 3"/>
                            <wps:cNvSpPr>
                              <a:spLocks noChangeArrowheads="1"/>
                            </wps:cNvSpPr>
                            <wps:spPr bwMode="auto">
                              <a:xfrm flipH="1">
                                <a:off x="8754" y="13364"/>
                                <a:ext cx="1440" cy="1440"/>
                              </a:xfrm>
                              <a:prstGeom prst="rect">
                                <a:avLst/>
                              </a:prstGeom>
                              <a:solidFill>
                                <a:srgbClr val="0A02A6">
                                  <a:alpha val="50195"/>
                                </a:srgbClr>
                              </a:solidFill>
                              <a:ln w="12700">
                                <a:solidFill>
                                  <a:srgbClr val="FFFFFF"/>
                                </a:solidFill>
                                <a:miter lim="800000"/>
                                <a:headEnd/>
                                <a:tailEnd/>
                              </a:ln>
                            </wps:spPr>
                            <wps:bodyPr rot="0" vert="horz" wrap="square" lIns="91440" tIns="45720" rIns="91440" bIns="45720" anchor="t" anchorCtr="0" upright="1">
                              <a:noAutofit/>
                            </wps:bodyPr>
                          </wps:wsp>
                        </wpg:wgp>
                      </a:graphicData>
                    </a:graphic>
                  </wp:inline>
                </w:drawing>
              </mc:Choice>
              <mc:Fallback>
                <w:pict>
                  <v:group id="Group 17" o:spid="_x0000_s1026" style="width:34.5pt;height:24.25pt;flip: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">
                    <v:rect id="Rectangle 1" o:spid="_x0000_s1027" style="position:absolute;left:10194;top:11945;width:1440;height:144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JBsMA&#10;AADbAAAADwAAAGRycy9kb3ducmV2LnhtbESPQWvCQBSE7wX/w/KEXorZVEqQ1FWspaUHL8ZSr4/s&#10;axLMvg15W03+fVcQPA4z8w2zXA+uVWfqpfFs4DlJQRGX3jZcGfg+fMwWoCQgW2w9k4GRBNarycMS&#10;c+svvKdzESoVISw5GqhD6HKtpazJoSS+I47er+8dhij7StseLxHuWj1P00w7bDgu1NjRtqbyVPw5&#10;A+9vskt/cDiOn8XI+y3KU/YixjxOh80rqEBDuIdv7S9rYJ7B9Uv8AX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JBsMAAADbAAAADwAAAAAAAAAAAAAAAACYAgAAZHJzL2Rv&#10;d25yZXYueG1sUEsFBgAAAAAEAAQA9QAAAIgDAAAAAA==&#10;" fillcolor="#0a02a6" strokecolor="white" strokeweight="1pt">
                      <v:fill opacity="32896f"/>
                    </v:rect>
                    <v:rect id="Rectangle 2" o:spid="_x0000_s1028" style="position:absolute;left:10194;top:13364;width:1440;height:144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9nsAA&#10;AADbAAAADwAAAGRycy9kb3ducmV2LnhtbESP3YrCMBCF7xd8hzDC3q2pXmipRpGCIMiy2PoAQzM2&#10;xWZSmtjWtzcLC3t5OD8fZ3eYbCsG6n3jWMFykYAgrpxuuFZwK09fKQgfkDW2jknBizwc9rOPHWba&#10;jXyloQi1iCPsM1RgQugyKX1lyKJfuI44enfXWwxR9rXUPY5x3LZylSRrabHhSDDYUW6oehRPq6BM&#10;vRnWeQSm32Ne/iS2eFysUp/z6bgFEWgK/+G/9lkrWG3g90v8AX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F9nsAAAADbAAAADwAAAAAAAAAAAAAAAACYAgAAZHJzL2Rvd25y&#10;ZXYueG1sUEsFBgAAAAAEAAQA9QAAAIUDAAAAAA==&#10;" fillcolor="#0a02a6" strokecolor="white" strokeweight="1pt"/>
                    <v:rect id="Rectangle 3" o:spid="_x0000_s1029" style="position:absolute;left:8754;top:13364;width:1440;height:144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478AA&#10;AADbAAAADwAAAGRycy9kb3ducmV2LnhtbERPTWvCQBC9F/wPyxS8FN1URCS6SrVUPPRiFL0O2TEJ&#10;ZmdDZqvJv3cPQo+P971cd65Wd2ql8mzgc5yAIs69rbgwcDr+jOagJCBbrD2TgZ4E1qvB2xJT6x98&#10;oHsWChVDWFI0UIbQpFpLXpJDGfuGOHJX3zoMEbaFti0+Yrir9SRJZtphxbGhxIa2JeW37M8Z+N7I&#10;b3LG7tLvsp4PW5SP2VSMGb53XwtQgbrwL36599bAJI6NX+IP0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ll478AAAADbAAAADwAAAAAAAAAAAAAAAACYAgAAZHJzL2Rvd25y&#10;ZXYueG1sUEsFBgAAAAAEAAQA9QAAAIUDAAAAAA==&#10;" fillcolor="#0a02a6" strokecolor="white" strokeweight="1pt">
                      <v:fill opacity="32896f"/>
                    </v:rect>
                    <w10:anchorlock/>
                  </v:group>
                </w:pict>
              </mc:Fallback>
            </mc:AlternateContent>
          </w:r>
        </w:p>
      </w:tc>
    </w:tr>
  </w:tbl>
  <w:p w:rsidR="004F1076" w:rsidRDefault="004F1076">
    <w:pPr>
      <w:pStyle w:val="Footer"/>
    </w:pPr>
  </w:p>
  <w:p w:rsidR="004F1076" w:rsidRDefault="004F1076">
    <w:pPr>
      <w:pStyle w:val="Footer"/>
    </w:pPr>
  </w:p>
  <w:p w:rsidR="004F1076" w:rsidRDefault="004F10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36"/>
      <w:gridCol w:w="8541"/>
    </w:tblGrid>
    <w:tr w:rsidR="004F1076">
      <w:tc>
        <w:tcPr>
          <w:tcW w:w="0" w:type="auto"/>
        </w:tcPr>
        <w:p w:rsidR="004F1076" w:rsidRDefault="004F1076">
          <w:pPr>
            <w:pStyle w:val="Footer"/>
          </w:pPr>
          <w:r>
            <w:rPr>
              <w:noProof/>
            </w:rPr>
            <mc:AlternateContent>
              <mc:Choice Requires="wpg">
                <w:drawing>
                  <wp:inline distT="0" distB="0" distL="0" distR="0" wp14:anchorId="63FE9687" wp14:editId="38E1AD7B">
                    <wp:extent cx="438150" cy="307975"/>
                    <wp:effectExtent l="7620" t="15240" r="11430" b="10160"/>
                    <wp:docPr id="2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38150" cy="307975"/>
                              <a:chOff x="8754" y="11945"/>
                              <a:chExt cx="2880" cy="2859"/>
                            </a:xfrm>
                          </wpg:grpSpPr>
                          <wps:wsp>
                            <wps:cNvPr id="22" name="Rectangle 4"/>
                            <wps:cNvSpPr>
                              <a:spLocks noChangeArrowheads="1"/>
                            </wps:cNvSpPr>
                            <wps:spPr bwMode="auto">
                              <a:xfrm flipH="1">
                                <a:off x="10194" y="11945"/>
                                <a:ext cx="1440" cy="1440"/>
                              </a:xfrm>
                              <a:prstGeom prst="rect">
                                <a:avLst/>
                              </a:prstGeom>
                              <a:solidFill>
                                <a:srgbClr val="0A02A6">
                                  <a:alpha val="50195"/>
                                </a:srgbClr>
                              </a:solidFill>
                              <a:ln w="12700">
                                <a:solidFill>
                                  <a:srgbClr val="FFFFFF"/>
                                </a:solidFill>
                                <a:miter lim="800000"/>
                                <a:headEnd/>
                                <a:tailEnd/>
                              </a:ln>
                            </wps:spPr>
                            <wps:bodyPr rot="0" vert="horz" wrap="square" lIns="91440" tIns="45720" rIns="91440" bIns="45720" anchor="t" anchorCtr="0" upright="1">
                              <a:noAutofit/>
                            </wps:bodyPr>
                          </wps:wsp>
                          <wps:wsp>
                            <wps:cNvPr id="23" name="Rectangle 5"/>
                            <wps:cNvSpPr>
                              <a:spLocks noChangeArrowheads="1"/>
                            </wps:cNvSpPr>
                            <wps:spPr bwMode="auto">
                              <a:xfrm flipH="1">
                                <a:off x="10194" y="13364"/>
                                <a:ext cx="1440" cy="1440"/>
                              </a:xfrm>
                              <a:prstGeom prst="rect">
                                <a:avLst/>
                              </a:prstGeom>
                              <a:solidFill>
                                <a:srgbClr val="0A02A6"/>
                              </a:solidFill>
                              <a:ln w="12700">
                                <a:solidFill>
                                  <a:srgbClr val="FFFFFF"/>
                                </a:solidFill>
                                <a:miter lim="800000"/>
                                <a:headEnd/>
                                <a:tailEnd/>
                              </a:ln>
                            </wps:spPr>
                            <wps:bodyPr rot="0" vert="horz" wrap="square" lIns="91440" tIns="45720" rIns="91440" bIns="45720" anchor="t" anchorCtr="0" upright="1">
                              <a:noAutofit/>
                            </wps:bodyPr>
                          </wps:wsp>
                          <wps:wsp>
                            <wps:cNvPr id="24" name="Rectangle 6"/>
                            <wps:cNvSpPr>
                              <a:spLocks noChangeArrowheads="1"/>
                            </wps:cNvSpPr>
                            <wps:spPr bwMode="auto">
                              <a:xfrm flipH="1">
                                <a:off x="8754" y="13364"/>
                                <a:ext cx="1440" cy="1440"/>
                              </a:xfrm>
                              <a:prstGeom prst="rect">
                                <a:avLst/>
                              </a:prstGeom>
                              <a:solidFill>
                                <a:srgbClr val="0A02A6">
                                  <a:alpha val="50195"/>
                                </a:srgbClr>
                              </a:solidFill>
                              <a:ln w="12700">
                                <a:solidFill>
                                  <a:srgbClr val="FFFFFF"/>
                                </a:solidFill>
                                <a:miter lim="800000"/>
                                <a:headEnd/>
                                <a:tailEnd/>
                              </a:ln>
                            </wps:spPr>
                            <wps:bodyPr rot="0" vert="horz" wrap="square" lIns="91440" tIns="45720" rIns="91440" bIns="45720" anchor="t" anchorCtr="0" upright="1">
                              <a:noAutofit/>
                            </wps:bodyPr>
                          </wps:wsp>
                        </wpg:wgp>
                      </a:graphicData>
                    </a:graphic>
                  </wp:inline>
                </w:drawing>
              </mc:Choice>
              <mc:Fallback>
                <w:pict>
                  <v:group id="Group 1" o:spid="_x0000_s1026" style="width:34.5pt;height:24.25pt;flip: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">
                    <v:rect id="Rectangle 4" o:spid="_x0000_s1027" style="position:absolute;left:10194;top:11945;width:1440;height:144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PBcMA&#10;AADbAAAADwAAAGRycy9kb3ducmV2LnhtbESPQWvCQBSE7wX/w/KEXorZNIiU1FWspcWDF9NSr4/s&#10;axLMvg15W03+fVcQPA4z8w2zXA+uVWfqpfFs4DlJQRGX3jZcGfj++pi9gJKAbLH1TAZGElivJg9L&#10;zK2/8IHORahUhLDkaKAOocu1lrImh5L4jjh6v753GKLsK217vES4a3WWpgvtsOG4UGNH25rKU/Hn&#10;DLy/yT79weE4fhYjH7YoT4u5GPM4HTavoAIN4R6+tXfWQJbB9Uv8AX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PBcMAAADbAAAADwAAAAAAAAAAAAAAAACYAgAAZHJzL2Rv&#10;d25yZXYueG1sUEsFBgAAAAAEAAQA9QAAAIgDAAAAAA==&#10;" fillcolor="#0a02a6" strokecolor="white" strokeweight="1pt">
                      <v:fill opacity="32896f"/>
                    </v:rect>
                    <v:rect id="Rectangle 5" o:spid="_x0000_s1028" style="position:absolute;left:10194;top:13364;width:1440;height:144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p7ncAA&#10;AADbAAAADwAAAGRycy9kb3ducmV2LnhtbESP3YrCMBCF7wXfIYywd5rqgpRqFCksCLKIrQ8wNGNT&#10;bCalybbdt98sCF4ezs/H2R8n24qBet84VrBeJSCIK6cbrhXcy69lCsIHZI2tY1LwSx6Oh/lsj5l2&#10;I99oKEIt4gj7DBWYELpMSl8ZsuhXriOO3sP1FkOUfS11j2Mct63cJMlWWmw4Egx2lBuqnsWPVVCm&#10;3gzbPALT7zEvr4ktnher1MdiOu1ABJrCO/xqn7WCzSf8f4k/QB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p7ncAAAADbAAAADwAAAAAAAAAAAAAAAACYAgAAZHJzL2Rvd25y&#10;ZXYueG1sUEsFBgAAAAAEAAQA9QAAAIUDAAAAAA==&#10;" fillcolor="#0a02a6" strokecolor="white" strokeweight="1pt"/>
                    <v:rect id="Rectangle 6" o:spid="_x0000_s1029" style="position:absolute;left:8754;top:13364;width:1440;height:144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y6sMA&#10;AADbAAAADwAAAGRycy9kb3ducmV2LnhtbESPQWvCQBSE7wX/w/KEXopuKiIluopaWjx4MRa9PrLP&#10;JJh9G/K2mvx7Vyj0OMzMN8xi1bla3aiVyrOB93ECijj3tuLCwM/xa/QBSgKyxdozGehJYLUcvCww&#10;tf7OB7ploVARwpKigTKEJtVa8pIcytg3xNG7+NZhiLIttG3xHuGu1pMkmWmHFceFEhvalpRfs19n&#10;4HMj++SE3bn/zno+bFHeZlMx5nXYreegAnXhP/zX3lkDkyk8v8Qfo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Ry6sMAAADbAAAADwAAAAAAAAAAAAAAAACYAgAAZHJzL2Rv&#10;d25yZXYueG1sUEsFBgAAAAAEAAQA9QAAAIgDAAAAAA==&#10;" fillcolor="#0a02a6" strokecolor="white" strokeweight="1pt">
                      <v:fill opacity="32896f"/>
                    </v:rect>
                    <w10:anchorlock/>
                  </v:group>
                </w:pict>
              </mc:Fallback>
            </mc:AlternateContent>
          </w:r>
        </w:p>
      </w:tc>
      <w:tc>
        <w:tcPr>
          <w:tcW w:w="8541" w:type="dxa"/>
        </w:tcPr>
        <w:p w:rsidR="004F1076" w:rsidRDefault="004F1076">
          <w:pPr>
            <w:pStyle w:val="Footer"/>
            <w:rPr>
              <w:sz w:val="20"/>
              <w:szCs w:val="20"/>
            </w:rPr>
          </w:pPr>
          <w:r>
            <w:rPr>
              <w:sz w:val="20"/>
              <w:szCs w:val="20"/>
            </w:rPr>
            <w:t xml:space="preserve">MODUL 2 | </w:t>
          </w:r>
          <w:r>
            <w:rPr>
              <w:b/>
              <w:i/>
              <w:color w:val="0070C0"/>
              <w:sz w:val="20"/>
              <w:szCs w:val="20"/>
            </w:rPr>
            <w:t>Praktikum Rangkaian Listrik 2020</w:t>
          </w:r>
        </w:p>
      </w:tc>
    </w:tr>
  </w:tbl>
  <w:p w:rsidR="004F1076" w:rsidRDefault="004F1076">
    <w:pPr>
      <w:pStyle w:val="Footer"/>
    </w:pPr>
  </w:p>
  <w:p w:rsidR="004F1076" w:rsidRDefault="004F1076">
    <w:pPr>
      <w:pStyle w:val="Footer"/>
    </w:pPr>
  </w:p>
  <w:p w:rsidR="004F1076" w:rsidRDefault="004F10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103" w:rsidRDefault="00855103">
      <w:r>
        <w:separator/>
      </w:r>
    </w:p>
  </w:footnote>
  <w:footnote w:type="continuationSeparator" w:id="0">
    <w:p w:rsidR="00855103" w:rsidRDefault="008551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D76D0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000002"/>
    <w:multiLevelType w:val="hybridMultilevel"/>
    <w:tmpl w:val="DC788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3"/>
    <w:multiLevelType w:val="hybridMultilevel"/>
    <w:tmpl w:val="AB460FFE"/>
    <w:lvl w:ilvl="0" w:tplc="FCA4B150">
      <w:start w:val="1"/>
      <w:numFmt w:val="decimal"/>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000004"/>
    <w:multiLevelType w:val="hybridMultilevel"/>
    <w:tmpl w:val="3AAAEE5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0000005"/>
    <w:multiLevelType w:val="hybridMultilevel"/>
    <w:tmpl w:val="8B6418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0000006"/>
    <w:multiLevelType w:val="hybridMultilevel"/>
    <w:tmpl w:val="D5AE2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0000007"/>
    <w:multiLevelType w:val="hybridMultilevel"/>
    <w:tmpl w:val="5C78DE84"/>
    <w:lvl w:ilvl="0" w:tplc="2FB460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3AAAEE5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0000009"/>
    <w:multiLevelType w:val="hybridMultilevel"/>
    <w:tmpl w:val="F7669058"/>
    <w:lvl w:ilvl="0" w:tplc="193A320A">
      <w:start w:val="1"/>
      <w:numFmt w:val="decimal"/>
      <w:lvlText w:val="%1."/>
      <w:lvlJc w:val="left"/>
      <w:pPr>
        <w:tabs>
          <w:tab w:val="left" w:pos="720"/>
        </w:tabs>
        <w:ind w:left="720" w:hanging="360"/>
      </w:pPr>
      <w:rPr>
        <w:rFonts w:hint="default"/>
      </w:rPr>
    </w:lvl>
    <w:lvl w:ilvl="1" w:tplc="31B42ED4">
      <w:start w:val="1"/>
      <w:numFmt w:val="none"/>
      <w:lvlText w:val=""/>
      <w:lvlJc w:val="left"/>
      <w:pPr>
        <w:tabs>
          <w:tab w:val="left" w:pos="360"/>
        </w:tabs>
      </w:pPr>
    </w:lvl>
    <w:lvl w:ilvl="2" w:tplc="048E19D0">
      <w:start w:val="1"/>
      <w:numFmt w:val="none"/>
      <w:lvlText w:val=""/>
      <w:lvlJc w:val="left"/>
      <w:pPr>
        <w:tabs>
          <w:tab w:val="left" w:pos="360"/>
        </w:tabs>
      </w:pPr>
    </w:lvl>
    <w:lvl w:ilvl="3" w:tplc="A32C53B0">
      <w:start w:val="1"/>
      <w:numFmt w:val="none"/>
      <w:lvlText w:val=""/>
      <w:lvlJc w:val="left"/>
      <w:pPr>
        <w:tabs>
          <w:tab w:val="left" w:pos="360"/>
        </w:tabs>
      </w:pPr>
    </w:lvl>
    <w:lvl w:ilvl="4" w:tplc="18444244">
      <w:start w:val="1"/>
      <w:numFmt w:val="none"/>
      <w:lvlText w:val=""/>
      <w:lvlJc w:val="left"/>
      <w:pPr>
        <w:tabs>
          <w:tab w:val="left" w:pos="360"/>
        </w:tabs>
      </w:pPr>
    </w:lvl>
    <w:lvl w:ilvl="5" w:tplc="ACF6F78E">
      <w:start w:val="1"/>
      <w:numFmt w:val="none"/>
      <w:lvlText w:val=""/>
      <w:lvlJc w:val="left"/>
      <w:pPr>
        <w:tabs>
          <w:tab w:val="left" w:pos="360"/>
        </w:tabs>
      </w:pPr>
    </w:lvl>
    <w:lvl w:ilvl="6" w:tplc="B6CE7364">
      <w:start w:val="1"/>
      <w:numFmt w:val="none"/>
      <w:lvlText w:val=""/>
      <w:lvlJc w:val="left"/>
      <w:pPr>
        <w:tabs>
          <w:tab w:val="left" w:pos="360"/>
        </w:tabs>
      </w:pPr>
    </w:lvl>
    <w:lvl w:ilvl="7" w:tplc="235493A4">
      <w:start w:val="1"/>
      <w:numFmt w:val="none"/>
      <w:lvlText w:val=""/>
      <w:lvlJc w:val="left"/>
      <w:pPr>
        <w:tabs>
          <w:tab w:val="left" w:pos="360"/>
        </w:tabs>
      </w:pPr>
    </w:lvl>
    <w:lvl w:ilvl="8" w:tplc="995A93E0">
      <w:start w:val="1"/>
      <w:numFmt w:val="none"/>
      <w:lvlText w:val=""/>
      <w:lvlJc w:val="left"/>
      <w:pPr>
        <w:tabs>
          <w:tab w:val="left" w:pos="360"/>
        </w:tabs>
      </w:pPr>
    </w:lvl>
  </w:abstractNum>
  <w:abstractNum w:abstractNumId="9">
    <w:nsid w:val="0000000A"/>
    <w:multiLevelType w:val="hybridMultilevel"/>
    <w:tmpl w:val="9A2C2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000000B"/>
    <w:multiLevelType w:val="hybridMultilevel"/>
    <w:tmpl w:val="E5488B02"/>
    <w:lvl w:ilvl="0" w:tplc="04090019">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1">
    <w:nsid w:val="0000000C"/>
    <w:multiLevelType w:val="hybridMultilevel"/>
    <w:tmpl w:val="961E66E6"/>
    <w:lvl w:ilvl="0" w:tplc="1260586C">
      <w:start w:val="1"/>
      <w:numFmt w:val="lowerLetter"/>
      <w:lvlText w:val="%1."/>
      <w:lvlJc w:val="left"/>
      <w:pPr>
        <w:tabs>
          <w:tab w:val="left" w:pos="1080"/>
        </w:tabs>
        <w:ind w:left="1080" w:hanging="72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2">
    <w:nsid w:val="0000000D"/>
    <w:multiLevelType w:val="hybridMultilevel"/>
    <w:tmpl w:val="4B6C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FFFC3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3DAEA06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00000010"/>
    <w:multiLevelType w:val="hybridMultilevel"/>
    <w:tmpl w:val="F1945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0000011"/>
    <w:multiLevelType w:val="hybridMultilevel"/>
    <w:tmpl w:val="211CA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0000012"/>
    <w:multiLevelType w:val="hybridMultilevel"/>
    <w:tmpl w:val="65606F2E"/>
    <w:lvl w:ilvl="0" w:tplc="2FB460A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0000013"/>
    <w:multiLevelType w:val="multilevel"/>
    <w:tmpl w:val="B3A2D9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00000014"/>
    <w:multiLevelType w:val="hybridMultilevel"/>
    <w:tmpl w:val="5D76D0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0000015"/>
    <w:multiLevelType w:val="hybridMultilevel"/>
    <w:tmpl w:val="F7669058"/>
    <w:lvl w:ilvl="0" w:tplc="193A320A">
      <w:start w:val="1"/>
      <w:numFmt w:val="decimal"/>
      <w:lvlText w:val="%1."/>
      <w:lvlJc w:val="left"/>
      <w:pPr>
        <w:tabs>
          <w:tab w:val="left" w:pos="720"/>
        </w:tabs>
        <w:ind w:left="720" w:hanging="360"/>
      </w:pPr>
      <w:rPr>
        <w:rFonts w:hint="default"/>
      </w:rPr>
    </w:lvl>
    <w:lvl w:ilvl="1" w:tplc="31B42ED4">
      <w:start w:val="1"/>
      <w:numFmt w:val="none"/>
      <w:lvlText w:val=""/>
      <w:lvlJc w:val="left"/>
      <w:pPr>
        <w:tabs>
          <w:tab w:val="left" w:pos="360"/>
        </w:tabs>
      </w:pPr>
    </w:lvl>
    <w:lvl w:ilvl="2" w:tplc="048E19D0">
      <w:start w:val="1"/>
      <w:numFmt w:val="none"/>
      <w:lvlText w:val=""/>
      <w:lvlJc w:val="left"/>
      <w:pPr>
        <w:tabs>
          <w:tab w:val="left" w:pos="360"/>
        </w:tabs>
      </w:pPr>
    </w:lvl>
    <w:lvl w:ilvl="3" w:tplc="A32C53B0">
      <w:start w:val="1"/>
      <w:numFmt w:val="none"/>
      <w:lvlText w:val=""/>
      <w:lvlJc w:val="left"/>
      <w:pPr>
        <w:tabs>
          <w:tab w:val="left" w:pos="360"/>
        </w:tabs>
      </w:pPr>
    </w:lvl>
    <w:lvl w:ilvl="4" w:tplc="18444244">
      <w:start w:val="1"/>
      <w:numFmt w:val="none"/>
      <w:lvlText w:val=""/>
      <w:lvlJc w:val="left"/>
      <w:pPr>
        <w:tabs>
          <w:tab w:val="left" w:pos="360"/>
        </w:tabs>
      </w:pPr>
    </w:lvl>
    <w:lvl w:ilvl="5" w:tplc="ACF6F78E">
      <w:start w:val="1"/>
      <w:numFmt w:val="none"/>
      <w:lvlText w:val=""/>
      <w:lvlJc w:val="left"/>
      <w:pPr>
        <w:tabs>
          <w:tab w:val="left" w:pos="360"/>
        </w:tabs>
      </w:pPr>
    </w:lvl>
    <w:lvl w:ilvl="6" w:tplc="B6CE7364">
      <w:start w:val="1"/>
      <w:numFmt w:val="none"/>
      <w:lvlText w:val=""/>
      <w:lvlJc w:val="left"/>
      <w:pPr>
        <w:tabs>
          <w:tab w:val="left" w:pos="360"/>
        </w:tabs>
      </w:pPr>
    </w:lvl>
    <w:lvl w:ilvl="7" w:tplc="235493A4">
      <w:start w:val="1"/>
      <w:numFmt w:val="none"/>
      <w:lvlText w:val=""/>
      <w:lvlJc w:val="left"/>
      <w:pPr>
        <w:tabs>
          <w:tab w:val="left" w:pos="360"/>
        </w:tabs>
      </w:pPr>
    </w:lvl>
    <w:lvl w:ilvl="8" w:tplc="995A93E0">
      <w:start w:val="1"/>
      <w:numFmt w:val="none"/>
      <w:lvlText w:val=""/>
      <w:lvlJc w:val="left"/>
      <w:pPr>
        <w:tabs>
          <w:tab w:val="left" w:pos="360"/>
        </w:tabs>
      </w:pPr>
    </w:lvl>
  </w:abstractNum>
  <w:abstractNum w:abstractNumId="21">
    <w:nsid w:val="02C32B48"/>
    <w:multiLevelType w:val="hybridMultilevel"/>
    <w:tmpl w:val="4A66B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05D7BCD"/>
    <w:multiLevelType w:val="hybridMultilevel"/>
    <w:tmpl w:val="5896F9D6"/>
    <w:lvl w:ilvl="0" w:tplc="4126E3C8">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A8C6BA8"/>
    <w:multiLevelType w:val="hybridMultilevel"/>
    <w:tmpl w:val="94B8B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4C48388E"/>
    <w:multiLevelType w:val="hybridMultilevel"/>
    <w:tmpl w:val="B9849F98"/>
    <w:lvl w:ilvl="0" w:tplc="331E6476">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nsid w:val="4E7103FC"/>
    <w:multiLevelType w:val="hybridMultilevel"/>
    <w:tmpl w:val="B9849F98"/>
    <w:lvl w:ilvl="0" w:tplc="331E6476">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nsid w:val="5BE65E24"/>
    <w:multiLevelType w:val="hybridMultilevel"/>
    <w:tmpl w:val="9FF2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2E7645"/>
    <w:multiLevelType w:val="hybridMultilevel"/>
    <w:tmpl w:val="7896B0AC"/>
    <w:lvl w:ilvl="0" w:tplc="2FB460AC">
      <w:start w:val="1"/>
      <w:numFmt w:val="decimal"/>
      <w:lvlText w:val="%1."/>
      <w:lvlJc w:val="left"/>
      <w:pPr>
        <w:ind w:left="99" w:hanging="360"/>
      </w:pPr>
      <w:rPr>
        <w:rFonts w:hint="default"/>
        <w:b w:val="0"/>
      </w:rPr>
    </w:lvl>
    <w:lvl w:ilvl="1" w:tplc="04090019" w:tentative="1">
      <w:start w:val="1"/>
      <w:numFmt w:val="lowerLetter"/>
      <w:lvlText w:val="%2."/>
      <w:lvlJc w:val="left"/>
      <w:pPr>
        <w:ind w:left="819" w:hanging="360"/>
      </w:pPr>
    </w:lvl>
    <w:lvl w:ilvl="2" w:tplc="0409001B" w:tentative="1">
      <w:start w:val="1"/>
      <w:numFmt w:val="lowerRoman"/>
      <w:lvlText w:val="%3."/>
      <w:lvlJc w:val="right"/>
      <w:pPr>
        <w:ind w:left="1539" w:hanging="180"/>
      </w:pPr>
    </w:lvl>
    <w:lvl w:ilvl="3" w:tplc="0409000F" w:tentative="1">
      <w:start w:val="1"/>
      <w:numFmt w:val="decimal"/>
      <w:lvlText w:val="%4."/>
      <w:lvlJc w:val="left"/>
      <w:pPr>
        <w:ind w:left="2259" w:hanging="360"/>
      </w:pPr>
    </w:lvl>
    <w:lvl w:ilvl="4" w:tplc="04090019" w:tentative="1">
      <w:start w:val="1"/>
      <w:numFmt w:val="lowerLetter"/>
      <w:lvlText w:val="%5."/>
      <w:lvlJc w:val="left"/>
      <w:pPr>
        <w:ind w:left="2979" w:hanging="360"/>
      </w:pPr>
    </w:lvl>
    <w:lvl w:ilvl="5" w:tplc="0409001B" w:tentative="1">
      <w:start w:val="1"/>
      <w:numFmt w:val="lowerRoman"/>
      <w:lvlText w:val="%6."/>
      <w:lvlJc w:val="right"/>
      <w:pPr>
        <w:ind w:left="3699" w:hanging="180"/>
      </w:pPr>
    </w:lvl>
    <w:lvl w:ilvl="6" w:tplc="0409000F" w:tentative="1">
      <w:start w:val="1"/>
      <w:numFmt w:val="decimal"/>
      <w:lvlText w:val="%7."/>
      <w:lvlJc w:val="left"/>
      <w:pPr>
        <w:ind w:left="4419" w:hanging="360"/>
      </w:pPr>
    </w:lvl>
    <w:lvl w:ilvl="7" w:tplc="04090019" w:tentative="1">
      <w:start w:val="1"/>
      <w:numFmt w:val="lowerLetter"/>
      <w:lvlText w:val="%8."/>
      <w:lvlJc w:val="left"/>
      <w:pPr>
        <w:ind w:left="5139" w:hanging="360"/>
      </w:pPr>
    </w:lvl>
    <w:lvl w:ilvl="8" w:tplc="0409001B" w:tentative="1">
      <w:start w:val="1"/>
      <w:numFmt w:val="lowerRoman"/>
      <w:lvlText w:val="%9."/>
      <w:lvlJc w:val="right"/>
      <w:pPr>
        <w:ind w:left="5859" w:hanging="180"/>
      </w:pPr>
    </w:lvl>
  </w:abstractNum>
  <w:abstractNum w:abstractNumId="28">
    <w:nsid w:val="71830927"/>
    <w:multiLevelType w:val="hybridMultilevel"/>
    <w:tmpl w:val="157230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8716BC"/>
    <w:multiLevelType w:val="hybridMultilevel"/>
    <w:tmpl w:val="CCD6B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9"/>
  </w:num>
  <w:num w:numId="4">
    <w:abstractNumId w:val="19"/>
  </w:num>
  <w:num w:numId="5">
    <w:abstractNumId w:val="18"/>
  </w:num>
  <w:num w:numId="6">
    <w:abstractNumId w:val="4"/>
  </w:num>
  <w:num w:numId="7">
    <w:abstractNumId w:val="10"/>
  </w:num>
  <w:num w:numId="8">
    <w:abstractNumId w:val="12"/>
  </w:num>
  <w:num w:numId="9">
    <w:abstractNumId w:val="8"/>
  </w:num>
  <w:num w:numId="10">
    <w:abstractNumId w:val="15"/>
  </w:num>
  <w:num w:numId="11">
    <w:abstractNumId w:val="13"/>
  </w:num>
  <w:num w:numId="12">
    <w:abstractNumId w:val="1"/>
  </w:num>
  <w:num w:numId="13">
    <w:abstractNumId w:val="17"/>
  </w:num>
  <w:num w:numId="14">
    <w:abstractNumId w:val="14"/>
  </w:num>
  <w:num w:numId="15">
    <w:abstractNumId w:val="0"/>
  </w:num>
  <w:num w:numId="16">
    <w:abstractNumId w:val="7"/>
  </w:num>
  <w:num w:numId="17">
    <w:abstractNumId w:val="20"/>
  </w:num>
  <w:num w:numId="18">
    <w:abstractNumId w:val="2"/>
  </w:num>
  <w:num w:numId="19">
    <w:abstractNumId w:val="16"/>
  </w:num>
  <w:num w:numId="20">
    <w:abstractNumId w:val="27"/>
  </w:num>
  <w:num w:numId="21">
    <w:abstractNumId w:val="3"/>
  </w:num>
  <w:num w:numId="22">
    <w:abstractNumId w:val="11"/>
  </w:num>
  <w:num w:numId="23">
    <w:abstractNumId w:val="24"/>
  </w:num>
  <w:num w:numId="24">
    <w:abstractNumId w:val="23"/>
  </w:num>
  <w:num w:numId="25">
    <w:abstractNumId w:val="25"/>
  </w:num>
  <w:num w:numId="26">
    <w:abstractNumId w:val="28"/>
  </w:num>
  <w:num w:numId="27">
    <w:abstractNumId w:val="29"/>
  </w:num>
  <w:num w:numId="28">
    <w:abstractNumId w:val="21"/>
  </w:num>
  <w:num w:numId="29">
    <w:abstractNumId w:val="26"/>
  </w:num>
  <w:num w:numId="30">
    <w:abstractNumId w:val="22"/>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D73"/>
    <w:rsid w:val="00010272"/>
    <w:rsid w:val="000249F9"/>
    <w:rsid w:val="00027204"/>
    <w:rsid w:val="000549CA"/>
    <w:rsid w:val="00065DC0"/>
    <w:rsid w:val="00096741"/>
    <w:rsid w:val="000A1609"/>
    <w:rsid w:val="000C67E3"/>
    <w:rsid w:val="000D0BEC"/>
    <w:rsid w:val="000E2DF0"/>
    <w:rsid w:val="000F1B68"/>
    <w:rsid w:val="000F3AAE"/>
    <w:rsid w:val="00112EC5"/>
    <w:rsid w:val="00122C70"/>
    <w:rsid w:val="00131A46"/>
    <w:rsid w:val="00146B9B"/>
    <w:rsid w:val="00161F64"/>
    <w:rsid w:val="00174CD5"/>
    <w:rsid w:val="00175F87"/>
    <w:rsid w:val="00181E30"/>
    <w:rsid w:val="001847F8"/>
    <w:rsid w:val="00195BD3"/>
    <w:rsid w:val="001A002A"/>
    <w:rsid w:val="001A5E75"/>
    <w:rsid w:val="001C5592"/>
    <w:rsid w:val="001D1F82"/>
    <w:rsid w:val="001E4093"/>
    <w:rsid w:val="00222DDB"/>
    <w:rsid w:val="00224F0D"/>
    <w:rsid w:val="0023314B"/>
    <w:rsid w:val="0023413C"/>
    <w:rsid w:val="00240266"/>
    <w:rsid w:val="0024087E"/>
    <w:rsid w:val="00257520"/>
    <w:rsid w:val="002622A1"/>
    <w:rsid w:val="0026317D"/>
    <w:rsid w:val="002746FE"/>
    <w:rsid w:val="002B658C"/>
    <w:rsid w:val="002C1863"/>
    <w:rsid w:val="002D3C1E"/>
    <w:rsid w:val="002E32C0"/>
    <w:rsid w:val="002F1F72"/>
    <w:rsid w:val="003025E2"/>
    <w:rsid w:val="0031115A"/>
    <w:rsid w:val="00316795"/>
    <w:rsid w:val="003406B9"/>
    <w:rsid w:val="00361AD2"/>
    <w:rsid w:val="0037786B"/>
    <w:rsid w:val="00401508"/>
    <w:rsid w:val="00407302"/>
    <w:rsid w:val="00435D16"/>
    <w:rsid w:val="00474DAA"/>
    <w:rsid w:val="00493047"/>
    <w:rsid w:val="004A0590"/>
    <w:rsid w:val="004B4145"/>
    <w:rsid w:val="004B687B"/>
    <w:rsid w:val="004F1076"/>
    <w:rsid w:val="0050362C"/>
    <w:rsid w:val="00517B00"/>
    <w:rsid w:val="00594595"/>
    <w:rsid w:val="00595DC5"/>
    <w:rsid w:val="005971AD"/>
    <w:rsid w:val="005A0F65"/>
    <w:rsid w:val="005A4B5D"/>
    <w:rsid w:val="005A7D01"/>
    <w:rsid w:val="005B58AD"/>
    <w:rsid w:val="005E7056"/>
    <w:rsid w:val="005F5319"/>
    <w:rsid w:val="00621F52"/>
    <w:rsid w:val="0063691F"/>
    <w:rsid w:val="006606AB"/>
    <w:rsid w:val="00676BDC"/>
    <w:rsid w:val="00677BF3"/>
    <w:rsid w:val="00690D11"/>
    <w:rsid w:val="006B1521"/>
    <w:rsid w:val="00704BA9"/>
    <w:rsid w:val="007116DD"/>
    <w:rsid w:val="0072538F"/>
    <w:rsid w:val="00766542"/>
    <w:rsid w:val="00792E2A"/>
    <w:rsid w:val="007B0774"/>
    <w:rsid w:val="007D6E96"/>
    <w:rsid w:val="007E2BC4"/>
    <w:rsid w:val="007E4B2A"/>
    <w:rsid w:val="007E7918"/>
    <w:rsid w:val="007F4AE1"/>
    <w:rsid w:val="008009BA"/>
    <w:rsid w:val="00813FC1"/>
    <w:rsid w:val="00834CB7"/>
    <w:rsid w:val="00855103"/>
    <w:rsid w:val="008553BD"/>
    <w:rsid w:val="00865768"/>
    <w:rsid w:val="008B18CB"/>
    <w:rsid w:val="008E6CCD"/>
    <w:rsid w:val="009151D3"/>
    <w:rsid w:val="00936284"/>
    <w:rsid w:val="0094590D"/>
    <w:rsid w:val="00947D73"/>
    <w:rsid w:val="00996357"/>
    <w:rsid w:val="009B5358"/>
    <w:rsid w:val="009D275F"/>
    <w:rsid w:val="009F0E56"/>
    <w:rsid w:val="009F5EDD"/>
    <w:rsid w:val="00B67684"/>
    <w:rsid w:val="00B72466"/>
    <w:rsid w:val="00BB740C"/>
    <w:rsid w:val="00C066FF"/>
    <w:rsid w:val="00C308EA"/>
    <w:rsid w:val="00C447D7"/>
    <w:rsid w:val="00CA3F1D"/>
    <w:rsid w:val="00CC0433"/>
    <w:rsid w:val="00D34893"/>
    <w:rsid w:val="00D73421"/>
    <w:rsid w:val="00D90E51"/>
    <w:rsid w:val="00D96D3F"/>
    <w:rsid w:val="00D97407"/>
    <w:rsid w:val="00DB07AB"/>
    <w:rsid w:val="00DB19DC"/>
    <w:rsid w:val="00DD1A07"/>
    <w:rsid w:val="00DD3C23"/>
    <w:rsid w:val="00DD565D"/>
    <w:rsid w:val="00DE56F0"/>
    <w:rsid w:val="00E22B85"/>
    <w:rsid w:val="00E9152F"/>
    <w:rsid w:val="00EA4B37"/>
    <w:rsid w:val="00EB01FC"/>
    <w:rsid w:val="00EB347E"/>
    <w:rsid w:val="00EE1014"/>
    <w:rsid w:val="00EF1F65"/>
    <w:rsid w:val="00EF4D63"/>
    <w:rsid w:val="00F13248"/>
    <w:rsid w:val="00F20BCA"/>
    <w:rsid w:val="00F224D7"/>
    <w:rsid w:val="00F2251C"/>
    <w:rsid w:val="00F34215"/>
    <w:rsid w:val="00F40E0C"/>
    <w:rsid w:val="00F43ECE"/>
    <w:rsid w:val="00F6179A"/>
    <w:rsid w:val="00F64051"/>
    <w:rsid w:val="00F70061"/>
    <w:rsid w:val="00F703EC"/>
    <w:rsid w:val="00F755CF"/>
    <w:rsid w:val="00F77EA0"/>
    <w:rsid w:val="00F86BC2"/>
    <w:rsid w:val="00F97FF8"/>
    <w:rsid w:val="00FC46F1"/>
    <w:rsid w:val="00FE1E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B5358"/>
    <w:rPr>
      <w:color w:val="0000FF"/>
      <w:u w:val="single"/>
    </w:rPr>
  </w:style>
  <w:style w:type="table" w:styleId="TableGrid">
    <w:name w:val="Table Grid"/>
    <w:basedOn w:val="TableNormal"/>
    <w:uiPriority w:val="39"/>
    <w:rsid w:val="009B5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9B5358"/>
    <w:rPr>
      <w:color w:val="808080"/>
    </w:rPr>
  </w:style>
  <w:style w:type="paragraph" w:styleId="BalloonText">
    <w:name w:val="Balloon Text"/>
    <w:basedOn w:val="Normal"/>
    <w:link w:val="BalloonTextChar"/>
    <w:rsid w:val="009B5358"/>
    <w:rPr>
      <w:rFonts w:ascii="Tahoma" w:hAnsi="Tahoma" w:cs="Tahoma"/>
      <w:sz w:val="16"/>
      <w:szCs w:val="16"/>
    </w:rPr>
  </w:style>
  <w:style w:type="character" w:customStyle="1" w:styleId="BalloonTextChar">
    <w:name w:val="Balloon Text Char"/>
    <w:basedOn w:val="DefaultParagraphFont"/>
    <w:link w:val="BalloonText"/>
    <w:rsid w:val="009B5358"/>
    <w:rPr>
      <w:rFonts w:ascii="Tahoma" w:hAnsi="Tahoma" w:cs="Tahoma"/>
      <w:sz w:val="16"/>
      <w:szCs w:val="16"/>
    </w:rPr>
  </w:style>
  <w:style w:type="paragraph" w:styleId="Subtitle">
    <w:name w:val="Subtitle"/>
    <w:basedOn w:val="Normal"/>
    <w:next w:val="Normal"/>
    <w:link w:val="SubtitleChar"/>
    <w:qFormat/>
    <w:rsid w:val="009B5358"/>
    <w:pPr>
      <w:numPr>
        <w:ilvl w:val="1"/>
      </w:numPr>
    </w:pPr>
    <w:rPr>
      <w:rFonts w:ascii="Cambria" w:eastAsia="MS Gothic" w:hAnsi="Cambria" w:cs="SimSun"/>
      <w:i/>
      <w:iCs/>
      <w:color w:val="4F81BD"/>
      <w:spacing w:val="15"/>
    </w:rPr>
  </w:style>
  <w:style w:type="character" w:customStyle="1" w:styleId="SubtitleChar">
    <w:name w:val="Subtitle Char"/>
    <w:basedOn w:val="DefaultParagraphFont"/>
    <w:link w:val="Subtitle"/>
    <w:rsid w:val="009B5358"/>
    <w:rPr>
      <w:rFonts w:ascii="Cambria" w:eastAsia="MS Gothic" w:hAnsi="Cambria" w:cs="SimSun"/>
      <w:i/>
      <w:iCs/>
      <w:color w:val="4F81BD"/>
      <w:spacing w:val="15"/>
      <w:sz w:val="24"/>
      <w:szCs w:val="24"/>
    </w:rPr>
  </w:style>
  <w:style w:type="paragraph" w:styleId="Header">
    <w:name w:val="header"/>
    <w:basedOn w:val="Normal"/>
    <w:link w:val="HeaderChar"/>
    <w:uiPriority w:val="99"/>
    <w:rsid w:val="009B5358"/>
    <w:pPr>
      <w:tabs>
        <w:tab w:val="center" w:pos="4680"/>
        <w:tab w:val="right" w:pos="9360"/>
      </w:tabs>
    </w:pPr>
  </w:style>
  <w:style w:type="character" w:customStyle="1" w:styleId="HeaderChar">
    <w:name w:val="Header Char"/>
    <w:basedOn w:val="DefaultParagraphFont"/>
    <w:link w:val="Header"/>
    <w:uiPriority w:val="99"/>
    <w:rsid w:val="009B5358"/>
    <w:rPr>
      <w:sz w:val="24"/>
      <w:szCs w:val="24"/>
    </w:rPr>
  </w:style>
  <w:style w:type="paragraph" w:styleId="Footer">
    <w:name w:val="footer"/>
    <w:basedOn w:val="Normal"/>
    <w:link w:val="FooterChar"/>
    <w:uiPriority w:val="99"/>
    <w:rsid w:val="009B5358"/>
    <w:pPr>
      <w:tabs>
        <w:tab w:val="center" w:pos="4680"/>
        <w:tab w:val="right" w:pos="9360"/>
      </w:tabs>
    </w:pPr>
  </w:style>
  <w:style w:type="character" w:customStyle="1" w:styleId="FooterChar">
    <w:name w:val="Footer Char"/>
    <w:basedOn w:val="DefaultParagraphFont"/>
    <w:link w:val="Footer"/>
    <w:uiPriority w:val="99"/>
    <w:rsid w:val="009B5358"/>
    <w:rPr>
      <w:sz w:val="24"/>
      <w:szCs w:val="24"/>
    </w:rPr>
  </w:style>
  <w:style w:type="paragraph" w:styleId="ListParagraph">
    <w:name w:val="List Paragraph"/>
    <w:basedOn w:val="Normal"/>
    <w:uiPriority w:val="34"/>
    <w:qFormat/>
    <w:rsid w:val="009B5358"/>
    <w:pPr>
      <w:ind w:left="720"/>
      <w:contextualSpacing/>
    </w:pPr>
  </w:style>
  <w:style w:type="character" w:customStyle="1" w:styleId="fontstyle01">
    <w:name w:val="fontstyle01"/>
    <w:basedOn w:val="DefaultParagraphFont"/>
    <w:rsid w:val="009B5358"/>
    <w:rPr>
      <w:rFonts w:ascii="TimesNewRomanPSMT" w:hAnsi="TimesNewRomanPSMT" w:hint="default"/>
      <w:b w:val="0"/>
      <w:bCs w:val="0"/>
      <w:i w:val="0"/>
      <w:iCs w:val="0"/>
      <w:color w:val="000000"/>
      <w:sz w:val="24"/>
      <w:szCs w:val="24"/>
    </w:rPr>
  </w:style>
  <w:style w:type="paragraph" w:customStyle="1" w:styleId="Default">
    <w:name w:val="Default"/>
    <w:rsid w:val="00F70061"/>
    <w:pPr>
      <w:autoSpaceDE w:val="0"/>
      <w:autoSpaceDN w:val="0"/>
      <w:adjustRightInd w:val="0"/>
    </w:pPr>
    <w:rPr>
      <w:rFonts w:ascii="Garamond"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B5358"/>
    <w:rPr>
      <w:color w:val="0000FF"/>
      <w:u w:val="single"/>
    </w:rPr>
  </w:style>
  <w:style w:type="table" w:styleId="TableGrid">
    <w:name w:val="Table Grid"/>
    <w:basedOn w:val="TableNormal"/>
    <w:uiPriority w:val="39"/>
    <w:rsid w:val="009B5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9B5358"/>
    <w:rPr>
      <w:color w:val="808080"/>
    </w:rPr>
  </w:style>
  <w:style w:type="paragraph" w:styleId="BalloonText">
    <w:name w:val="Balloon Text"/>
    <w:basedOn w:val="Normal"/>
    <w:link w:val="BalloonTextChar"/>
    <w:rsid w:val="009B5358"/>
    <w:rPr>
      <w:rFonts w:ascii="Tahoma" w:hAnsi="Tahoma" w:cs="Tahoma"/>
      <w:sz w:val="16"/>
      <w:szCs w:val="16"/>
    </w:rPr>
  </w:style>
  <w:style w:type="character" w:customStyle="1" w:styleId="BalloonTextChar">
    <w:name w:val="Balloon Text Char"/>
    <w:basedOn w:val="DefaultParagraphFont"/>
    <w:link w:val="BalloonText"/>
    <w:rsid w:val="009B5358"/>
    <w:rPr>
      <w:rFonts w:ascii="Tahoma" w:hAnsi="Tahoma" w:cs="Tahoma"/>
      <w:sz w:val="16"/>
      <w:szCs w:val="16"/>
    </w:rPr>
  </w:style>
  <w:style w:type="paragraph" w:styleId="Subtitle">
    <w:name w:val="Subtitle"/>
    <w:basedOn w:val="Normal"/>
    <w:next w:val="Normal"/>
    <w:link w:val="SubtitleChar"/>
    <w:qFormat/>
    <w:rsid w:val="009B5358"/>
    <w:pPr>
      <w:numPr>
        <w:ilvl w:val="1"/>
      </w:numPr>
    </w:pPr>
    <w:rPr>
      <w:rFonts w:ascii="Cambria" w:eastAsia="MS Gothic" w:hAnsi="Cambria" w:cs="SimSun"/>
      <w:i/>
      <w:iCs/>
      <w:color w:val="4F81BD"/>
      <w:spacing w:val="15"/>
    </w:rPr>
  </w:style>
  <w:style w:type="character" w:customStyle="1" w:styleId="SubtitleChar">
    <w:name w:val="Subtitle Char"/>
    <w:basedOn w:val="DefaultParagraphFont"/>
    <w:link w:val="Subtitle"/>
    <w:rsid w:val="009B5358"/>
    <w:rPr>
      <w:rFonts w:ascii="Cambria" w:eastAsia="MS Gothic" w:hAnsi="Cambria" w:cs="SimSun"/>
      <w:i/>
      <w:iCs/>
      <w:color w:val="4F81BD"/>
      <w:spacing w:val="15"/>
      <w:sz w:val="24"/>
      <w:szCs w:val="24"/>
    </w:rPr>
  </w:style>
  <w:style w:type="paragraph" w:styleId="Header">
    <w:name w:val="header"/>
    <w:basedOn w:val="Normal"/>
    <w:link w:val="HeaderChar"/>
    <w:uiPriority w:val="99"/>
    <w:rsid w:val="009B5358"/>
    <w:pPr>
      <w:tabs>
        <w:tab w:val="center" w:pos="4680"/>
        <w:tab w:val="right" w:pos="9360"/>
      </w:tabs>
    </w:pPr>
  </w:style>
  <w:style w:type="character" w:customStyle="1" w:styleId="HeaderChar">
    <w:name w:val="Header Char"/>
    <w:basedOn w:val="DefaultParagraphFont"/>
    <w:link w:val="Header"/>
    <w:uiPriority w:val="99"/>
    <w:rsid w:val="009B5358"/>
    <w:rPr>
      <w:sz w:val="24"/>
      <w:szCs w:val="24"/>
    </w:rPr>
  </w:style>
  <w:style w:type="paragraph" w:styleId="Footer">
    <w:name w:val="footer"/>
    <w:basedOn w:val="Normal"/>
    <w:link w:val="FooterChar"/>
    <w:uiPriority w:val="99"/>
    <w:rsid w:val="009B5358"/>
    <w:pPr>
      <w:tabs>
        <w:tab w:val="center" w:pos="4680"/>
        <w:tab w:val="right" w:pos="9360"/>
      </w:tabs>
    </w:pPr>
  </w:style>
  <w:style w:type="character" w:customStyle="1" w:styleId="FooterChar">
    <w:name w:val="Footer Char"/>
    <w:basedOn w:val="DefaultParagraphFont"/>
    <w:link w:val="Footer"/>
    <w:uiPriority w:val="99"/>
    <w:rsid w:val="009B5358"/>
    <w:rPr>
      <w:sz w:val="24"/>
      <w:szCs w:val="24"/>
    </w:rPr>
  </w:style>
  <w:style w:type="paragraph" w:styleId="ListParagraph">
    <w:name w:val="List Paragraph"/>
    <w:basedOn w:val="Normal"/>
    <w:uiPriority w:val="34"/>
    <w:qFormat/>
    <w:rsid w:val="009B5358"/>
    <w:pPr>
      <w:ind w:left="720"/>
      <w:contextualSpacing/>
    </w:pPr>
  </w:style>
  <w:style w:type="character" w:customStyle="1" w:styleId="fontstyle01">
    <w:name w:val="fontstyle01"/>
    <w:basedOn w:val="DefaultParagraphFont"/>
    <w:rsid w:val="009B5358"/>
    <w:rPr>
      <w:rFonts w:ascii="TimesNewRomanPSMT" w:hAnsi="TimesNewRomanPSMT" w:hint="default"/>
      <w:b w:val="0"/>
      <w:bCs w:val="0"/>
      <w:i w:val="0"/>
      <w:iCs w:val="0"/>
      <w:color w:val="000000"/>
      <w:sz w:val="24"/>
      <w:szCs w:val="24"/>
    </w:rPr>
  </w:style>
  <w:style w:type="paragraph" w:customStyle="1" w:styleId="Default">
    <w:name w:val="Default"/>
    <w:rsid w:val="00F70061"/>
    <w:pPr>
      <w:autoSpaceDE w:val="0"/>
      <w:autoSpaceDN w:val="0"/>
      <w:adjustRightInd w:val="0"/>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3560">
      <w:bodyDiv w:val="1"/>
      <w:marLeft w:val="0"/>
      <w:marRight w:val="0"/>
      <w:marTop w:val="0"/>
      <w:marBottom w:val="0"/>
      <w:divBdr>
        <w:top w:val="none" w:sz="0" w:space="0" w:color="auto"/>
        <w:left w:val="none" w:sz="0" w:space="0" w:color="auto"/>
        <w:bottom w:val="none" w:sz="0" w:space="0" w:color="auto"/>
        <w:right w:val="none" w:sz="0" w:space="0" w:color="auto"/>
      </w:divBdr>
    </w:div>
    <w:div w:id="121121817">
      <w:bodyDiv w:val="1"/>
      <w:marLeft w:val="0"/>
      <w:marRight w:val="0"/>
      <w:marTop w:val="0"/>
      <w:marBottom w:val="0"/>
      <w:divBdr>
        <w:top w:val="none" w:sz="0" w:space="0" w:color="auto"/>
        <w:left w:val="none" w:sz="0" w:space="0" w:color="auto"/>
        <w:bottom w:val="none" w:sz="0" w:space="0" w:color="auto"/>
        <w:right w:val="none" w:sz="0" w:space="0" w:color="auto"/>
      </w:divBdr>
    </w:div>
    <w:div w:id="649986721">
      <w:bodyDiv w:val="1"/>
      <w:marLeft w:val="0"/>
      <w:marRight w:val="0"/>
      <w:marTop w:val="0"/>
      <w:marBottom w:val="0"/>
      <w:divBdr>
        <w:top w:val="none" w:sz="0" w:space="0" w:color="auto"/>
        <w:left w:val="none" w:sz="0" w:space="0" w:color="auto"/>
        <w:bottom w:val="none" w:sz="0" w:space="0" w:color="auto"/>
        <w:right w:val="none" w:sz="0" w:space="0" w:color="auto"/>
      </w:divBdr>
    </w:div>
    <w:div w:id="681860389">
      <w:bodyDiv w:val="1"/>
      <w:marLeft w:val="0"/>
      <w:marRight w:val="0"/>
      <w:marTop w:val="0"/>
      <w:marBottom w:val="0"/>
      <w:divBdr>
        <w:top w:val="none" w:sz="0" w:space="0" w:color="auto"/>
        <w:left w:val="none" w:sz="0" w:space="0" w:color="auto"/>
        <w:bottom w:val="none" w:sz="0" w:space="0" w:color="auto"/>
        <w:right w:val="none" w:sz="0" w:space="0" w:color="auto"/>
      </w:divBdr>
    </w:div>
    <w:div w:id="737509337">
      <w:bodyDiv w:val="1"/>
      <w:marLeft w:val="0"/>
      <w:marRight w:val="0"/>
      <w:marTop w:val="0"/>
      <w:marBottom w:val="0"/>
      <w:divBdr>
        <w:top w:val="none" w:sz="0" w:space="0" w:color="auto"/>
        <w:left w:val="none" w:sz="0" w:space="0" w:color="auto"/>
        <w:bottom w:val="none" w:sz="0" w:space="0" w:color="auto"/>
        <w:right w:val="none" w:sz="0" w:space="0" w:color="auto"/>
      </w:divBdr>
    </w:div>
    <w:div w:id="890650234">
      <w:bodyDiv w:val="1"/>
      <w:marLeft w:val="0"/>
      <w:marRight w:val="0"/>
      <w:marTop w:val="0"/>
      <w:marBottom w:val="0"/>
      <w:divBdr>
        <w:top w:val="none" w:sz="0" w:space="0" w:color="auto"/>
        <w:left w:val="none" w:sz="0" w:space="0" w:color="auto"/>
        <w:bottom w:val="none" w:sz="0" w:space="0" w:color="auto"/>
        <w:right w:val="none" w:sz="0" w:space="0" w:color="auto"/>
      </w:divBdr>
    </w:div>
    <w:div w:id="1178234662">
      <w:bodyDiv w:val="1"/>
      <w:marLeft w:val="0"/>
      <w:marRight w:val="0"/>
      <w:marTop w:val="0"/>
      <w:marBottom w:val="0"/>
      <w:divBdr>
        <w:top w:val="none" w:sz="0" w:space="0" w:color="auto"/>
        <w:left w:val="none" w:sz="0" w:space="0" w:color="auto"/>
        <w:bottom w:val="none" w:sz="0" w:space="0" w:color="auto"/>
        <w:right w:val="none" w:sz="0" w:space="0" w:color="auto"/>
      </w:divBdr>
    </w:div>
    <w:div w:id="1181117018">
      <w:bodyDiv w:val="1"/>
      <w:marLeft w:val="0"/>
      <w:marRight w:val="0"/>
      <w:marTop w:val="0"/>
      <w:marBottom w:val="0"/>
      <w:divBdr>
        <w:top w:val="none" w:sz="0" w:space="0" w:color="auto"/>
        <w:left w:val="none" w:sz="0" w:space="0" w:color="auto"/>
        <w:bottom w:val="none" w:sz="0" w:space="0" w:color="auto"/>
        <w:right w:val="none" w:sz="0" w:space="0" w:color="auto"/>
      </w:divBdr>
    </w:div>
    <w:div w:id="1561748852">
      <w:bodyDiv w:val="1"/>
      <w:marLeft w:val="0"/>
      <w:marRight w:val="0"/>
      <w:marTop w:val="0"/>
      <w:marBottom w:val="0"/>
      <w:divBdr>
        <w:top w:val="none" w:sz="0" w:space="0" w:color="auto"/>
        <w:left w:val="none" w:sz="0" w:space="0" w:color="auto"/>
        <w:bottom w:val="none" w:sz="0" w:space="0" w:color="auto"/>
        <w:right w:val="none" w:sz="0" w:space="0" w:color="auto"/>
      </w:divBdr>
    </w:div>
    <w:div w:id="1784810330">
      <w:bodyDiv w:val="1"/>
      <w:marLeft w:val="0"/>
      <w:marRight w:val="0"/>
      <w:marTop w:val="0"/>
      <w:marBottom w:val="0"/>
      <w:divBdr>
        <w:top w:val="none" w:sz="0" w:space="0" w:color="auto"/>
        <w:left w:val="none" w:sz="0" w:space="0" w:color="auto"/>
        <w:bottom w:val="none" w:sz="0" w:space="0" w:color="auto"/>
        <w:right w:val="none" w:sz="0" w:space="0" w:color="auto"/>
      </w:divBdr>
    </w:div>
    <w:div w:id="1820926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diagramLayout" Target="diagrams/layout2.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Layout" Target="diagrams/layout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microsoft.com/office/2007/relationships/diagramDrawing" Target="diagrams/drawing1.xml"/><Relationship Id="rId28" Type="http://schemas.openxmlformats.org/officeDocument/2006/relationships/diagramColors" Target="diagrams/colors2.xml"/><Relationship Id="rId10" Type="http://schemas.openxmlformats.org/officeDocument/2006/relationships/footer" Target="footer2.xml"/><Relationship Id="rId19" Type="http://schemas.openxmlformats.org/officeDocument/2006/relationships/diagramData" Target="diagrams/data1.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a:t>Grafik Hubungan</a:t>
            </a:r>
            <a:r>
              <a:rPr lang="en-US" sz="1000" baseline="0"/>
              <a:t> Arus Hitung Terhadap Resistansi</a:t>
            </a:r>
            <a:endParaRPr lang="en-US" sz="1000"/>
          </a:p>
        </c:rich>
      </c:tx>
      <c:overlay val="0"/>
    </c:title>
    <c:autoTitleDeleted val="0"/>
    <c:plotArea>
      <c:layout/>
      <c:lineChart>
        <c:grouping val="standard"/>
        <c:varyColors val="0"/>
        <c:ser>
          <c:idx val="0"/>
          <c:order val="0"/>
          <c:tx>
            <c:strRef>
              <c:f>Sheet1!$B$1</c:f>
              <c:strCache>
                <c:ptCount val="1"/>
                <c:pt idx="0">
                  <c:v>Column1</c:v>
                </c:pt>
              </c:strCache>
            </c:strRef>
          </c:tx>
          <c:cat>
            <c:numRef>
              <c:f>Sheet1!$A$2:$A$7</c:f>
              <c:numCache>
                <c:formatCode>General</c:formatCode>
                <c:ptCount val="6"/>
                <c:pt idx="0">
                  <c:v>100</c:v>
                </c:pt>
                <c:pt idx="1">
                  <c:v>120</c:v>
                </c:pt>
                <c:pt idx="2">
                  <c:v>300</c:v>
                </c:pt>
                <c:pt idx="3">
                  <c:v>390</c:v>
                </c:pt>
                <c:pt idx="4">
                  <c:v>820</c:v>
                </c:pt>
                <c:pt idx="5">
                  <c:v>1000</c:v>
                </c:pt>
              </c:numCache>
            </c:numRef>
          </c:cat>
          <c:val>
            <c:numRef>
              <c:f>Sheet1!$B$2:$B$7</c:f>
              <c:numCache>
                <c:formatCode>General</c:formatCode>
                <c:ptCount val="6"/>
                <c:pt idx="0">
                  <c:v>10.15</c:v>
                </c:pt>
                <c:pt idx="1">
                  <c:v>7.11</c:v>
                </c:pt>
                <c:pt idx="2">
                  <c:v>2.82</c:v>
                </c:pt>
                <c:pt idx="3">
                  <c:v>10.5</c:v>
                </c:pt>
                <c:pt idx="4">
                  <c:v>5.94</c:v>
                </c:pt>
                <c:pt idx="5">
                  <c:v>4.92</c:v>
                </c:pt>
              </c:numCache>
            </c:numRef>
          </c:val>
          <c:smooth val="0"/>
        </c:ser>
        <c:dLbls>
          <c:dLblPos val="t"/>
          <c:showLegendKey val="0"/>
          <c:showVal val="1"/>
          <c:showCatName val="0"/>
          <c:showSerName val="0"/>
          <c:showPercent val="0"/>
          <c:showBubbleSize val="0"/>
        </c:dLbls>
        <c:marker val="1"/>
        <c:smooth val="0"/>
        <c:axId val="189115904"/>
        <c:axId val="188283072"/>
      </c:lineChart>
      <c:catAx>
        <c:axId val="189115904"/>
        <c:scaling>
          <c:orientation val="minMax"/>
        </c:scaling>
        <c:delete val="0"/>
        <c:axPos val="b"/>
        <c:title>
          <c:tx>
            <c:rich>
              <a:bodyPr/>
              <a:lstStyle/>
              <a:p>
                <a:pPr>
                  <a:defRPr sz="500"/>
                </a:pPr>
                <a:r>
                  <a:rPr lang="en-US" sz="1050" b="0" i="0" baseline="0">
                    <a:effectLst/>
                  </a:rPr>
                  <a:t>Resistansi (</a:t>
                </a:r>
                <a:r>
                  <a:rPr lang="el-GR" sz="1050" b="0" i="0" baseline="0">
                    <a:effectLst/>
                  </a:rPr>
                  <a:t>Ω</a:t>
                </a:r>
                <a:r>
                  <a:rPr lang="en-US" sz="1050" b="0" i="0" baseline="0">
                    <a:effectLst/>
                  </a:rPr>
                  <a:t>)</a:t>
                </a:r>
                <a:endParaRPr lang="en-US" sz="500">
                  <a:effectLst/>
                </a:endParaRPr>
              </a:p>
            </c:rich>
          </c:tx>
          <c:overlay val="0"/>
        </c:title>
        <c:numFmt formatCode="General" sourceLinked="1"/>
        <c:majorTickMark val="out"/>
        <c:minorTickMark val="none"/>
        <c:tickLblPos val="nextTo"/>
        <c:crossAx val="188283072"/>
        <c:crosses val="autoZero"/>
        <c:auto val="1"/>
        <c:lblAlgn val="ctr"/>
        <c:lblOffset val="100"/>
        <c:noMultiLvlLbl val="0"/>
      </c:catAx>
      <c:valAx>
        <c:axId val="188283072"/>
        <c:scaling>
          <c:orientation val="minMax"/>
        </c:scaling>
        <c:delete val="0"/>
        <c:axPos val="l"/>
        <c:majorGridlines/>
        <c:title>
          <c:tx>
            <c:rich>
              <a:bodyPr rot="-5400000" vert="horz"/>
              <a:lstStyle/>
              <a:p>
                <a:pPr>
                  <a:defRPr/>
                </a:pPr>
                <a:r>
                  <a:rPr lang="en-US"/>
                  <a:t>Arus (mA)</a:t>
                </a:r>
              </a:p>
            </c:rich>
          </c:tx>
          <c:overlay val="0"/>
        </c:title>
        <c:numFmt formatCode="General" sourceLinked="1"/>
        <c:majorTickMark val="out"/>
        <c:minorTickMark val="none"/>
        <c:tickLblPos val="nextTo"/>
        <c:crossAx val="189115904"/>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9EB049-CAAF-4D3C-AD58-67F0A2D2E9F0}"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n-US"/>
        </a:p>
      </dgm:t>
    </dgm:pt>
    <dgm:pt modelId="{D5A51D59-9D10-4A26-A78C-30F043C391F4}">
      <dgm:prSet phldrT="[Text]" custT="1"/>
      <dgm:spPr/>
      <dgm:t>
        <a:bodyPr/>
        <a:lstStyle/>
        <a:p>
          <a:r>
            <a:rPr lang="en-US" sz="800">
              <a:latin typeface="Times New Roman" panose="02020603050405020304" pitchFamily="18" charset="0"/>
              <a:cs typeface="Times New Roman" panose="02020603050405020304" pitchFamily="18" charset="0"/>
            </a:rPr>
            <a:t>Merangkai sesuai gambar  2.3.1</a:t>
          </a:r>
          <a:endParaRPr lang="en-US" sz="800">
            <a:solidFill>
              <a:srgbClr val="002060"/>
            </a:solidFill>
          </a:endParaRPr>
        </a:p>
      </dgm:t>
    </dgm:pt>
    <dgm:pt modelId="{DF99B6F5-9CC8-426D-A43D-363B94C2EBCA}" type="parTrans" cxnId="{01C1EE97-F6A7-4110-BA0D-0385DA81808F}">
      <dgm:prSet/>
      <dgm:spPr/>
      <dgm:t>
        <a:bodyPr/>
        <a:lstStyle/>
        <a:p>
          <a:endParaRPr lang="en-US" sz="800">
            <a:solidFill>
              <a:srgbClr val="002060"/>
            </a:solidFill>
          </a:endParaRPr>
        </a:p>
      </dgm:t>
    </dgm:pt>
    <dgm:pt modelId="{AFD3D182-BA94-4E5A-81DB-02B9E97C9757}" type="sibTrans" cxnId="{01C1EE97-F6A7-4110-BA0D-0385DA81808F}">
      <dgm:prSet custT="1"/>
      <dgm:spPr/>
      <dgm:t>
        <a:bodyPr/>
        <a:lstStyle/>
        <a:p>
          <a:endParaRPr lang="en-US" sz="800">
            <a:solidFill>
              <a:srgbClr val="002060"/>
            </a:solidFill>
          </a:endParaRPr>
        </a:p>
      </dgm:t>
    </dgm:pt>
    <dgm:pt modelId="{E4BE8A3A-D01B-41B9-AD57-1C44210D2EAE}">
      <dgm:prSet phldrT="[Text]" custT="1"/>
      <dgm:spPr/>
      <dgm:t>
        <a:bodyPr/>
        <a:lstStyle/>
        <a:p>
          <a:r>
            <a:rPr lang="en-US" sz="800">
              <a:latin typeface="Times New Roman" panose="02020603050405020304" pitchFamily="18" charset="0"/>
              <a:cs typeface="Times New Roman" panose="02020603050405020304" pitchFamily="18" charset="0"/>
            </a:rPr>
            <a:t>Mengukur tegangan dan arus tiap resistor</a:t>
          </a:r>
          <a:endParaRPr lang="en-US" sz="800">
            <a:solidFill>
              <a:srgbClr val="002060"/>
            </a:solidFill>
          </a:endParaRPr>
        </a:p>
      </dgm:t>
    </dgm:pt>
    <dgm:pt modelId="{377E7809-88B6-40CE-BA4B-4730E58B485D}" type="parTrans" cxnId="{293A5BE7-206F-4359-A240-10E92D991CB3}">
      <dgm:prSet/>
      <dgm:spPr/>
      <dgm:t>
        <a:bodyPr/>
        <a:lstStyle/>
        <a:p>
          <a:endParaRPr lang="en-US" sz="800">
            <a:solidFill>
              <a:srgbClr val="002060"/>
            </a:solidFill>
          </a:endParaRPr>
        </a:p>
      </dgm:t>
    </dgm:pt>
    <dgm:pt modelId="{22B333D5-094C-47E3-8A94-0A4DEB3A44D6}" type="sibTrans" cxnId="{293A5BE7-206F-4359-A240-10E92D991CB3}">
      <dgm:prSet custT="1"/>
      <dgm:spPr/>
      <dgm:t>
        <a:bodyPr/>
        <a:lstStyle/>
        <a:p>
          <a:endParaRPr lang="en-US" sz="800">
            <a:solidFill>
              <a:srgbClr val="002060"/>
            </a:solidFill>
          </a:endParaRPr>
        </a:p>
      </dgm:t>
    </dgm:pt>
    <dgm:pt modelId="{B1E447B1-11BB-410B-A9DA-C9A4980ABCE5}">
      <dgm:prSet phldrT="[Text]" custT="1"/>
      <dgm:spPr/>
      <dgm:t>
        <a:bodyPr/>
        <a:lstStyle/>
        <a:p>
          <a:r>
            <a:rPr lang="en-US" sz="800">
              <a:latin typeface="Times New Roman" panose="02020603050405020304" pitchFamily="18" charset="0"/>
              <a:cs typeface="Times New Roman" panose="02020603050405020304" pitchFamily="18" charset="0"/>
            </a:rPr>
            <a:t>Mencatat hasil percobaan</a:t>
          </a:r>
          <a:endParaRPr lang="en-US" sz="800">
            <a:solidFill>
              <a:srgbClr val="002060"/>
            </a:solidFill>
          </a:endParaRPr>
        </a:p>
      </dgm:t>
    </dgm:pt>
    <dgm:pt modelId="{89F859C5-3CD8-409B-9EF0-70AC48FEB9B4}" type="parTrans" cxnId="{3CAD7CAE-2588-43C2-B30C-4D25239B3861}">
      <dgm:prSet/>
      <dgm:spPr/>
      <dgm:t>
        <a:bodyPr/>
        <a:lstStyle/>
        <a:p>
          <a:endParaRPr lang="en-US" sz="800">
            <a:solidFill>
              <a:srgbClr val="002060"/>
            </a:solidFill>
          </a:endParaRPr>
        </a:p>
      </dgm:t>
    </dgm:pt>
    <dgm:pt modelId="{5FE9C4C1-BEA7-4FDF-8966-F2734EF67C41}" type="sibTrans" cxnId="{3CAD7CAE-2588-43C2-B30C-4D25239B3861}">
      <dgm:prSet custT="1"/>
      <dgm:spPr/>
      <dgm:t>
        <a:bodyPr/>
        <a:lstStyle/>
        <a:p>
          <a:endParaRPr lang="en-US" sz="800">
            <a:solidFill>
              <a:srgbClr val="002060"/>
            </a:solidFill>
          </a:endParaRPr>
        </a:p>
      </dgm:t>
    </dgm:pt>
    <dgm:pt modelId="{B66C8ACE-3E53-4194-8B9B-E502296D125F}" type="pres">
      <dgm:prSet presAssocID="{D79EB049-CAAF-4D3C-AD58-67F0A2D2E9F0}" presName="diagram" presStyleCnt="0">
        <dgm:presLayoutVars>
          <dgm:dir/>
          <dgm:resizeHandles val="exact"/>
        </dgm:presLayoutVars>
      </dgm:prSet>
      <dgm:spPr/>
      <dgm:t>
        <a:bodyPr/>
        <a:lstStyle/>
        <a:p>
          <a:endParaRPr lang="en-US"/>
        </a:p>
      </dgm:t>
    </dgm:pt>
    <dgm:pt modelId="{C1DB9A67-79F6-4E97-8399-40152F279472}" type="pres">
      <dgm:prSet presAssocID="{D5A51D59-9D10-4A26-A78C-30F043C391F4}" presName="node" presStyleLbl="node1" presStyleIdx="0" presStyleCnt="3" custLinFactNeighborX="-26468">
        <dgm:presLayoutVars>
          <dgm:bulletEnabled val="1"/>
        </dgm:presLayoutVars>
      </dgm:prSet>
      <dgm:spPr/>
      <dgm:t>
        <a:bodyPr/>
        <a:lstStyle/>
        <a:p>
          <a:endParaRPr lang="en-US"/>
        </a:p>
      </dgm:t>
    </dgm:pt>
    <dgm:pt modelId="{6AE753DC-D7D3-4A62-A3AF-E9C04D81C538}" type="pres">
      <dgm:prSet presAssocID="{AFD3D182-BA94-4E5A-81DB-02B9E97C9757}" presName="sibTrans" presStyleLbl="sibTrans2D1" presStyleIdx="0" presStyleCnt="2"/>
      <dgm:spPr/>
      <dgm:t>
        <a:bodyPr/>
        <a:lstStyle/>
        <a:p>
          <a:endParaRPr lang="en-US"/>
        </a:p>
      </dgm:t>
    </dgm:pt>
    <dgm:pt modelId="{744987EF-0826-4535-9C91-6771CCFDAF0E}" type="pres">
      <dgm:prSet presAssocID="{AFD3D182-BA94-4E5A-81DB-02B9E97C9757}" presName="connectorText" presStyleLbl="sibTrans2D1" presStyleIdx="0" presStyleCnt="2"/>
      <dgm:spPr/>
      <dgm:t>
        <a:bodyPr/>
        <a:lstStyle/>
        <a:p>
          <a:endParaRPr lang="en-US"/>
        </a:p>
      </dgm:t>
    </dgm:pt>
    <dgm:pt modelId="{FD7BE18E-95DD-4FB9-B43B-CB989AF60488}" type="pres">
      <dgm:prSet presAssocID="{E4BE8A3A-D01B-41B9-AD57-1C44210D2EAE}" presName="node" presStyleLbl="node1" presStyleIdx="1" presStyleCnt="3">
        <dgm:presLayoutVars>
          <dgm:bulletEnabled val="1"/>
        </dgm:presLayoutVars>
      </dgm:prSet>
      <dgm:spPr/>
      <dgm:t>
        <a:bodyPr/>
        <a:lstStyle/>
        <a:p>
          <a:endParaRPr lang="en-US"/>
        </a:p>
      </dgm:t>
    </dgm:pt>
    <dgm:pt modelId="{2AB5B414-0BB7-43B1-8855-151CC56CED12}" type="pres">
      <dgm:prSet presAssocID="{22B333D5-094C-47E3-8A94-0A4DEB3A44D6}" presName="sibTrans" presStyleLbl="sibTrans2D1" presStyleIdx="1" presStyleCnt="2"/>
      <dgm:spPr/>
      <dgm:t>
        <a:bodyPr/>
        <a:lstStyle/>
        <a:p>
          <a:endParaRPr lang="en-US"/>
        </a:p>
      </dgm:t>
    </dgm:pt>
    <dgm:pt modelId="{69DB9C41-5829-4583-8F11-EFF6320B5362}" type="pres">
      <dgm:prSet presAssocID="{22B333D5-094C-47E3-8A94-0A4DEB3A44D6}" presName="connectorText" presStyleLbl="sibTrans2D1" presStyleIdx="1" presStyleCnt="2"/>
      <dgm:spPr/>
      <dgm:t>
        <a:bodyPr/>
        <a:lstStyle/>
        <a:p>
          <a:endParaRPr lang="en-US"/>
        </a:p>
      </dgm:t>
    </dgm:pt>
    <dgm:pt modelId="{611B44F0-DE60-4873-9E30-42CDD1E64C84}" type="pres">
      <dgm:prSet presAssocID="{B1E447B1-11BB-410B-A9DA-C9A4980ABCE5}" presName="node" presStyleLbl="node1" presStyleIdx="2" presStyleCnt="3">
        <dgm:presLayoutVars>
          <dgm:bulletEnabled val="1"/>
        </dgm:presLayoutVars>
      </dgm:prSet>
      <dgm:spPr/>
      <dgm:t>
        <a:bodyPr/>
        <a:lstStyle/>
        <a:p>
          <a:endParaRPr lang="en-US"/>
        </a:p>
      </dgm:t>
    </dgm:pt>
  </dgm:ptLst>
  <dgm:cxnLst>
    <dgm:cxn modelId="{1F5D6C3E-AF54-4832-8BC6-898B98AB62A8}" type="presOf" srcId="{AFD3D182-BA94-4E5A-81DB-02B9E97C9757}" destId="{6AE753DC-D7D3-4A62-A3AF-E9C04D81C538}" srcOrd="0" destOrd="0" presId="urn:microsoft.com/office/officeart/2005/8/layout/process5"/>
    <dgm:cxn modelId="{3CAD7CAE-2588-43C2-B30C-4D25239B3861}" srcId="{D79EB049-CAAF-4D3C-AD58-67F0A2D2E9F0}" destId="{B1E447B1-11BB-410B-A9DA-C9A4980ABCE5}" srcOrd="2" destOrd="0" parTransId="{89F859C5-3CD8-409B-9EF0-70AC48FEB9B4}" sibTransId="{5FE9C4C1-BEA7-4FDF-8966-F2734EF67C41}"/>
    <dgm:cxn modelId="{A1485D3D-0CAB-4447-8F44-5059FE50A1A3}" type="presOf" srcId="{D79EB049-CAAF-4D3C-AD58-67F0A2D2E9F0}" destId="{B66C8ACE-3E53-4194-8B9B-E502296D125F}" srcOrd="0" destOrd="0" presId="urn:microsoft.com/office/officeart/2005/8/layout/process5"/>
    <dgm:cxn modelId="{6B38EF0A-A225-4C41-9EB2-5A364D8187DD}" type="presOf" srcId="{E4BE8A3A-D01B-41B9-AD57-1C44210D2EAE}" destId="{FD7BE18E-95DD-4FB9-B43B-CB989AF60488}" srcOrd="0" destOrd="0" presId="urn:microsoft.com/office/officeart/2005/8/layout/process5"/>
    <dgm:cxn modelId="{42B79790-B0A7-4466-801F-28DA69C854DC}" type="presOf" srcId="{22B333D5-094C-47E3-8A94-0A4DEB3A44D6}" destId="{69DB9C41-5829-4583-8F11-EFF6320B5362}" srcOrd="1" destOrd="0" presId="urn:microsoft.com/office/officeart/2005/8/layout/process5"/>
    <dgm:cxn modelId="{CC99BF4A-B741-4CDC-BB7B-A9B90B4DF8E1}" type="presOf" srcId="{AFD3D182-BA94-4E5A-81DB-02B9E97C9757}" destId="{744987EF-0826-4535-9C91-6771CCFDAF0E}" srcOrd="1" destOrd="0" presId="urn:microsoft.com/office/officeart/2005/8/layout/process5"/>
    <dgm:cxn modelId="{01C1EE97-F6A7-4110-BA0D-0385DA81808F}" srcId="{D79EB049-CAAF-4D3C-AD58-67F0A2D2E9F0}" destId="{D5A51D59-9D10-4A26-A78C-30F043C391F4}" srcOrd="0" destOrd="0" parTransId="{DF99B6F5-9CC8-426D-A43D-363B94C2EBCA}" sibTransId="{AFD3D182-BA94-4E5A-81DB-02B9E97C9757}"/>
    <dgm:cxn modelId="{B961B18A-1931-47A4-AF76-4FFF95D2C71F}" type="presOf" srcId="{B1E447B1-11BB-410B-A9DA-C9A4980ABCE5}" destId="{611B44F0-DE60-4873-9E30-42CDD1E64C84}" srcOrd="0" destOrd="0" presId="urn:microsoft.com/office/officeart/2005/8/layout/process5"/>
    <dgm:cxn modelId="{293A5BE7-206F-4359-A240-10E92D991CB3}" srcId="{D79EB049-CAAF-4D3C-AD58-67F0A2D2E9F0}" destId="{E4BE8A3A-D01B-41B9-AD57-1C44210D2EAE}" srcOrd="1" destOrd="0" parTransId="{377E7809-88B6-40CE-BA4B-4730E58B485D}" sibTransId="{22B333D5-094C-47E3-8A94-0A4DEB3A44D6}"/>
    <dgm:cxn modelId="{6028A615-078B-479E-96EA-5EEF249EE4A0}" type="presOf" srcId="{22B333D5-094C-47E3-8A94-0A4DEB3A44D6}" destId="{2AB5B414-0BB7-43B1-8855-151CC56CED12}" srcOrd="0" destOrd="0" presId="urn:microsoft.com/office/officeart/2005/8/layout/process5"/>
    <dgm:cxn modelId="{12615320-26DE-4F73-BC58-C44667E714E3}" type="presOf" srcId="{D5A51D59-9D10-4A26-A78C-30F043C391F4}" destId="{C1DB9A67-79F6-4E97-8399-40152F279472}" srcOrd="0" destOrd="0" presId="urn:microsoft.com/office/officeart/2005/8/layout/process5"/>
    <dgm:cxn modelId="{7F6518C6-D99B-41AC-AB87-7BA0256E884B}" type="presParOf" srcId="{B66C8ACE-3E53-4194-8B9B-E502296D125F}" destId="{C1DB9A67-79F6-4E97-8399-40152F279472}" srcOrd="0" destOrd="0" presId="urn:microsoft.com/office/officeart/2005/8/layout/process5"/>
    <dgm:cxn modelId="{DFC318DF-FC46-4F4A-89D3-A3D6273C51CB}" type="presParOf" srcId="{B66C8ACE-3E53-4194-8B9B-E502296D125F}" destId="{6AE753DC-D7D3-4A62-A3AF-E9C04D81C538}" srcOrd="1" destOrd="0" presId="urn:microsoft.com/office/officeart/2005/8/layout/process5"/>
    <dgm:cxn modelId="{2E3C81E4-044D-4F0A-AEA2-80D994DFA1B8}" type="presParOf" srcId="{6AE753DC-D7D3-4A62-A3AF-E9C04D81C538}" destId="{744987EF-0826-4535-9C91-6771CCFDAF0E}" srcOrd="0" destOrd="0" presId="urn:microsoft.com/office/officeart/2005/8/layout/process5"/>
    <dgm:cxn modelId="{BA364421-2744-4136-900D-6DBBFE03D568}" type="presParOf" srcId="{B66C8ACE-3E53-4194-8B9B-E502296D125F}" destId="{FD7BE18E-95DD-4FB9-B43B-CB989AF60488}" srcOrd="2" destOrd="0" presId="urn:microsoft.com/office/officeart/2005/8/layout/process5"/>
    <dgm:cxn modelId="{4E7DD9CE-7696-4931-94AE-54D9BDB1B0BD}" type="presParOf" srcId="{B66C8ACE-3E53-4194-8B9B-E502296D125F}" destId="{2AB5B414-0BB7-43B1-8855-151CC56CED12}" srcOrd="3" destOrd="0" presId="urn:microsoft.com/office/officeart/2005/8/layout/process5"/>
    <dgm:cxn modelId="{893E4573-8A6B-4749-8B8F-18477DA76C8C}" type="presParOf" srcId="{2AB5B414-0BB7-43B1-8855-151CC56CED12}" destId="{69DB9C41-5829-4583-8F11-EFF6320B5362}" srcOrd="0" destOrd="0" presId="urn:microsoft.com/office/officeart/2005/8/layout/process5"/>
    <dgm:cxn modelId="{D58F03AB-3018-4C93-93B1-87A9A2DAF198}" type="presParOf" srcId="{B66C8ACE-3E53-4194-8B9B-E502296D125F}" destId="{611B44F0-DE60-4873-9E30-42CDD1E64C84}" srcOrd="4" destOrd="0" presId="urn:microsoft.com/office/officeart/2005/8/layout/process5"/>
  </dgm:cxnLst>
  <dgm:bg>
    <a:noFill/>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79EB049-CAAF-4D3C-AD58-67F0A2D2E9F0}"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n-US"/>
        </a:p>
      </dgm:t>
    </dgm:pt>
    <dgm:pt modelId="{D5A51D59-9D10-4A26-A78C-30F043C391F4}">
      <dgm:prSet phldrT="[Text]" custT="1"/>
      <dgm:spPr/>
      <dgm:t>
        <a:bodyPr/>
        <a:lstStyle/>
        <a:p>
          <a:r>
            <a:rPr lang="en-US" sz="800">
              <a:latin typeface="Times New Roman" panose="02020603050405020304" pitchFamily="18" charset="0"/>
              <a:cs typeface="Times New Roman" panose="02020603050405020304" pitchFamily="18" charset="0"/>
            </a:rPr>
            <a:t>Merangkai sesuai gambar  2.3.3</a:t>
          </a:r>
          <a:endParaRPr lang="en-US" sz="800">
            <a:solidFill>
              <a:srgbClr val="002060"/>
            </a:solidFill>
          </a:endParaRPr>
        </a:p>
      </dgm:t>
    </dgm:pt>
    <dgm:pt modelId="{DF99B6F5-9CC8-426D-A43D-363B94C2EBCA}" type="parTrans" cxnId="{01C1EE97-F6A7-4110-BA0D-0385DA81808F}">
      <dgm:prSet/>
      <dgm:spPr/>
      <dgm:t>
        <a:bodyPr/>
        <a:lstStyle/>
        <a:p>
          <a:endParaRPr lang="en-US" sz="800">
            <a:solidFill>
              <a:srgbClr val="002060"/>
            </a:solidFill>
          </a:endParaRPr>
        </a:p>
      </dgm:t>
    </dgm:pt>
    <dgm:pt modelId="{AFD3D182-BA94-4E5A-81DB-02B9E97C9757}" type="sibTrans" cxnId="{01C1EE97-F6A7-4110-BA0D-0385DA81808F}">
      <dgm:prSet custT="1"/>
      <dgm:spPr/>
      <dgm:t>
        <a:bodyPr/>
        <a:lstStyle/>
        <a:p>
          <a:endParaRPr lang="en-US" sz="800">
            <a:solidFill>
              <a:srgbClr val="002060"/>
            </a:solidFill>
          </a:endParaRPr>
        </a:p>
      </dgm:t>
    </dgm:pt>
    <dgm:pt modelId="{E4BE8A3A-D01B-41B9-AD57-1C44210D2EAE}">
      <dgm:prSet phldrT="[Text]" custT="1"/>
      <dgm:spPr/>
      <dgm:t>
        <a:bodyPr/>
        <a:lstStyle/>
        <a:p>
          <a:r>
            <a:rPr lang="en-US" sz="800">
              <a:latin typeface="Times New Roman" panose="02020603050405020304" pitchFamily="18" charset="0"/>
              <a:cs typeface="Times New Roman" panose="02020603050405020304" pitchFamily="18" charset="0"/>
            </a:rPr>
            <a:t>Mengukur tegangan tiap resistor</a:t>
          </a:r>
          <a:endParaRPr lang="en-US" sz="800">
            <a:solidFill>
              <a:srgbClr val="002060"/>
            </a:solidFill>
          </a:endParaRPr>
        </a:p>
      </dgm:t>
    </dgm:pt>
    <dgm:pt modelId="{377E7809-88B6-40CE-BA4B-4730E58B485D}" type="parTrans" cxnId="{293A5BE7-206F-4359-A240-10E92D991CB3}">
      <dgm:prSet/>
      <dgm:spPr/>
      <dgm:t>
        <a:bodyPr/>
        <a:lstStyle/>
        <a:p>
          <a:endParaRPr lang="en-US" sz="800">
            <a:solidFill>
              <a:srgbClr val="002060"/>
            </a:solidFill>
          </a:endParaRPr>
        </a:p>
      </dgm:t>
    </dgm:pt>
    <dgm:pt modelId="{22B333D5-094C-47E3-8A94-0A4DEB3A44D6}" type="sibTrans" cxnId="{293A5BE7-206F-4359-A240-10E92D991CB3}">
      <dgm:prSet custT="1"/>
      <dgm:spPr/>
      <dgm:t>
        <a:bodyPr/>
        <a:lstStyle/>
        <a:p>
          <a:endParaRPr lang="en-US" sz="800">
            <a:solidFill>
              <a:srgbClr val="002060"/>
            </a:solidFill>
          </a:endParaRPr>
        </a:p>
      </dgm:t>
    </dgm:pt>
    <dgm:pt modelId="{B1E447B1-11BB-410B-A9DA-C9A4980ABCE5}">
      <dgm:prSet phldrT="[Text]" custT="1"/>
      <dgm:spPr/>
      <dgm:t>
        <a:bodyPr/>
        <a:lstStyle/>
        <a:p>
          <a:r>
            <a:rPr lang="en-US" sz="800">
              <a:latin typeface="Times New Roman" panose="02020603050405020304" pitchFamily="18" charset="0"/>
              <a:cs typeface="Times New Roman" panose="02020603050405020304" pitchFamily="18" charset="0"/>
            </a:rPr>
            <a:t>Mencatat hasil percobaan</a:t>
          </a:r>
          <a:endParaRPr lang="en-US" sz="800">
            <a:solidFill>
              <a:srgbClr val="002060"/>
            </a:solidFill>
          </a:endParaRPr>
        </a:p>
      </dgm:t>
    </dgm:pt>
    <dgm:pt modelId="{89F859C5-3CD8-409B-9EF0-70AC48FEB9B4}" type="parTrans" cxnId="{3CAD7CAE-2588-43C2-B30C-4D25239B3861}">
      <dgm:prSet/>
      <dgm:spPr/>
      <dgm:t>
        <a:bodyPr/>
        <a:lstStyle/>
        <a:p>
          <a:endParaRPr lang="en-US" sz="800">
            <a:solidFill>
              <a:srgbClr val="002060"/>
            </a:solidFill>
          </a:endParaRPr>
        </a:p>
      </dgm:t>
    </dgm:pt>
    <dgm:pt modelId="{5FE9C4C1-BEA7-4FDF-8966-F2734EF67C41}" type="sibTrans" cxnId="{3CAD7CAE-2588-43C2-B30C-4D25239B3861}">
      <dgm:prSet custT="1"/>
      <dgm:spPr/>
      <dgm:t>
        <a:bodyPr/>
        <a:lstStyle/>
        <a:p>
          <a:endParaRPr lang="en-US" sz="800">
            <a:solidFill>
              <a:srgbClr val="002060"/>
            </a:solidFill>
          </a:endParaRPr>
        </a:p>
      </dgm:t>
    </dgm:pt>
    <dgm:pt modelId="{B66C8ACE-3E53-4194-8B9B-E502296D125F}" type="pres">
      <dgm:prSet presAssocID="{D79EB049-CAAF-4D3C-AD58-67F0A2D2E9F0}" presName="diagram" presStyleCnt="0">
        <dgm:presLayoutVars>
          <dgm:dir/>
          <dgm:resizeHandles val="exact"/>
        </dgm:presLayoutVars>
      </dgm:prSet>
      <dgm:spPr/>
      <dgm:t>
        <a:bodyPr/>
        <a:lstStyle/>
        <a:p>
          <a:endParaRPr lang="en-US"/>
        </a:p>
      </dgm:t>
    </dgm:pt>
    <dgm:pt modelId="{C1DB9A67-79F6-4E97-8399-40152F279472}" type="pres">
      <dgm:prSet presAssocID="{D5A51D59-9D10-4A26-A78C-30F043C391F4}" presName="node" presStyleLbl="node1" presStyleIdx="0" presStyleCnt="3">
        <dgm:presLayoutVars>
          <dgm:bulletEnabled val="1"/>
        </dgm:presLayoutVars>
      </dgm:prSet>
      <dgm:spPr/>
      <dgm:t>
        <a:bodyPr/>
        <a:lstStyle/>
        <a:p>
          <a:endParaRPr lang="en-US"/>
        </a:p>
      </dgm:t>
    </dgm:pt>
    <dgm:pt modelId="{6AE753DC-D7D3-4A62-A3AF-E9C04D81C538}" type="pres">
      <dgm:prSet presAssocID="{AFD3D182-BA94-4E5A-81DB-02B9E97C9757}" presName="sibTrans" presStyleLbl="sibTrans2D1" presStyleIdx="0" presStyleCnt="2"/>
      <dgm:spPr/>
      <dgm:t>
        <a:bodyPr/>
        <a:lstStyle/>
        <a:p>
          <a:endParaRPr lang="en-US"/>
        </a:p>
      </dgm:t>
    </dgm:pt>
    <dgm:pt modelId="{744987EF-0826-4535-9C91-6771CCFDAF0E}" type="pres">
      <dgm:prSet presAssocID="{AFD3D182-BA94-4E5A-81DB-02B9E97C9757}" presName="connectorText" presStyleLbl="sibTrans2D1" presStyleIdx="0" presStyleCnt="2"/>
      <dgm:spPr/>
      <dgm:t>
        <a:bodyPr/>
        <a:lstStyle/>
        <a:p>
          <a:endParaRPr lang="en-US"/>
        </a:p>
      </dgm:t>
    </dgm:pt>
    <dgm:pt modelId="{FD7BE18E-95DD-4FB9-B43B-CB989AF60488}" type="pres">
      <dgm:prSet presAssocID="{E4BE8A3A-D01B-41B9-AD57-1C44210D2EAE}" presName="node" presStyleLbl="node1" presStyleIdx="1" presStyleCnt="3">
        <dgm:presLayoutVars>
          <dgm:bulletEnabled val="1"/>
        </dgm:presLayoutVars>
      </dgm:prSet>
      <dgm:spPr/>
      <dgm:t>
        <a:bodyPr/>
        <a:lstStyle/>
        <a:p>
          <a:endParaRPr lang="en-US"/>
        </a:p>
      </dgm:t>
    </dgm:pt>
    <dgm:pt modelId="{2AB5B414-0BB7-43B1-8855-151CC56CED12}" type="pres">
      <dgm:prSet presAssocID="{22B333D5-094C-47E3-8A94-0A4DEB3A44D6}" presName="sibTrans" presStyleLbl="sibTrans2D1" presStyleIdx="1" presStyleCnt="2"/>
      <dgm:spPr/>
      <dgm:t>
        <a:bodyPr/>
        <a:lstStyle/>
        <a:p>
          <a:endParaRPr lang="en-US"/>
        </a:p>
      </dgm:t>
    </dgm:pt>
    <dgm:pt modelId="{69DB9C41-5829-4583-8F11-EFF6320B5362}" type="pres">
      <dgm:prSet presAssocID="{22B333D5-094C-47E3-8A94-0A4DEB3A44D6}" presName="connectorText" presStyleLbl="sibTrans2D1" presStyleIdx="1" presStyleCnt="2"/>
      <dgm:spPr/>
      <dgm:t>
        <a:bodyPr/>
        <a:lstStyle/>
        <a:p>
          <a:endParaRPr lang="en-US"/>
        </a:p>
      </dgm:t>
    </dgm:pt>
    <dgm:pt modelId="{611B44F0-DE60-4873-9E30-42CDD1E64C84}" type="pres">
      <dgm:prSet presAssocID="{B1E447B1-11BB-410B-A9DA-C9A4980ABCE5}" presName="node" presStyleLbl="node1" presStyleIdx="2" presStyleCnt="3">
        <dgm:presLayoutVars>
          <dgm:bulletEnabled val="1"/>
        </dgm:presLayoutVars>
      </dgm:prSet>
      <dgm:spPr/>
      <dgm:t>
        <a:bodyPr/>
        <a:lstStyle/>
        <a:p>
          <a:endParaRPr lang="en-US"/>
        </a:p>
      </dgm:t>
    </dgm:pt>
  </dgm:ptLst>
  <dgm:cxnLst>
    <dgm:cxn modelId="{3CAD7CAE-2588-43C2-B30C-4D25239B3861}" srcId="{D79EB049-CAAF-4D3C-AD58-67F0A2D2E9F0}" destId="{B1E447B1-11BB-410B-A9DA-C9A4980ABCE5}" srcOrd="2" destOrd="0" parTransId="{89F859C5-3CD8-409B-9EF0-70AC48FEB9B4}" sibTransId="{5FE9C4C1-BEA7-4FDF-8966-F2734EF67C41}"/>
    <dgm:cxn modelId="{01C1EE97-F6A7-4110-BA0D-0385DA81808F}" srcId="{D79EB049-CAAF-4D3C-AD58-67F0A2D2E9F0}" destId="{D5A51D59-9D10-4A26-A78C-30F043C391F4}" srcOrd="0" destOrd="0" parTransId="{DF99B6F5-9CC8-426D-A43D-363B94C2EBCA}" sibTransId="{AFD3D182-BA94-4E5A-81DB-02B9E97C9757}"/>
    <dgm:cxn modelId="{8D5D3B3B-4EEA-4BC1-A387-C183F0D9F6F1}" type="presOf" srcId="{D5A51D59-9D10-4A26-A78C-30F043C391F4}" destId="{C1DB9A67-79F6-4E97-8399-40152F279472}" srcOrd="0" destOrd="0" presId="urn:microsoft.com/office/officeart/2005/8/layout/process5"/>
    <dgm:cxn modelId="{DE3EFC06-E106-4433-8E5F-F94A571B298A}" type="presOf" srcId="{22B333D5-094C-47E3-8A94-0A4DEB3A44D6}" destId="{2AB5B414-0BB7-43B1-8855-151CC56CED12}" srcOrd="0" destOrd="0" presId="urn:microsoft.com/office/officeart/2005/8/layout/process5"/>
    <dgm:cxn modelId="{C6B62AED-3C6C-489B-B5D3-CF47F032A25B}" type="presOf" srcId="{AFD3D182-BA94-4E5A-81DB-02B9E97C9757}" destId="{6AE753DC-D7D3-4A62-A3AF-E9C04D81C538}" srcOrd="0" destOrd="0" presId="urn:microsoft.com/office/officeart/2005/8/layout/process5"/>
    <dgm:cxn modelId="{CEBF408A-AE4C-4181-BE51-5482A565DE4C}" type="presOf" srcId="{D79EB049-CAAF-4D3C-AD58-67F0A2D2E9F0}" destId="{B66C8ACE-3E53-4194-8B9B-E502296D125F}" srcOrd="0" destOrd="0" presId="urn:microsoft.com/office/officeart/2005/8/layout/process5"/>
    <dgm:cxn modelId="{293A5BE7-206F-4359-A240-10E92D991CB3}" srcId="{D79EB049-CAAF-4D3C-AD58-67F0A2D2E9F0}" destId="{E4BE8A3A-D01B-41B9-AD57-1C44210D2EAE}" srcOrd="1" destOrd="0" parTransId="{377E7809-88B6-40CE-BA4B-4730E58B485D}" sibTransId="{22B333D5-094C-47E3-8A94-0A4DEB3A44D6}"/>
    <dgm:cxn modelId="{9FC45589-4B0B-4F32-A0D4-E65FF6570086}" type="presOf" srcId="{AFD3D182-BA94-4E5A-81DB-02B9E97C9757}" destId="{744987EF-0826-4535-9C91-6771CCFDAF0E}" srcOrd="1" destOrd="0" presId="urn:microsoft.com/office/officeart/2005/8/layout/process5"/>
    <dgm:cxn modelId="{A0ABA423-8B84-44AF-8F7E-9EA32986A428}" type="presOf" srcId="{22B333D5-094C-47E3-8A94-0A4DEB3A44D6}" destId="{69DB9C41-5829-4583-8F11-EFF6320B5362}" srcOrd="1" destOrd="0" presId="urn:microsoft.com/office/officeart/2005/8/layout/process5"/>
    <dgm:cxn modelId="{E0903F73-5FDC-41F3-A777-07568DF77C95}" type="presOf" srcId="{B1E447B1-11BB-410B-A9DA-C9A4980ABCE5}" destId="{611B44F0-DE60-4873-9E30-42CDD1E64C84}" srcOrd="0" destOrd="0" presId="urn:microsoft.com/office/officeart/2005/8/layout/process5"/>
    <dgm:cxn modelId="{E79CC453-F99C-4CA5-A350-0430F238FFC7}" type="presOf" srcId="{E4BE8A3A-D01B-41B9-AD57-1C44210D2EAE}" destId="{FD7BE18E-95DD-4FB9-B43B-CB989AF60488}" srcOrd="0" destOrd="0" presId="urn:microsoft.com/office/officeart/2005/8/layout/process5"/>
    <dgm:cxn modelId="{50DD1335-567F-4787-B0F0-831E4FAC3894}" type="presParOf" srcId="{B66C8ACE-3E53-4194-8B9B-E502296D125F}" destId="{C1DB9A67-79F6-4E97-8399-40152F279472}" srcOrd="0" destOrd="0" presId="urn:microsoft.com/office/officeart/2005/8/layout/process5"/>
    <dgm:cxn modelId="{B1029508-ABB1-4C6F-A241-BBCBB8444C27}" type="presParOf" srcId="{B66C8ACE-3E53-4194-8B9B-E502296D125F}" destId="{6AE753DC-D7D3-4A62-A3AF-E9C04D81C538}" srcOrd="1" destOrd="0" presId="urn:microsoft.com/office/officeart/2005/8/layout/process5"/>
    <dgm:cxn modelId="{DA678F8E-4258-46B9-8458-91E81BFBC760}" type="presParOf" srcId="{6AE753DC-D7D3-4A62-A3AF-E9C04D81C538}" destId="{744987EF-0826-4535-9C91-6771CCFDAF0E}" srcOrd="0" destOrd="0" presId="urn:microsoft.com/office/officeart/2005/8/layout/process5"/>
    <dgm:cxn modelId="{8846C8DE-217C-4072-9B27-5D598509FA56}" type="presParOf" srcId="{B66C8ACE-3E53-4194-8B9B-E502296D125F}" destId="{FD7BE18E-95DD-4FB9-B43B-CB989AF60488}" srcOrd="2" destOrd="0" presId="urn:microsoft.com/office/officeart/2005/8/layout/process5"/>
    <dgm:cxn modelId="{8285ACC0-7846-46F1-9A1A-ECE6F6C8AB7F}" type="presParOf" srcId="{B66C8ACE-3E53-4194-8B9B-E502296D125F}" destId="{2AB5B414-0BB7-43B1-8855-151CC56CED12}" srcOrd="3" destOrd="0" presId="urn:microsoft.com/office/officeart/2005/8/layout/process5"/>
    <dgm:cxn modelId="{A1C9EA91-77AB-4ECF-B250-20710C1F0AA8}" type="presParOf" srcId="{2AB5B414-0BB7-43B1-8855-151CC56CED12}" destId="{69DB9C41-5829-4583-8F11-EFF6320B5362}" srcOrd="0" destOrd="0" presId="urn:microsoft.com/office/officeart/2005/8/layout/process5"/>
    <dgm:cxn modelId="{978544F2-33F7-4D49-9DCF-06F9C3F55A59}" type="presParOf" srcId="{B66C8ACE-3E53-4194-8B9B-E502296D125F}" destId="{611B44F0-DE60-4873-9E30-42CDD1E64C84}" srcOrd="4" destOrd="0" presId="urn:microsoft.com/office/officeart/2005/8/layout/process5"/>
  </dgm:cxnLst>
  <dgm:bg>
    <a:noFill/>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B9A67-79F6-4E97-8399-40152F279472}">
      <dsp:nvSpPr>
        <dsp:cNvPr id="0" name=""/>
        <dsp:cNvSpPr/>
      </dsp:nvSpPr>
      <dsp:spPr>
        <a:xfrm>
          <a:off x="0" y="20932"/>
          <a:ext cx="944193" cy="5665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Merangkai sesuai gambar  2.3.1</a:t>
          </a:r>
          <a:endParaRPr lang="en-US" sz="800" kern="1200">
            <a:solidFill>
              <a:srgbClr val="002060"/>
            </a:solidFill>
          </a:endParaRPr>
        </a:p>
      </dsp:txBody>
      <dsp:txXfrm>
        <a:off x="16593" y="37525"/>
        <a:ext cx="911007" cy="533330"/>
      </dsp:txXfrm>
    </dsp:sp>
    <dsp:sp modelId="{6AE753DC-D7D3-4A62-A3AF-E9C04D81C538}">
      <dsp:nvSpPr>
        <dsp:cNvPr id="0" name=""/>
        <dsp:cNvSpPr/>
      </dsp:nvSpPr>
      <dsp:spPr>
        <a:xfrm>
          <a:off x="1027379" y="187110"/>
          <a:ext cx="200403" cy="23415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a:off x="1027379" y="233942"/>
        <a:ext cx="140282" cy="140495"/>
      </dsp:txXfrm>
    </dsp:sp>
    <dsp:sp modelId="{FD7BE18E-95DD-4FB9-B43B-CB989AF60488}">
      <dsp:nvSpPr>
        <dsp:cNvPr id="0" name=""/>
        <dsp:cNvSpPr/>
      </dsp:nvSpPr>
      <dsp:spPr>
        <a:xfrm>
          <a:off x="1322313" y="20932"/>
          <a:ext cx="944193" cy="566516"/>
        </a:xfrm>
        <a:prstGeom prst="roundRect">
          <a:avLst>
            <a:gd name="adj" fmla="val 10000"/>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Mengukur tegangan dan arus tiap resistor</a:t>
          </a:r>
          <a:endParaRPr lang="en-US" sz="800" kern="1200">
            <a:solidFill>
              <a:srgbClr val="002060"/>
            </a:solidFill>
          </a:endParaRPr>
        </a:p>
      </dsp:txBody>
      <dsp:txXfrm>
        <a:off x="1338906" y="37525"/>
        <a:ext cx="911007" cy="533330"/>
      </dsp:txXfrm>
    </dsp:sp>
    <dsp:sp modelId="{2AB5B414-0BB7-43B1-8855-151CC56CED12}">
      <dsp:nvSpPr>
        <dsp:cNvPr id="0" name=""/>
        <dsp:cNvSpPr/>
      </dsp:nvSpPr>
      <dsp:spPr>
        <a:xfrm rot="5400000">
          <a:off x="1694325" y="653542"/>
          <a:ext cx="200169" cy="234159"/>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rot="-5400000">
        <a:off x="1724163" y="670537"/>
        <a:ext cx="140495" cy="140118"/>
      </dsp:txXfrm>
    </dsp:sp>
    <dsp:sp modelId="{611B44F0-DE60-4873-9E30-42CDD1E64C84}">
      <dsp:nvSpPr>
        <dsp:cNvPr id="0" name=""/>
        <dsp:cNvSpPr/>
      </dsp:nvSpPr>
      <dsp:spPr>
        <a:xfrm>
          <a:off x="1322313" y="965126"/>
          <a:ext cx="944193" cy="566516"/>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Mencatat hasil percobaan</a:t>
          </a:r>
          <a:endParaRPr lang="en-US" sz="800" kern="1200">
            <a:solidFill>
              <a:srgbClr val="002060"/>
            </a:solidFill>
          </a:endParaRPr>
        </a:p>
      </dsp:txBody>
      <dsp:txXfrm>
        <a:off x="1338906" y="981719"/>
        <a:ext cx="911007" cy="5333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B9A67-79F6-4E97-8399-40152F279472}">
      <dsp:nvSpPr>
        <dsp:cNvPr id="0" name=""/>
        <dsp:cNvSpPr/>
      </dsp:nvSpPr>
      <dsp:spPr>
        <a:xfrm>
          <a:off x="165087" y="520"/>
          <a:ext cx="898270" cy="5389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Merangkai sesuai gambar  2.3.3</a:t>
          </a:r>
          <a:endParaRPr lang="en-US" sz="800" kern="1200">
            <a:solidFill>
              <a:srgbClr val="002060"/>
            </a:solidFill>
          </a:endParaRPr>
        </a:p>
      </dsp:txBody>
      <dsp:txXfrm>
        <a:off x="180873" y="16306"/>
        <a:ext cx="866698" cy="507390"/>
      </dsp:txXfrm>
    </dsp:sp>
    <dsp:sp modelId="{6AE753DC-D7D3-4A62-A3AF-E9C04D81C538}">
      <dsp:nvSpPr>
        <dsp:cNvPr id="0" name=""/>
        <dsp:cNvSpPr/>
      </dsp:nvSpPr>
      <dsp:spPr>
        <a:xfrm>
          <a:off x="1142406" y="158616"/>
          <a:ext cx="190433" cy="222771"/>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a:off x="1142406" y="203170"/>
        <a:ext cx="133303" cy="133663"/>
      </dsp:txXfrm>
    </dsp:sp>
    <dsp:sp modelId="{FD7BE18E-95DD-4FB9-B43B-CB989AF60488}">
      <dsp:nvSpPr>
        <dsp:cNvPr id="0" name=""/>
        <dsp:cNvSpPr/>
      </dsp:nvSpPr>
      <dsp:spPr>
        <a:xfrm>
          <a:off x="1422666" y="520"/>
          <a:ext cx="898270" cy="538962"/>
        </a:xfrm>
        <a:prstGeom prst="roundRect">
          <a:avLst>
            <a:gd name="adj" fmla="val 10000"/>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Mengukur tegangan tiap resistor</a:t>
          </a:r>
          <a:endParaRPr lang="en-US" sz="800" kern="1200">
            <a:solidFill>
              <a:srgbClr val="002060"/>
            </a:solidFill>
          </a:endParaRPr>
        </a:p>
      </dsp:txBody>
      <dsp:txXfrm>
        <a:off x="1438452" y="16306"/>
        <a:ext cx="866698" cy="507390"/>
      </dsp:txXfrm>
    </dsp:sp>
    <dsp:sp modelId="{2AB5B414-0BB7-43B1-8855-151CC56CED12}">
      <dsp:nvSpPr>
        <dsp:cNvPr id="0" name=""/>
        <dsp:cNvSpPr/>
      </dsp:nvSpPr>
      <dsp:spPr>
        <a:xfrm rot="5400000">
          <a:off x="1776585" y="602362"/>
          <a:ext cx="190433" cy="222771"/>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solidFill>
              <a:srgbClr val="002060"/>
            </a:solidFill>
          </a:endParaRPr>
        </a:p>
      </dsp:txBody>
      <dsp:txXfrm rot="-5400000">
        <a:off x="1804970" y="618531"/>
        <a:ext cx="133663" cy="133303"/>
      </dsp:txXfrm>
    </dsp:sp>
    <dsp:sp modelId="{611B44F0-DE60-4873-9E30-42CDD1E64C84}">
      <dsp:nvSpPr>
        <dsp:cNvPr id="0" name=""/>
        <dsp:cNvSpPr/>
      </dsp:nvSpPr>
      <dsp:spPr>
        <a:xfrm>
          <a:off x="1422666" y="898791"/>
          <a:ext cx="898270" cy="538962"/>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Mencatat hasil percobaan</a:t>
          </a:r>
          <a:endParaRPr lang="en-US" sz="800" kern="1200">
            <a:solidFill>
              <a:srgbClr val="002060"/>
            </a:solidFill>
          </a:endParaRPr>
        </a:p>
      </dsp:txBody>
      <dsp:txXfrm>
        <a:off x="1438452" y="914577"/>
        <a:ext cx="866698" cy="50739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F0B6D-5469-449F-AF97-1E76F3CF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Penentuan Harga Energi Listrik di Titik Konsumen pada</vt:lpstr>
    </vt:vector>
  </TitlesOfParts>
  <Company>MODUL 2</Company>
  <LinksUpToDate>false</LinksUpToDate>
  <CharactersWithSpaces>15381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Penentuan Harga Energi Listrik di Titik Konsumen pada</dc:title>
  <dc:creator>Infa</dc:creator>
  <cp:lastModifiedBy>Muhammad Laylul</cp:lastModifiedBy>
  <cp:revision>15</cp:revision>
  <cp:lastPrinted>2020-06-12T12:10:00Z</cp:lastPrinted>
  <dcterms:created xsi:type="dcterms:W3CDTF">2020-06-05T12:21:00Z</dcterms:created>
  <dcterms:modified xsi:type="dcterms:W3CDTF">2020-06-20T09:42:00Z</dcterms:modified>
</cp:coreProperties>
</file>