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7A92" w:rsidRDefault="00332AEC" w:rsidP="00AF4EDE">
      <w:pPr>
        <w:contextualSpacing/>
        <w:jc w:val="center"/>
        <w:rPr>
          <w:b/>
          <w:sz w:val="28"/>
          <w:szCs w:val="28"/>
        </w:rPr>
      </w:pPr>
      <w:r>
        <w:rPr>
          <w:b/>
          <w:sz w:val="28"/>
          <w:szCs w:val="28"/>
        </w:rPr>
        <w:t>MODUL I</w:t>
      </w:r>
      <w:r w:rsidR="00156C26">
        <w:rPr>
          <w:b/>
          <w:sz w:val="28"/>
          <w:szCs w:val="28"/>
        </w:rPr>
        <w:t>II</w:t>
      </w:r>
    </w:p>
    <w:p w:rsidR="00332AEC" w:rsidRPr="009A1239" w:rsidRDefault="00156C26" w:rsidP="00AF4EDE">
      <w:pPr>
        <w:contextualSpacing/>
        <w:jc w:val="center"/>
        <w:rPr>
          <w:b/>
          <w:color w:val="0A02A6"/>
          <w:sz w:val="28"/>
          <w:szCs w:val="28"/>
        </w:rPr>
      </w:pPr>
      <w:r>
        <w:rPr>
          <w:b/>
          <w:color w:val="0A02A6"/>
          <w:sz w:val="28"/>
          <w:szCs w:val="28"/>
        </w:rPr>
        <w:t xml:space="preserve">TEOREMA </w:t>
      </w:r>
      <w:r w:rsidR="00332AEC" w:rsidRPr="009A1239">
        <w:rPr>
          <w:b/>
          <w:color w:val="0A02A6"/>
          <w:sz w:val="28"/>
          <w:szCs w:val="28"/>
        </w:rPr>
        <w:t xml:space="preserve">RANGKAIAN </w:t>
      </w:r>
    </w:p>
    <w:p w:rsidR="00B07A92" w:rsidRDefault="00B07A92" w:rsidP="00AF4EDE">
      <w:pPr>
        <w:contextualSpacing/>
        <w:jc w:val="center"/>
        <w:rPr>
          <w:b/>
          <w:sz w:val="28"/>
          <w:szCs w:val="28"/>
        </w:rPr>
      </w:pPr>
    </w:p>
    <w:p w:rsidR="00494758" w:rsidRDefault="00E52F18" w:rsidP="00AF4EDE">
      <w:pPr>
        <w:contextualSpacing/>
        <w:jc w:val="center"/>
        <w:rPr>
          <w:b/>
        </w:rPr>
      </w:pPr>
      <w:r>
        <w:rPr>
          <w:b/>
        </w:rPr>
        <w:t>M. Laylul Mustagfirin</w:t>
      </w:r>
      <w:r w:rsidR="00332AEC" w:rsidRPr="00332AEC">
        <w:rPr>
          <w:b/>
        </w:rPr>
        <w:t xml:space="preserve"> (F1B</w:t>
      </w:r>
      <w:r>
        <w:rPr>
          <w:b/>
        </w:rPr>
        <w:t>118064</w:t>
      </w:r>
      <w:bookmarkStart w:id="0" w:name="_GoBack"/>
      <w:bookmarkEnd w:id="0"/>
      <w:r w:rsidR="00332AEC">
        <w:rPr>
          <w:b/>
        </w:rPr>
        <w:t>)</w:t>
      </w:r>
    </w:p>
    <w:p w:rsidR="00332AEC" w:rsidRDefault="00D951A1" w:rsidP="00AF4EDE">
      <w:pPr>
        <w:contextualSpacing/>
        <w:jc w:val="center"/>
        <w:rPr>
          <w:b/>
        </w:rPr>
      </w:pPr>
      <w:r>
        <w:rPr>
          <w:b/>
        </w:rPr>
        <w:t>Asisten :</w:t>
      </w:r>
      <w:r w:rsidR="00DA663C">
        <w:rPr>
          <w:b/>
        </w:rPr>
        <w:t xml:space="preserve"> </w:t>
      </w:r>
      <w:r w:rsidR="00093BBC">
        <w:rPr>
          <w:b/>
        </w:rPr>
        <w:t>Fendy Kurniawan</w:t>
      </w:r>
      <w:r w:rsidR="00A53407">
        <w:rPr>
          <w:b/>
        </w:rPr>
        <w:t xml:space="preserve"> (</w:t>
      </w:r>
      <w:r w:rsidR="00A53407" w:rsidRPr="00A53407">
        <w:rPr>
          <w:b/>
        </w:rPr>
        <w:t>F1B116005</w:t>
      </w:r>
      <w:r w:rsidR="00A53407">
        <w:rPr>
          <w:b/>
        </w:rPr>
        <w:t>)</w:t>
      </w:r>
    </w:p>
    <w:p w:rsidR="00D951A1" w:rsidRDefault="00093BBC" w:rsidP="00AF4EDE">
      <w:pPr>
        <w:contextualSpacing/>
        <w:jc w:val="center"/>
        <w:rPr>
          <w:b/>
        </w:rPr>
      </w:pPr>
      <w:r>
        <w:rPr>
          <w:b/>
        </w:rPr>
        <w:t>Tanggal Percobaan : 3</w:t>
      </w:r>
      <w:r w:rsidR="00B55F66">
        <w:rPr>
          <w:b/>
        </w:rPr>
        <w:t xml:space="preserve"> </w:t>
      </w:r>
      <w:r>
        <w:rPr>
          <w:b/>
        </w:rPr>
        <w:t>Juni 2020</w:t>
      </w:r>
    </w:p>
    <w:p w:rsidR="00E900E6" w:rsidRDefault="00E900E6" w:rsidP="00AF4EDE">
      <w:pPr>
        <w:contextualSpacing/>
        <w:jc w:val="center"/>
        <w:rPr>
          <w:b/>
        </w:rPr>
      </w:pPr>
    </w:p>
    <w:p w:rsidR="00D951A1" w:rsidRPr="00E900E6" w:rsidRDefault="00D951A1" w:rsidP="00AF4EDE">
      <w:pPr>
        <w:contextualSpacing/>
        <w:jc w:val="center"/>
        <w:rPr>
          <w:b/>
          <w:color w:val="0A02A6"/>
        </w:rPr>
      </w:pPr>
      <w:r w:rsidRPr="00E900E6">
        <w:rPr>
          <w:b/>
          <w:color w:val="0A02A6"/>
        </w:rPr>
        <w:t>ES</w:t>
      </w:r>
      <w:r w:rsidR="009A1239">
        <w:rPr>
          <w:b/>
          <w:color w:val="0A02A6"/>
        </w:rPr>
        <w:t>2232</w:t>
      </w:r>
      <w:r w:rsidRPr="00E900E6">
        <w:rPr>
          <w:b/>
          <w:color w:val="0A02A6"/>
        </w:rPr>
        <w:t xml:space="preserve"> – Praktikum Rangkaian Listrik</w:t>
      </w:r>
    </w:p>
    <w:p w:rsidR="00D951A1" w:rsidRPr="00E900E6" w:rsidRDefault="00D951A1" w:rsidP="00AF4EDE">
      <w:pPr>
        <w:contextualSpacing/>
        <w:jc w:val="center"/>
        <w:rPr>
          <w:b/>
          <w:color w:val="0A02A6"/>
        </w:rPr>
      </w:pPr>
      <w:r w:rsidRPr="00E900E6">
        <w:rPr>
          <w:b/>
          <w:color w:val="0A02A6"/>
        </w:rPr>
        <w:t>LAB. LISTRIK DASAR - TEKNIK ELEKTRO – UNRAM</w:t>
      </w:r>
    </w:p>
    <w:p w:rsidR="00D951A1" w:rsidRDefault="00D951A1" w:rsidP="00AF4EDE">
      <w:pPr>
        <w:contextualSpacing/>
        <w:jc w:val="center"/>
        <w:rPr>
          <w:b/>
        </w:rPr>
      </w:pPr>
    </w:p>
    <w:p w:rsidR="00494758" w:rsidRPr="00276337" w:rsidRDefault="00494758" w:rsidP="00AF4EDE">
      <w:pPr>
        <w:contextualSpacing/>
        <w:jc w:val="center"/>
        <w:rPr>
          <w:b/>
          <w:lang w:val="id-ID"/>
        </w:rPr>
      </w:pPr>
      <w:r w:rsidRPr="00276337">
        <w:rPr>
          <w:b/>
          <w:lang w:val="id-ID"/>
        </w:rPr>
        <w:t>Abstrak</w:t>
      </w:r>
    </w:p>
    <w:p w:rsidR="00DF2A0F" w:rsidRDefault="00DF2A0F" w:rsidP="00AF4EDE">
      <w:pPr>
        <w:pStyle w:val="Default"/>
        <w:contextualSpacing/>
      </w:pPr>
    </w:p>
    <w:p w:rsidR="00494758" w:rsidRDefault="002C0E18" w:rsidP="00AF4EDE">
      <w:pPr>
        <w:ind w:left="1440" w:right="1167"/>
        <w:contextualSpacing/>
        <w:jc w:val="both"/>
        <w:rPr>
          <w:i/>
          <w:iCs/>
          <w:sz w:val="20"/>
          <w:szCs w:val="20"/>
        </w:rPr>
      </w:pPr>
      <w:r w:rsidRPr="00903D1E">
        <w:rPr>
          <w:i/>
          <w:iCs/>
          <w:sz w:val="20"/>
          <w:szCs w:val="20"/>
        </w:rPr>
        <w:t>P</w:t>
      </w:r>
      <w:r w:rsidR="00DF2A0F" w:rsidRPr="00903D1E">
        <w:rPr>
          <w:i/>
          <w:iCs/>
          <w:sz w:val="20"/>
          <w:szCs w:val="20"/>
        </w:rPr>
        <w:t>raktikum</w:t>
      </w:r>
      <w:r w:rsidRPr="00903D1E">
        <w:rPr>
          <w:i/>
          <w:iCs/>
          <w:sz w:val="20"/>
          <w:szCs w:val="20"/>
        </w:rPr>
        <w:t xml:space="preserve"> rangkaian litrik pada modul 3 berjudul</w:t>
      </w:r>
      <w:r w:rsidR="00DF2A0F" w:rsidRPr="00903D1E">
        <w:rPr>
          <w:i/>
          <w:iCs/>
          <w:sz w:val="20"/>
          <w:szCs w:val="20"/>
        </w:rPr>
        <w:t xml:space="preserve"> Teorema Rangkaian, akan dilakukan 3 percobaan utama yaitu percobaan pertama untuk mengetahui dan mengenal Teorema </w:t>
      </w:r>
      <w:r w:rsidR="00833CB2" w:rsidRPr="00903D1E">
        <w:rPr>
          <w:i/>
          <w:iCs/>
          <w:sz w:val="20"/>
          <w:szCs w:val="20"/>
        </w:rPr>
        <w:t>S</w:t>
      </w:r>
      <w:r w:rsidR="00DF2A0F" w:rsidRPr="00903D1E">
        <w:rPr>
          <w:i/>
          <w:iCs/>
          <w:sz w:val="20"/>
          <w:szCs w:val="20"/>
        </w:rPr>
        <w:t>uperposisi kemudian percobaan dua mengetahui dan mengenal Teorema Thevenin</w:t>
      </w:r>
      <w:r w:rsidR="00093BBC">
        <w:rPr>
          <w:i/>
          <w:iCs/>
          <w:sz w:val="20"/>
          <w:szCs w:val="20"/>
        </w:rPr>
        <w:t xml:space="preserve"> </w:t>
      </w:r>
      <w:r w:rsidR="00DF2A0F" w:rsidRPr="00903D1E">
        <w:rPr>
          <w:i/>
          <w:iCs/>
          <w:sz w:val="20"/>
          <w:szCs w:val="20"/>
        </w:rPr>
        <w:t>dan  percobaan terakhir untuk mengetahui dan mengenal Teorema Norton.</w:t>
      </w:r>
    </w:p>
    <w:p w:rsidR="00903D1E" w:rsidRDefault="00903D1E" w:rsidP="00AF4EDE">
      <w:pPr>
        <w:ind w:left="1440" w:right="1167"/>
        <w:contextualSpacing/>
        <w:jc w:val="both"/>
        <w:rPr>
          <w:i/>
          <w:iCs/>
          <w:sz w:val="20"/>
          <w:szCs w:val="20"/>
        </w:rPr>
      </w:pPr>
    </w:p>
    <w:p w:rsidR="00903D1E" w:rsidRPr="00903D1E" w:rsidRDefault="00625419" w:rsidP="00AF4EDE">
      <w:pPr>
        <w:ind w:left="1440" w:right="1167"/>
        <w:contextualSpacing/>
        <w:jc w:val="both"/>
        <w:rPr>
          <w:b/>
          <w:i/>
          <w:iCs/>
          <w:sz w:val="20"/>
          <w:szCs w:val="20"/>
        </w:rPr>
      </w:pPr>
      <w:r>
        <w:rPr>
          <w:b/>
          <w:i/>
          <w:iCs/>
          <w:sz w:val="20"/>
          <w:szCs w:val="20"/>
        </w:rPr>
        <w:t>Kata Kunci : Superposisi , The</w:t>
      </w:r>
      <w:r w:rsidR="00903D1E" w:rsidRPr="00903D1E">
        <w:rPr>
          <w:b/>
          <w:i/>
          <w:iCs/>
          <w:sz w:val="20"/>
          <w:szCs w:val="20"/>
        </w:rPr>
        <w:t>venin , Norton</w:t>
      </w:r>
      <w:r w:rsidR="00F7439D">
        <w:rPr>
          <w:b/>
          <w:i/>
          <w:iCs/>
          <w:sz w:val="20"/>
          <w:szCs w:val="20"/>
        </w:rPr>
        <w:t>.</w:t>
      </w:r>
    </w:p>
    <w:p w:rsidR="00145CD0" w:rsidRPr="00DF2A0F" w:rsidRDefault="00145CD0" w:rsidP="00AF4EDE">
      <w:pPr>
        <w:ind w:left="1440" w:right="1167"/>
        <w:contextualSpacing/>
        <w:jc w:val="both"/>
        <w:rPr>
          <w:sz w:val="20"/>
          <w:szCs w:val="20"/>
          <w:lang w:val="id-ID"/>
        </w:rPr>
      </w:pPr>
    </w:p>
    <w:p w:rsidR="000B699A" w:rsidRDefault="000B699A" w:rsidP="00AF4EDE">
      <w:pPr>
        <w:ind w:right="584"/>
        <w:contextualSpacing/>
        <w:jc w:val="both"/>
        <w:rPr>
          <w:sz w:val="20"/>
          <w:szCs w:val="20"/>
        </w:rPr>
      </w:pPr>
    </w:p>
    <w:p w:rsidR="00E221E3" w:rsidRDefault="00E221E3" w:rsidP="00AF4EDE">
      <w:pPr>
        <w:numPr>
          <w:ilvl w:val="0"/>
          <w:numId w:val="1"/>
        </w:numPr>
        <w:ind w:left="0" w:right="584" w:firstLine="0"/>
        <w:contextualSpacing/>
        <w:jc w:val="both"/>
        <w:rPr>
          <w:b/>
          <w:sz w:val="20"/>
          <w:szCs w:val="20"/>
          <w:lang w:val="id-ID"/>
        </w:rPr>
        <w:sectPr w:rsidR="00E221E3" w:rsidSect="00145CD0">
          <w:footerReference w:type="even" r:id="rId9"/>
          <w:footerReference w:type="default" r:id="rId10"/>
          <w:pgSz w:w="12240" w:h="15840" w:code="1"/>
          <w:pgMar w:top="1701" w:right="1701" w:bottom="1701" w:left="1701" w:header="0" w:footer="0" w:gutter="0"/>
          <w:cols w:space="540"/>
          <w:docGrid w:linePitch="360"/>
        </w:sectPr>
      </w:pPr>
    </w:p>
    <w:p w:rsidR="00565031" w:rsidRPr="00AF4EDE" w:rsidRDefault="00E221E3" w:rsidP="00AF4EDE">
      <w:pPr>
        <w:pStyle w:val="ListParagraph"/>
        <w:numPr>
          <w:ilvl w:val="0"/>
          <w:numId w:val="1"/>
        </w:numPr>
        <w:tabs>
          <w:tab w:val="clear" w:pos="360"/>
        </w:tabs>
        <w:ind w:left="270" w:right="584" w:hanging="270"/>
        <w:jc w:val="both"/>
        <w:rPr>
          <w:b/>
          <w:sz w:val="20"/>
          <w:szCs w:val="20"/>
          <w:lang w:val="id-ID"/>
        </w:rPr>
      </w:pPr>
      <w:r w:rsidRPr="00AF4EDE">
        <w:rPr>
          <w:b/>
          <w:sz w:val="20"/>
          <w:szCs w:val="20"/>
          <w:lang w:val="id-ID"/>
        </w:rPr>
        <w:lastRenderedPageBreak/>
        <w:t>P</w:t>
      </w:r>
      <w:r w:rsidRPr="00AF4EDE">
        <w:rPr>
          <w:b/>
          <w:sz w:val="20"/>
          <w:szCs w:val="20"/>
        </w:rPr>
        <w:t>ENDAHULUAN</w:t>
      </w:r>
    </w:p>
    <w:p w:rsidR="00145CD0" w:rsidRPr="003758DA" w:rsidRDefault="00145CD0" w:rsidP="00AF4EDE">
      <w:pPr>
        <w:ind w:right="584"/>
        <w:contextualSpacing/>
        <w:jc w:val="both"/>
        <w:rPr>
          <w:b/>
          <w:sz w:val="20"/>
          <w:szCs w:val="20"/>
          <w:lang w:val="id-ID"/>
        </w:rPr>
      </w:pPr>
    </w:p>
    <w:p w:rsidR="00156C26" w:rsidRPr="00AF4EDE" w:rsidRDefault="00AF4EDE" w:rsidP="00AF4EDE">
      <w:pPr>
        <w:ind w:right="22"/>
        <w:contextualSpacing/>
        <w:jc w:val="both"/>
        <w:rPr>
          <w:b/>
          <w:sz w:val="20"/>
          <w:szCs w:val="20"/>
        </w:rPr>
      </w:pPr>
      <w:r>
        <w:rPr>
          <w:b/>
          <w:sz w:val="20"/>
          <w:szCs w:val="20"/>
        </w:rPr>
        <w:t xml:space="preserve">1.1 </w:t>
      </w:r>
      <w:r w:rsidRPr="00AF4EDE">
        <w:rPr>
          <w:b/>
          <w:sz w:val="20"/>
          <w:szCs w:val="20"/>
        </w:rPr>
        <w:t>Teorema Superposisi</w:t>
      </w:r>
    </w:p>
    <w:p w:rsidR="00565031" w:rsidRDefault="00565031" w:rsidP="00AF4EDE">
      <w:pPr>
        <w:pStyle w:val="ListParagraph"/>
        <w:ind w:left="567" w:right="22" w:hanging="142"/>
        <w:jc w:val="both"/>
        <w:rPr>
          <w:sz w:val="20"/>
          <w:szCs w:val="20"/>
        </w:rPr>
      </w:pPr>
      <w:r>
        <w:rPr>
          <w:sz w:val="20"/>
          <w:szCs w:val="20"/>
        </w:rPr>
        <w:t>Tujuan :</w:t>
      </w:r>
    </w:p>
    <w:p w:rsidR="0029277C" w:rsidRDefault="00C419E9" w:rsidP="00842CFB">
      <w:pPr>
        <w:pStyle w:val="ListParagraph"/>
        <w:numPr>
          <w:ilvl w:val="0"/>
          <w:numId w:val="2"/>
        </w:numPr>
        <w:ind w:left="709" w:right="22" w:hanging="283"/>
        <w:jc w:val="both"/>
        <w:rPr>
          <w:sz w:val="20"/>
          <w:szCs w:val="20"/>
        </w:rPr>
      </w:pPr>
      <w:r w:rsidRPr="00C419E9">
        <w:rPr>
          <w:sz w:val="20"/>
          <w:szCs w:val="20"/>
        </w:rPr>
        <w:t>Untuk menentukan tegangan dan arus pada tiap resistor dari sebuah rangkaian dc yang memiliki lebih dari satu sumber.</w:t>
      </w:r>
    </w:p>
    <w:p w:rsidR="00C419E9" w:rsidRPr="0029277C" w:rsidRDefault="00C419E9" w:rsidP="00842CFB">
      <w:pPr>
        <w:pStyle w:val="ListParagraph"/>
        <w:numPr>
          <w:ilvl w:val="0"/>
          <w:numId w:val="2"/>
        </w:numPr>
        <w:ind w:left="709" w:right="22" w:hanging="283"/>
        <w:jc w:val="both"/>
        <w:rPr>
          <w:sz w:val="20"/>
          <w:szCs w:val="20"/>
        </w:rPr>
      </w:pPr>
      <w:r w:rsidRPr="0029277C">
        <w:rPr>
          <w:sz w:val="20"/>
          <w:szCs w:val="20"/>
        </w:rPr>
        <w:t>Untuk membuktikan teorema superposisi dalam memecahkan suatu rangkaian dc yang memiliki lebih dari satu sumber.</w:t>
      </w:r>
    </w:p>
    <w:p w:rsidR="00145CD0" w:rsidRPr="00145CD0" w:rsidRDefault="00145CD0" w:rsidP="00AF4EDE">
      <w:pPr>
        <w:pStyle w:val="ListParagraph"/>
        <w:ind w:right="22"/>
        <w:jc w:val="both"/>
        <w:rPr>
          <w:sz w:val="20"/>
          <w:szCs w:val="20"/>
        </w:rPr>
      </w:pPr>
    </w:p>
    <w:p w:rsidR="00C419E9" w:rsidRPr="00565031" w:rsidRDefault="00AF4EDE" w:rsidP="00AF4EDE">
      <w:pPr>
        <w:pStyle w:val="ListParagraph"/>
        <w:ind w:left="0" w:right="22"/>
        <w:jc w:val="both"/>
        <w:rPr>
          <w:b/>
          <w:sz w:val="20"/>
          <w:szCs w:val="20"/>
        </w:rPr>
      </w:pPr>
      <w:r>
        <w:rPr>
          <w:b/>
          <w:sz w:val="20"/>
          <w:szCs w:val="20"/>
        </w:rPr>
        <w:t xml:space="preserve">1.2 </w:t>
      </w:r>
      <w:r w:rsidRPr="00565031">
        <w:rPr>
          <w:b/>
          <w:sz w:val="20"/>
          <w:szCs w:val="20"/>
        </w:rPr>
        <w:t>Teorema Thevenin</w:t>
      </w:r>
    </w:p>
    <w:p w:rsidR="00565031" w:rsidRPr="00C419E9" w:rsidRDefault="00565031" w:rsidP="00AF4EDE">
      <w:pPr>
        <w:pStyle w:val="ListParagraph"/>
        <w:ind w:left="426" w:right="22"/>
        <w:jc w:val="both"/>
        <w:rPr>
          <w:sz w:val="20"/>
          <w:szCs w:val="20"/>
        </w:rPr>
      </w:pPr>
      <w:r>
        <w:rPr>
          <w:sz w:val="20"/>
          <w:szCs w:val="20"/>
        </w:rPr>
        <w:t>Tujuan:</w:t>
      </w:r>
    </w:p>
    <w:p w:rsidR="00C419E9" w:rsidRPr="00C419E9" w:rsidRDefault="00C419E9" w:rsidP="00842CFB">
      <w:pPr>
        <w:pStyle w:val="ListParagraph"/>
        <w:numPr>
          <w:ilvl w:val="0"/>
          <w:numId w:val="3"/>
        </w:numPr>
        <w:ind w:left="709" w:right="22" w:hanging="283"/>
        <w:jc w:val="both"/>
        <w:rPr>
          <w:sz w:val="20"/>
          <w:szCs w:val="20"/>
        </w:rPr>
      </w:pPr>
      <w:r w:rsidRPr="00C419E9">
        <w:rPr>
          <w:sz w:val="20"/>
          <w:szCs w:val="20"/>
        </w:rPr>
        <w:t>Untuk menentukan tegangan Thevenin Setara (V) dan resistensi (R) dari sebuah rangkaian dc dengan sumber tegangan tunggal.</w:t>
      </w:r>
    </w:p>
    <w:p w:rsidR="00C419E9" w:rsidRDefault="00C419E9" w:rsidP="00842CFB">
      <w:pPr>
        <w:pStyle w:val="ListParagraph"/>
        <w:numPr>
          <w:ilvl w:val="0"/>
          <w:numId w:val="3"/>
        </w:numPr>
        <w:ind w:left="709" w:right="22" w:hanging="283"/>
        <w:jc w:val="both"/>
        <w:rPr>
          <w:sz w:val="20"/>
          <w:szCs w:val="20"/>
        </w:rPr>
      </w:pPr>
      <w:r w:rsidRPr="00C419E9">
        <w:rPr>
          <w:sz w:val="20"/>
          <w:szCs w:val="20"/>
        </w:rPr>
        <w:t>Untuk membuktikan eksperimen nilai V dan R dalam memecahkan suatu rangkaian seri-paralel.</w:t>
      </w:r>
    </w:p>
    <w:p w:rsidR="00C419E9" w:rsidRDefault="00C419E9" w:rsidP="00AF4EDE">
      <w:pPr>
        <w:ind w:right="22"/>
        <w:contextualSpacing/>
        <w:jc w:val="both"/>
        <w:rPr>
          <w:sz w:val="20"/>
          <w:szCs w:val="20"/>
        </w:rPr>
      </w:pPr>
    </w:p>
    <w:p w:rsidR="00C419E9" w:rsidRPr="00565031" w:rsidRDefault="00AF4EDE" w:rsidP="00AF4EDE">
      <w:pPr>
        <w:pStyle w:val="ListParagraph"/>
        <w:ind w:left="0" w:right="22"/>
        <w:jc w:val="both"/>
        <w:rPr>
          <w:b/>
          <w:sz w:val="20"/>
          <w:szCs w:val="20"/>
        </w:rPr>
      </w:pPr>
      <w:r>
        <w:rPr>
          <w:b/>
          <w:sz w:val="20"/>
          <w:szCs w:val="20"/>
        </w:rPr>
        <w:t xml:space="preserve">1.3 </w:t>
      </w:r>
      <w:r w:rsidRPr="00565031">
        <w:rPr>
          <w:b/>
          <w:sz w:val="20"/>
          <w:szCs w:val="20"/>
        </w:rPr>
        <w:t>Teorema Norton</w:t>
      </w:r>
    </w:p>
    <w:p w:rsidR="00565031" w:rsidRPr="00C419E9" w:rsidRDefault="00565031" w:rsidP="00AF4EDE">
      <w:pPr>
        <w:pStyle w:val="ListParagraph"/>
        <w:ind w:left="426" w:right="22"/>
        <w:jc w:val="both"/>
        <w:rPr>
          <w:sz w:val="20"/>
          <w:szCs w:val="20"/>
        </w:rPr>
      </w:pPr>
      <w:r>
        <w:rPr>
          <w:sz w:val="20"/>
          <w:szCs w:val="20"/>
        </w:rPr>
        <w:t>Tujuan :</w:t>
      </w:r>
    </w:p>
    <w:p w:rsidR="00C419E9" w:rsidRPr="00C419E9" w:rsidRDefault="00C419E9" w:rsidP="00842CFB">
      <w:pPr>
        <w:pStyle w:val="ListParagraph"/>
        <w:numPr>
          <w:ilvl w:val="0"/>
          <w:numId w:val="4"/>
        </w:numPr>
        <w:ind w:left="709" w:right="22" w:hanging="283"/>
        <w:jc w:val="both"/>
        <w:rPr>
          <w:sz w:val="20"/>
          <w:szCs w:val="20"/>
        </w:rPr>
      </w:pPr>
      <w:r w:rsidRPr="00C419E9">
        <w:rPr>
          <w:sz w:val="20"/>
          <w:szCs w:val="20"/>
        </w:rPr>
        <w:t>Untuk menentukan nilai-nilai sumber arus konstan Norton I</w:t>
      </w:r>
      <w:r w:rsidRPr="005D6E4C">
        <w:rPr>
          <w:sz w:val="20"/>
          <w:szCs w:val="20"/>
          <w:vertAlign w:val="subscript"/>
        </w:rPr>
        <w:t>N</w:t>
      </w:r>
      <w:r w:rsidRPr="00C419E9">
        <w:rPr>
          <w:sz w:val="20"/>
          <w:szCs w:val="20"/>
        </w:rPr>
        <w:t>, resistansi Norton R</w:t>
      </w:r>
      <w:r w:rsidRPr="005D6E4C">
        <w:rPr>
          <w:sz w:val="20"/>
          <w:szCs w:val="20"/>
          <w:vertAlign w:val="subscript"/>
        </w:rPr>
        <w:t>N</w:t>
      </w:r>
      <w:r w:rsidRPr="00C419E9">
        <w:rPr>
          <w:sz w:val="20"/>
          <w:szCs w:val="20"/>
        </w:rPr>
        <w:t>, dan I</w:t>
      </w:r>
      <w:r w:rsidRPr="005D6E4C">
        <w:rPr>
          <w:sz w:val="20"/>
          <w:szCs w:val="20"/>
          <w:vertAlign w:val="subscript"/>
        </w:rPr>
        <w:t>L</w:t>
      </w:r>
      <w:r w:rsidRPr="00C419E9">
        <w:rPr>
          <w:sz w:val="20"/>
          <w:szCs w:val="20"/>
        </w:rPr>
        <w:t xml:space="preserve">  dirangkaian dc yang terdiri dari dua sumber tegangan.</w:t>
      </w:r>
    </w:p>
    <w:p w:rsidR="000313FE" w:rsidRDefault="00C419E9" w:rsidP="00842CFB">
      <w:pPr>
        <w:pStyle w:val="ListParagraph"/>
        <w:numPr>
          <w:ilvl w:val="0"/>
          <w:numId w:val="4"/>
        </w:numPr>
        <w:ind w:left="709" w:right="22" w:hanging="283"/>
        <w:jc w:val="both"/>
        <w:rPr>
          <w:sz w:val="20"/>
          <w:szCs w:val="20"/>
        </w:rPr>
      </w:pPr>
      <w:r w:rsidRPr="00C419E9">
        <w:rPr>
          <w:sz w:val="20"/>
          <w:szCs w:val="20"/>
        </w:rPr>
        <w:t xml:space="preserve">Untuk menguji secara eksperimental hubungan nilai-nilai R terhadap arus dan </w:t>
      </w:r>
      <w:r w:rsidRPr="00C419E9">
        <w:rPr>
          <w:sz w:val="20"/>
          <w:szCs w:val="20"/>
        </w:rPr>
        <w:lastRenderedPageBreak/>
        <w:t>tegangan dalam rangkaian yang mengandung dua sumber tegangan.</w:t>
      </w:r>
    </w:p>
    <w:p w:rsidR="00145CD0" w:rsidRPr="00145CD0" w:rsidRDefault="00145CD0" w:rsidP="00AF4EDE">
      <w:pPr>
        <w:ind w:right="22"/>
        <w:contextualSpacing/>
        <w:jc w:val="both"/>
        <w:rPr>
          <w:sz w:val="20"/>
          <w:szCs w:val="20"/>
        </w:rPr>
      </w:pPr>
    </w:p>
    <w:p w:rsidR="00D04437" w:rsidRPr="00AF4EDE" w:rsidRDefault="00DA663C" w:rsidP="00AF4EDE">
      <w:pPr>
        <w:ind w:right="584"/>
        <w:jc w:val="both"/>
        <w:rPr>
          <w:b/>
          <w:sz w:val="20"/>
          <w:szCs w:val="20"/>
          <w:lang w:val="id-ID"/>
        </w:rPr>
      </w:pPr>
      <w:r>
        <w:rPr>
          <w:b/>
          <w:sz w:val="20"/>
          <w:szCs w:val="20"/>
        </w:rPr>
        <w:t xml:space="preserve">2. </w:t>
      </w:r>
      <w:r w:rsidR="005716FA" w:rsidRPr="00AF4EDE">
        <w:rPr>
          <w:b/>
          <w:sz w:val="20"/>
          <w:szCs w:val="20"/>
        </w:rPr>
        <w:t>DASAR TEORI</w:t>
      </w:r>
    </w:p>
    <w:p w:rsidR="00145CD0" w:rsidRPr="00D04437" w:rsidRDefault="00145CD0" w:rsidP="00AF4EDE">
      <w:pPr>
        <w:ind w:right="584"/>
        <w:contextualSpacing/>
        <w:jc w:val="both"/>
        <w:rPr>
          <w:b/>
          <w:sz w:val="20"/>
          <w:szCs w:val="20"/>
          <w:lang w:val="id-ID"/>
        </w:rPr>
      </w:pPr>
    </w:p>
    <w:p w:rsidR="00D04437" w:rsidRPr="004A1174" w:rsidRDefault="00AF4EDE" w:rsidP="00AF4EDE">
      <w:pPr>
        <w:autoSpaceDE w:val="0"/>
        <w:autoSpaceDN w:val="0"/>
        <w:adjustRightInd w:val="0"/>
        <w:contextualSpacing/>
        <w:rPr>
          <w:b/>
          <w:sz w:val="20"/>
          <w:szCs w:val="20"/>
        </w:rPr>
      </w:pPr>
      <w:r>
        <w:rPr>
          <w:b/>
          <w:sz w:val="20"/>
          <w:szCs w:val="20"/>
        </w:rPr>
        <w:t xml:space="preserve">2.1 </w:t>
      </w:r>
      <w:r w:rsidRPr="004A1174">
        <w:rPr>
          <w:b/>
          <w:sz w:val="20"/>
          <w:szCs w:val="20"/>
        </w:rPr>
        <w:t>Teorema Rangkaian</w:t>
      </w:r>
    </w:p>
    <w:p w:rsidR="00D04437" w:rsidRPr="004A1174" w:rsidRDefault="002F4255" w:rsidP="002F4255">
      <w:pPr>
        <w:autoSpaceDE w:val="0"/>
        <w:autoSpaceDN w:val="0"/>
        <w:adjustRightInd w:val="0"/>
        <w:ind w:firstLine="720"/>
        <w:contextualSpacing/>
        <w:jc w:val="both"/>
        <w:rPr>
          <w:sz w:val="20"/>
          <w:szCs w:val="20"/>
        </w:rPr>
      </w:pPr>
      <w:r>
        <w:rPr>
          <w:sz w:val="20"/>
          <w:szCs w:val="20"/>
        </w:rPr>
        <w:t>Teorema rangkaian merupakan cara atau penyelesaian untuk persoalan yang ada pada rangkaian listrik menggunakan hukum – hukum dasar yang telah ada. Terdapat beberapa teorema yang sering digunakan yaitu</w:t>
      </w:r>
      <w:r w:rsidR="00D04437" w:rsidRPr="004A1174">
        <w:rPr>
          <w:sz w:val="20"/>
          <w:szCs w:val="20"/>
        </w:rPr>
        <w:t>:</w:t>
      </w:r>
    </w:p>
    <w:p w:rsidR="00D04437" w:rsidRPr="004A1174" w:rsidRDefault="00D04437" w:rsidP="00842CFB">
      <w:pPr>
        <w:pStyle w:val="ListParagraph"/>
        <w:numPr>
          <w:ilvl w:val="0"/>
          <w:numId w:val="10"/>
        </w:numPr>
        <w:autoSpaceDE w:val="0"/>
        <w:autoSpaceDN w:val="0"/>
        <w:adjustRightInd w:val="0"/>
        <w:rPr>
          <w:sz w:val="20"/>
          <w:szCs w:val="20"/>
        </w:rPr>
      </w:pPr>
      <w:r w:rsidRPr="004A1174">
        <w:rPr>
          <w:sz w:val="20"/>
          <w:szCs w:val="20"/>
        </w:rPr>
        <w:t>Teorema Superposisi</w:t>
      </w:r>
    </w:p>
    <w:p w:rsidR="00D04437" w:rsidRPr="004A1174" w:rsidRDefault="00D04437" w:rsidP="00842CFB">
      <w:pPr>
        <w:pStyle w:val="ListParagraph"/>
        <w:numPr>
          <w:ilvl w:val="0"/>
          <w:numId w:val="10"/>
        </w:numPr>
        <w:autoSpaceDE w:val="0"/>
        <w:autoSpaceDN w:val="0"/>
        <w:adjustRightInd w:val="0"/>
        <w:rPr>
          <w:sz w:val="20"/>
          <w:szCs w:val="20"/>
        </w:rPr>
      </w:pPr>
      <w:r w:rsidRPr="004A1174">
        <w:rPr>
          <w:sz w:val="20"/>
          <w:szCs w:val="20"/>
        </w:rPr>
        <w:t>Teorema Thevenin</w:t>
      </w:r>
    </w:p>
    <w:p w:rsidR="00D04437" w:rsidRPr="004A1174" w:rsidRDefault="00D04437" w:rsidP="00842CFB">
      <w:pPr>
        <w:pStyle w:val="ListParagraph"/>
        <w:numPr>
          <w:ilvl w:val="0"/>
          <w:numId w:val="10"/>
        </w:numPr>
        <w:autoSpaceDE w:val="0"/>
        <w:autoSpaceDN w:val="0"/>
        <w:adjustRightInd w:val="0"/>
        <w:rPr>
          <w:sz w:val="20"/>
          <w:szCs w:val="20"/>
        </w:rPr>
      </w:pPr>
      <w:r w:rsidRPr="004A1174">
        <w:rPr>
          <w:sz w:val="20"/>
          <w:szCs w:val="20"/>
        </w:rPr>
        <w:t>Teorema Norton</w:t>
      </w:r>
    </w:p>
    <w:p w:rsidR="00D04437" w:rsidRPr="004A1174" w:rsidRDefault="00D04437" w:rsidP="00AF4EDE">
      <w:pPr>
        <w:ind w:right="22"/>
        <w:contextualSpacing/>
        <w:jc w:val="both"/>
        <w:rPr>
          <w:b/>
          <w:sz w:val="20"/>
          <w:szCs w:val="20"/>
        </w:rPr>
      </w:pPr>
    </w:p>
    <w:p w:rsidR="00D04437" w:rsidRPr="004A1174" w:rsidRDefault="00AF4EDE" w:rsidP="00AF4EDE">
      <w:pPr>
        <w:ind w:right="22"/>
        <w:contextualSpacing/>
        <w:jc w:val="both"/>
        <w:rPr>
          <w:b/>
          <w:sz w:val="20"/>
          <w:szCs w:val="20"/>
        </w:rPr>
      </w:pPr>
      <w:r>
        <w:rPr>
          <w:b/>
          <w:sz w:val="20"/>
          <w:szCs w:val="20"/>
        </w:rPr>
        <w:t xml:space="preserve">2.2 </w:t>
      </w:r>
      <w:r w:rsidRPr="004A1174">
        <w:rPr>
          <w:b/>
          <w:sz w:val="20"/>
          <w:szCs w:val="20"/>
        </w:rPr>
        <w:t>Teorema Superposisi</w:t>
      </w:r>
    </w:p>
    <w:p w:rsidR="00D04437" w:rsidRDefault="002F4255" w:rsidP="00AF4EDE">
      <w:pPr>
        <w:ind w:right="22"/>
        <w:contextualSpacing/>
        <w:jc w:val="both"/>
        <w:rPr>
          <w:sz w:val="20"/>
          <w:szCs w:val="20"/>
        </w:rPr>
      </w:pPr>
      <w:r>
        <w:rPr>
          <w:sz w:val="20"/>
          <w:szCs w:val="20"/>
        </w:rPr>
        <w:t xml:space="preserve">       Teorema superposisi</w:t>
      </w:r>
      <w:r w:rsidR="00D04437" w:rsidRPr="004A1174">
        <w:rPr>
          <w:sz w:val="20"/>
          <w:szCs w:val="20"/>
        </w:rPr>
        <w:t xml:space="preserve"> menyatakan bahwa respon total (berupa arus </w:t>
      </w:r>
      <w:r w:rsidR="00CB6054">
        <w:rPr>
          <w:sz w:val="20"/>
          <w:szCs w:val="20"/>
        </w:rPr>
        <w:t xml:space="preserve">atau tegangan) pada suatu titik pada rangkaian linear </w:t>
      </w:r>
      <w:r w:rsidR="007C3186">
        <w:rPr>
          <w:sz w:val="20"/>
          <w:szCs w:val="20"/>
        </w:rPr>
        <w:t xml:space="preserve">yang memiliki lebih dari sumber independen dapat diperoleh sebagai total dari respon yang disebabkan oleh tiap sumber independen. </w:t>
      </w:r>
      <w:r w:rsidR="00D04437" w:rsidRPr="004A1174">
        <w:rPr>
          <w:sz w:val="20"/>
          <w:szCs w:val="20"/>
        </w:rPr>
        <w:t>Jadi bila pada suatu rangkaian terdapat n buah sumber, maka akibat total berupa arus atau tegangan pada suatu cabang dapat dituliskan sebagai berikut :</w:t>
      </w:r>
    </w:p>
    <w:p w:rsidR="002C0E18" w:rsidRPr="004A1174" w:rsidRDefault="002C0E18" w:rsidP="00AF4EDE">
      <w:pPr>
        <w:ind w:right="22"/>
        <w:contextualSpacing/>
        <w:jc w:val="both"/>
        <w:rPr>
          <w:sz w:val="20"/>
          <w:szCs w:val="20"/>
        </w:rPr>
      </w:pPr>
    </w:p>
    <w:p w:rsidR="00D04437" w:rsidRPr="004A1174" w:rsidRDefault="00D04437" w:rsidP="00AF4EDE">
      <w:pPr>
        <w:tabs>
          <w:tab w:val="left" w:pos="1276"/>
        </w:tabs>
        <w:ind w:left="720" w:right="22"/>
        <w:contextualSpacing/>
        <w:jc w:val="both"/>
        <w:rPr>
          <w:sz w:val="20"/>
          <w:szCs w:val="20"/>
        </w:rPr>
      </w:pPr>
      <w:r w:rsidRPr="004A1174">
        <w:rPr>
          <w:sz w:val="20"/>
          <w:szCs w:val="20"/>
        </w:rPr>
        <w:t>a</w:t>
      </w:r>
      <w:r w:rsidRPr="004A1174">
        <w:rPr>
          <w:sz w:val="20"/>
          <w:szCs w:val="20"/>
          <w:vertAlign w:val="subscript"/>
        </w:rPr>
        <w:t>t</w:t>
      </w:r>
      <w:r w:rsidRPr="004A1174">
        <w:rPr>
          <w:sz w:val="20"/>
          <w:szCs w:val="20"/>
          <w:vertAlign w:val="subscript"/>
        </w:rPr>
        <w:tab/>
      </w:r>
      <w:r w:rsidRPr="004A1174">
        <w:rPr>
          <w:sz w:val="20"/>
          <w:szCs w:val="20"/>
        </w:rPr>
        <w:t>= a</w:t>
      </w:r>
      <w:r w:rsidRPr="004A1174">
        <w:rPr>
          <w:sz w:val="20"/>
          <w:szCs w:val="20"/>
          <w:vertAlign w:val="subscript"/>
        </w:rPr>
        <w:t>1</w:t>
      </w:r>
      <w:r w:rsidRPr="004A1174">
        <w:rPr>
          <w:sz w:val="20"/>
          <w:szCs w:val="20"/>
        </w:rPr>
        <w:t xml:space="preserve"> + a</w:t>
      </w:r>
      <w:r w:rsidRPr="004A1174">
        <w:rPr>
          <w:sz w:val="20"/>
          <w:szCs w:val="20"/>
          <w:vertAlign w:val="subscript"/>
        </w:rPr>
        <w:t>2</w:t>
      </w:r>
      <w:r w:rsidRPr="004A1174">
        <w:rPr>
          <w:sz w:val="20"/>
          <w:szCs w:val="20"/>
        </w:rPr>
        <w:t xml:space="preserve"> + … + a</w:t>
      </w:r>
      <w:r w:rsidRPr="004A1174">
        <w:rPr>
          <w:sz w:val="20"/>
          <w:szCs w:val="20"/>
          <w:vertAlign w:val="subscript"/>
        </w:rPr>
        <w:t>n</w:t>
      </w:r>
    </w:p>
    <w:p w:rsidR="00D04437" w:rsidRPr="004A1174" w:rsidRDefault="00D04437" w:rsidP="00AF4EDE">
      <w:pPr>
        <w:tabs>
          <w:tab w:val="left" w:pos="1276"/>
        </w:tabs>
        <w:ind w:left="720" w:right="22"/>
        <w:contextualSpacing/>
        <w:jc w:val="both"/>
        <w:rPr>
          <w:sz w:val="20"/>
          <w:szCs w:val="20"/>
        </w:rPr>
      </w:pPr>
      <w:r w:rsidRPr="004A1174">
        <w:rPr>
          <w:sz w:val="20"/>
          <w:szCs w:val="20"/>
        </w:rPr>
        <w:t>a</w:t>
      </w:r>
      <w:r w:rsidRPr="004A1174">
        <w:rPr>
          <w:sz w:val="20"/>
          <w:szCs w:val="20"/>
          <w:vertAlign w:val="subscript"/>
        </w:rPr>
        <w:t>t</w:t>
      </w:r>
      <w:r w:rsidRPr="004A1174">
        <w:rPr>
          <w:sz w:val="20"/>
          <w:szCs w:val="20"/>
        </w:rPr>
        <w:tab/>
        <w:t>= respon total</w:t>
      </w:r>
    </w:p>
    <w:p w:rsidR="00D04437" w:rsidRPr="004A1174" w:rsidRDefault="00D04437" w:rsidP="00AF4EDE">
      <w:pPr>
        <w:tabs>
          <w:tab w:val="left" w:pos="1276"/>
        </w:tabs>
        <w:ind w:left="1418" w:right="22" w:hanging="709"/>
        <w:contextualSpacing/>
        <w:jc w:val="both"/>
        <w:rPr>
          <w:sz w:val="20"/>
          <w:szCs w:val="20"/>
        </w:rPr>
      </w:pPr>
      <w:r w:rsidRPr="004A1174">
        <w:rPr>
          <w:sz w:val="20"/>
          <w:szCs w:val="20"/>
        </w:rPr>
        <w:t>a</w:t>
      </w:r>
      <w:r w:rsidRPr="004A1174">
        <w:rPr>
          <w:sz w:val="20"/>
          <w:szCs w:val="20"/>
          <w:vertAlign w:val="subscript"/>
        </w:rPr>
        <w:t>(1,2,…n)</w:t>
      </w:r>
      <w:r w:rsidR="005D6E4C">
        <w:rPr>
          <w:sz w:val="20"/>
          <w:szCs w:val="20"/>
        </w:rPr>
        <w:tab/>
        <w:t xml:space="preserve">= </w:t>
      </w:r>
      <w:r w:rsidR="005D6E4C" w:rsidRPr="004A1174">
        <w:rPr>
          <w:sz w:val="20"/>
          <w:szCs w:val="20"/>
        </w:rPr>
        <w:t>respon ketika hanya satu sumber  yang bekerja</w:t>
      </w:r>
    </w:p>
    <w:p w:rsidR="002C0E18" w:rsidRDefault="002C0E18" w:rsidP="00AF4EDE">
      <w:pPr>
        <w:tabs>
          <w:tab w:val="left" w:pos="4500"/>
        </w:tabs>
        <w:ind w:right="22"/>
        <w:contextualSpacing/>
        <w:jc w:val="both"/>
        <w:rPr>
          <w:sz w:val="20"/>
          <w:szCs w:val="20"/>
        </w:rPr>
      </w:pPr>
    </w:p>
    <w:p w:rsidR="00D04437" w:rsidRPr="004A1174" w:rsidRDefault="00D04437" w:rsidP="00AF4EDE">
      <w:pPr>
        <w:tabs>
          <w:tab w:val="left" w:pos="4500"/>
        </w:tabs>
        <w:ind w:left="360" w:right="22" w:hanging="360"/>
        <w:contextualSpacing/>
        <w:jc w:val="both"/>
        <w:rPr>
          <w:sz w:val="20"/>
          <w:szCs w:val="20"/>
        </w:rPr>
      </w:pPr>
      <w:r w:rsidRPr="004A1174">
        <w:rPr>
          <w:sz w:val="20"/>
          <w:szCs w:val="20"/>
        </w:rPr>
        <w:t>Contoh :</w:t>
      </w:r>
    </w:p>
    <w:p w:rsidR="00145CD0" w:rsidRPr="004A1174" w:rsidRDefault="00D04437" w:rsidP="00AF4EDE">
      <w:pPr>
        <w:tabs>
          <w:tab w:val="left" w:pos="4500"/>
        </w:tabs>
        <w:ind w:right="22"/>
        <w:contextualSpacing/>
        <w:jc w:val="both"/>
        <w:rPr>
          <w:sz w:val="20"/>
          <w:szCs w:val="20"/>
        </w:rPr>
      </w:pPr>
      <w:r w:rsidRPr="004A1174">
        <w:rPr>
          <w:sz w:val="20"/>
          <w:szCs w:val="20"/>
        </w:rPr>
        <w:t>Carilah bes</w:t>
      </w:r>
      <w:r w:rsidR="002C0E18">
        <w:rPr>
          <w:sz w:val="20"/>
          <w:szCs w:val="20"/>
        </w:rPr>
        <w:t>ar arus I pada gambar 2.1</w:t>
      </w:r>
      <w:r w:rsidRPr="004A1174">
        <w:rPr>
          <w:sz w:val="20"/>
          <w:szCs w:val="20"/>
        </w:rPr>
        <w:t xml:space="preserve"> dengan cara superposisi :</w:t>
      </w:r>
    </w:p>
    <w:p w:rsidR="00145CD0" w:rsidRDefault="00F220B2" w:rsidP="00AF4EDE">
      <w:pPr>
        <w:tabs>
          <w:tab w:val="left" w:pos="4500"/>
        </w:tabs>
        <w:ind w:right="22"/>
        <w:contextualSpacing/>
        <w:rPr>
          <w:sz w:val="20"/>
          <w:szCs w:val="20"/>
        </w:rPr>
      </w:pPr>
      <w:r>
        <w:rPr>
          <w:noProof/>
        </w:rPr>
        <w:drawing>
          <wp:inline distT="0" distB="0" distL="0" distR="0">
            <wp:extent cx="2498003" cy="1509823"/>
            <wp:effectExtent l="0" t="0" r="0" b="0"/>
            <wp:docPr id="14361" name="Picture 14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95550" cy="1508341"/>
                    </a:xfrm>
                    <a:prstGeom prst="rect">
                      <a:avLst/>
                    </a:prstGeom>
                  </pic:spPr>
                </pic:pic>
              </a:graphicData>
            </a:graphic>
          </wp:inline>
        </w:drawing>
      </w:r>
    </w:p>
    <w:p w:rsidR="002C0E18" w:rsidRPr="005808BD" w:rsidRDefault="002C0E18" w:rsidP="00AF4EDE">
      <w:pPr>
        <w:tabs>
          <w:tab w:val="left" w:pos="4500"/>
        </w:tabs>
        <w:ind w:left="-630" w:right="22" w:firstLine="630"/>
        <w:contextualSpacing/>
        <w:jc w:val="center"/>
        <w:rPr>
          <w:i/>
          <w:sz w:val="18"/>
          <w:szCs w:val="20"/>
        </w:rPr>
      </w:pPr>
      <w:r w:rsidRPr="005808BD">
        <w:rPr>
          <w:i/>
          <w:sz w:val="18"/>
          <w:szCs w:val="20"/>
        </w:rPr>
        <w:t>Gambar</w:t>
      </w:r>
      <w:r w:rsidR="00AF4EDE">
        <w:rPr>
          <w:i/>
          <w:sz w:val="18"/>
          <w:szCs w:val="20"/>
        </w:rPr>
        <w:t xml:space="preserve"> </w:t>
      </w:r>
      <w:r w:rsidRPr="005808BD">
        <w:rPr>
          <w:i/>
          <w:sz w:val="18"/>
          <w:szCs w:val="20"/>
        </w:rPr>
        <w:t xml:space="preserve"> 2.1 </w:t>
      </w:r>
      <w:r w:rsidR="00DC1BA0" w:rsidRPr="005808BD">
        <w:rPr>
          <w:i/>
          <w:sz w:val="18"/>
          <w:szCs w:val="20"/>
        </w:rPr>
        <w:t>Rangkaian dengan dua resistor dan dua sumber tegangan.</w:t>
      </w:r>
    </w:p>
    <w:p w:rsidR="002C0E18" w:rsidRDefault="002C0E18" w:rsidP="00AF4EDE">
      <w:pPr>
        <w:tabs>
          <w:tab w:val="left" w:pos="4500"/>
        </w:tabs>
        <w:ind w:right="22"/>
        <w:contextualSpacing/>
        <w:jc w:val="both"/>
        <w:rPr>
          <w:sz w:val="20"/>
          <w:szCs w:val="20"/>
        </w:rPr>
      </w:pPr>
    </w:p>
    <w:p w:rsidR="00D04437" w:rsidRPr="004A1174" w:rsidRDefault="00D04437" w:rsidP="00AF4EDE">
      <w:pPr>
        <w:tabs>
          <w:tab w:val="left" w:pos="4500"/>
        </w:tabs>
        <w:ind w:right="22"/>
        <w:contextualSpacing/>
        <w:jc w:val="both"/>
        <w:rPr>
          <w:sz w:val="20"/>
          <w:szCs w:val="20"/>
        </w:rPr>
      </w:pPr>
      <w:r w:rsidRPr="004A1174">
        <w:rPr>
          <w:sz w:val="20"/>
          <w:szCs w:val="20"/>
        </w:rPr>
        <w:t>Penyelesaian :</w:t>
      </w:r>
    </w:p>
    <w:p w:rsidR="00D04437" w:rsidRPr="004A1174" w:rsidRDefault="00D04437" w:rsidP="00842CFB">
      <w:pPr>
        <w:pStyle w:val="ListParagraph"/>
        <w:numPr>
          <w:ilvl w:val="0"/>
          <w:numId w:val="5"/>
        </w:numPr>
        <w:tabs>
          <w:tab w:val="left" w:pos="4500"/>
        </w:tabs>
        <w:ind w:left="284" w:right="22" w:hanging="284"/>
        <w:jc w:val="both"/>
        <w:rPr>
          <w:sz w:val="20"/>
          <w:szCs w:val="20"/>
        </w:rPr>
      </w:pPr>
      <w:r w:rsidRPr="004A1174">
        <w:rPr>
          <w:sz w:val="20"/>
          <w:szCs w:val="20"/>
        </w:rPr>
        <w:t>Matikan sumber tegangan disebelah kanan, V = 0, Rangkaian dihubung singkat, sehingga  rangkaian menjadi sbb :</w:t>
      </w:r>
    </w:p>
    <w:p w:rsidR="00066508" w:rsidRDefault="00F220B2" w:rsidP="00AF4EDE">
      <w:pPr>
        <w:pStyle w:val="ListParagraph"/>
        <w:tabs>
          <w:tab w:val="left" w:pos="4500"/>
        </w:tabs>
        <w:ind w:left="360" w:right="22"/>
        <w:jc w:val="center"/>
        <w:rPr>
          <w:sz w:val="20"/>
          <w:szCs w:val="20"/>
        </w:rPr>
      </w:pPr>
      <w:r>
        <w:rPr>
          <w:noProof/>
        </w:rPr>
        <w:drawing>
          <wp:inline distT="0" distB="0" distL="0" distR="0">
            <wp:extent cx="1872691" cy="1262648"/>
            <wp:effectExtent l="0" t="0" r="0" b="0"/>
            <wp:docPr id="14362" name="Picture 14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88158" cy="1273076"/>
                    </a:xfrm>
                    <a:prstGeom prst="rect">
                      <a:avLst/>
                    </a:prstGeom>
                  </pic:spPr>
                </pic:pic>
              </a:graphicData>
            </a:graphic>
          </wp:inline>
        </w:drawing>
      </w:r>
    </w:p>
    <w:p w:rsidR="00066508" w:rsidRPr="005808BD" w:rsidRDefault="00066508" w:rsidP="00AF4EDE">
      <w:pPr>
        <w:tabs>
          <w:tab w:val="left" w:pos="4500"/>
        </w:tabs>
        <w:ind w:left="-180" w:right="22" w:firstLine="180"/>
        <w:contextualSpacing/>
        <w:jc w:val="center"/>
        <w:rPr>
          <w:i/>
          <w:sz w:val="18"/>
          <w:szCs w:val="20"/>
        </w:rPr>
      </w:pPr>
      <w:r w:rsidRPr="005808BD">
        <w:rPr>
          <w:i/>
          <w:sz w:val="18"/>
          <w:szCs w:val="20"/>
        </w:rPr>
        <w:t xml:space="preserve">Gambar </w:t>
      </w:r>
      <w:r w:rsidR="008E5EAF" w:rsidRPr="005808BD">
        <w:rPr>
          <w:i/>
          <w:sz w:val="18"/>
          <w:szCs w:val="20"/>
        </w:rPr>
        <w:t xml:space="preserve">2.2 </w:t>
      </w:r>
      <w:r w:rsidR="00AF4EDE">
        <w:rPr>
          <w:i/>
          <w:sz w:val="18"/>
          <w:szCs w:val="20"/>
        </w:rPr>
        <w:t>R</w:t>
      </w:r>
      <w:r w:rsidR="00DC1BA0" w:rsidRPr="005808BD">
        <w:rPr>
          <w:i/>
          <w:sz w:val="18"/>
          <w:szCs w:val="20"/>
        </w:rPr>
        <w:t>ngkaian sumber tegangan sebelah kanan dimatikan (hubung singkat).</w:t>
      </w:r>
    </w:p>
    <w:p w:rsidR="00066508" w:rsidRPr="004A1174" w:rsidRDefault="00066508" w:rsidP="00AF4EDE">
      <w:pPr>
        <w:tabs>
          <w:tab w:val="left" w:pos="4500"/>
        </w:tabs>
        <w:ind w:right="22"/>
        <w:contextualSpacing/>
        <w:jc w:val="center"/>
        <w:rPr>
          <w:sz w:val="20"/>
          <w:szCs w:val="20"/>
        </w:rPr>
      </w:pPr>
    </w:p>
    <w:p w:rsidR="00D04437" w:rsidRPr="004A1174" w:rsidRDefault="00D04437" w:rsidP="00AF4EDE">
      <w:pPr>
        <w:tabs>
          <w:tab w:val="left" w:pos="4500"/>
        </w:tabs>
        <w:ind w:right="22"/>
        <w:contextualSpacing/>
        <w:jc w:val="center"/>
        <w:rPr>
          <w:sz w:val="20"/>
          <w:szCs w:val="20"/>
        </w:rPr>
      </w:pPr>
      <w:r w:rsidRPr="004A1174">
        <w:rPr>
          <w:sz w:val="20"/>
          <w:szCs w:val="20"/>
        </w:rPr>
        <w:object w:dxaOrig="1420" w:dyaOrig="6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5.25pt;height:25.1pt" o:ole="">
            <v:imagedata r:id="rId13" o:title=""/>
          </v:shape>
          <o:OLEObject Type="Embed" ProgID="Equation.3" ShapeID="_x0000_i1025" DrawAspect="Content" ObjectID="_1654126179" r:id="rId14"/>
        </w:object>
      </w:r>
    </w:p>
    <w:p w:rsidR="00D04437" w:rsidRPr="004A1174" w:rsidRDefault="00D04437" w:rsidP="00AF4EDE">
      <w:pPr>
        <w:tabs>
          <w:tab w:val="left" w:pos="4500"/>
        </w:tabs>
        <w:ind w:right="22"/>
        <w:contextualSpacing/>
        <w:jc w:val="both"/>
        <w:rPr>
          <w:sz w:val="20"/>
          <w:szCs w:val="20"/>
        </w:rPr>
      </w:pPr>
    </w:p>
    <w:p w:rsidR="00D04437" w:rsidRPr="004A1174" w:rsidRDefault="00145CD0" w:rsidP="00AF4EDE">
      <w:pPr>
        <w:tabs>
          <w:tab w:val="left" w:pos="4500"/>
        </w:tabs>
        <w:ind w:right="22"/>
        <w:contextualSpacing/>
        <w:jc w:val="both"/>
        <w:rPr>
          <w:sz w:val="20"/>
          <w:szCs w:val="20"/>
        </w:rPr>
      </w:pPr>
      <w:r w:rsidRPr="004A1174">
        <w:rPr>
          <w:position w:val="-28"/>
          <w:sz w:val="20"/>
          <w:szCs w:val="20"/>
        </w:rPr>
        <w:object w:dxaOrig="6280" w:dyaOrig="660">
          <v:shape id="_x0000_i1026" type="#_x0000_t75" style="width:215.15pt;height:22.6pt" o:ole="">
            <v:imagedata r:id="rId15" o:title=""/>
          </v:shape>
          <o:OLEObject Type="Embed" ProgID="Equation.3" ShapeID="_x0000_i1026" DrawAspect="Content" ObjectID="_1654126180" r:id="rId16"/>
        </w:object>
      </w:r>
    </w:p>
    <w:p w:rsidR="00145CD0" w:rsidRPr="00F220B2" w:rsidRDefault="00D04437" w:rsidP="00842CFB">
      <w:pPr>
        <w:pStyle w:val="ListParagraph"/>
        <w:numPr>
          <w:ilvl w:val="0"/>
          <w:numId w:val="5"/>
        </w:numPr>
        <w:tabs>
          <w:tab w:val="left" w:pos="4500"/>
        </w:tabs>
        <w:ind w:left="284" w:right="22" w:hanging="284"/>
        <w:jc w:val="both"/>
        <w:rPr>
          <w:sz w:val="20"/>
          <w:szCs w:val="20"/>
        </w:rPr>
      </w:pPr>
      <w:r w:rsidRPr="004A1174">
        <w:rPr>
          <w:sz w:val="20"/>
          <w:szCs w:val="20"/>
        </w:rPr>
        <w:t>Matikan sumber tegangan sebelah kiri dan cari arus-arus yang mengalir pada cabang-cabang dalam rangkaian.</w:t>
      </w:r>
    </w:p>
    <w:p w:rsidR="00145CD0" w:rsidRDefault="00F220B2" w:rsidP="00AF4EDE">
      <w:pPr>
        <w:tabs>
          <w:tab w:val="left" w:pos="4500"/>
        </w:tabs>
        <w:ind w:right="22"/>
        <w:contextualSpacing/>
        <w:rPr>
          <w:sz w:val="20"/>
          <w:szCs w:val="20"/>
        </w:rPr>
      </w:pPr>
      <w:r>
        <w:rPr>
          <w:noProof/>
        </w:rPr>
        <w:drawing>
          <wp:inline distT="0" distB="0" distL="0" distR="0">
            <wp:extent cx="2562447" cy="1105786"/>
            <wp:effectExtent l="0" t="0" r="0" b="0"/>
            <wp:docPr id="14370" name="Picture 14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71750" cy="1109801"/>
                    </a:xfrm>
                    <a:prstGeom prst="rect">
                      <a:avLst/>
                    </a:prstGeom>
                  </pic:spPr>
                </pic:pic>
              </a:graphicData>
            </a:graphic>
          </wp:inline>
        </w:drawing>
      </w:r>
    </w:p>
    <w:p w:rsidR="00066508" w:rsidRPr="005808BD" w:rsidRDefault="00066508" w:rsidP="00AF4EDE">
      <w:pPr>
        <w:tabs>
          <w:tab w:val="left" w:pos="4500"/>
        </w:tabs>
        <w:ind w:left="180" w:right="22" w:hanging="180"/>
        <w:contextualSpacing/>
        <w:jc w:val="center"/>
        <w:rPr>
          <w:i/>
          <w:sz w:val="18"/>
          <w:szCs w:val="20"/>
        </w:rPr>
      </w:pPr>
      <w:r w:rsidRPr="005808BD">
        <w:rPr>
          <w:i/>
          <w:sz w:val="18"/>
          <w:szCs w:val="20"/>
        </w:rPr>
        <w:t xml:space="preserve">Gambar 2.3 </w:t>
      </w:r>
      <w:r w:rsidR="00DC1BA0" w:rsidRPr="005808BD">
        <w:rPr>
          <w:i/>
          <w:sz w:val="18"/>
          <w:szCs w:val="20"/>
        </w:rPr>
        <w:t>Ra</w:t>
      </w:r>
      <w:r w:rsidR="008E5EAF" w:rsidRPr="005808BD">
        <w:rPr>
          <w:i/>
          <w:sz w:val="18"/>
          <w:szCs w:val="20"/>
        </w:rPr>
        <w:t xml:space="preserve">ngkaian sumber tegangan sebelah </w:t>
      </w:r>
      <w:r w:rsidR="00DC1BA0" w:rsidRPr="005808BD">
        <w:rPr>
          <w:i/>
          <w:sz w:val="18"/>
          <w:szCs w:val="20"/>
        </w:rPr>
        <w:t>kiri dimatikan  ( hubung singkat).</w:t>
      </w:r>
    </w:p>
    <w:p w:rsidR="00066508" w:rsidRPr="004A1174" w:rsidRDefault="00066508" w:rsidP="00AF4EDE">
      <w:pPr>
        <w:tabs>
          <w:tab w:val="left" w:pos="4500"/>
        </w:tabs>
        <w:ind w:right="22"/>
        <w:contextualSpacing/>
        <w:jc w:val="both"/>
        <w:rPr>
          <w:sz w:val="20"/>
          <w:szCs w:val="20"/>
        </w:rPr>
      </w:pPr>
    </w:p>
    <w:p w:rsidR="00D04437" w:rsidRPr="004A1174" w:rsidRDefault="00D04437" w:rsidP="00AF4EDE">
      <w:pPr>
        <w:tabs>
          <w:tab w:val="left" w:pos="4500"/>
        </w:tabs>
        <w:ind w:right="22"/>
        <w:contextualSpacing/>
        <w:jc w:val="center"/>
        <w:rPr>
          <w:sz w:val="20"/>
          <w:szCs w:val="20"/>
        </w:rPr>
      </w:pPr>
      <w:r w:rsidRPr="004A1174">
        <w:rPr>
          <w:sz w:val="20"/>
          <w:szCs w:val="20"/>
        </w:rPr>
        <w:object w:dxaOrig="2380" w:dyaOrig="960">
          <v:shape id="_x0000_i1027" type="#_x0000_t75" style="width:88.75pt;height:35.15pt" o:ole="">
            <v:imagedata r:id="rId18" o:title=""/>
          </v:shape>
          <o:OLEObject Type="Embed" ProgID="Equation.3" ShapeID="_x0000_i1027" DrawAspect="Content" ObjectID="_1654126181" r:id="rId19"/>
        </w:object>
      </w:r>
    </w:p>
    <w:p w:rsidR="00D04437" w:rsidRPr="004A1174" w:rsidRDefault="00D04437" w:rsidP="00AF4EDE">
      <w:pPr>
        <w:tabs>
          <w:tab w:val="left" w:pos="4500"/>
        </w:tabs>
        <w:ind w:right="22"/>
        <w:contextualSpacing/>
        <w:jc w:val="center"/>
        <w:rPr>
          <w:sz w:val="20"/>
          <w:szCs w:val="20"/>
        </w:rPr>
      </w:pPr>
    </w:p>
    <w:p w:rsidR="00145CD0" w:rsidRDefault="00145CD0" w:rsidP="00AF4EDE">
      <w:pPr>
        <w:tabs>
          <w:tab w:val="left" w:pos="4500"/>
        </w:tabs>
        <w:ind w:right="22"/>
        <w:contextualSpacing/>
        <w:jc w:val="both"/>
        <w:rPr>
          <w:sz w:val="20"/>
          <w:szCs w:val="20"/>
        </w:rPr>
      </w:pPr>
      <w:r w:rsidRPr="004A1174">
        <w:rPr>
          <w:sz w:val="20"/>
          <w:szCs w:val="20"/>
        </w:rPr>
        <w:object w:dxaOrig="2079" w:dyaOrig="660">
          <v:shape id="_x0000_i1028" type="#_x0000_t75" style="width:55.25pt;height:17.6pt" o:ole="">
            <v:imagedata r:id="rId20" o:title=""/>
          </v:shape>
          <o:OLEObject Type="Embed" ProgID="Equation.3" ShapeID="_x0000_i1028" DrawAspect="Content" ObjectID="_1654126182" r:id="rId21"/>
        </w:object>
      </w:r>
      <w:r w:rsidRPr="00145CD0">
        <w:rPr>
          <w:sz w:val="20"/>
          <w:szCs w:val="20"/>
        </w:rPr>
        <w:object w:dxaOrig="2180" w:dyaOrig="620">
          <v:shape id="_x0000_i1029" type="#_x0000_t75" style="width:63.65pt;height:18.4pt" o:ole="">
            <v:imagedata r:id="rId22" o:title=""/>
          </v:shape>
          <o:OLEObject Type="Embed" ProgID="Equation.3" ShapeID="_x0000_i1029" DrawAspect="Content" ObjectID="_1654126183" r:id="rId23"/>
        </w:object>
      </w:r>
      <w:r w:rsidRPr="004A1174">
        <w:rPr>
          <w:sz w:val="20"/>
          <w:szCs w:val="20"/>
        </w:rPr>
        <w:object w:dxaOrig="2160" w:dyaOrig="620">
          <v:shape id="_x0000_i1030" type="#_x0000_t75" style="width:69.5pt;height:19.25pt" o:ole="">
            <v:imagedata r:id="rId24" o:title=""/>
          </v:shape>
          <o:OLEObject Type="Embed" ProgID="Equation.3" ShapeID="_x0000_i1030" DrawAspect="Content" ObjectID="_1654126184" r:id="rId25"/>
        </w:object>
      </w:r>
    </w:p>
    <w:p w:rsidR="00145CD0" w:rsidRPr="004A1174" w:rsidRDefault="00145CD0" w:rsidP="00AF4EDE">
      <w:pPr>
        <w:tabs>
          <w:tab w:val="left" w:pos="4500"/>
        </w:tabs>
        <w:ind w:right="22"/>
        <w:contextualSpacing/>
        <w:jc w:val="both"/>
        <w:rPr>
          <w:sz w:val="20"/>
          <w:szCs w:val="20"/>
        </w:rPr>
      </w:pPr>
    </w:p>
    <w:p w:rsidR="00D04437" w:rsidRPr="004A1174" w:rsidRDefault="00D04437" w:rsidP="00842CFB">
      <w:pPr>
        <w:pStyle w:val="ListParagraph"/>
        <w:numPr>
          <w:ilvl w:val="0"/>
          <w:numId w:val="5"/>
        </w:numPr>
        <w:tabs>
          <w:tab w:val="left" w:pos="4500"/>
        </w:tabs>
        <w:ind w:left="284" w:right="22" w:hanging="284"/>
        <w:jc w:val="both"/>
        <w:rPr>
          <w:sz w:val="20"/>
          <w:szCs w:val="20"/>
        </w:rPr>
      </w:pPr>
      <w:r w:rsidRPr="004A1174">
        <w:rPr>
          <w:sz w:val="20"/>
          <w:szCs w:val="20"/>
        </w:rPr>
        <w:t>Jumlahkan arus yang didapat pada langkah 1 dan langkah 2 secara aljabar:</w:t>
      </w:r>
    </w:p>
    <w:p w:rsidR="00D04437" w:rsidRPr="004A1174" w:rsidRDefault="00D04437" w:rsidP="00AF4EDE">
      <w:pPr>
        <w:pStyle w:val="ListParagraph"/>
        <w:tabs>
          <w:tab w:val="left" w:pos="4500"/>
        </w:tabs>
        <w:ind w:left="360" w:right="22"/>
        <w:jc w:val="both"/>
        <w:rPr>
          <w:sz w:val="20"/>
          <w:szCs w:val="20"/>
        </w:rPr>
      </w:pPr>
    </w:p>
    <w:p w:rsidR="00D04437" w:rsidRPr="004A1174" w:rsidRDefault="00D04437" w:rsidP="00AF4EDE">
      <w:pPr>
        <w:pStyle w:val="ListParagraph"/>
        <w:tabs>
          <w:tab w:val="left" w:pos="4500"/>
        </w:tabs>
        <w:ind w:left="360" w:right="22"/>
        <w:jc w:val="center"/>
        <w:rPr>
          <w:sz w:val="20"/>
          <w:szCs w:val="20"/>
        </w:rPr>
      </w:pPr>
      <w:r w:rsidRPr="005808BD">
        <w:rPr>
          <w:sz w:val="20"/>
          <w:szCs w:val="20"/>
        </w:rPr>
        <w:object w:dxaOrig="3420" w:dyaOrig="440">
          <v:shape id="_x0000_i1031" type="#_x0000_t75" style="width:133.95pt;height:17.6pt" o:ole="">
            <v:imagedata r:id="rId26" o:title=""/>
          </v:shape>
          <o:OLEObject Type="Embed" ProgID="Equation.3" ShapeID="_x0000_i1031" DrawAspect="Content" ObjectID="_1654126185" r:id="rId27"/>
        </w:object>
      </w:r>
    </w:p>
    <w:p w:rsidR="00D04437" w:rsidRPr="004A1174" w:rsidRDefault="00D04437" w:rsidP="00AF4EDE">
      <w:pPr>
        <w:pStyle w:val="ListParagraph"/>
        <w:tabs>
          <w:tab w:val="left" w:pos="4500"/>
        </w:tabs>
        <w:ind w:left="360" w:right="22"/>
        <w:jc w:val="center"/>
        <w:rPr>
          <w:sz w:val="20"/>
          <w:szCs w:val="20"/>
        </w:rPr>
      </w:pPr>
      <w:r w:rsidRPr="004A1174">
        <w:rPr>
          <w:position w:val="-16"/>
          <w:sz w:val="20"/>
          <w:szCs w:val="20"/>
        </w:rPr>
        <w:object w:dxaOrig="3600" w:dyaOrig="440">
          <v:shape id="_x0000_i1032" type="#_x0000_t75" style="width:141.5pt;height:17.6pt" o:ole="">
            <v:imagedata r:id="rId28" o:title=""/>
          </v:shape>
          <o:OLEObject Type="Embed" ProgID="Equation.3" ShapeID="_x0000_i1032" DrawAspect="Content" ObjectID="_1654126186" r:id="rId29"/>
        </w:object>
      </w:r>
    </w:p>
    <w:p w:rsidR="00D04437" w:rsidRDefault="00D04437" w:rsidP="00AF4EDE">
      <w:pPr>
        <w:pStyle w:val="ListParagraph"/>
        <w:tabs>
          <w:tab w:val="left" w:pos="4500"/>
        </w:tabs>
        <w:ind w:left="360" w:right="22"/>
        <w:jc w:val="center"/>
        <w:rPr>
          <w:sz w:val="20"/>
          <w:szCs w:val="20"/>
        </w:rPr>
      </w:pPr>
      <w:r w:rsidRPr="004A1174">
        <w:rPr>
          <w:sz w:val="20"/>
          <w:szCs w:val="20"/>
        </w:rPr>
        <w:object w:dxaOrig="3519" w:dyaOrig="440">
          <v:shape id="_x0000_i1033" type="#_x0000_t75" style="width:145.65pt;height:18.4pt" o:ole="">
            <v:imagedata r:id="rId30" o:title=""/>
          </v:shape>
          <o:OLEObject Type="Embed" ProgID="Equation.3" ShapeID="_x0000_i1033" DrawAspect="Content" ObjectID="_1654126187" r:id="rId31"/>
        </w:object>
      </w:r>
    </w:p>
    <w:p w:rsidR="00066508" w:rsidRPr="004A1174" w:rsidRDefault="00066508" w:rsidP="00AF4EDE">
      <w:pPr>
        <w:pStyle w:val="ListParagraph"/>
        <w:tabs>
          <w:tab w:val="left" w:pos="4500"/>
        </w:tabs>
        <w:ind w:left="360" w:right="22"/>
        <w:jc w:val="center"/>
        <w:rPr>
          <w:sz w:val="20"/>
          <w:szCs w:val="20"/>
        </w:rPr>
      </w:pPr>
    </w:p>
    <w:p w:rsidR="00D04437" w:rsidRDefault="00AF4EDE" w:rsidP="00AF4EDE">
      <w:pPr>
        <w:tabs>
          <w:tab w:val="left" w:pos="4500"/>
        </w:tabs>
        <w:ind w:left="360" w:right="22" w:hanging="360"/>
        <w:contextualSpacing/>
        <w:jc w:val="both"/>
        <w:rPr>
          <w:b/>
          <w:sz w:val="20"/>
          <w:szCs w:val="20"/>
        </w:rPr>
      </w:pPr>
      <w:r>
        <w:rPr>
          <w:b/>
          <w:sz w:val="20"/>
          <w:szCs w:val="20"/>
        </w:rPr>
        <w:t>2.3</w:t>
      </w:r>
      <w:r w:rsidRPr="004A1174">
        <w:rPr>
          <w:b/>
          <w:sz w:val="20"/>
          <w:szCs w:val="20"/>
        </w:rPr>
        <w:t xml:space="preserve"> Teorema Thevenin</w:t>
      </w:r>
    </w:p>
    <w:p w:rsidR="007C3186" w:rsidRPr="007C3186" w:rsidRDefault="007C3186" w:rsidP="007C3186">
      <w:pPr>
        <w:tabs>
          <w:tab w:val="left" w:pos="4500"/>
        </w:tabs>
        <w:ind w:right="22" w:firstLine="284"/>
        <w:contextualSpacing/>
        <w:jc w:val="both"/>
        <w:rPr>
          <w:b/>
          <w:sz w:val="16"/>
          <w:szCs w:val="20"/>
        </w:rPr>
      </w:pPr>
      <w:r w:rsidRPr="007C3186">
        <w:rPr>
          <w:sz w:val="20"/>
        </w:rPr>
        <w:t>Teori Thevenin mengatakan bahwa sebuah rangkaian yang mengandung beberapa sumber tegangan dan hambatan dapat diganti dengan sebuah sumber tegangan yang dipasang seri dengan sebuah hambatan (resistor). Dengan kata lain rangkaian elektronika yang rumit dapat disederhanakan menjadi sebuah rangkaian hambatan linier yang terdiri dari 1 sumber arus dengan 1 resistor. Penyederhanaan rangkaian komplek menjadi sederhana dengan mengikuti teori Thevenin dapat dilihat seperti pada gambar berikut ini.</w:t>
      </w:r>
    </w:p>
    <w:p w:rsidR="00D04437" w:rsidRPr="004A1174" w:rsidRDefault="00D04437" w:rsidP="00AF4EDE">
      <w:pPr>
        <w:tabs>
          <w:tab w:val="left" w:pos="4500"/>
        </w:tabs>
        <w:ind w:right="29"/>
        <w:contextualSpacing/>
        <w:jc w:val="both"/>
        <w:rPr>
          <w:b/>
          <w:sz w:val="20"/>
          <w:szCs w:val="20"/>
        </w:rPr>
      </w:pPr>
      <w:r w:rsidRPr="004A1174">
        <w:rPr>
          <w:sz w:val="20"/>
          <w:szCs w:val="20"/>
        </w:rPr>
        <w:t xml:space="preserve">       Sebuah rangkai</w:t>
      </w:r>
      <w:r w:rsidR="0029277C">
        <w:rPr>
          <w:sz w:val="20"/>
          <w:szCs w:val="20"/>
        </w:rPr>
        <w:t xml:space="preserve">an yang mengandung elemen pasif </w:t>
      </w:r>
      <w:r w:rsidRPr="004A1174">
        <w:rPr>
          <w:sz w:val="20"/>
          <w:szCs w:val="20"/>
        </w:rPr>
        <w:t xml:space="preserve">linier dan elemen aktif / sumber dapat diganti dengan dengan rangkaian ekivalen yang berisi sebuah sumber tegangan yang di hubung seri dengan dan sebuah resistor. </w:t>
      </w:r>
    </w:p>
    <w:p w:rsidR="00D04437" w:rsidRDefault="00D04437" w:rsidP="00AF4EDE">
      <w:pPr>
        <w:tabs>
          <w:tab w:val="left" w:pos="4500"/>
        </w:tabs>
        <w:ind w:right="29"/>
        <w:contextualSpacing/>
        <w:jc w:val="both"/>
        <w:rPr>
          <w:sz w:val="20"/>
          <w:szCs w:val="20"/>
        </w:rPr>
      </w:pPr>
      <w:r w:rsidRPr="004A1174">
        <w:rPr>
          <w:sz w:val="20"/>
          <w:szCs w:val="20"/>
        </w:rPr>
        <w:t xml:space="preserve">       Sumber tegangan sebanding dengan beda potensial diantara dua terminal yang terhubung dengan rangkaian </w:t>
      </w:r>
      <w:r w:rsidR="0029277C">
        <w:rPr>
          <w:sz w:val="20"/>
          <w:szCs w:val="20"/>
        </w:rPr>
        <w:t>(</w:t>
      </w:r>
      <w:r w:rsidRPr="004A1174">
        <w:rPr>
          <w:sz w:val="20"/>
          <w:szCs w:val="20"/>
        </w:rPr>
        <w:t>V</w:t>
      </w:r>
      <w:r w:rsidRPr="0029277C">
        <w:rPr>
          <w:sz w:val="20"/>
          <w:szCs w:val="20"/>
          <w:vertAlign w:val="subscript"/>
        </w:rPr>
        <w:t>TH</w:t>
      </w:r>
      <w:r w:rsidRPr="004A1174">
        <w:rPr>
          <w:sz w:val="20"/>
          <w:szCs w:val="20"/>
        </w:rPr>
        <w:t>) sedangkan resistor seri</w:t>
      </w:r>
      <w:r w:rsidRPr="004A1174">
        <w:rPr>
          <w:b/>
          <w:sz w:val="20"/>
          <w:szCs w:val="20"/>
        </w:rPr>
        <w:t xml:space="preserve"> (</w:t>
      </w:r>
      <w:r w:rsidRPr="0029277C">
        <w:rPr>
          <w:sz w:val="20"/>
          <w:szCs w:val="20"/>
        </w:rPr>
        <w:t>R</w:t>
      </w:r>
      <w:r w:rsidRPr="0029277C">
        <w:rPr>
          <w:sz w:val="20"/>
          <w:szCs w:val="20"/>
          <w:vertAlign w:val="subscript"/>
        </w:rPr>
        <w:t>TH</w:t>
      </w:r>
      <w:r w:rsidRPr="004A1174">
        <w:rPr>
          <w:b/>
          <w:sz w:val="20"/>
          <w:szCs w:val="20"/>
        </w:rPr>
        <w:t xml:space="preserve">) </w:t>
      </w:r>
      <w:r w:rsidRPr="004A1174">
        <w:rPr>
          <w:sz w:val="20"/>
          <w:szCs w:val="20"/>
        </w:rPr>
        <w:t>sebanding dengan resistensi total dari rangkaian ketika semua sumber dimatikan.</w:t>
      </w:r>
    </w:p>
    <w:p w:rsidR="00690A5B" w:rsidRPr="004A1174" w:rsidRDefault="00690A5B" w:rsidP="00AF4EDE">
      <w:pPr>
        <w:tabs>
          <w:tab w:val="left" w:pos="4500"/>
        </w:tabs>
        <w:ind w:right="29"/>
        <w:contextualSpacing/>
        <w:jc w:val="both"/>
        <w:rPr>
          <w:sz w:val="20"/>
          <w:szCs w:val="20"/>
        </w:rPr>
      </w:pPr>
    </w:p>
    <w:p w:rsidR="00D04437" w:rsidRPr="004A1174" w:rsidRDefault="007C3186" w:rsidP="00AF4EDE">
      <w:pPr>
        <w:tabs>
          <w:tab w:val="left" w:pos="4500"/>
        </w:tabs>
        <w:ind w:right="29"/>
        <w:contextualSpacing/>
        <w:jc w:val="both"/>
        <w:rPr>
          <w:b/>
          <w:sz w:val="20"/>
          <w:szCs w:val="20"/>
        </w:rPr>
      </w:pPr>
      <w:r>
        <w:rPr>
          <w:noProof/>
        </w:rPr>
        <w:drawing>
          <wp:inline distT="0" distB="0" distL="0" distR="0" wp14:anchorId="7CD7DC66" wp14:editId="2B635606">
            <wp:extent cx="2633555" cy="1127052"/>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2635885" cy="1128049"/>
                    </a:xfrm>
                    <a:prstGeom prst="rect">
                      <a:avLst/>
                    </a:prstGeom>
                  </pic:spPr>
                </pic:pic>
              </a:graphicData>
            </a:graphic>
          </wp:inline>
        </w:drawing>
      </w:r>
    </w:p>
    <w:p w:rsidR="00690A5B" w:rsidRDefault="00D04437" w:rsidP="00AF4EDE">
      <w:pPr>
        <w:tabs>
          <w:tab w:val="left" w:pos="4500"/>
        </w:tabs>
        <w:ind w:left="360" w:right="22" w:hanging="360"/>
        <w:contextualSpacing/>
        <w:jc w:val="center"/>
        <w:rPr>
          <w:i/>
          <w:sz w:val="18"/>
          <w:szCs w:val="20"/>
        </w:rPr>
      </w:pPr>
      <w:r w:rsidRPr="005808BD">
        <w:rPr>
          <w:i/>
          <w:sz w:val="18"/>
          <w:szCs w:val="20"/>
        </w:rPr>
        <w:t>Gambar</w:t>
      </w:r>
      <w:r w:rsidR="00690A5B" w:rsidRPr="005808BD">
        <w:rPr>
          <w:i/>
          <w:sz w:val="18"/>
          <w:szCs w:val="20"/>
        </w:rPr>
        <w:t>2.4</w:t>
      </w:r>
      <w:r w:rsidR="00F220B2" w:rsidRPr="005808BD">
        <w:rPr>
          <w:i/>
          <w:sz w:val="18"/>
          <w:szCs w:val="20"/>
        </w:rPr>
        <w:t xml:space="preserve"> </w:t>
      </w:r>
      <w:r w:rsidR="00DC1BA0" w:rsidRPr="005808BD">
        <w:rPr>
          <w:i/>
          <w:sz w:val="18"/>
          <w:szCs w:val="20"/>
        </w:rPr>
        <w:t>Rangkaian ekivalen thevenin.</w:t>
      </w:r>
    </w:p>
    <w:p w:rsidR="00AF4EDE" w:rsidRPr="005808BD" w:rsidRDefault="00AF4EDE" w:rsidP="00AF4EDE">
      <w:pPr>
        <w:tabs>
          <w:tab w:val="left" w:pos="4500"/>
        </w:tabs>
        <w:ind w:left="360" w:right="22" w:hanging="360"/>
        <w:contextualSpacing/>
        <w:jc w:val="center"/>
        <w:rPr>
          <w:i/>
          <w:sz w:val="18"/>
          <w:szCs w:val="20"/>
        </w:rPr>
      </w:pPr>
    </w:p>
    <w:p w:rsidR="00D04437" w:rsidRPr="004A1174" w:rsidRDefault="00D04437" w:rsidP="00AF4EDE">
      <w:pPr>
        <w:tabs>
          <w:tab w:val="left" w:pos="4500"/>
        </w:tabs>
        <w:contextualSpacing/>
        <w:jc w:val="both"/>
        <w:rPr>
          <w:sz w:val="20"/>
          <w:szCs w:val="20"/>
        </w:rPr>
      </w:pPr>
      <w:r w:rsidRPr="004A1174">
        <w:rPr>
          <w:sz w:val="20"/>
          <w:szCs w:val="20"/>
        </w:rPr>
        <w:t>V</w:t>
      </w:r>
      <w:r w:rsidRPr="0029277C">
        <w:rPr>
          <w:sz w:val="20"/>
          <w:szCs w:val="20"/>
          <w:vertAlign w:val="subscript"/>
        </w:rPr>
        <w:t>T</w:t>
      </w:r>
      <w:r w:rsidR="0029277C">
        <w:rPr>
          <w:sz w:val="20"/>
          <w:szCs w:val="20"/>
          <w:vertAlign w:val="subscript"/>
        </w:rPr>
        <w:t>H</w:t>
      </w:r>
      <w:r w:rsidRPr="004A1174">
        <w:rPr>
          <w:sz w:val="20"/>
          <w:szCs w:val="20"/>
        </w:rPr>
        <w:t xml:space="preserve"> dan R</w:t>
      </w:r>
      <w:r w:rsidR="0029277C">
        <w:rPr>
          <w:sz w:val="20"/>
          <w:szCs w:val="20"/>
          <w:vertAlign w:val="subscript"/>
        </w:rPr>
        <w:t>TH</w:t>
      </w:r>
      <w:r w:rsidRPr="004A1174">
        <w:rPr>
          <w:sz w:val="20"/>
          <w:szCs w:val="20"/>
        </w:rPr>
        <w:t xml:space="preserve"> dicari dengan cara sbb:</w:t>
      </w:r>
    </w:p>
    <w:p w:rsidR="00D04437" w:rsidRPr="004A1174" w:rsidRDefault="00D04437" w:rsidP="00842CFB">
      <w:pPr>
        <w:pStyle w:val="ListParagraph"/>
        <w:numPr>
          <w:ilvl w:val="0"/>
          <w:numId w:val="6"/>
        </w:numPr>
        <w:tabs>
          <w:tab w:val="left" w:pos="4500"/>
        </w:tabs>
        <w:ind w:left="284" w:hanging="284"/>
        <w:jc w:val="both"/>
        <w:rPr>
          <w:sz w:val="20"/>
          <w:szCs w:val="20"/>
        </w:rPr>
      </w:pPr>
      <w:r w:rsidRPr="004A1174">
        <w:rPr>
          <w:sz w:val="20"/>
          <w:szCs w:val="20"/>
        </w:rPr>
        <w:t>Hitung tegangan output (V</w:t>
      </w:r>
      <w:r w:rsidRPr="0029277C">
        <w:rPr>
          <w:sz w:val="20"/>
          <w:szCs w:val="20"/>
          <w:vertAlign w:val="subscript"/>
        </w:rPr>
        <w:t>AB</w:t>
      </w:r>
      <w:r w:rsidRPr="004A1174">
        <w:rPr>
          <w:sz w:val="20"/>
          <w:szCs w:val="20"/>
        </w:rPr>
        <w:t xml:space="preserve"> ) ketika rangkaian dalam keadaan terbuka (tanpa rangkaia beban RL) </w:t>
      </w:r>
      <w:r w:rsidRPr="004A1174">
        <w:rPr>
          <w:sz w:val="20"/>
          <w:szCs w:val="20"/>
        </w:rPr>
        <w:sym w:font="Wingdings" w:char="F0E0"/>
      </w:r>
      <w:r w:rsidR="0029277C">
        <w:rPr>
          <w:sz w:val="20"/>
          <w:szCs w:val="20"/>
        </w:rPr>
        <w:t>V</w:t>
      </w:r>
      <w:r w:rsidR="0029277C" w:rsidRPr="0029277C">
        <w:rPr>
          <w:sz w:val="20"/>
          <w:szCs w:val="20"/>
          <w:vertAlign w:val="subscript"/>
        </w:rPr>
        <w:t>TH</w:t>
      </w:r>
    </w:p>
    <w:p w:rsidR="00D04437" w:rsidRPr="004A1174" w:rsidRDefault="00D04437" w:rsidP="00842CFB">
      <w:pPr>
        <w:pStyle w:val="ListParagraph"/>
        <w:numPr>
          <w:ilvl w:val="0"/>
          <w:numId w:val="6"/>
        </w:numPr>
        <w:tabs>
          <w:tab w:val="left" w:pos="4500"/>
        </w:tabs>
        <w:ind w:left="284" w:hanging="284"/>
        <w:jc w:val="both"/>
        <w:rPr>
          <w:sz w:val="20"/>
          <w:szCs w:val="20"/>
        </w:rPr>
      </w:pPr>
      <w:r w:rsidRPr="004A1174">
        <w:rPr>
          <w:sz w:val="20"/>
          <w:szCs w:val="20"/>
        </w:rPr>
        <w:lastRenderedPageBreak/>
        <w:t xml:space="preserve">(a) Matikan semua sumber (sumber tegangan dihubung singkat dan sumber arus dihubung terbuka).                                                                                                                                           (b) Hitung resistensi total dalam rangkaian dilihat dari terminal AB </w:t>
      </w:r>
      <w:r w:rsidRPr="004A1174">
        <w:rPr>
          <w:sz w:val="20"/>
          <w:szCs w:val="20"/>
        </w:rPr>
        <w:sym w:font="Wingdings" w:char="F0E0"/>
      </w:r>
      <w:r w:rsidR="0029277C">
        <w:rPr>
          <w:sz w:val="20"/>
          <w:szCs w:val="20"/>
        </w:rPr>
        <w:t>R</w:t>
      </w:r>
      <w:r w:rsidR="0029277C" w:rsidRPr="0029277C">
        <w:rPr>
          <w:sz w:val="20"/>
          <w:szCs w:val="20"/>
          <w:vertAlign w:val="subscript"/>
        </w:rPr>
        <w:t>TH</w:t>
      </w:r>
      <w:r w:rsidR="0029277C">
        <w:rPr>
          <w:sz w:val="20"/>
          <w:szCs w:val="20"/>
        </w:rPr>
        <w:t>.</w:t>
      </w:r>
    </w:p>
    <w:p w:rsidR="00D04437" w:rsidRPr="004A1174" w:rsidRDefault="00D04437" w:rsidP="00AF4EDE">
      <w:pPr>
        <w:tabs>
          <w:tab w:val="left" w:pos="4500"/>
        </w:tabs>
        <w:contextualSpacing/>
        <w:jc w:val="both"/>
        <w:rPr>
          <w:sz w:val="20"/>
          <w:szCs w:val="20"/>
        </w:rPr>
      </w:pPr>
    </w:p>
    <w:p w:rsidR="00D04437" w:rsidRPr="004A1174" w:rsidRDefault="00D04437" w:rsidP="00AF4EDE">
      <w:pPr>
        <w:tabs>
          <w:tab w:val="left" w:pos="4500"/>
        </w:tabs>
        <w:contextualSpacing/>
        <w:jc w:val="both"/>
        <w:rPr>
          <w:sz w:val="20"/>
          <w:szCs w:val="20"/>
        </w:rPr>
      </w:pPr>
      <w:r w:rsidRPr="004A1174">
        <w:rPr>
          <w:sz w:val="20"/>
          <w:szCs w:val="20"/>
        </w:rPr>
        <w:t>Contoh:</w:t>
      </w:r>
    </w:p>
    <w:p w:rsidR="00D04437" w:rsidRPr="007C3186" w:rsidRDefault="007C3186" w:rsidP="00AF4EDE">
      <w:pPr>
        <w:tabs>
          <w:tab w:val="left" w:pos="4500"/>
        </w:tabs>
        <w:contextualSpacing/>
        <w:jc w:val="both"/>
        <w:rPr>
          <w:sz w:val="20"/>
          <w:szCs w:val="20"/>
        </w:rPr>
      </w:pPr>
      <w:r>
        <w:rPr>
          <w:sz w:val="20"/>
          <w:szCs w:val="20"/>
        </w:rPr>
        <w:t>Hitung arus beban untuk besar hambatan beban R</w:t>
      </w:r>
      <w:r>
        <w:rPr>
          <w:sz w:val="20"/>
          <w:szCs w:val="20"/>
          <w:vertAlign w:val="subscript"/>
        </w:rPr>
        <w:t>L</w:t>
      </w:r>
      <w:r>
        <w:rPr>
          <w:sz w:val="20"/>
          <w:szCs w:val="20"/>
        </w:rPr>
        <w:t xml:space="preserve"> = 2kOhm pada rangkaian berikut. Gunakan teorema Thevenin</w:t>
      </w:r>
    </w:p>
    <w:p w:rsidR="00D04437" w:rsidRPr="004A1174" w:rsidRDefault="00D04437" w:rsidP="00AF4EDE">
      <w:pPr>
        <w:tabs>
          <w:tab w:val="left" w:pos="4500"/>
        </w:tabs>
        <w:contextualSpacing/>
        <w:jc w:val="both"/>
        <w:rPr>
          <w:sz w:val="20"/>
          <w:szCs w:val="20"/>
        </w:rPr>
      </w:pPr>
    </w:p>
    <w:p w:rsidR="00D04437" w:rsidRDefault="007C3186" w:rsidP="00AF4EDE">
      <w:pPr>
        <w:tabs>
          <w:tab w:val="left" w:pos="4500"/>
        </w:tabs>
        <w:contextualSpacing/>
        <w:jc w:val="center"/>
        <w:rPr>
          <w:sz w:val="20"/>
          <w:szCs w:val="20"/>
        </w:rPr>
      </w:pPr>
      <w:r>
        <w:rPr>
          <w:noProof/>
        </w:rPr>
        <w:drawing>
          <wp:inline distT="0" distB="0" distL="0" distR="0" wp14:anchorId="60D6DC94" wp14:editId="77BE4AB3">
            <wp:extent cx="2635885" cy="1346155"/>
            <wp:effectExtent l="0" t="0" r="0"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2635885" cy="1346155"/>
                    </a:xfrm>
                    <a:prstGeom prst="rect">
                      <a:avLst/>
                    </a:prstGeom>
                  </pic:spPr>
                </pic:pic>
              </a:graphicData>
            </a:graphic>
          </wp:inline>
        </w:drawing>
      </w:r>
    </w:p>
    <w:p w:rsidR="00690A5B" w:rsidRDefault="0029277C" w:rsidP="00AF4EDE">
      <w:pPr>
        <w:tabs>
          <w:tab w:val="left" w:pos="4500"/>
        </w:tabs>
        <w:ind w:left="-900" w:right="22" w:firstLine="900"/>
        <w:contextualSpacing/>
        <w:jc w:val="center"/>
        <w:rPr>
          <w:i/>
          <w:sz w:val="18"/>
          <w:szCs w:val="20"/>
        </w:rPr>
      </w:pPr>
      <w:r w:rsidRPr="005808BD">
        <w:rPr>
          <w:i/>
          <w:sz w:val="18"/>
          <w:szCs w:val="20"/>
        </w:rPr>
        <w:t>Gambar 2.</w:t>
      </w:r>
      <w:r w:rsidR="00DC1BA0" w:rsidRPr="005808BD">
        <w:rPr>
          <w:i/>
          <w:sz w:val="18"/>
          <w:szCs w:val="20"/>
        </w:rPr>
        <w:t>5 Rangkaian dengan empat resistor dan satu sumber tegangan.</w:t>
      </w:r>
    </w:p>
    <w:p w:rsidR="00690A5B" w:rsidRPr="004A1174" w:rsidRDefault="0029277C" w:rsidP="00AF4EDE">
      <w:pPr>
        <w:tabs>
          <w:tab w:val="left" w:pos="4500"/>
        </w:tabs>
        <w:contextualSpacing/>
        <w:rPr>
          <w:sz w:val="20"/>
          <w:szCs w:val="20"/>
        </w:rPr>
      </w:pPr>
      <w:r>
        <w:rPr>
          <w:sz w:val="20"/>
          <w:szCs w:val="20"/>
        </w:rPr>
        <w:t>Penyelesaian :</w:t>
      </w:r>
    </w:p>
    <w:p w:rsidR="00D04437" w:rsidRPr="00DC1BA0" w:rsidRDefault="007C3186" w:rsidP="00842CFB">
      <w:pPr>
        <w:pStyle w:val="ListParagraph"/>
        <w:numPr>
          <w:ilvl w:val="0"/>
          <w:numId w:val="7"/>
        </w:numPr>
        <w:tabs>
          <w:tab w:val="left" w:pos="4500"/>
        </w:tabs>
        <w:ind w:hanging="284"/>
        <w:jc w:val="both"/>
        <w:rPr>
          <w:sz w:val="20"/>
          <w:szCs w:val="20"/>
        </w:rPr>
      </w:pPr>
      <w:r w:rsidRPr="007C3186">
        <w:rPr>
          <w:sz w:val="20"/>
          <w:szCs w:val="20"/>
        </w:rPr>
        <w:t>Langkah pertama, hitung besar tegangan Thevenin dengan cara melepas sumber tegangan dan menggantikannya dengan sebuah penghantar. Tegangan diukur atau dihitung pada terminal beban A-B seperti pada gambar berikut ini.</w:t>
      </w:r>
      <w:r w:rsidR="00D04437" w:rsidRPr="00DC1BA0">
        <w:rPr>
          <w:sz w:val="20"/>
          <w:szCs w:val="20"/>
        </w:rPr>
        <w:t xml:space="preserve">. </w:t>
      </w:r>
    </w:p>
    <w:p w:rsidR="00D04437" w:rsidRDefault="007C3186" w:rsidP="00AF4EDE">
      <w:pPr>
        <w:pStyle w:val="ListParagraph"/>
        <w:tabs>
          <w:tab w:val="left" w:pos="4500"/>
        </w:tabs>
        <w:ind w:left="0"/>
        <w:jc w:val="center"/>
        <w:rPr>
          <w:sz w:val="20"/>
          <w:szCs w:val="20"/>
        </w:rPr>
      </w:pPr>
      <w:r>
        <w:rPr>
          <w:noProof/>
        </w:rPr>
        <w:drawing>
          <wp:inline distT="0" distB="0" distL="0" distR="0" wp14:anchorId="685EAEDE" wp14:editId="02C9FB6A">
            <wp:extent cx="2635885" cy="1137677"/>
            <wp:effectExtent l="0" t="0" r="0" b="571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2635885" cy="1137677"/>
                    </a:xfrm>
                    <a:prstGeom prst="rect">
                      <a:avLst/>
                    </a:prstGeom>
                  </pic:spPr>
                </pic:pic>
              </a:graphicData>
            </a:graphic>
          </wp:inline>
        </w:drawing>
      </w:r>
    </w:p>
    <w:p w:rsidR="00690A5B" w:rsidRPr="005808BD" w:rsidRDefault="00690A5B" w:rsidP="00AF4EDE">
      <w:pPr>
        <w:tabs>
          <w:tab w:val="left" w:pos="4500"/>
        </w:tabs>
        <w:ind w:left="-284" w:right="22" w:firstLine="284"/>
        <w:contextualSpacing/>
        <w:jc w:val="center"/>
        <w:rPr>
          <w:i/>
          <w:sz w:val="18"/>
          <w:szCs w:val="20"/>
        </w:rPr>
      </w:pPr>
      <w:r w:rsidRPr="005808BD">
        <w:rPr>
          <w:i/>
          <w:sz w:val="18"/>
          <w:szCs w:val="20"/>
        </w:rPr>
        <w:t xml:space="preserve">Gambar 2.6 </w:t>
      </w:r>
      <w:r w:rsidR="00DC1BA0" w:rsidRPr="005808BD">
        <w:rPr>
          <w:i/>
          <w:sz w:val="18"/>
          <w:szCs w:val="20"/>
        </w:rPr>
        <w:t>Rangkaian setelah dilepas rangkaian sebelah kanan a – b.</w:t>
      </w:r>
    </w:p>
    <w:p w:rsidR="00690A5B" w:rsidRPr="004A1174" w:rsidRDefault="00690A5B" w:rsidP="00AF4EDE">
      <w:pPr>
        <w:pStyle w:val="ListParagraph"/>
        <w:tabs>
          <w:tab w:val="left" w:pos="4500"/>
        </w:tabs>
        <w:ind w:left="360"/>
        <w:jc w:val="center"/>
        <w:rPr>
          <w:sz w:val="20"/>
          <w:szCs w:val="20"/>
        </w:rPr>
      </w:pPr>
    </w:p>
    <w:p w:rsidR="00D04437" w:rsidRPr="004A1174" w:rsidRDefault="007C3186" w:rsidP="00842CFB">
      <w:pPr>
        <w:pStyle w:val="ListParagraph"/>
        <w:numPr>
          <w:ilvl w:val="0"/>
          <w:numId w:val="7"/>
        </w:numPr>
        <w:tabs>
          <w:tab w:val="left" w:pos="4500"/>
        </w:tabs>
        <w:ind w:left="284" w:right="22" w:hanging="284"/>
        <w:jc w:val="both"/>
        <w:rPr>
          <w:sz w:val="20"/>
          <w:szCs w:val="20"/>
        </w:rPr>
      </w:pPr>
      <w:r w:rsidRPr="007C3186">
        <w:rPr>
          <w:sz w:val="20"/>
          <w:szCs w:val="20"/>
        </w:rPr>
        <w:t>Besar tegangan Thevenin dapat dihitung :</w:t>
      </w:r>
    </w:p>
    <w:p w:rsidR="00D04437" w:rsidRPr="004A1174" w:rsidRDefault="00D04437" w:rsidP="00AF4EDE">
      <w:pPr>
        <w:pStyle w:val="ListParagraph"/>
        <w:tabs>
          <w:tab w:val="left" w:pos="4500"/>
        </w:tabs>
        <w:ind w:left="360" w:right="22"/>
        <w:jc w:val="both"/>
        <w:rPr>
          <w:b/>
          <w:sz w:val="20"/>
          <w:szCs w:val="20"/>
        </w:rPr>
      </w:pPr>
    </w:p>
    <w:p w:rsidR="00D04437" w:rsidRPr="007C3186" w:rsidRDefault="008D56F9" w:rsidP="00AF4EDE">
      <w:pPr>
        <w:pStyle w:val="ListParagraph"/>
        <w:tabs>
          <w:tab w:val="left" w:pos="4500"/>
        </w:tabs>
        <w:ind w:left="360" w:right="22"/>
        <w:jc w:val="center"/>
        <w:rPr>
          <w:sz w:val="20"/>
          <w:szCs w:val="20"/>
          <w:vertAlign w:val="subscript"/>
        </w:rPr>
      </w:pPr>
      <m:oMathPara>
        <m:oMath>
          <m:sSub>
            <m:sSubPr>
              <m:ctrlPr>
                <w:rPr>
                  <w:rFonts w:ascii="Cambria Math" w:hAnsi="Cambria Math"/>
                  <w:i/>
                  <w:sz w:val="20"/>
                  <w:szCs w:val="20"/>
                  <w:vertAlign w:val="subscript"/>
                </w:rPr>
              </m:ctrlPr>
            </m:sSubPr>
            <m:e>
              <m:r>
                <w:rPr>
                  <w:rFonts w:ascii="Cambria Math" w:hAnsi="Cambria Math"/>
                  <w:sz w:val="20"/>
                  <w:szCs w:val="20"/>
                  <w:vertAlign w:val="subscript"/>
                </w:rPr>
                <m:t>V</m:t>
              </m:r>
            </m:e>
            <m:sub>
              <m:r>
                <w:rPr>
                  <w:rFonts w:ascii="Cambria Math" w:hAnsi="Cambria Math"/>
                  <w:sz w:val="20"/>
                  <w:szCs w:val="20"/>
                  <w:vertAlign w:val="subscript"/>
                </w:rPr>
                <m:t>TH</m:t>
              </m:r>
            </m:sub>
          </m:sSub>
          <m:r>
            <w:rPr>
              <w:rFonts w:ascii="Cambria Math" w:hAnsi="Cambria Math"/>
              <w:sz w:val="20"/>
              <w:szCs w:val="20"/>
              <w:vertAlign w:val="subscript"/>
            </w:rPr>
            <m:t>=</m:t>
          </m:r>
          <m:f>
            <m:fPr>
              <m:ctrlPr>
                <w:rPr>
                  <w:rFonts w:ascii="Cambria Math" w:hAnsi="Cambria Math"/>
                  <w:i/>
                  <w:sz w:val="20"/>
                  <w:szCs w:val="20"/>
                  <w:vertAlign w:val="subscript"/>
                </w:rPr>
              </m:ctrlPr>
            </m:fPr>
            <m:num>
              <m:r>
                <w:rPr>
                  <w:rFonts w:ascii="Cambria Math" w:hAnsi="Cambria Math"/>
                  <w:sz w:val="20"/>
                  <w:szCs w:val="20"/>
                  <w:vertAlign w:val="subscript"/>
                </w:rPr>
                <m:t>6</m:t>
              </m:r>
            </m:num>
            <m:den>
              <m:r>
                <w:rPr>
                  <w:rFonts w:ascii="Cambria Math" w:hAnsi="Cambria Math"/>
                  <w:sz w:val="20"/>
                  <w:szCs w:val="20"/>
                  <w:vertAlign w:val="subscript"/>
                </w:rPr>
                <m:t>12+6</m:t>
              </m:r>
            </m:den>
          </m:f>
          <m:r>
            <m:rPr>
              <m:sty m:val="p"/>
            </m:rPr>
            <w:rPr>
              <w:rFonts w:ascii="Cambria Math" w:hAnsi="Cambria Math"/>
              <w:sz w:val="20"/>
              <w:szCs w:val="20"/>
              <w:vertAlign w:val="subscript"/>
            </w:rPr>
            <m:t>12=4V</m:t>
          </m:r>
        </m:oMath>
      </m:oMathPara>
    </w:p>
    <w:p w:rsidR="00D04437" w:rsidRPr="004A1174" w:rsidRDefault="00D04437" w:rsidP="00AF4EDE">
      <w:pPr>
        <w:pStyle w:val="ListParagraph"/>
        <w:tabs>
          <w:tab w:val="left" w:pos="4500"/>
        </w:tabs>
        <w:ind w:left="360" w:right="22"/>
        <w:jc w:val="center"/>
        <w:rPr>
          <w:sz w:val="20"/>
          <w:szCs w:val="20"/>
          <w:vertAlign w:val="subscript"/>
        </w:rPr>
      </w:pPr>
    </w:p>
    <w:p w:rsidR="00D04437" w:rsidRPr="004A1174" w:rsidRDefault="00E22166" w:rsidP="00AF4EDE">
      <w:pPr>
        <w:pStyle w:val="ListParagraph"/>
        <w:tabs>
          <w:tab w:val="left" w:pos="4500"/>
        </w:tabs>
        <w:ind w:left="0" w:right="22"/>
        <w:jc w:val="both"/>
        <w:rPr>
          <w:sz w:val="20"/>
          <w:szCs w:val="20"/>
        </w:rPr>
      </w:pPr>
      <w:r w:rsidRPr="00E22166">
        <w:rPr>
          <w:sz w:val="20"/>
          <w:szCs w:val="20"/>
          <w:vertAlign w:val="superscript"/>
        </w:rPr>
        <w:t>*</w:t>
      </w:r>
      <w:r w:rsidR="00D04437" w:rsidRPr="004A1174">
        <w:rPr>
          <w:sz w:val="20"/>
          <w:szCs w:val="20"/>
        </w:rPr>
        <w:t>Catatan :</w:t>
      </w:r>
    </w:p>
    <w:p w:rsidR="00E22166" w:rsidRPr="004A1174" w:rsidRDefault="007C3186" w:rsidP="007C3186">
      <w:pPr>
        <w:pStyle w:val="ListParagraph"/>
        <w:tabs>
          <w:tab w:val="left" w:pos="4500"/>
        </w:tabs>
        <w:ind w:left="142" w:right="22"/>
        <w:jc w:val="both"/>
        <w:rPr>
          <w:sz w:val="20"/>
          <w:szCs w:val="20"/>
        </w:rPr>
      </w:pPr>
      <w:r w:rsidRPr="007C3186">
        <w:rPr>
          <w:sz w:val="20"/>
          <w:szCs w:val="20"/>
        </w:rPr>
        <w:t>Bila hambatan beban dilepas, maka tampak rangkaian menjadi rangkaian pembagi tegangan antara resistor 12 KΩ dengan resistor 6 kΩ sedangkan hambatan 8 kΩ tidak berpengaruh ke tegangan, hanya sebatas sebagai pembatas arus.</w:t>
      </w:r>
    </w:p>
    <w:p w:rsidR="00D04437" w:rsidRPr="004A1174" w:rsidRDefault="007C3186" w:rsidP="00842CFB">
      <w:pPr>
        <w:pStyle w:val="ListParagraph"/>
        <w:numPr>
          <w:ilvl w:val="0"/>
          <w:numId w:val="7"/>
        </w:numPr>
        <w:tabs>
          <w:tab w:val="left" w:pos="4500"/>
        </w:tabs>
        <w:ind w:left="284" w:right="22" w:hanging="284"/>
        <w:jc w:val="both"/>
        <w:rPr>
          <w:sz w:val="20"/>
          <w:szCs w:val="20"/>
        </w:rPr>
      </w:pPr>
      <w:r w:rsidRPr="007C3186">
        <w:rPr>
          <w:sz w:val="20"/>
          <w:szCs w:val="20"/>
        </w:rPr>
        <w:t xml:space="preserve">Langkah kedua adalah mengukur atau menghitung hambatan Thevenin dengan cara </w:t>
      </w:r>
      <w:r w:rsidRPr="007C3186">
        <w:rPr>
          <w:sz w:val="20"/>
          <w:szCs w:val="20"/>
        </w:rPr>
        <w:lastRenderedPageBreak/>
        <w:t>mengganti sumber arus dengan sebuah penghantar seperti pada gambar berikut ini.</w:t>
      </w:r>
    </w:p>
    <w:p w:rsidR="00D04437" w:rsidRPr="004A1174" w:rsidRDefault="007C3186" w:rsidP="007C3186">
      <w:pPr>
        <w:pStyle w:val="ListParagraph"/>
        <w:tabs>
          <w:tab w:val="left" w:pos="4500"/>
        </w:tabs>
        <w:ind w:left="360" w:right="22"/>
        <w:jc w:val="center"/>
        <w:rPr>
          <w:sz w:val="20"/>
          <w:szCs w:val="20"/>
        </w:rPr>
      </w:pPr>
      <w:r>
        <w:rPr>
          <w:noProof/>
        </w:rPr>
        <w:drawing>
          <wp:inline distT="0" distB="0" distL="0" distR="0" wp14:anchorId="10B419FD" wp14:editId="6855AFFC">
            <wp:extent cx="2635885" cy="1309440"/>
            <wp:effectExtent l="0" t="0" r="0" b="508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2635885" cy="1309440"/>
                    </a:xfrm>
                    <a:prstGeom prst="rect">
                      <a:avLst/>
                    </a:prstGeom>
                  </pic:spPr>
                </pic:pic>
              </a:graphicData>
            </a:graphic>
          </wp:inline>
        </w:drawing>
      </w:r>
    </w:p>
    <w:p w:rsidR="008E5EAF" w:rsidRPr="005808BD" w:rsidRDefault="00E22166" w:rsidP="00DA663C">
      <w:pPr>
        <w:pStyle w:val="ListParagraph"/>
        <w:tabs>
          <w:tab w:val="left" w:pos="4500"/>
        </w:tabs>
        <w:ind w:left="540" w:right="22" w:hanging="540"/>
        <w:jc w:val="center"/>
        <w:rPr>
          <w:i/>
          <w:sz w:val="18"/>
          <w:szCs w:val="20"/>
        </w:rPr>
      </w:pPr>
      <w:r w:rsidRPr="005808BD">
        <w:rPr>
          <w:i/>
          <w:sz w:val="18"/>
          <w:szCs w:val="20"/>
        </w:rPr>
        <w:t>Gambar 2.7</w:t>
      </w:r>
      <w:r w:rsidR="00DC1BA0" w:rsidRPr="005808BD">
        <w:rPr>
          <w:i/>
          <w:sz w:val="18"/>
          <w:szCs w:val="20"/>
        </w:rPr>
        <w:t xml:space="preserve"> Rangkaian setelah dilepas rangkaian</w:t>
      </w:r>
      <w:r w:rsidR="008E5EAF" w:rsidRPr="005808BD">
        <w:rPr>
          <w:i/>
          <w:sz w:val="18"/>
          <w:szCs w:val="20"/>
        </w:rPr>
        <w:t xml:space="preserve"> sebelah kanan a – b dan sumber</w:t>
      </w:r>
    </w:p>
    <w:p w:rsidR="00435A44" w:rsidRPr="005808BD" w:rsidRDefault="00DC1BA0" w:rsidP="00AF4EDE">
      <w:pPr>
        <w:tabs>
          <w:tab w:val="left" w:pos="4500"/>
        </w:tabs>
        <w:ind w:left="270" w:right="22"/>
        <w:contextualSpacing/>
        <w:jc w:val="center"/>
        <w:rPr>
          <w:i/>
          <w:sz w:val="18"/>
          <w:szCs w:val="20"/>
        </w:rPr>
      </w:pPr>
      <w:r w:rsidRPr="005808BD">
        <w:rPr>
          <w:i/>
          <w:sz w:val="18"/>
          <w:szCs w:val="20"/>
        </w:rPr>
        <w:t>tegangan dihubung singkat.</w:t>
      </w:r>
    </w:p>
    <w:p w:rsidR="00435A44" w:rsidRDefault="00435A44" w:rsidP="00AF4EDE">
      <w:pPr>
        <w:pStyle w:val="ListParagraph"/>
        <w:tabs>
          <w:tab w:val="left" w:pos="4500"/>
        </w:tabs>
        <w:ind w:left="360" w:right="22"/>
        <w:jc w:val="center"/>
        <w:rPr>
          <w:sz w:val="20"/>
          <w:szCs w:val="20"/>
        </w:rPr>
      </w:pPr>
    </w:p>
    <w:p w:rsidR="00435A44" w:rsidRPr="00435A44" w:rsidRDefault="008D56F9" w:rsidP="00AF4EDE">
      <w:pPr>
        <w:pStyle w:val="ListParagraph"/>
        <w:tabs>
          <w:tab w:val="left" w:pos="4500"/>
        </w:tabs>
        <w:ind w:left="360" w:right="22"/>
        <w:jc w:val="center"/>
        <w:rPr>
          <w:sz w:val="20"/>
          <w:szCs w:val="20"/>
        </w:rPr>
      </w:pPr>
      <m:oMathPara>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TH</m:t>
              </m:r>
            </m:sub>
          </m:sSub>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 xml:space="preserve">6 </m:t>
              </m:r>
              <m:r>
                <m:rPr>
                  <m:sty m:val="p"/>
                </m:rPr>
                <w:rPr>
                  <w:rFonts w:ascii="Cambria Math" w:hAnsi="Cambria Math"/>
                  <w:sz w:val="20"/>
                  <w:szCs w:val="20"/>
                </w:rPr>
                <m:t>x 12</m:t>
              </m:r>
            </m:num>
            <m:den>
              <m:r>
                <w:rPr>
                  <w:rFonts w:ascii="Cambria Math" w:hAnsi="Cambria Math"/>
                  <w:sz w:val="20"/>
                  <w:szCs w:val="20"/>
                </w:rPr>
                <m:t>6+12</m:t>
              </m:r>
            </m:den>
          </m:f>
          <m:r>
            <w:rPr>
              <w:rFonts w:ascii="Cambria Math" w:hAnsi="Cambria Math"/>
              <w:sz w:val="20"/>
              <w:szCs w:val="20"/>
            </w:rPr>
            <m:t>+8=12kΩ</m:t>
          </m:r>
        </m:oMath>
      </m:oMathPara>
    </w:p>
    <w:p w:rsidR="00D04437" w:rsidRPr="00DC1BA0" w:rsidRDefault="007C3186" w:rsidP="00842CFB">
      <w:pPr>
        <w:pStyle w:val="ListParagraph"/>
        <w:numPr>
          <w:ilvl w:val="0"/>
          <w:numId w:val="7"/>
        </w:numPr>
        <w:tabs>
          <w:tab w:val="left" w:pos="4500"/>
        </w:tabs>
        <w:ind w:right="22" w:hanging="284"/>
        <w:jc w:val="both"/>
        <w:rPr>
          <w:sz w:val="20"/>
          <w:szCs w:val="20"/>
        </w:rPr>
      </w:pPr>
      <w:r w:rsidRPr="007C3186">
        <w:rPr>
          <w:sz w:val="20"/>
          <w:szCs w:val="20"/>
        </w:rPr>
        <w:t>Langkah ketiga sederhanakan menjadi rangkaian Thevenin</w:t>
      </w:r>
      <w:r w:rsidR="00D04437" w:rsidRPr="00DC1BA0">
        <w:rPr>
          <w:sz w:val="20"/>
          <w:szCs w:val="20"/>
        </w:rPr>
        <w:t>.</w:t>
      </w:r>
    </w:p>
    <w:p w:rsidR="00D04437" w:rsidRPr="007C3186" w:rsidRDefault="007C3186" w:rsidP="00AF4EDE">
      <w:pPr>
        <w:pStyle w:val="ListParagraph"/>
        <w:tabs>
          <w:tab w:val="left" w:pos="4500"/>
        </w:tabs>
        <w:ind w:left="360" w:right="22"/>
        <w:jc w:val="center"/>
        <w:rPr>
          <w:b/>
          <w:sz w:val="20"/>
          <w:szCs w:val="20"/>
        </w:rPr>
      </w:pPr>
      <w:r w:rsidRPr="007C3186">
        <w:rPr>
          <w:b/>
          <w:noProof/>
        </w:rPr>
        <w:drawing>
          <wp:inline distT="0" distB="0" distL="0" distR="0" wp14:anchorId="5E1ADB5F" wp14:editId="475EC39F">
            <wp:extent cx="2390775" cy="127635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2390775" cy="1276350"/>
                    </a:xfrm>
                    <a:prstGeom prst="rect">
                      <a:avLst/>
                    </a:prstGeom>
                  </pic:spPr>
                </pic:pic>
              </a:graphicData>
            </a:graphic>
          </wp:inline>
        </w:drawing>
      </w:r>
    </w:p>
    <w:p w:rsidR="00435A44" w:rsidRPr="00AF4EDE" w:rsidRDefault="00435A44" w:rsidP="00AF4EDE">
      <w:pPr>
        <w:tabs>
          <w:tab w:val="left" w:pos="4500"/>
        </w:tabs>
        <w:ind w:right="22"/>
        <w:contextualSpacing/>
        <w:jc w:val="center"/>
        <w:rPr>
          <w:i/>
          <w:sz w:val="18"/>
          <w:szCs w:val="20"/>
        </w:rPr>
      </w:pPr>
      <w:r w:rsidRPr="00AF4EDE">
        <w:rPr>
          <w:i/>
          <w:sz w:val="18"/>
          <w:szCs w:val="20"/>
        </w:rPr>
        <w:t>Gambar 2.</w:t>
      </w:r>
      <w:r w:rsidR="00E22166" w:rsidRPr="00AF4EDE">
        <w:rPr>
          <w:i/>
          <w:sz w:val="18"/>
          <w:szCs w:val="20"/>
        </w:rPr>
        <w:t>8</w:t>
      </w:r>
      <w:r w:rsidRPr="00AF4EDE">
        <w:rPr>
          <w:i/>
          <w:sz w:val="18"/>
          <w:szCs w:val="20"/>
        </w:rPr>
        <w:t xml:space="preserve"> </w:t>
      </w:r>
      <w:r w:rsidR="00DC1BA0" w:rsidRPr="00AF4EDE">
        <w:rPr>
          <w:i/>
          <w:sz w:val="18"/>
          <w:szCs w:val="20"/>
        </w:rPr>
        <w:t>R</w:t>
      </w:r>
      <w:r w:rsidR="00B35C04" w:rsidRPr="00AF4EDE">
        <w:rPr>
          <w:i/>
          <w:sz w:val="18"/>
          <w:szCs w:val="20"/>
        </w:rPr>
        <w:t xml:space="preserve">angkaian </w:t>
      </w:r>
      <w:r w:rsidR="00DC1BA0" w:rsidRPr="00AF4EDE">
        <w:rPr>
          <w:i/>
          <w:sz w:val="18"/>
          <w:szCs w:val="20"/>
        </w:rPr>
        <w:t>ekivalen thevenin.</w:t>
      </w:r>
    </w:p>
    <w:p w:rsidR="00435A44" w:rsidRPr="004A1174" w:rsidRDefault="00435A44" w:rsidP="00AF4EDE">
      <w:pPr>
        <w:pStyle w:val="ListParagraph"/>
        <w:tabs>
          <w:tab w:val="left" w:pos="4500"/>
        </w:tabs>
        <w:ind w:left="360" w:right="22"/>
        <w:jc w:val="center"/>
        <w:rPr>
          <w:sz w:val="20"/>
          <w:szCs w:val="20"/>
        </w:rPr>
      </w:pPr>
    </w:p>
    <w:p w:rsidR="00E22166" w:rsidRPr="00435A44" w:rsidRDefault="008D56F9" w:rsidP="00AF4EDE">
      <w:pPr>
        <w:tabs>
          <w:tab w:val="left" w:pos="4500"/>
        </w:tabs>
        <w:ind w:left="360" w:right="22" w:hanging="360"/>
        <w:contextualSpacing/>
        <w:jc w:val="center"/>
        <w:rPr>
          <w:sz w:val="20"/>
          <w:szCs w:val="20"/>
        </w:rPr>
      </w:pPr>
      <m:oMathPara>
        <m:oMath>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2kΩ</m:t>
              </m:r>
            </m:sub>
          </m:sSub>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4</m:t>
              </m:r>
            </m:num>
            <m:den>
              <m:r>
                <w:rPr>
                  <w:rFonts w:ascii="Cambria Math" w:hAnsi="Cambria Math"/>
                  <w:sz w:val="20"/>
                  <w:szCs w:val="20"/>
                </w:rPr>
                <m:t>12+2</m:t>
              </m:r>
            </m:den>
          </m:f>
          <m:r>
            <w:rPr>
              <w:rFonts w:ascii="Cambria Math" w:hAnsi="Cambria Math"/>
              <w:sz w:val="20"/>
              <w:szCs w:val="20"/>
            </w:rPr>
            <m:t>=0.286mA</m:t>
          </m:r>
        </m:oMath>
      </m:oMathPara>
    </w:p>
    <w:p w:rsidR="00D04437" w:rsidRPr="004A1174" w:rsidRDefault="00EF7561" w:rsidP="00AF4EDE">
      <w:pPr>
        <w:tabs>
          <w:tab w:val="left" w:pos="4500"/>
        </w:tabs>
        <w:ind w:left="360" w:right="22" w:hanging="360"/>
        <w:contextualSpacing/>
        <w:jc w:val="both"/>
        <w:rPr>
          <w:b/>
          <w:sz w:val="20"/>
          <w:szCs w:val="20"/>
        </w:rPr>
      </w:pPr>
      <w:r>
        <w:rPr>
          <w:b/>
          <w:sz w:val="20"/>
          <w:szCs w:val="20"/>
        </w:rPr>
        <w:t>2.4</w:t>
      </w:r>
      <w:r w:rsidRPr="004A1174">
        <w:rPr>
          <w:b/>
          <w:sz w:val="20"/>
          <w:szCs w:val="20"/>
        </w:rPr>
        <w:t xml:space="preserve"> Teorema Norton</w:t>
      </w:r>
    </w:p>
    <w:p w:rsidR="00D04437" w:rsidRPr="004A1174" w:rsidRDefault="00653B1F" w:rsidP="00653B1F">
      <w:pPr>
        <w:tabs>
          <w:tab w:val="left" w:pos="4500"/>
        </w:tabs>
        <w:ind w:right="22" w:firstLine="426"/>
        <w:contextualSpacing/>
        <w:jc w:val="both"/>
        <w:rPr>
          <w:sz w:val="20"/>
          <w:szCs w:val="20"/>
        </w:rPr>
      </w:pPr>
      <w:r>
        <w:rPr>
          <w:sz w:val="20"/>
          <w:szCs w:val="20"/>
        </w:rPr>
        <w:t>Teorema Norton menyatakan s</w:t>
      </w:r>
      <w:r w:rsidR="00D04437" w:rsidRPr="004A1174">
        <w:rPr>
          <w:sz w:val="20"/>
          <w:szCs w:val="20"/>
        </w:rPr>
        <w:t xml:space="preserve">ebuah rangkaian yang mengandung elemen pasif linier dan elemen aktif / sumber dapat diganti </w:t>
      </w:r>
      <w:r w:rsidR="0000092A" w:rsidRPr="004A1174">
        <w:rPr>
          <w:sz w:val="20"/>
          <w:szCs w:val="20"/>
        </w:rPr>
        <w:t xml:space="preserve">dengan dengan rangkaian ekivalen yang berisi sebuah sumber arus yang di hubung paralel dengan dan sebuah resistor. </w:t>
      </w:r>
    </w:p>
    <w:p w:rsidR="00D04437" w:rsidRDefault="00D04437" w:rsidP="00AF4EDE">
      <w:pPr>
        <w:tabs>
          <w:tab w:val="left" w:pos="4500"/>
        </w:tabs>
        <w:ind w:right="22"/>
        <w:contextualSpacing/>
        <w:jc w:val="both"/>
        <w:rPr>
          <w:sz w:val="20"/>
          <w:szCs w:val="20"/>
        </w:rPr>
      </w:pPr>
      <w:r w:rsidRPr="004A1174">
        <w:rPr>
          <w:sz w:val="20"/>
          <w:szCs w:val="20"/>
        </w:rPr>
        <w:t xml:space="preserve">        Sumber arus adalah arus pada dua ter</w:t>
      </w:r>
      <w:r w:rsidR="00F036D3">
        <w:rPr>
          <w:sz w:val="20"/>
          <w:szCs w:val="20"/>
        </w:rPr>
        <w:t>minal yang dihubung singkat (I</w:t>
      </w:r>
      <w:r w:rsidR="00F036D3" w:rsidRPr="00F036D3">
        <w:rPr>
          <w:sz w:val="20"/>
          <w:szCs w:val="20"/>
          <w:vertAlign w:val="subscript"/>
        </w:rPr>
        <w:t>No</w:t>
      </w:r>
      <w:r w:rsidRPr="004A1174">
        <w:rPr>
          <w:sz w:val="20"/>
          <w:szCs w:val="20"/>
        </w:rPr>
        <w:t>)</w:t>
      </w:r>
      <w:r w:rsidR="00F036D3">
        <w:rPr>
          <w:sz w:val="20"/>
          <w:szCs w:val="20"/>
        </w:rPr>
        <w:t xml:space="preserve"> sedangkan resistor paralel (R</w:t>
      </w:r>
      <w:r w:rsidR="00F036D3" w:rsidRPr="00F036D3">
        <w:rPr>
          <w:sz w:val="20"/>
          <w:szCs w:val="20"/>
          <w:vertAlign w:val="subscript"/>
        </w:rPr>
        <w:t>No</w:t>
      </w:r>
      <w:r w:rsidRPr="004A1174">
        <w:rPr>
          <w:sz w:val="20"/>
          <w:szCs w:val="20"/>
        </w:rPr>
        <w:t>) sebanding dengan resistensi total dari rangkaian ketika semua sumber dimatikan.</w:t>
      </w:r>
    </w:p>
    <w:p w:rsidR="00D04437" w:rsidRPr="004A1174" w:rsidRDefault="00D04437" w:rsidP="00AF4EDE">
      <w:pPr>
        <w:tabs>
          <w:tab w:val="left" w:pos="4500"/>
        </w:tabs>
        <w:ind w:right="22"/>
        <w:contextualSpacing/>
        <w:jc w:val="both"/>
        <w:rPr>
          <w:sz w:val="20"/>
          <w:szCs w:val="20"/>
        </w:rPr>
      </w:pPr>
    </w:p>
    <w:p w:rsidR="00D04437" w:rsidRPr="004A1174" w:rsidRDefault="00D04437" w:rsidP="00AF4EDE">
      <w:pPr>
        <w:tabs>
          <w:tab w:val="left" w:pos="4500"/>
        </w:tabs>
        <w:ind w:right="22"/>
        <w:contextualSpacing/>
        <w:jc w:val="center"/>
        <w:rPr>
          <w:sz w:val="20"/>
          <w:szCs w:val="20"/>
        </w:rPr>
      </w:pPr>
      <w:r w:rsidRPr="004A1174">
        <w:rPr>
          <w:noProof/>
          <w:sz w:val="20"/>
          <w:szCs w:val="20"/>
        </w:rPr>
        <w:drawing>
          <wp:inline distT="0" distB="0" distL="0" distR="0" wp14:anchorId="29E87846" wp14:editId="565AE11B">
            <wp:extent cx="2305156" cy="1222744"/>
            <wp:effectExtent l="0" t="0" r="0" b="0"/>
            <wp:docPr id="51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4" name="Picture 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338873" cy="1240629"/>
                    </a:xfrm>
                    <a:prstGeom prst="rect">
                      <a:avLst/>
                    </a:prstGeom>
                    <a:noFill/>
                    <a:ln>
                      <a:noFill/>
                    </a:ln>
                    <a:extLst/>
                  </pic:spPr>
                </pic:pic>
              </a:graphicData>
            </a:graphic>
          </wp:inline>
        </w:drawing>
      </w:r>
    </w:p>
    <w:p w:rsidR="00D04437" w:rsidRPr="005808BD" w:rsidRDefault="00D04437" w:rsidP="00AF4EDE">
      <w:pPr>
        <w:tabs>
          <w:tab w:val="left" w:pos="4500"/>
        </w:tabs>
        <w:ind w:left="360" w:right="22" w:hanging="360"/>
        <w:contextualSpacing/>
        <w:jc w:val="center"/>
        <w:rPr>
          <w:i/>
          <w:sz w:val="18"/>
          <w:szCs w:val="20"/>
        </w:rPr>
      </w:pPr>
      <w:r w:rsidRPr="005808BD">
        <w:rPr>
          <w:i/>
          <w:sz w:val="18"/>
          <w:szCs w:val="20"/>
        </w:rPr>
        <w:t>Gambar</w:t>
      </w:r>
      <w:r w:rsidR="0000092A">
        <w:rPr>
          <w:i/>
          <w:sz w:val="18"/>
          <w:szCs w:val="20"/>
        </w:rPr>
        <w:t xml:space="preserve"> </w:t>
      </w:r>
      <w:r w:rsidR="00E22166" w:rsidRPr="005808BD">
        <w:rPr>
          <w:i/>
          <w:sz w:val="18"/>
          <w:szCs w:val="20"/>
        </w:rPr>
        <w:t xml:space="preserve">2.9 </w:t>
      </w:r>
      <w:r w:rsidR="00DC1BA0" w:rsidRPr="005808BD">
        <w:rPr>
          <w:i/>
          <w:sz w:val="18"/>
          <w:szCs w:val="20"/>
        </w:rPr>
        <w:t>Rangkaian ekivalen norton.</w:t>
      </w:r>
    </w:p>
    <w:p w:rsidR="00B06A46" w:rsidRDefault="00B06A46" w:rsidP="00AF4EDE">
      <w:pPr>
        <w:tabs>
          <w:tab w:val="left" w:pos="4500"/>
        </w:tabs>
        <w:ind w:left="360" w:right="22" w:hanging="360"/>
        <w:contextualSpacing/>
        <w:jc w:val="center"/>
        <w:rPr>
          <w:sz w:val="18"/>
          <w:szCs w:val="20"/>
        </w:rPr>
      </w:pPr>
    </w:p>
    <w:p w:rsidR="00653B1F" w:rsidRDefault="00653B1F" w:rsidP="00653B1F">
      <w:pPr>
        <w:tabs>
          <w:tab w:val="left" w:pos="4500"/>
        </w:tabs>
        <w:ind w:right="22" w:firstLine="426"/>
        <w:contextualSpacing/>
        <w:jc w:val="both"/>
        <w:rPr>
          <w:sz w:val="20"/>
          <w:szCs w:val="20"/>
        </w:rPr>
      </w:pPr>
      <w:r w:rsidRPr="00653B1F">
        <w:rPr>
          <w:sz w:val="20"/>
          <w:szCs w:val="20"/>
        </w:rPr>
        <w:lastRenderedPageBreak/>
        <w:t>Teori Norton hampir sama dengan teori Thevenin. Yang membedakan teori Norton dengan Thevenin adalah pada penggunaan sumber arus pada teori Norton dan sumber tegangan pada teori Thevenin. Pada teori Norton hambatan dipasang paralel dengan sumber arus sedangkan pada teori Thevenin Hambatan dipasang seri dengan sumber tegangan</w:t>
      </w:r>
    </w:p>
    <w:p w:rsidR="00653B1F" w:rsidRPr="00B06A46" w:rsidRDefault="00653B1F" w:rsidP="00AF4EDE">
      <w:pPr>
        <w:tabs>
          <w:tab w:val="left" w:pos="4500"/>
        </w:tabs>
        <w:ind w:left="360" w:right="22" w:hanging="360"/>
        <w:contextualSpacing/>
        <w:jc w:val="center"/>
        <w:rPr>
          <w:sz w:val="18"/>
          <w:szCs w:val="20"/>
        </w:rPr>
      </w:pPr>
      <w:r>
        <w:rPr>
          <w:noProof/>
        </w:rPr>
        <w:drawing>
          <wp:inline distT="0" distB="0" distL="0" distR="0" wp14:anchorId="4D6B9E78" wp14:editId="2605DAAA">
            <wp:extent cx="2466754" cy="988028"/>
            <wp:effectExtent l="0" t="0" r="0" b="317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2474131" cy="990983"/>
                    </a:xfrm>
                    <a:prstGeom prst="rect">
                      <a:avLst/>
                    </a:prstGeom>
                  </pic:spPr>
                </pic:pic>
              </a:graphicData>
            </a:graphic>
          </wp:inline>
        </w:drawing>
      </w:r>
    </w:p>
    <w:p w:rsidR="00D04437" w:rsidRPr="004A1174" w:rsidRDefault="00F036D3" w:rsidP="00AF4EDE">
      <w:pPr>
        <w:tabs>
          <w:tab w:val="left" w:pos="4500"/>
        </w:tabs>
        <w:ind w:right="22"/>
        <w:contextualSpacing/>
        <w:jc w:val="both"/>
        <w:rPr>
          <w:sz w:val="20"/>
          <w:szCs w:val="20"/>
        </w:rPr>
      </w:pPr>
      <w:r>
        <w:rPr>
          <w:sz w:val="20"/>
          <w:szCs w:val="20"/>
        </w:rPr>
        <w:t>I</w:t>
      </w:r>
      <w:r w:rsidRPr="00F036D3">
        <w:rPr>
          <w:sz w:val="20"/>
          <w:szCs w:val="20"/>
          <w:vertAlign w:val="subscript"/>
        </w:rPr>
        <w:t>No</w:t>
      </w:r>
      <w:r>
        <w:rPr>
          <w:sz w:val="20"/>
          <w:szCs w:val="20"/>
        </w:rPr>
        <w:t xml:space="preserve"> dan R</w:t>
      </w:r>
      <w:r w:rsidRPr="00F036D3">
        <w:rPr>
          <w:sz w:val="20"/>
          <w:szCs w:val="20"/>
          <w:vertAlign w:val="subscript"/>
        </w:rPr>
        <w:t>No</w:t>
      </w:r>
      <w:r w:rsidR="00D04437" w:rsidRPr="004A1174">
        <w:rPr>
          <w:sz w:val="20"/>
          <w:szCs w:val="20"/>
        </w:rPr>
        <w:t xml:space="preserve"> dicari dengan langkah</w:t>
      </w:r>
      <w:r w:rsidR="00E22166">
        <w:rPr>
          <w:sz w:val="20"/>
          <w:szCs w:val="20"/>
        </w:rPr>
        <w:t>-langkah</w:t>
      </w:r>
      <w:r w:rsidR="00D04437" w:rsidRPr="004A1174">
        <w:rPr>
          <w:sz w:val="20"/>
          <w:szCs w:val="20"/>
        </w:rPr>
        <w:t>sbb :</w:t>
      </w:r>
    </w:p>
    <w:p w:rsidR="00D04437" w:rsidRPr="004A1174" w:rsidRDefault="00E22166" w:rsidP="00842CFB">
      <w:pPr>
        <w:pStyle w:val="ListParagraph"/>
        <w:numPr>
          <w:ilvl w:val="0"/>
          <w:numId w:val="7"/>
        </w:numPr>
        <w:tabs>
          <w:tab w:val="left" w:pos="4500"/>
        </w:tabs>
        <w:ind w:left="284" w:right="22" w:hanging="284"/>
        <w:jc w:val="both"/>
        <w:rPr>
          <w:sz w:val="20"/>
          <w:szCs w:val="20"/>
        </w:rPr>
      </w:pPr>
      <w:r>
        <w:rPr>
          <w:sz w:val="20"/>
          <w:szCs w:val="20"/>
        </w:rPr>
        <w:t>Tentukan arus Norton (I</w:t>
      </w:r>
      <w:r w:rsidRPr="00E22166">
        <w:rPr>
          <w:sz w:val="20"/>
          <w:szCs w:val="20"/>
          <w:vertAlign w:val="subscript"/>
        </w:rPr>
        <w:t>No</w:t>
      </w:r>
      <w:r>
        <w:rPr>
          <w:sz w:val="20"/>
          <w:szCs w:val="20"/>
        </w:rPr>
        <w:t xml:space="preserve">), </w:t>
      </w:r>
      <w:r w:rsidR="00D04437" w:rsidRPr="004A1174">
        <w:rPr>
          <w:sz w:val="20"/>
          <w:szCs w:val="20"/>
        </w:rPr>
        <w:t>yakni arus pada terminal AB dengan, I</w:t>
      </w:r>
      <w:r w:rsidR="00D04437" w:rsidRPr="00E22166">
        <w:rPr>
          <w:sz w:val="20"/>
          <w:szCs w:val="20"/>
          <w:vertAlign w:val="subscript"/>
        </w:rPr>
        <w:t>AB</w:t>
      </w:r>
      <w:r w:rsidR="00D04437" w:rsidRPr="004A1174">
        <w:rPr>
          <w:sz w:val="20"/>
          <w:szCs w:val="20"/>
        </w:rPr>
        <w:t>, ketika beban dihubung singkat. I</w:t>
      </w:r>
      <w:r w:rsidR="00D04437" w:rsidRPr="004A1174">
        <w:rPr>
          <w:sz w:val="20"/>
          <w:szCs w:val="20"/>
          <w:vertAlign w:val="subscript"/>
        </w:rPr>
        <w:t>No</w:t>
      </w:r>
      <w:r w:rsidR="00D04437" w:rsidRPr="004A1174">
        <w:rPr>
          <w:sz w:val="20"/>
          <w:szCs w:val="20"/>
        </w:rPr>
        <w:t>.</w:t>
      </w:r>
    </w:p>
    <w:p w:rsidR="00D04437" w:rsidRPr="004A1174" w:rsidRDefault="00D04437" w:rsidP="00842CFB">
      <w:pPr>
        <w:pStyle w:val="ListParagraph"/>
        <w:numPr>
          <w:ilvl w:val="0"/>
          <w:numId w:val="7"/>
        </w:numPr>
        <w:tabs>
          <w:tab w:val="left" w:pos="4500"/>
        </w:tabs>
        <w:ind w:left="284" w:right="22" w:hanging="284"/>
        <w:jc w:val="both"/>
        <w:rPr>
          <w:sz w:val="20"/>
          <w:szCs w:val="20"/>
        </w:rPr>
      </w:pPr>
      <w:r w:rsidRPr="004A1174">
        <w:rPr>
          <w:sz w:val="20"/>
          <w:szCs w:val="20"/>
        </w:rPr>
        <w:t>Cari Resistensi Norton R</w:t>
      </w:r>
      <w:r w:rsidRPr="004A1174">
        <w:rPr>
          <w:sz w:val="20"/>
          <w:szCs w:val="20"/>
          <w:vertAlign w:val="subscript"/>
        </w:rPr>
        <w:t>No</w:t>
      </w:r>
      <w:r w:rsidRPr="004A1174">
        <w:rPr>
          <w:sz w:val="20"/>
          <w:szCs w:val="20"/>
        </w:rPr>
        <w:t>. dengan cara ;.</w:t>
      </w:r>
    </w:p>
    <w:p w:rsidR="00435A44" w:rsidRDefault="00D04437" w:rsidP="00842CFB">
      <w:pPr>
        <w:pStyle w:val="ListParagraph"/>
        <w:numPr>
          <w:ilvl w:val="0"/>
          <w:numId w:val="12"/>
        </w:numPr>
        <w:tabs>
          <w:tab w:val="left" w:pos="4500"/>
        </w:tabs>
        <w:ind w:left="567" w:right="-79" w:hanging="283"/>
        <w:jc w:val="both"/>
        <w:rPr>
          <w:sz w:val="20"/>
          <w:szCs w:val="20"/>
          <w:u w:val="single"/>
        </w:rPr>
      </w:pPr>
      <w:r w:rsidRPr="004A1174">
        <w:rPr>
          <w:sz w:val="20"/>
          <w:szCs w:val="20"/>
        </w:rPr>
        <w:t>Hitung tegangan output, V</w:t>
      </w:r>
      <w:r w:rsidRPr="004A1174">
        <w:rPr>
          <w:sz w:val="20"/>
          <w:szCs w:val="20"/>
          <w:vertAlign w:val="subscript"/>
        </w:rPr>
        <w:t>AB</w:t>
      </w:r>
      <w:r w:rsidR="00E22166">
        <w:rPr>
          <w:sz w:val="20"/>
          <w:szCs w:val="20"/>
        </w:rPr>
        <w:t xml:space="preserve">, ketika </w:t>
      </w:r>
    </w:p>
    <w:p w:rsidR="00D04437" w:rsidRPr="004A1174" w:rsidRDefault="00D04437" w:rsidP="00AF4EDE">
      <w:pPr>
        <w:tabs>
          <w:tab w:val="left" w:pos="4500"/>
        </w:tabs>
        <w:ind w:right="22"/>
        <w:contextualSpacing/>
        <w:jc w:val="both"/>
        <w:rPr>
          <w:sz w:val="20"/>
          <w:szCs w:val="20"/>
          <w:u w:val="single"/>
        </w:rPr>
      </w:pPr>
      <w:r w:rsidRPr="004A1174">
        <w:rPr>
          <w:sz w:val="20"/>
          <w:szCs w:val="20"/>
          <w:u w:val="single"/>
        </w:rPr>
        <w:t>Contoh:</w:t>
      </w:r>
    </w:p>
    <w:p w:rsidR="00D04437" w:rsidRPr="004A1174" w:rsidRDefault="00D04437" w:rsidP="00AF4EDE">
      <w:pPr>
        <w:tabs>
          <w:tab w:val="left" w:pos="4500"/>
        </w:tabs>
        <w:ind w:right="22"/>
        <w:contextualSpacing/>
        <w:jc w:val="both"/>
        <w:rPr>
          <w:sz w:val="20"/>
          <w:szCs w:val="20"/>
        </w:rPr>
      </w:pPr>
      <w:r w:rsidRPr="004A1174">
        <w:rPr>
          <w:sz w:val="20"/>
          <w:szCs w:val="20"/>
        </w:rPr>
        <w:t>Carilah R</w:t>
      </w:r>
      <w:r w:rsidRPr="004A1174">
        <w:rPr>
          <w:sz w:val="20"/>
          <w:szCs w:val="20"/>
          <w:vertAlign w:val="subscript"/>
        </w:rPr>
        <w:t>TH</w:t>
      </w:r>
      <w:r w:rsidRPr="004A1174">
        <w:rPr>
          <w:sz w:val="20"/>
          <w:szCs w:val="20"/>
        </w:rPr>
        <w:t xml:space="preserve"> dengan mencari arus hubung singkat Iss</w:t>
      </w:r>
    </w:p>
    <w:p w:rsidR="00D04437" w:rsidRDefault="00D04437" w:rsidP="00AF4EDE">
      <w:pPr>
        <w:tabs>
          <w:tab w:val="left" w:pos="4500"/>
        </w:tabs>
        <w:ind w:right="22"/>
        <w:contextualSpacing/>
        <w:jc w:val="center"/>
        <w:rPr>
          <w:sz w:val="20"/>
          <w:szCs w:val="20"/>
        </w:rPr>
      </w:pPr>
      <w:r w:rsidRPr="004A1174">
        <w:rPr>
          <w:noProof/>
          <w:sz w:val="20"/>
          <w:szCs w:val="20"/>
        </w:rPr>
        <w:drawing>
          <wp:inline distT="0" distB="0" distL="0" distR="0">
            <wp:extent cx="2147776" cy="1034499"/>
            <wp:effectExtent l="0" t="0" r="508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2177061" cy="1048604"/>
                    </a:xfrm>
                    <a:prstGeom prst="rect">
                      <a:avLst/>
                    </a:prstGeom>
                    <a:noFill/>
                    <a:ln>
                      <a:noFill/>
                    </a:ln>
                  </pic:spPr>
                </pic:pic>
              </a:graphicData>
            </a:graphic>
          </wp:inline>
        </w:drawing>
      </w:r>
    </w:p>
    <w:p w:rsidR="00435A44" w:rsidRPr="005808BD" w:rsidRDefault="0000092A" w:rsidP="0000092A">
      <w:pPr>
        <w:tabs>
          <w:tab w:val="left" w:pos="4500"/>
        </w:tabs>
        <w:ind w:left="1080" w:right="22" w:hanging="1080"/>
        <w:contextualSpacing/>
        <w:jc w:val="both"/>
        <w:rPr>
          <w:i/>
          <w:sz w:val="18"/>
          <w:szCs w:val="20"/>
        </w:rPr>
      </w:pPr>
      <w:r>
        <w:rPr>
          <w:i/>
          <w:sz w:val="18"/>
          <w:szCs w:val="20"/>
        </w:rPr>
        <w:t xml:space="preserve">Gambar </w:t>
      </w:r>
      <w:r w:rsidR="00434B3E" w:rsidRPr="005808BD">
        <w:rPr>
          <w:i/>
          <w:sz w:val="18"/>
          <w:szCs w:val="20"/>
        </w:rPr>
        <w:t xml:space="preserve">2.10 </w:t>
      </w:r>
      <w:r w:rsidR="00DC1BA0" w:rsidRPr="005808BD">
        <w:rPr>
          <w:i/>
          <w:sz w:val="18"/>
          <w:szCs w:val="20"/>
        </w:rPr>
        <w:t>Rangkaian dengan tiga resistor dan satu sumber tegangan.</w:t>
      </w:r>
    </w:p>
    <w:p w:rsidR="00435A44" w:rsidRPr="004A1174" w:rsidRDefault="00435A44" w:rsidP="00AF4EDE">
      <w:pPr>
        <w:tabs>
          <w:tab w:val="left" w:pos="4500"/>
        </w:tabs>
        <w:ind w:right="22"/>
        <w:contextualSpacing/>
        <w:rPr>
          <w:sz w:val="20"/>
          <w:szCs w:val="20"/>
        </w:rPr>
      </w:pPr>
    </w:p>
    <w:p w:rsidR="00D04437" w:rsidRPr="004A1174" w:rsidRDefault="00D04437" w:rsidP="00AF4EDE">
      <w:pPr>
        <w:tabs>
          <w:tab w:val="left" w:pos="4500"/>
        </w:tabs>
        <w:ind w:right="22"/>
        <w:contextualSpacing/>
        <w:jc w:val="center"/>
        <w:rPr>
          <w:sz w:val="20"/>
          <w:szCs w:val="20"/>
        </w:rPr>
      </w:pPr>
      <w:r w:rsidRPr="004A1174">
        <w:rPr>
          <w:sz w:val="20"/>
          <w:szCs w:val="20"/>
        </w:rPr>
        <w:t>6 || 4 = 2.4, Rtot =10 + 2.4= 12.4</w:t>
      </w:r>
    </w:p>
    <w:p w:rsidR="00D04437" w:rsidRPr="004A1174" w:rsidRDefault="00D04437" w:rsidP="00AF4EDE">
      <w:pPr>
        <w:tabs>
          <w:tab w:val="left" w:pos="4500"/>
        </w:tabs>
        <w:ind w:left="284" w:right="22"/>
        <w:contextualSpacing/>
        <w:jc w:val="center"/>
        <w:rPr>
          <w:sz w:val="20"/>
          <w:szCs w:val="20"/>
        </w:rPr>
      </w:pPr>
      <w:r w:rsidRPr="004A1174">
        <w:rPr>
          <w:sz w:val="20"/>
          <w:szCs w:val="20"/>
        </w:rPr>
        <w:t>Itotal = 30/12.4</w:t>
      </w:r>
    </w:p>
    <w:p w:rsidR="00D04437" w:rsidRPr="004A1174" w:rsidRDefault="00D04437" w:rsidP="00AF4EDE">
      <w:pPr>
        <w:tabs>
          <w:tab w:val="left" w:pos="4500"/>
        </w:tabs>
        <w:ind w:right="22"/>
        <w:contextualSpacing/>
        <w:jc w:val="center"/>
        <w:rPr>
          <w:sz w:val="20"/>
          <w:szCs w:val="20"/>
        </w:rPr>
      </w:pPr>
      <w:r w:rsidRPr="004A1174">
        <w:rPr>
          <w:sz w:val="20"/>
          <w:szCs w:val="20"/>
        </w:rPr>
        <w:t>I</w:t>
      </w:r>
      <w:r w:rsidRPr="004A1174">
        <w:rPr>
          <w:sz w:val="20"/>
          <w:szCs w:val="20"/>
          <w:vertAlign w:val="subscript"/>
        </w:rPr>
        <w:t>SS</w:t>
      </w:r>
      <w:r w:rsidRPr="004A1174">
        <w:rPr>
          <w:sz w:val="20"/>
          <w:szCs w:val="20"/>
        </w:rPr>
        <w:t>=  (6/(6+4))x 30/12.4 = 10/8</w:t>
      </w:r>
    </w:p>
    <w:p w:rsidR="00D04437" w:rsidRPr="004A1174" w:rsidRDefault="00D04437" w:rsidP="00AF4EDE">
      <w:pPr>
        <w:tabs>
          <w:tab w:val="left" w:pos="4500"/>
        </w:tabs>
        <w:ind w:right="22"/>
        <w:contextualSpacing/>
        <w:jc w:val="center"/>
        <w:rPr>
          <w:sz w:val="20"/>
          <w:szCs w:val="20"/>
        </w:rPr>
      </w:pPr>
      <w:r w:rsidRPr="004A1174">
        <w:rPr>
          <w:sz w:val="20"/>
          <w:szCs w:val="20"/>
        </w:rPr>
        <w:t>R</w:t>
      </w:r>
      <w:r w:rsidRPr="004A1174">
        <w:rPr>
          <w:sz w:val="20"/>
          <w:szCs w:val="20"/>
          <w:vertAlign w:val="subscript"/>
        </w:rPr>
        <w:t xml:space="preserve">TH </w:t>
      </w:r>
      <w:r w:rsidRPr="004A1174">
        <w:rPr>
          <w:sz w:val="20"/>
          <w:szCs w:val="20"/>
        </w:rPr>
        <w:t xml:space="preserve">= </w:t>
      </w:r>
      <m:oMath>
        <m:f>
          <m:fPr>
            <m:ctrlPr>
              <w:rPr>
                <w:rFonts w:ascii="Cambria Math" w:hAnsi="Cambria Math"/>
                <w:i/>
                <w:szCs w:val="20"/>
              </w:rPr>
            </m:ctrlPr>
          </m:fPr>
          <m:num>
            <m:sSub>
              <m:sSubPr>
                <m:ctrlPr>
                  <w:rPr>
                    <w:rFonts w:ascii="Cambria Math" w:hAnsi="Cambria Math"/>
                    <w:i/>
                    <w:szCs w:val="20"/>
                  </w:rPr>
                </m:ctrlPr>
              </m:sSubPr>
              <m:e>
                <m:r>
                  <w:rPr>
                    <w:rFonts w:ascii="Cambria Math" w:hAnsi="Cambria Math"/>
                    <w:szCs w:val="20"/>
                  </w:rPr>
                  <m:t>V</m:t>
                </m:r>
              </m:e>
              <m:sub>
                <m:r>
                  <w:rPr>
                    <w:rFonts w:ascii="Cambria Math" w:hAnsi="Cambria Math"/>
                    <w:szCs w:val="20"/>
                  </w:rPr>
                  <m:t>TH</m:t>
                </m:r>
              </m:sub>
            </m:sSub>
          </m:num>
          <m:den>
            <m:sSub>
              <m:sSubPr>
                <m:ctrlPr>
                  <w:rPr>
                    <w:rFonts w:ascii="Cambria Math" w:hAnsi="Cambria Math"/>
                    <w:szCs w:val="20"/>
                    <w:vertAlign w:val="subscript"/>
                  </w:rPr>
                </m:ctrlPr>
              </m:sSubPr>
              <m:e>
                <m:r>
                  <m:rPr>
                    <m:sty m:val="p"/>
                  </m:rPr>
                  <w:rPr>
                    <w:rFonts w:ascii="Cambria Math" w:hAnsi="Cambria Math"/>
                    <w:szCs w:val="20"/>
                  </w:rPr>
                  <m:t>I</m:t>
                </m:r>
                <m:ctrlPr>
                  <w:rPr>
                    <w:rFonts w:ascii="Cambria Math" w:hAnsi="Cambria Math"/>
                    <w:szCs w:val="20"/>
                  </w:rPr>
                </m:ctrlPr>
              </m:e>
              <m:sub>
                <m:r>
                  <m:rPr>
                    <m:sty m:val="p"/>
                  </m:rPr>
                  <w:rPr>
                    <w:rFonts w:ascii="Cambria Math" w:hAnsi="Cambria Math"/>
                    <w:szCs w:val="20"/>
                  </w:rPr>
                  <m:t>SS</m:t>
                </m:r>
                <m:ctrlPr>
                  <w:rPr>
                    <w:rFonts w:ascii="Cambria Math" w:hAnsi="Cambria Math"/>
                    <w:szCs w:val="20"/>
                  </w:rPr>
                </m:ctrlPr>
              </m:sub>
            </m:sSub>
          </m:den>
        </m:f>
        <m:r>
          <w:rPr>
            <w:rFonts w:ascii="Cambria Math" w:hAnsi="Cambria Math"/>
            <w:szCs w:val="20"/>
          </w:rPr>
          <m:t xml:space="preserve">= </m:t>
        </m:r>
        <m:f>
          <m:fPr>
            <m:ctrlPr>
              <w:rPr>
                <w:rFonts w:ascii="Cambria Math" w:hAnsi="Cambria Math"/>
                <w:i/>
                <w:szCs w:val="20"/>
              </w:rPr>
            </m:ctrlPr>
          </m:fPr>
          <m:num>
            <m:r>
              <w:rPr>
                <w:rFonts w:ascii="Cambria Math" w:hAnsi="Cambria Math"/>
                <w:szCs w:val="20"/>
              </w:rPr>
              <m:t>10</m:t>
            </m:r>
          </m:num>
          <m:den>
            <m:r>
              <w:rPr>
                <w:rFonts w:ascii="Cambria Math" w:hAnsi="Cambria Math"/>
                <w:szCs w:val="20"/>
              </w:rPr>
              <m:t>10/8</m:t>
            </m:r>
          </m:den>
        </m:f>
        <m:r>
          <w:rPr>
            <w:rFonts w:ascii="Cambria Math" w:hAnsi="Cambria Math"/>
            <w:szCs w:val="20"/>
          </w:rPr>
          <m:t>=8 Ω</m:t>
        </m:r>
      </m:oMath>
    </w:p>
    <w:p w:rsidR="00A2591A" w:rsidRDefault="00A2591A" w:rsidP="00AF4EDE">
      <w:pPr>
        <w:tabs>
          <w:tab w:val="left" w:pos="4500"/>
        </w:tabs>
        <w:ind w:right="22"/>
        <w:contextualSpacing/>
        <w:jc w:val="both"/>
        <w:rPr>
          <w:sz w:val="20"/>
          <w:szCs w:val="20"/>
        </w:rPr>
      </w:pPr>
    </w:p>
    <w:p w:rsidR="005716FA" w:rsidRDefault="003B1ADB" w:rsidP="00AF4EDE">
      <w:pPr>
        <w:tabs>
          <w:tab w:val="left" w:pos="4500"/>
        </w:tabs>
        <w:ind w:right="22"/>
        <w:contextualSpacing/>
        <w:jc w:val="both"/>
        <w:rPr>
          <w:b/>
          <w:sz w:val="20"/>
          <w:szCs w:val="20"/>
        </w:rPr>
      </w:pPr>
      <w:r>
        <w:rPr>
          <w:b/>
          <w:sz w:val="20"/>
          <w:szCs w:val="20"/>
        </w:rPr>
        <w:t xml:space="preserve">3 </w:t>
      </w:r>
      <w:r w:rsidR="005716FA" w:rsidRPr="00C40E6D">
        <w:rPr>
          <w:b/>
          <w:sz w:val="20"/>
          <w:szCs w:val="20"/>
        </w:rPr>
        <w:t>METODOLOGI</w:t>
      </w:r>
    </w:p>
    <w:p w:rsidR="008E5EAF" w:rsidRPr="00C40E6D" w:rsidRDefault="008E5EAF" w:rsidP="00AF4EDE">
      <w:pPr>
        <w:tabs>
          <w:tab w:val="left" w:pos="4500"/>
        </w:tabs>
        <w:ind w:right="22"/>
        <w:contextualSpacing/>
        <w:jc w:val="both"/>
        <w:rPr>
          <w:b/>
          <w:sz w:val="20"/>
          <w:szCs w:val="20"/>
        </w:rPr>
      </w:pPr>
    </w:p>
    <w:p w:rsidR="005B7E2F" w:rsidRPr="00D04437" w:rsidRDefault="005808BD" w:rsidP="0000092A">
      <w:pPr>
        <w:ind w:left="270" w:right="22" w:hanging="270"/>
        <w:contextualSpacing/>
        <w:rPr>
          <w:b/>
          <w:sz w:val="20"/>
          <w:szCs w:val="20"/>
        </w:rPr>
      </w:pPr>
      <w:r>
        <w:rPr>
          <w:b/>
          <w:sz w:val="20"/>
          <w:szCs w:val="20"/>
        </w:rPr>
        <w:t>3.</w:t>
      </w:r>
      <w:r w:rsidR="0000092A">
        <w:rPr>
          <w:b/>
          <w:sz w:val="20"/>
          <w:szCs w:val="20"/>
        </w:rPr>
        <w:t xml:space="preserve">1 Spesifikasi Alat dan </w:t>
      </w:r>
      <w:r w:rsidR="0000092A" w:rsidRPr="00C40E6D">
        <w:rPr>
          <w:b/>
          <w:sz w:val="20"/>
          <w:szCs w:val="20"/>
        </w:rPr>
        <w:t>Komponen</w:t>
      </w:r>
      <w:r w:rsidR="00074C68" w:rsidRPr="00C40E6D">
        <w:rPr>
          <w:b/>
          <w:sz w:val="20"/>
          <w:szCs w:val="20"/>
        </w:rPr>
        <w:tab/>
      </w:r>
    </w:p>
    <w:p w:rsidR="00F26550" w:rsidRDefault="00434B3E" w:rsidP="00842CFB">
      <w:pPr>
        <w:pStyle w:val="ListParagraph"/>
        <w:numPr>
          <w:ilvl w:val="0"/>
          <w:numId w:val="8"/>
        </w:numPr>
        <w:tabs>
          <w:tab w:val="right" w:pos="3119"/>
        </w:tabs>
        <w:ind w:left="567" w:hanging="283"/>
        <w:rPr>
          <w:sz w:val="20"/>
          <w:szCs w:val="20"/>
        </w:rPr>
      </w:pPr>
      <w:r>
        <w:rPr>
          <w:sz w:val="20"/>
          <w:szCs w:val="20"/>
        </w:rPr>
        <w:t>Bread Board</w:t>
      </w:r>
      <w:r>
        <w:rPr>
          <w:sz w:val="20"/>
          <w:szCs w:val="20"/>
        </w:rPr>
        <w:tab/>
      </w:r>
      <w:r>
        <w:rPr>
          <w:sz w:val="20"/>
          <w:szCs w:val="20"/>
        </w:rPr>
        <w:tab/>
      </w:r>
      <w:r w:rsidR="005B7E2F" w:rsidRPr="005B7E2F">
        <w:rPr>
          <w:sz w:val="20"/>
          <w:szCs w:val="20"/>
        </w:rPr>
        <w:t>1</w:t>
      </w:r>
    </w:p>
    <w:p w:rsidR="00F26550" w:rsidRDefault="00434B3E" w:rsidP="00842CFB">
      <w:pPr>
        <w:pStyle w:val="ListParagraph"/>
        <w:numPr>
          <w:ilvl w:val="0"/>
          <w:numId w:val="8"/>
        </w:numPr>
        <w:tabs>
          <w:tab w:val="right" w:pos="3119"/>
        </w:tabs>
        <w:ind w:left="567" w:hanging="283"/>
        <w:rPr>
          <w:sz w:val="20"/>
          <w:szCs w:val="20"/>
        </w:rPr>
      </w:pPr>
      <w:r>
        <w:rPr>
          <w:sz w:val="20"/>
          <w:szCs w:val="20"/>
        </w:rPr>
        <w:t>Digital atau Analog Multimeter</w:t>
      </w:r>
      <w:r>
        <w:rPr>
          <w:sz w:val="20"/>
          <w:szCs w:val="20"/>
        </w:rPr>
        <w:tab/>
      </w:r>
      <w:r>
        <w:rPr>
          <w:sz w:val="20"/>
          <w:szCs w:val="20"/>
        </w:rPr>
        <w:tab/>
        <w:t>2</w:t>
      </w:r>
      <w:r>
        <w:rPr>
          <w:sz w:val="20"/>
          <w:szCs w:val="20"/>
        </w:rPr>
        <w:br/>
      </w:r>
      <w:r w:rsidR="005B7E2F" w:rsidRPr="00F26550">
        <w:rPr>
          <w:sz w:val="20"/>
          <w:szCs w:val="20"/>
        </w:rPr>
        <w:t>(Ohm</w:t>
      </w:r>
      <w:r>
        <w:rPr>
          <w:sz w:val="20"/>
          <w:szCs w:val="20"/>
        </w:rPr>
        <w:t xml:space="preserve">-meter,Voltmeter, Ampermeter) </w:t>
      </w:r>
    </w:p>
    <w:p w:rsidR="00F26550" w:rsidRDefault="005B7E2F" w:rsidP="00842CFB">
      <w:pPr>
        <w:pStyle w:val="ListParagraph"/>
        <w:numPr>
          <w:ilvl w:val="0"/>
          <w:numId w:val="8"/>
        </w:numPr>
        <w:ind w:left="567" w:hanging="283"/>
        <w:rPr>
          <w:sz w:val="20"/>
          <w:szCs w:val="20"/>
        </w:rPr>
      </w:pPr>
      <w:r w:rsidRPr="00F26550">
        <w:rPr>
          <w:sz w:val="20"/>
          <w:szCs w:val="20"/>
        </w:rPr>
        <w:t xml:space="preserve">Power Supply DC </w:t>
      </w:r>
      <w:r w:rsidR="00D04437">
        <w:rPr>
          <w:sz w:val="20"/>
          <w:szCs w:val="20"/>
        </w:rPr>
        <w:t xml:space="preserve">5 dan </w:t>
      </w:r>
      <w:r w:rsidRPr="00F26550">
        <w:rPr>
          <w:sz w:val="20"/>
          <w:szCs w:val="20"/>
        </w:rPr>
        <w:t>12 V</w:t>
      </w:r>
      <w:r w:rsidRPr="00F26550">
        <w:rPr>
          <w:sz w:val="20"/>
          <w:szCs w:val="20"/>
        </w:rPr>
        <w:tab/>
        <w:t>1</w:t>
      </w:r>
    </w:p>
    <w:p w:rsidR="00F26550" w:rsidRDefault="005B7E2F" w:rsidP="00842CFB">
      <w:pPr>
        <w:pStyle w:val="ListParagraph"/>
        <w:numPr>
          <w:ilvl w:val="0"/>
          <w:numId w:val="8"/>
        </w:numPr>
        <w:ind w:left="567" w:hanging="283"/>
        <w:rPr>
          <w:sz w:val="20"/>
          <w:szCs w:val="20"/>
        </w:rPr>
      </w:pPr>
      <w:r w:rsidRPr="00F26550">
        <w:rPr>
          <w:sz w:val="20"/>
          <w:szCs w:val="20"/>
        </w:rPr>
        <w:t>Kabel Jumper (Kecil)</w:t>
      </w:r>
      <w:r w:rsidRPr="00F26550">
        <w:rPr>
          <w:sz w:val="20"/>
          <w:szCs w:val="20"/>
        </w:rPr>
        <w:tab/>
      </w:r>
      <w:r w:rsidR="00434B3E">
        <w:rPr>
          <w:sz w:val="20"/>
          <w:szCs w:val="20"/>
        </w:rPr>
        <w:tab/>
      </w:r>
      <w:r w:rsidRPr="00F26550">
        <w:rPr>
          <w:sz w:val="20"/>
          <w:szCs w:val="20"/>
        </w:rPr>
        <w:t>15</w:t>
      </w:r>
    </w:p>
    <w:p w:rsidR="00F26550" w:rsidRDefault="005B7E2F" w:rsidP="00842CFB">
      <w:pPr>
        <w:pStyle w:val="ListParagraph"/>
        <w:numPr>
          <w:ilvl w:val="0"/>
          <w:numId w:val="8"/>
        </w:numPr>
        <w:ind w:left="567" w:hanging="283"/>
        <w:rPr>
          <w:sz w:val="20"/>
          <w:szCs w:val="20"/>
        </w:rPr>
      </w:pPr>
      <w:r w:rsidRPr="00F26550">
        <w:rPr>
          <w:sz w:val="20"/>
          <w:szCs w:val="20"/>
        </w:rPr>
        <w:t>Resistor 1 KΩ</w:t>
      </w:r>
      <w:r w:rsidRPr="00F26550">
        <w:rPr>
          <w:sz w:val="20"/>
          <w:szCs w:val="20"/>
        </w:rPr>
        <w:tab/>
      </w:r>
      <w:r w:rsidR="00145CD0">
        <w:rPr>
          <w:sz w:val="20"/>
          <w:szCs w:val="20"/>
        </w:rPr>
        <w:tab/>
      </w:r>
      <w:r w:rsidR="00145CD0">
        <w:rPr>
          <w:sz w:val="20"/>
          <w:szCs w:val="20"/>
        </w:rPr>
        <w:tab/>
      </w:r>
      <w:r w:rsidRPr="00F26550">
        <w:rPr>
          <w:sz w:val="20"/>
          <w:szCs w:val="20"/>
        </w:rPr>
        <w:t>1</w:t>
      </w:r>
    </w:p>
    <w:p w:rsidR="00F26550" w:rsidRDefault="005B7E2F" w:rsidP="00842CFB">
      <w:pPr>
        <w:pStyle w:val="ListParagraph"/>
        <w:numPr>
          <w:ilvl w:val="0"/>
          <w:numId w:val="8"/>
        </w:numPr>
        <w:ind w:left="567" w:hanging="283"/>
        <w:rPr>
          <w:sz w:val="20"/>
          <w:szCs w:val="20"/>
        </w:rPr>
      </w:pPr>
      <w:r w:rsidRPr="00F26550">
        <w:rPr>
          <w:sz w:val="20"/>
          <w:szCs w:val="20"/>
        </w:rPr>
        <w:t>Resistor 390 Ω</w:t>
      </w:r>
      <w:r w:rsidRPr="00F26550">
        <w:rPr>
          <w:sz w:val="20"/>
          <w:szCs w:val="20"/>
        </w:rPr>
        <w:tab/>
      </w:r>
      <w:r w:rsidR="00145CD0">
        <w:rPr>
          <w:sz w:val="20"/>
          <w:szCs w:val="20"/>
        </w:rPr>
        <w:tab/>
      </w:r>
      <w:r w:rsidR="00145CD0">
        <w:rPr>
          <w:sz w:val="20"/>
          <w:szCs w:val="20"/>
        </w:rPr>
        <w:tab/>
      </w:r>
      <w:r w:rsidRPr="00F26550">
        <w:rPr>
          <w:sz w:val="20"/>
          <w:szCs w:val="20"/>
        </w:rPr>
        <w:t>1</w:t>
      </w:r>
    </w:p>
    <w:p w:rsidR="00F26550" w:rsidRDefault="005B7E2F" w:rsidP="00842CFB">
      <w:pPr>
        <w:pStyle w:val="ListParagraph"/>
        <w:numPr>
          <w:ilvl w:val="0"/>
          <w:numId w:val="8"/>
        </w:numPr>
        <w:ind w:left="567" w:hanging="283"/>
        <w:rPr>
          <w:sz w:val="20"/>
          <w:szCs w:val="20"/>
        </w:rPr>
      </w:pPr>
      <w:r w:rsidRPr="00F26550">
        <w:rPr>
          <w:sz w:val="20"/>
          <w:szCs w:val="20"/>
        </w:rPr>
        <w:t>Resistor 2200 Ω</w:t>
      </w:r>
      <w:r w:rsidRPr="00F26550">
        <w:rPr>
          <w:sz w:val="20"/>
          <w:szCs w:val="20"/>
        </w:rPr>
        <w:tab/>
      </w:r>
      <w:r w:rsidR="00145CD0">
        <w:rPr>
          <w:sz w:val="20"/>
          <w:szCs w:val="20"/>
        </w:rPr>
        <w:tab/>
      </w:r>
      <w:r w:rsidR="00145CD0">
        <w:rPr>
          <w:sz w:val="20"/>
          <w:szCs w:val="20"/>
        </w:rPr>
        <w:tab/>
      </w:r>
      <w:r w:rsidRPr="00F26550">
        <w:rPr>
          <w:sz w:val="20"/>
          <w:szCs w:val="20"/>
        </w:rPr>
        <w:t>1</w:t>
      </w:r>
    </w:p>
    <w:p w:rsidR="00F26550" w:rsidRDefault="005B7E2F" w:rsidP="00842CFB">
      <w:pPr>
        <w:pStyle w:val="ListParagraph"/>
        <w:numPr>
          <w:ilvl w:val="0"/>
          <w:numId w:val="8"/>
        </w:numPr>
        <w:ind w:left="567" w:hanging="283"/>
        <w:rPr>
          <w:sz w:val="20"/>
          <w:szCs w:val="20"/>
        </w:rPr>
      </w:pPr>
      <w:r w:rsidRPr="00F26550">
        <w:rPr>
          <w:sz w:val="20"/>
          <w:szCs w:val="20"/>
        </w:rPr>
        <w:t>Resistor 680 Ω</w:t>
      </w:r>
      <w:r w:rsidRPr="00F26550">
        <w:rPr>
          <w:sz w:val="20"/>
          <w:szCs w:val="20"/>
        </w:rPr>
        <w:tab/>
      </w:r>
      <w:r w:rsidR="00145CD0">
        <w:rPr>
          <w:sz w:val="20"/>
          <w:szCs w:val="20"/>
        </w:rPr>
        <w:tab/>
      </w:r>
      <w:r w:rsidR="00145CD0">
        <w:rPr>
          <w:sz w:val="20"/>
          <w:szCs w:val="20"/>
        </w:rPr>
        <w:tab/>
      </w:r>
      <w:r w:rsidRPr="00F26550">
        <w:rPr>
          <w:sz w:val="20"/>
          <w:szCs w:val="20"/>
        </w:rPr>
        <w:t>1</w:t>
      </w:r>
    </w:p>
    <w:p w:rsidR="00F26550" w:rsidRDefault="005B7E2F" w:rsidP="00842CFB">
      <w:pPr>
        <w:pStyle w:val="ListParagraph"/>
        <w:numPr>
          <w:ilvl w:val="0"/>
          <w:numId w:val="8"/>
        </w:numPr>
        <w:ind w:left="567" w:hanging="283"/>
        <w:rPr>
          <w:sz w:val="20"/>
          <w:szCs w:val="20"/>
        </w:rPr>
      </w:pPr>
      <w:r w:rsidRPr="00F26550">
        <w:rPr>
          <w:sz w:val="20"/>
          <w:szCs w:val="20"/>
        </w:rPr>
        <w:t>Resistor 1200 Ω</w:t>
      </w:r>
      <w:r w:rsidRPr="00F26550">
        <w:rPr>
          <w:sz w:val="20"/>
          <w:szCs w:val="20"/>
        </w:rPr>
        <w:tab/>
      </w:r>
      <w:r w:rsidR="00145CD0">
        <w:rPr>
          <w:sz w:val="20"/>
          <w:szCs w:val="20"/>
        </w:rPr>
        <w:tab/>
      </w:r>
      <w:r w:rsidR="00145CD0">
        <w:rPr>
          <w:sz w:val="20"/>
          <w:szCs w:val="20"/>
        </w:rPr>
        <w:tab/>
      </w:r>
      <w:r w:rsidRPr="00F26550">
        <w:rPr>
          <w:sz w:val="20"/>
          <w:szCs w:val="20"/>
        </w:rPr>
        <w:t>1</w:t>
      </w:r>
    </w:p>
    <w:p w:rsidR="00B06A46" w:rsidRPr="00F329E3" w:rsidRDefault="005B7E2F" w:rsidP="00842CFB">
      <w:pPr>
        <w:pStyle w:val="ListParagraph"/>
        <w:numPr>
          <w:ilvl w:val="0"/>
          <w:numId w:val="8"/>
        </w:numPr>
        <w:ind w:left="567" w:hanging="283"/>
        <w:rPr>
          <w:sz w:val="20"/>
          <w:szCs w:val="20"/>
        </w:rPr>
      </w:pPr>
      <w:r w:rsidRPr="00F26550">
        <w:rPr>
          <w:sz w:val="20"/>
          <w:szCs w:val="20"/>
        </w:rPr>
        <w:t>Resistor 820 Ω</w:t>
      </w:r>
      <w:r w:rsidRPr="00F26550">
        <w:rPr>
          <w:sz w:val="20"/>
          <w:szCs w:val="20"/>
        </w:rPr>
        <w:tab/>
      </w:r>
      <w:r w:rsidR="00145CD0">
        <w:rPr>
          <w:sz w:val="20"/>
          <w:szCs w:val="20"/>
        </w:rPr>
        <w:tab/>
      </w:r>
      <w:r w:rsidR="00145CD0">
        <w:rPr>
          <w:sz w:val="20"/>
          <w:szCs w:val="20"/>
        </w:rPr>
        <w:tab/>
      </w:r>
      <w:r w:rsidRPr="00F26550">
        <w:rPr>
          <w:sz w:val="20"/>
          <w:szCs w:val="20"/>
        </w:rPr>
        <w:t>1</w:t>
      </w:r>
    </w:p>
    <w:p w:rsidR="008E5EAF" w:rsidRPr="00BF2270" w:rsidRDefault="005808BD" w:rsidP="00AF4EDE">
      <w:pPr>
        <w:tabs>
          <w:tab w:val="left" w:pos="360"/>
          <w:tab w:val="left" w:pos="4500"/>
        </w:tabs>
        <w:ind w:right="22"/>
        <w:contextualSpacing/>
        <w:jc w:val="both"/>
        <w:rPr>
          <w:b/>
          <w:sz w:val="20"/>
          <w:szCs w:val="20"/>
        </w:rPr>
      </w:pPr>
      <w:r w:rsidRPr="00BF2270">
        <w:rPr>
          <w:b/>
          <w:sz w:val="20"/>
          <w:szCs w:val="20"/>
        </w:rPr>
        <w:lastRenderedPageBreak/>
        <w:t>3.2</w:t>
      </w:r>
      <w:r>
        <w:rPr>
          <w:b/>
          <w:sz w:val="20"/>
          <w:szCs w:val="20"/>
        </w:rPr>
        <w:t xml:space="preserve"> </w:t>
      </w:r>
      <w:r w:rsidR="0000092A">
        <w:rPr>
          <w:b/>
          <w:sz w:val="20"/>
          <w:szCs w:val="20"/>
        </w:rPr>
        <w:t xml:space="preserve">Teorema </w:t>
      </w:r>
      <w:r w:rsidR="0000092A" w:rsidRPr="00C40E6D">
        <w:rPr>
          <w:b/>
          <w:sz w:val="20"/>
          <w:szCs w:val="20"/>
        </w:rPr>
        <w:t>S</w:t>
      </w:r>
      <w:r w:rsidR="0000092A">
        <w:rPr>
          <w:b/>
          <w:sz w:val="20"/>
          <w:szCs w:val="20"/>
        </w:rPr>
        <w:t>uperpo</w:t>
      </w:r>
      <w:r w:rsidR="0000092A" w:rsidRPr="00C40E6D">
        <w:rPr>
          <w:b/>
          <w:sz w:val="20"/>
          <w:szCs w:val="20"/>
        </w:rPr>
        <w:t>s</w:t>
      </w:r>
      <w:r w:rsidR="0000092A">
        <w:rPr>
          <w:b/>
          <w:sz w:val="20"/>
          <w:szCs w:val="20"/>
        </w:rPr>
        <w:t>i</w:t>
      </w:r>
      <w:r w:rsidR="0000092A" w:rsidRPr="00C40E6D">
        <w:rPr>
          <w:b/>
          <w:sz w:val="20"/>
          <w:szCs w:val="20"/>
        </w:rPr>
        <w:t>s</w:t>
      </w:r>
      <w:r w:rsidR="0000092A">
        <w:rPr>
          <w:b/>
          <w:sz w:val="20"/>
          <w:szCs w:val="20"/>
        </w:rPr>
        <w:t>i</w:t>
      </w:r>
    </w:p>
    <w:p w:rsidR="00891074" w:rsidRPr="002065E2" w:rsidRDefault="003B1ADB" w:rsidP="00842CFB">
      <w:pPr>
        <w:pStyle w:val="ListParagraph"/>
        <w:numPr>
          <w:ilvl w:val="0"/>
          <w:numId w:val="9"/>
        </w:numPr>
        <w:tabs>
          <w:tab w:val="left" w:pos="4500"/>
        </w:tabs>
        <w:ind w:left="284" w:right="22" w:hanging="284"/>
        <w:jc w:val="both"/>
        <w:rPr>
          <w:b/>
          <w:noProof/>
          <w:sz w:val="20"/>
          <w:szCs w:val="20"/>
        </w:rPr>
      </w:pPr>
      <w:r>
        <w:rPr>
          <w:b/>
          <w:noProof/>
          <w:sz w:val="20"/>
          <w:szCs w:val="20"/>
        </w:rPr>
        <w:t>Gambar Rangkaian</w:t>
      </w:r>
    </w:p>
    <w:p w:rsidR="00A92063" w:rsidRDefault="00891074" w:rsidP="00AF4EDE">
      <w:pPr>
        <w:tabs>
          <w:tab w:val="left" w:pos="360"/>
          <w:tab w:val="left" w:pos="4500"/>
        </w:tabs>
        <w:ind w:right="22"/>
        <w:contextualSpacing/>
        <w:jc w:val="center"/>
        <w:rPr>
          <w:b/>
          <w:sz w:val="20"/>
          <w:szCs w:val="20"/>
        </w:rPr>
      </w:pPr>
      <w:r>
        <w:rPr>
          <w:noProof/>
        </w:rPr>
        <w:drawing>
          <wp:inline distT="0" distB="0" distL="0" distR="0">
            <wp:extent cx="2209800" cy="1514475"/>
            <wp:effectExtent l="0" t="0" r="0" b="9525"/>
            <wp:docPr id="22" name="Picture 22"/>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40">
                      <a:extLst>
                        <a:ext uri="{28A0092B-C50C-407E-A947-70E740481C1C}">
                          <a14:useLocalDpi xmlns:a14="http://schemas.microsoft.com/office/drawing/2010/main" val="0"/>
                        </a:ext>
                      </a:extLst>
                    </a:blip>
                    <a:srcRect l="2882" t="5298" r="2041" b="5824"/>
                    <a:stretch/>
                  </pic:blipFill>
                  <pic:spPr bwMode="auto">
                    <a:xfrm>
                      <a:off x="0" y="0"/>
                      <a:ext cx="2210254" cy="1514786"/>
                    </a:xfrm>
                    <a:prstGeom prst="rect">
                      <a:avLst/>
                    </a:prstGeom>
                    <a:noFill/>
                    <a:ln>
                      <a:noFill/>
                    </a:ln>
                    <a:extLst>
                      <a:ext uri="{53640926-AAD7-44D8-BBD7-CCE9431645EC}">
                        <a14:shadowObscured xmlns:a14="http://schemas.microsoft.com/office/drawing/2010/main"/>
                      </a:ext>
                    </a:extLst>
                  </pic:spPr>
                </pic:pic>
              </a:graphicData>
            </a:graphic>
          </wp:inline>
        </w:drawing>
      </w:r>
    </w:p>
    <w:p w:rsidR="008072D7" w:rsidRPr="005808BD" w:rsidRDefault="00891074" w:rsidP="0000092A">
      <w:pPr>
        <w:tabs>
          <w:tab w:val="left" w:pos="4500"/>
        </w:tabs>
        <w:ind w:left="-426" w:right="22" w:firstLine="516"/>
        <w:contextualSpacing/>
        <w:jc w:val="center"/>
        <w:rPr>
          <w:i/>
          <w:sz w:val="18"/>
          <w:szCs w:val="18"/>
        </w:rPr>
      </w:pPr>
      <w:r w:rsidRPr="005808BD">
        <w:rPr>
          <w:i/>
          <w:sz w:val="18"/>
          <w:szCs w:val="18"/>
        </w:rPr>
        <w:t xml:space="preserve">Gambar </w:t>
      </w:r>
      <w:r w:rsidR="009D7C13" w:rsidRPr="005808BD">
        <w:rPr>
          <w:i/>
          <w:sz w:val="18"/>
          <w:szCs w:val="18"/>
        </w:rPr>
        <w:t>3.1</w:t>
      </w:r>
      <w:r w:rsidR="00DC1BA0" w:rsidRPr="005808BD">
        <w:rPr>
          <w:i/>
          <w:sz w:val="18"/>
          <w:szCs w:val="18"/>
        </w:rPr>
        <w:t xml:space="preserve"> </w:t>
      </w:r>
      <w:r w:rsidRPr="005808BD">
        <w:rPr>
          <w:i/>
          <w:sz w:val="18"/>
          <w:szCs w:val="18"/>
        </w:rPr>
        <w:t xml:space="preserve">Rangkaian </w:t>
      </w:r>
      <w:r w:rsidR="00A15DD4" w:rsidRPr="005808BD">
        <w:rPr>
          <w:i/>
          <w:sz w:val="18"/>
          <w:szCs w:val="18"/>
        </w:rPr>
        <w:t xml:space="preserve"> percobaan teorema superposisi.</w:t>
      </w:r>
    </w:p>
    <w:p w:rsidR="00FE258D" w:rsidRDefault="00FE258D" w:rsidP="00AF4EDE">
      <w:pPr>
        <w:tabs>
          <w:tab w:val="left" w:pos="360"/>
          <w:tab w:val="left" w:pos="4500"/>
        </w:tabs>
        <w:ind w:right="22"/>
        <w:contextualSpacing/>
        <w:rPr>
          <w:sz w:val="18"/>
          <w:szCs w:val="18"/>
        </w:rPr>
      </w:pPr>
    </w:p>
    <w:p w:rsidR="00D22441" w:rsidRDefault="00DB6606" w:rsidP="00AF4EDE">
      <w:pPr>
        <w:tabs>
          <w:tab w:val="left" w:pos="360"/>
          <w:tab w:val="left" w:pos="4500"/>
        </w:tabs>
        <w:ind w:right="22"/>
        <w:contextualSpacing/>
        <w:jc w:val="center"/>
        <w:rPr>
          <w:sz w:val="20"/>
          <w:szCs w:val="20"/>
          <w:lang w:eastAsia="ja-JP"/>
        </w:rPr>
      </w:pPr>
      <w:r w:rsidRPr="008E31D0">
        <w:rPr>
          <w:sz w:val="20"/>
          <w:szCs w:val="20"/>
          <w:lang w:eastAsia="ja-JP"/>
        </w:rPr>
        <w:object w:dxaOrig="5085" w:dyaOrig="2865">
          <v:shape id="_x0000_i1034" type="#_x0000_t75" style="width:196.75pt;height:111.35pt" o:ole="">
            <v:imagedata r:id="rId41" o:title=""/>
          </v:shape>
          <o:OLEObject Type="Embed" ProgID="Visio.Drawing.11" ShapeID="_x0000_i1034" DrawAspect="Content" ObjectID="_1654126188" r:id="rId42"/>
        </w:object>
      </w:r>
    </w:p>
    <w:p w:rsidR="00FE258D" w:rsidRPr="005808BD" w:rsidRDefault="00434B3E" w:rsidP="0000092A">
      <w:pPr>
        <w:tabs>
          <w:tab w:val="left" w:pos="4500"/>
        </w:tabs>
        <w:ind w:left="450" w:right="22" w:hanging="24"/>
        <w:contextualSpacing/>
        <w:jc w:val="center"/>
        <w:rPr>
          <w:i/>
          <w:sz w:val="18"/>
          <w:szCs w:val="18"/>
        </w:rPr>
      </w:pPr>
      <w:r w:rsidRPr="005808BD">
        <w:rPr>
          <w:i/>
          <w:sz w:val="18"/>
          <w:szCs w:val="18"/>
        </w:rPr>
        <w:t xml:space="preserve">Gambar </w:t>
      </w:r>
      <w:r w:rsidR="009D7C13" w:rsidRPr="005808BD">
        <w:rPr>
          <w:i/>
          <w:sz w:val="18"/>
          <w:szCs w:val="18"/>
        </w:rPr>
        <w:t>3.2</w:t>
      </w:r>
      <w:r w:rsidR="00DC1BA0" w:rsidRPr="005808BD">
        <w:rPr>
          <w:i/>
          <w:sz w:val="18"/>
          <w:szCs w:val="18"/>
        </w:rPr>
        <w:t xml:space="preserve"> </w:t>
      </w:r>
      <w:r w:rsidR="00FE258D" w:rsidRPr="005808BD">
        <w:rPr>
          <w:i/>
          <w:sz w:val="18"/>
          <w:szCs w:val="18"/>
        </w:rPr>
        <w:t xml:space="preserve">Rangkaian </w:t>
      </w:r>
      <w:r w:rsidR="00DC1BA0" w:rsidRPr="005808BD">
        <w:rPr>
          <w:i/>
          <w:sz w:val="18"/>
          <w:szCs w:val="18"/>
        </w:rPr>
        <w:t>sederhana percobaan teorema superposisi.</w:t>
      </w:r>
    </w:p>
    <w:p w:rsidR="00FE258D" w:rsidRDefault="00FE258D" w:rsidP="00AF4EDE">
      <w:pPr>
        <w:tabs>
          <w:tab w:val="left" w:pos="360"/>
          <w:tab w:val="left" w:pos="4500"/>
        </w:tabs>
        <w:ind w:right="22"/>
        <w:contextualSpacing/>
        <w:jc w:val="center"/>
        <w:rPr>
          <w:sz w:val="18"/>
          <w:szCs w:val="18"/>
        </w:rPr>
      </w:pPr>
    </w:p>
    <w:p w:rsidR="00FE258D" w:rsidRDefault="00FE258D" w:rsidP="00AF4EDE">
      <w:pPr>
        <w:tabs>
          <w:tab w:val="left" w:pos="360"/>
          <w:tab w:val="left" w:pos="4500"/>
        </w:tabs>
        <w:ind w:right="22"/>
        <w:contextualSpacing/>
        <w:jc w:val="center"/>
        <w:rPr>
          <w:sz w:val="18"/>
          <w:szCs w:val="18"/>
        </w:rPr>
      </w:pPr>
    </w:p>
    <w:p w:rsidR="00434B3E" w:rsidRDefault="00031D00" w:rsidP="00AF4EDE">
      <w:pPr>
        <w:tabs>
          <w:tab w:val="left" w:pos="4500"/>
        </w:tabs>
        <w:ind w:right="22"/>
        <w:contextualSpacing/>
        <w:jc w:val="center"/>
        <w:rPr>
          <w:lang w:eastAsia="ja-JP"/>
        </w:rPr>
      </w:pPr>
      <w:r>
        <w:rPr>
          <w:lang w:eastAsia="ja-JP"/>
        </w:rPr>
        <w:object w:dxaOrig="5085" w:dyaOrig="2460">
          <v:shape id="_x0000_i1035" type="#_x0000_t75" style="width:193.4pt;height:123.05pt" o:ole="">
            <v:imagedata r:id="rId43" o:title=""/>
          </v:shape>
          <o:OLEObject Type="Embed" ProgID="Visio.Drawing.11" ShapeID="_x0000_i1035" DrawAspect="Content" ObjectID="_1654126189" r:id="rId44"/>
        </w:object>
      </w:r>
    </w:p>
    <w:p w:rsidR="00A71CB9" w:rsidRPr="005808BD" w:rsidRDefault="00A71CB9" w:rsidP="0000092A">
      <w:pPr>
        <w:tabs>
          <w:tab w:val="left" w:pos="4500"/>
        </w:tabs>
        <w:ind w:left="270" w:right="22"/>
        <w:contextualSpacing/>
        <w:jc w:val="center"/>
        <w:rPr>
          <w:i/>
          <w:sz w:val="18"/>
          <w:szCs w:val="18"/>
        </w:rPr>
      </w:pPr>
      <w:r w:rsidRPr="005808BD">
        <w:rPr>
          <w:i/>
          <w:sz w:val="18"/>
          <w:szCs w:val="18"/>
        </w:rPr>
        <w:t xml:space="preserve">Gambar </w:t>
      </w:r>
      <w:r w:rsidR="009D7C13" w:rsidRPr="005808BD">
        <w:rPr>
          <w:i/>
          <w:sz w:val="18"/>
          <w:szCs w:val="18"/>
        </w:rPr>
        <w:t>3.3</w:t>
      </w:r>
      <w:r w:rsidR="008E5EAF" w:rsidRPr="005808BD">
        <w:rPr>
          <w:i/>
          <w:sz w:val="18"/>
          <w:szCs w:val="18"/>
        </w:rPr>
        <w:t xml:space="preserve"> </w:t>
      </w:r>
      <w:r w:rsidRPr="005808BD">
        <w:rPr>
          <w:i/>
          <w:sz w:val="18"/>
          <w:szCs w:val="18"/>
        </w:rPr>
        <w:t xml:space="preserve">Rangkaian </w:t>
      </w:r>
      <w:r w:rsidR="00A15DD4" w:rsidRPr="005808BD">
        <w:rPr>
          <w:i/>
          <w:sz w:val="18"/>
          <w:szCs w:val="18"/>
        </w:rPr>
        <w:t xml:space="preserve"> </w:t>
      </w:r>
      <w:r w:rsidR="008E5EAF" w:rsidRPr="005808BD">
        <w:rPr>
          <w:i/>
          <w:sz w:val="18"/>
          <w:szCs w:val="18"/>
        </w:rPr>
        <w:t xml:space="preserve">sederhana percobaan teorema </w:t>
      </w:r>
      <w:r w:rsidR="00DC1BA0" w:rsidRPr="005808BD">
        <w:rPr>
          <w:i/>
          <w:sz w:val="18"/>
          <w:szCs w:val="18"/>
        </w:rPr>
        <w:t>superposisi</w:t>
      </w:r>
      <w:r w:rsidR="008E5EAF" w:rsidRPr="005808BD">
        <w:rPr>
          <w:i/>
          <w:sz w:val="18"/>
          <w:szCs w:val="18"/>
        </w:rPr>
        <w:t>.</w:t>
      </w:r>
    </w:p>
    <w:p w:rsidR="00A71CB9" w:rsidRPr="00A71CB9" w:rsidRDefault="00A71CB9" w:rsidP="00AF4EDE">
      <w:pPr>
        <w:tabs>
          <w:tab w:val="left" w:pos="360"/>
          <w:tab w:val="left" w:pos="4500"/>
        </w:tabs>
        <w:ind w:right="22"/>
        <w:contextualSpacing/>
        <w:rPr>
          <w:sz w:val="18"/>
          <w:szCs w:val="18"/>
        </w:rPr>
      </w:pPr>
    </w:p>
    <w:p w:rsidR="00A71CB9" w:rsidRDefault="00DB6606" w:rsidP="00AF4EDE">
      <w:pPr>
        <w:tabs>
          <w:tab w:val="left" w:pos="4500"/>
        </w:tabs>
        <w:ind w:right="22"/>
        <w:contextualSpacing/>
        <w:jc w:val="center"/>
        <w:rPr>
          <w:lang w:eastAsia="ja-JP"/>
        </w:rPr>
      </w:pPr>
      <w:r>
        <w:rPr>
          <w:lang w:eastAsia="ja-JP"/>
        </w:rPr>
        <w:object w:dxaOrig="4710" w:dyaOrig="3285">
          <v:shape id="_x0000_i1036" type="#_x0000_t75" style="width:200.1pt;height:117.2pt" o:ole="">
            <v:imagedata r:id="rId45" o:title=""/>
          </v:shape>
          <o:OLEObject Type="Embed" ProgID="Visio.Drawing.11" ShapeID="_x0000_i1036" DrawAspect="Content" ObjectID="_1654126190" r:id="rId46"/>
        </w:object>
      </w:r>
    </w:p>
    <w:p w:rsidR="00A71CB9" w:rsidRPr="005808BD" w:rsidRDefault="00A71CB9" w:rsidP="00AF4EDE">
      <w:pPr>
        <w:tabs>
          <w:tab w:val="left" w:pos="4500"/>
        </w:tabs>
        <w:ind w:left="284" w:right="22" w:hanging="1"/>
        <w:contextualSpacing/>
        <w:jc w:val="center"/>
        <w:rPr>
          <w:i/>
          <w:sz w:val="18"/>
          <w:szCs w:val="18"/>
        </w:rPr>
      </w:pPr>
      <w:r w:rsidRPr="005808BD">
        <w:rPr>
          <w:i/>
          <w:sz w:val="18"/>
          <w:szCs w:val="18"/>
        </w:rPr>
        <w:t>Gambar</w:t>
      </w:r>
      <w:r w:rsidR="003B1ADB" w:rsidRPr="005808BD">
        <w:rPr>
          <w:i/>
          <w:sz w:val="18"/>
          <w:szCs w:val="18"/>
        </w:rPr>
        <w:t xml:space="preserve"> 3.</w:t>
      </w:r>
      <w:r w:rsidRPr="005808BD">
        <w:rPr>
          <w:i/>
          <w:sz w:val="18"/>
          <w:szCs w:val="18"/>
        </w:rPr>
        <w:t>4</w:t>
      </w:r>
      <w:r w:rsidR="00DC1BA0" w:rsidRPr="005808BD">
        <w:rPr>
          <w:i/>
          <w:sz w:val="18"/>
          <w:szCs w:val="18"/>
        </w:rPr>
        <w:t xml:space="preserve"> </w:t>
      </w:r>
      <w:r w:rsidRPr="005808BD">
        <w:rPr>
          <w:i/>
          <w:sz w:val="18"/>
          <w:szCs w:val="18"/>
        </w:rPr>
        <w:t>Rangkaian</w:t>
      </w:r>
      <w:r w:rsidR="00A15DD4" w:rsidRPr="005808BD">
        <w:rPr>
          <w:i/>
          <w:sz w:val="18"/>
          <w:szCs w:val="18"/>
        </w:rPr>
        <w:t xml:space="preserve"> </w:t>
      </w:r>
      <w:r w:rsidRPr="005808BD">
        <w:rPr>
          <w:i/>
          <w:sz w:val="18"/>
          <w:szCs w:val="18"/>
        </w:rPr>
        <w:t xml:space="preserve"> </w:t>
      </w:r>
      <w:r w:rsidR="00DC1BA0" w:rsidRPr="005808BD">
        <w:rPr>
          <w:i/>
          <w:sz w:val="18"/>
          <w:szCs w:val="18"/>
        </w:rPr>
        <w:t>sederhana percobaan teorema superposisi</w:t>
      </w:r>
      <w:r w:rsidR="008E5EAF" w:rsidRPr="005808BD">
        <w:rPr>
          <w:i/>
          <w:sz w:val="18"/>
          <w:szCs w:val="18"/>
        </w:rPr>
        <w:t>.</w:t>
      </w:r>
    </w:p>
    <w:p w:rsidR="006D6CC9" w:rsidRPr="00D67956" w:rsidRDefault="006D6CC9" w:rsidP="00AF4EDE">
      <w:pPr>
        <w:tabs>
          <w:tab w:val="left" w:pos="360"/>
          <w:tab w:val="left" w:pos="4500"/>
        </w:tabs>
        <w:ind w:right="22"/>
        <w:contextualSpacing/>
        <w:jc w:val="center"/>
        <w:rPr>
          <w:sz w:val="18"/>
          <w:szCs w:val="18"/>
        </w:rPr>
      </w:pPr>
    </w:p>
    <w:p w:rsidR="008E5EAF" w:rsidRDefault="006F0743" w:rsidP="00AF4EDE">
      <w:pPr>
        <w:tabs>
          <w:tab w:val="left" w:pos="4500"/>
        </w:tabs>
        <w:ind w:right="22"/>
        <w:contextualSpacing/>
        <w:jc w:val="center"/>
        <w:rPr>
          <w:lang w:eastAsia="ja-JP"/>
        </w:rPr>
      </w:pPr>
      <w:r>
        <w:rPr>
          <w:lang w:eastAsia="ja-JP"/>
        </w:rPr>
        <w:object w:dxaOrig="5880" w:dyaOrig="2865">
          <v:shape id="_x0000_i1037" type="#_x0000_t75" style="width:196.75pt;height:112.2pt" o:ole="">
            <v:imagedata r:id="rId47" o:title=""/>
          </v:shape>
          <o:OLEObject Type="Embed" ProgID="Visio.Drawing.11" ShapeID="_x0000_i1037" DrawAspect="Content" ObjectID="_1654126191" r:id="rId48"/>
        </w:object>
      </w:r>
    </w:p>
    <w:p w:rsidR="00A71CB9" w:rsidRPr="005808BD" w:rsidRDefault="00A71CB9" w:rsidP="0000092A">
      <w:pPr>
        <w:tabs>
          <w:tab w:val="left" w:pos="4500"/>
        </w:tabs>
        <w:ind w:left="270" w:right="22"/>
        <w:contextualSpacing/>
        <w:jc w:val="center"/>
        <w:rPr>
          <w:i/>
          <w:sz w:val="18"/>
          <w:szCs w:val="18"/>
        </w:rPr>
      </w:pPr>
      <w:r w:rsidRPr="005808BD">
        <w:rPr>
          <w:i/>
          <w:sz w:val="18"/>
          <w:szCs w:val="18"/>
        </w:rPr>
        <w:t xml:space="preserve">Gambar </w:t>
      </w:r>
      <w:r w:rsidR="00D67956" w:rsidRPr="005808BD">
        <w:rPr>
          <w:i/>
          <w:sz w:val="18"/>
          <w:szCs w:val="18"/>
        </w:rPr>
        <w:t>3.5</w:t>
      </w:r>
      <w:r w:rsidR="00DC1BA0" w:rsidRPr="005808BD">
        <w:rPr>
          <w:i/>
          <w:sz w:val="18"/>
          <w:szCs w:val="18"/>
        </w:rPr>
        <w:t xml:space="preserve"> </w:t>
      </w:r>
      <w:r w:rsidRPr="005808BD">
        <w:rPr>
          <w:i/>
          <w:sz w:val="18"/>
          <w:szCs w:val="18"/>
        </w:rPr>
        <w:t>Rangkaian</w:t>
      </w:r>
      <w:r w:rsidR="00DC1BA0" w:rsidRPr="005808BD">
        <w:rPr>
          <w:i/>
          <w:sz w:val="18"/>
          <w:szCs w:val="18"/>
        </w:rPr>
        <w:t xml:space="preserve"> </w:t>
      </w:r>
      <w:r w:rsidRPr="005808BD">
        <w:rPr>
          <w:i/>
          <w:sz w:val="18"/>
          <w:szCs w:val="18"/>
        </w:rPr>
        <w:t xml:space="preserve"> </w:t>
      </w:r>
      <w:r w:rsidR="008E5EAF" w:rsidRPr="005808BD">
        <w:rPr>
          <w:i/>
          <w:sz w:val="18"/>
          <w:szCs w:val="18"/>
        </w:rPr>
        <w:t xml:space="preserve">sederhana percobaan teorema </w:t>
      </w:r>
      <w:r w:rsidR="00DC1BA0" w:rsidRPr="005808BD">
        <w:rPr>
          <w:i/>
          <w:sz w:val="18"/>
          <w:szCs w:val="18"/>
        </w:rPr>
        <w:t>superposisi.</w:t>
      </w:r>
    </w:p>
    <w:p w:rsidR="00A71CB9" w:rsidRPr="008072D7" w:rsidRDefault="00A71CB9" w:rsidP="00AF4EDE">
      <w:pPr>
        <w:tabs>
          <w:tab w:val="left" w:pos="4500"/>
        </w:tabs>
        <w:ind w:left="-142" w:right="22"/>
        <w:contextualSpacing/>
        <w:jc w:val="center"/>
        <w:rPr>
          <w:b/>
          <w:sz w:val="20"/>
          <w:szCs w:val="20"/>
        </w:rPr>
      </w:pPr>
    </w:p>
    <w:p w:rsidR="007D21F2" w:rsidRPr="008E5EAF" w:rsidRDefault="004C2D48" w:rsidP="00842CFB">
      <w:pPr>
        <w:pStyle w:val="ListParagraph"/>
        <w:numPr>
          <w:ilvl w:val="0"/>
          <w:numId w:val="9"/>
        </w:numPr>
        <w:tabs>
          <w:tab w:val="left" w:pos="4500"/>
        </w:tabs>
        <w:ind w:right="22" w:hanging="284"/>
        <w:jc w:val="both"/>
        <w:rPr>
          <w:b/>
          <w:sz w:val="20"/>
          <w:szCs w:val="20"/>
        </w:rPr>
      </w:pPr>
      <w:r>
        <w:rPr>
          <w:b/>
          <w:sz w:val="20"/>
          <w:szCs w:val="20"/>
        </w:rPr>
        <w:t>Langkah P</w:t>
      </w:r>
      <w:r w:rsidR="00074C68" w:rsidRPr="008E5EAF">
        <w:rPr>
          <w:b/>
          <w:sz w:val="20"/>
          <w:szCs w:val="20"/>
        </w:rPr>
        <w:t>ercobaan</w:t>
      </w:r>
    </w:p>
    <w:p w:rsidR="00D26C1B" w:rsidRDefault="007D21F2" w:rsidP="00AF4EDE">
      <w:pPr>
        <w:pStyle w:val="ListParagraph"/>
        <w:tabs>
          <w:tab w:val="left" w:pos="4500"/>
        </w:tabs>
        <w:ind w:left="284" w:right="22" w:firstLine="349"/>
        <w:jc w:val="both"/>
        <w:rPr>
          <w:sz w:val="20"/>
          <w:szCs w:val="20"/>
        </w:rPr>
      </w:pPr>
      <w:r w:rsidRPr="007D21F2">
        <w:rPr>
          <w:sz w:val="20"/>
          <w:szCs w:val="20"/>
        </w:rPr>
        <w:t>Seb</w:t>
      </w:r>
      <w:r>
        <w:rPr>
          <w:sz w:val="20"/>
          <w:szCs w:val="20"/>
        </w:rPr>
        <w:t>elum mulai merangkai</w:t>
      </w:r>
      <w:r w:rsidR="004C2D48">
        <w:rPr>
          <w:sz w:val="20"/>
          <w:szCs w:val="20"/>
        </w:rPr>
        <w:t>,</w:t>
      </w:r>
      <w:r>
        <w:rPr>
          <w:sz w:val="20"/>
          <w:szCs w:val="20"/>
        </w:rPr>
        <w:t xml:space="preserve"> nilai</w:t>
      </w:r>
      <w:r w:rsidR="00DA2F96">
        <w:rPr>
          <w:sz w:val="20"/>
          <w:szCs w:val="20"/>
        </w:rPr>
        <w:t xml:space="preserve"> power supply dan </w:t>
      </w:r>
      <w:r>
        <w:rPr>
          <w:sz w:val="20"/>
          <w:szCs w:val="20"/>
        </w:rPr>
        <w:t xml:space="preserve"> resistansi dari masing-masing diukur</w:t>
      </w:r>
      <w:r w:rsidR="00DC1BA0">
        <w:rPr>
          <w:sz w:val="20"/>
          <w:szCs w:val="20"/>
        </w:rPr>
        <w:t>.</w:t>
      </w:r>
    </w:p>
    <w:p w:rsidR="00DC1BA0" w:rsidRPr="007D21F2" w:rsidRDefault="00DC1BA0" w:rsidP="00AF4EDE">
      <w:pPr>
        <w:pStyle w:val="ListParagraph"/>
        <w:tabs>
          <w:tab w:val="left" w:pos="4500"/>
        </w:tabs>
        <w:ind w:left="284" w:right="22" w:firstLine="349"/>
        <w:jc w:val="both"/>
        <w:rPr>
          <w:sz w:val="20"/>
          <w:szCs w:val="20"/>
        </w:rPr>
      </w:pPr>
    </w:p>
    <w:p w:rsidR="00A71CB9" w:rsidRDefault="00FF6E8A" w:rsidP="00AF4EDE">
      <w:pPr>
        <w:tabs>
          <w:tab w:val="left" w:pos="4500"/>
        </w:tabs>
        <w:ind w:right="22"/>
        <w:contextualSpacing/>
        <w:jc w:val="both"/>
        <w:rPr>
          <w:b/>
          <w:sz w:val="20"/>
          <w:szCs w:val="20"/>
        </w:rPr>
      </w:pPr>
      <w:r>
        <w:rPr>
          <w:b/>
          <w:noProof/>
          <w:sz w:val="20"/>
          <w:szCs w:val="20"/>
        </w:rPr>
        <w:drawing>
          <wp:inline distT="0" distB="0" distL="0" distR="0">
            <wp:extent cx="2519916" cy="1424763"/>
            <wp:effectExtent l="0" t="0" r="0" b="23495"/>
            <wp:docPr id="31" name="Diagram 3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9" r:lo="rId50" r:qs="rId51" r:cs="rId52"/>
              </a:graphicData>
            </a:graphic>
          </wp:inline>
        </w:drawing>
      </w:r>
    </w:p>
    <w:p w:rsidR="00FF6E8A" w:rsidRPr="004C2D48" w:rsidRDefault="00216B40" w:rsidP="00AF4EDE">
      <w:pPr>
        <w:tabs>
          <w:tab w:val="left" w:pos="4500"/>
        </w:tabs>
        <w:ind w:left="-142" w:right="22" w:firstLine="142"/>
        <w:contextualSpacing/>
        <w:jc w:val="center"/>
        <w:rPr>
          <w:i/>
          <w:sz w:val="18"/>
          <w:szCs w:val="20"/>
        </w:rPr>
      </w:pPr>
      <w:r w:rsidRPr="004C2D48">
        <w:rPr>
          <w:i/>
          <w:sz w:val="18"/>
          <w:szCs w:val="20"/>
        </w:rPr>
        <w:t xml:space="preserve">Gambar 3.6 </w:t>
      </w:r>
      <w:r w:rsidR="00DC1BA0" w:rsidRPr="004C2D48">
        <w:rPr>
          <w:i/>
          <w:sz w:val="18"/>
          <w:szCs w:val="20"/>
        </w:rPr>
        <w:t>Diagram percobaan teorema superposisi.</w:t>
      </w:r>
    </w:p>
    <w:p w:rsidR="006F0743" w:rsidRPr="00BF2270" w:rsidRDefault="006F0743" w:rsidP="00AF4EDE">
      <w:pPr>
        <w:tabs>
          <w:tab w:val="left" w:pos="360"/>
          <w:tab w:val="left" w:pos="4500"/>
        </w:tabs>
        <w:ind w:right="22"/>
        <w:contextualSpacing/>
        <w:jc w:val="both"/>
        <w:rPr>
          <w:b/>
          <w:sz w:val="20"/>
          <w:szCs w:val="20"/>
        </w:rPr>
      </w:pPr>
    </w:p>
    <w:p w:rsidR="00145CD0" w:rsidRDefault="0000092A" w:rsidP="00AF4EDE">
      <w:pPr>
        <w:tabs>
          <w:tab w:val="left" w:pos="360"/>
          <w:tab w:val="left" w:pos="4500"/>
        </w:tabs>
        <w:ind w:right="22"/>
        <w:contextualSpacing/>
        <w:jc w:val="both"/>
        <w:rPr>
          <w:b/>
          <w:sz w:val="20"/>
          <w:szCs w:val="20"/>
        </w:rPr>
      </w:pPr>
      <w:r>
        <w:rPr>
          <w:b/>
          <w:sz w:val="20"/>
          <w:szCs w:val="20"/>
        </w:rPr>
        <w:t>3</w:t>
      </w:r>
      <w:r w:rsidR="004C2D48">
        <w:rPr>
          <w:b/>
          <w:sz w:val="20"/>
          <w:szCs w:val="20"/>
        </w:rPr>
        <w:t xml:space="preserve">.3 </w:t>
      </w:r>
      <w:r>
        <w:rPr>
          <w:b/>
          <w:sz w:val="20"/>
          <w:szCs w:val="20"/>
        </w:rPr>
        <w:t>Teorema Thevenin</w:t>
      </w:r>
    </w:p>
    <w:p w:rsidR="00145CD0" w:rsidRPr="00BF2270" w:rsidRDefault="00145CD0" w:rsidP="00AF4EDE">
      <w:pPr>
        <w:tabs>
          <w:tab w:val="left" w:pos="360"/>
          <w:tab w:val="left" w:pos="4500"/>
        </w:tabs>
        <w:ind w:right="22"/>
        <w:contextualSpacing/>
        <w:jc w:val="both"/>
        <w:rPr>
          <w:b/>
          <w:sz w:val="20"/>
          <w:szCs w:val="20"/>
        </w:rPr>
      </w:pPr>
    </w:p>
    <w:p w:rsidR="00D26C1B" w:rsidRPr="00216B40" w:rsidRDefault="004C2D48" w:rsidP="00842CFB">
      <w:pPr>
        <w:pStyle w:val="ListParagraph"/>
        <w:numPr>
          <w:ilvl w:val="0"/>
          <w:numId w:val="9"/>
        </w:numPr>
        <w:tabs>
          <w:tab w:val="left" w:pos="360"/>
          <w:tab w:val="left" w:pos="4500"/>
        </w:tabs>
        <w:ind w:right="22"/>
        <w:jc w:val="both"/>
        <w:rPr>
          <w:b/>
          <w:sz w:val="20"/>
          <w:szCs w:val="20"/>
        </w:rPr>
      </w:pPr>
      <w:r>
        <w:rPr>
          <w:b/>
          <w:sz w:val="20"/>
          <w:szCs w:val="20"/>
        </w:rPr>
        <w:t>Gambar R</w:t>
      </w:r>
      <w:r w:rsidR="00846AD1" w:rsidRPr="00A815AD">
        <w:rPr>
          <w:b/>
          <w:sz w:val="20"/>
          <w:szCs w:val="20"/>
        </w:rPr>
        <w:t>angkaian</w:t>
      </w:r>
    </w:p>
    <w:p w:rsidR="00A815AD" w:rsidRDefault="00A815AD" w:rsidP="00AF4EDE">
      <w:pPr>
        <w:tabs>
          <w:tab w:val="left" w:pos="360"/>
          <w:tab w:val="left" w:pos="4500"/>
        </w:tabs>
        <w:ind w:right="22"/>
        <w:contextualSpacing/>
        <w:jc w:val="center"/>
        <w:rPr>
          <w:b/>
          <w:sz w:val="20"/>
          <w:szCs w:val="20"/>
        </w:rPr>
      </w:pPr>
      <w:r>
        <w:rPr>
          <w:noProof/>
        </w:rPr>
        <w:drawing>
          <wp:inline distT="0" distB="0" distL="0" distR="0">
            <wp:extent cx="2158665" cy="1602029"/>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4"/>
                    <a:srcRect/>
                    <a:stretch>
                      <a:fillRect/>
                    </a:stretch>
                  </pic:blipFill>
                  <pic:spPr bwMode="auto">
                    <a:xfrm>
                      <a:off x="0" y="0"/>
                      <a:ext cx="2214076" cy="1643151"/>
                    </a:xfrm>
                    <a:prstGeom prst="rect">
                      <a:avLst/>
                    </a:prstGeom>
                    <a:noFill/>
                    <a:ln w="9525">
                      <a:noFill/>
                      <a:miter lim="800000"/>
                      <a:headEnd/>
                      <a:tailEnd/>
                    </a:ln>
                  </pic:spPr>
                </pic:pic>
              </a:graphicData>
            </a:graphic>
          </wp:inline>
        </w:drawing>
      </w:r>
    </w:p>
    <w:p w:rsidR="00214993" w:rsidRPr="004C2D48" w:rsidRDefault="00FF6E8A" w:rsidP="00AF4EDE">
      <w:pPr>
        <w:tabs>
          <w:tab w:val="left" w:pos="4500"/>
        </w:tabs>
        <w:ind w:left="142" w:right="22" w:firstLine="141"/>
        <w:contextualSpacing/>
        <w:jc w:val="center"/>
        <w:rPr>
          <w:i/>
          <w:sz w:val="18"/>
          <w:szCs w:val="18"/>
        </w:rPr>
      </w:pPr>
      <w:r w:rsidRPr="004C2D48">
        <w:rPr>
          <w:i/>
          <w:sz w:val="18"/>
          <w:szCs w:val="18"/>
        </w:rPr>
        <w:t>Gambar 3.7</w:t>
      </w:r>
      <w:r w:rsidR="00DC1BA0" w:rsidRPr="004C2D48">
        <w:rPr>
          <w:i/>
          <w:sz w:val="18"/>
          <w:szCs w:val="18"/>
        </w:rPr>
        <w:t xml:space="preserve"> </w:t>
      </w:r>
      <w:r w:rsidR="00214993" w:rsidRPr="004C2D48">
        <w:rPr>
          <w:i/>
          <w:sz w:val="18"/>
          <w:szCs w:val="18"/>
        </w:rPr>
        <w:t xml:space="preserve">Rangkaian </w:t>
      </w:r>
      <w:r w:rsidR="00DC1BA0" w:rsidRPr="004C2D48">
        <w:rPr>
          <w:i/>
          <w:sz w:val="18"/>
          <w:szCs w:val="18"/>
        </w:rPr>
        <w:t xml:space="preserve"> sederhana percobaan teorema thevenin.</w:t>
      </w:r>
    </w:p>
    <w:p w:rsidR="008E5EAF" w:rsidRDefault="008E5EAF" w:rsidP="00AF4EDE">
      <w:pPr>
        <w:tabs>
          <w:tab w:val="left" w:pos="4500"/>
        </w:tabs>
        <w:ind w:right="22"/>
        <w:contextualSpacing/>
        <w:jc w:val="both"/>
        <w:rPr>
          <w:sz w:val="18"/>
          <w:szCs w:val="18"/>
        </w:rPr>
      </w:pPr>
    </w:p>
    <w:p w:rsidR="00DC1BA0" w:rsidRPr="007D21F2" w:rsidRDefault="00DC1BA0" w:rsidP="00AF4EDE">
      <w:pPr>
        <w:tabs>
          <w:tab w:val="left" w:pos="4500"/>
        </w:tabs>
        <w:ind w:left="1418" w:right="22" w:hanging="1276"/>
        <w:contextualSpacing/>
        <w:jc w:val="both"/>
        <w:rPr>
          <w:sz w:val="18"/>
          <w:szCs w:val="18"/>
        </w:rPr>
      </w:pPr>
    </w:p>
    <w:p w:rsidR="00846AD1" w:rsidRPr="00E14CEA" w:rsidRDefault="004C2D48" w:rsidP="00842CFB">
      <w:pPr>
        <w:pStyle w:val="ListParagraph"/>
        <w:numPr>
          <w:ilvl w:val="0"/>
          <w:numId w:val="9"/>
        </w:numPr>
        <w:tabs>
          <w:tab w:val="left" w:pos="4500"/>
        </w:tabs>
        <w:ind w:right="22"/>
        <w:jc w:val="both"/>
        <w:rPr>
          <w:b/>
          <w:sz w:val="20"/>
          <w:szCs w:val="20"/>
        </w:rPr>
      </w:pPr>
      <w:r>
        <w:rPr>
          <w:b/>
          <w:sz w:val="20"/>
          <w:szCs w:val="20"/>
        </w:rPr>
        <w:t>Langkah P</w:t>
      </w:r>
      <w:r w:rsidR="00846AD1" w:rsidRPr="00E14CEA">
        <w:rPr>
          <w:b/>
          <w:sz w:val="20"/>
          <w:szCs w:val="20"/>
        </w:rPr>
        <w:t>ercobaan</w:t>
      </w:r>
    </w:p>
    <w:p w:rsidR="00D324F2" w:rsidRDefault="00D324F2" w:rsidP="00AF4EDE">
      <w:pPr>
        <w:pStyle w:val="ListParagraph"/>
        <w:tabs>
          <w:tab w:val="left" w:pos="360"/>
          <w:tab w:val="left" w:pos="4500"/>
        </w:tabs>
        <w:ind w:left="360" w:right="22"/>
        <w:jc w:val="both"/>
        <w:rPr>
          <w:b/>
          <w:sz w:val="20"/>
          <w:szCs w:val="20"/>
        </w:rPr>
      </w:pPr>
    </w:p>
    <w:p w:rsidR="00A815AD" w:rsidRDefault="00D324F2" w:rsidP="00AF4EDE">
      <w:pPr>
        <w:pStyle w:val="ListParagraph"/>
        <w:tabs>
          <w:tab w:val="left" w:pos="4500"/>
        </w:tabs>
        <w:ind w:left="142" w:right="22"/>
        <w:jc w:val="both"/>
        <w:rPr>
          <w:b/>
          <w:sz w:val="20"/>
          <w:szCs w:val="20"/>
        </w:rPr>
      </w:pPr>
      <w:r>
        <w:rPr>
          <w:b/>
          <w:noProof/>
          <w:sz w:val="20"/>
          <w:szCs w:val="20"/>
        </w:rPr>
        <w:lastRenderedPageBreak/>
        <w:drawing>
          <wp:inline distT="0" distB="0" distL="0" distR="0">
            <wp:extent cx="2523744" cy="1777593"/>
            <wp:effectExtent l="0" t="0" r="29210" b="0"/>
            <wp:docPr id="14337" name="Diagram 1433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5" r:lo="rId56" r:qs="rId57" r:cs="rId58"/>
              </a:graphicData>
            </a:graphic>
          </wp:inline>
        </w:drawing>
      </w:r>
    </w:p>
    <w:p w:rsidR="00FF6E8A" w:rsidRPr="004C2D48" w:rsidRDefault="00216B40" w:rsidP="00AF4EDE">
      <w:pPr>
        <w:tabs>
          <w:tab w:val="left" w:pos="4500"/>
        </w:tabs>
        <w:ind w:left="-284" w:right="22" w:firstLine="284"/>
        <w:contextualSpacing/>
        <w:jc w:val="center"/>
        <w:rPr>
          <w:i/>
          <w:sz w:val="18"/>
          <w:szCs w:val="20"/>
        </w:rPr>
      </w:pPr>
      <w:r w:rsidRPr="004C2D48">
        <w:rPr>
          <w:i/>
          <w:sz w:val="18"/>
          <w:szCs w:val="20"/>
        </w:rPr>
        <w:t xml:space="preserve">Gambar </w:t>
      </w:r>
      <w:r w:rsidR="0000092A">
        <w:rPr>
          <w:i/>
          <w:sz w:val="18"/>
          <w:szCs w:val="20"/>
        </w:rPr>
        <w:t xml:space="preserve"> </w:t>
      </w:r>
      <w:r w:rsidRPr="004C2D48">
        <w:rPr>
          <w:i/>
          <w:sz w:val="18"/>
          <w:szCs w:val="20"/>
        </w:rPr>
        <w:t>3.8</w:t>
      </w:r>
      <w:r w:rsidR="00DC1BA0" w:rsidRPr="004C2D48">
        <w:rPr>
          <w:i/>
          <w:sz w:val="18"/>
          <w:szCs w:val="20"/>
        </w:rPr>
        <w:t xml:space="preserve"> </w:t>
      </w:r>
      <w:r w:rsidR="00FF6E8A" w:rsidRPr="004C2D48">
        <w:rPr>
          <w:i/>
          <w:sz w:val="18"/>
          <w:szCs w:val="20"/>
        </w:rPr>
        <w:t xml:space="preserve">Diagram </w:t>
      </w:r>
      <w:r w:rsidR="00DC1BA0" w:rsidRPr="004C2D48">
        <w:rPr>
          <w:i/>
          <w:sz w:val="18"/>
          <w:szCs w:val="20"/>
        </w:rPr>
        <w:t>percobaan teorema thevenin.</w:t>
      </w:r>
    </w:p>
    <w:p w:rsidR="00145CD0" w:rsidRDefault="00145CD0" w:rsidP="00AF4EDE">
      <w:pPr>
        <w:tabs>
          <w:tab w:val="left" w:pos="360"/>
          <w:tab w:val="left" w:pos="4500"/>
        </w:tabs>
        <w:ind w:right="22"/>
        <w:contextualSpacing/>
        <w:jc w:val="both"/>
        <w:rPr>
          <w:b/>
          <w:sz w:val="20"/>
          <w:szCs w:val="20"/>
        </w:rPr>
      </w:pPr>
    </w:p>
    <w:p w:rsidR="00214993" w:rsidRPr="0000092A" w:rsidRDefault="0000092A" w:rsidP="0000092A">
      <w:pPr>
        <w:tabs>
          <w:tab w:val="left" w:pos="4500"/>
        </w:tabs>
        <w:ind w:right="22"/>
        <w:jc w:val="both"/>
        <w:rPr>
          <w:b/>
          <w:sz w:val="20"/>
          <w:szCs w:val="20"/>
        </w:rPr>
      </w:pPr>
      <w:r>
        <w:rPr>
          <w:b/>
          <w:sz w:val="20"/>
          <w:szCs w:val="20"/>
        </w:rPr>
        <w:t xml:space="preserve">3.4 </w:t>
      </w:r>
      <w:r w:rsidRPr="0000092A">
        <w:rPr>
          <w:b/>
          <w:sz w:val="20"/>
          <w:szCs w:val="20"/>
        </w:rPr>
        <w:t>Teorema Norton</w:t>
      </w:r>
    </w:p>
    <w:p w:rsidR="00DC1BA0" w:rsidRPr="00214993" w:rsidRDefault="00DC1BA0" w:rsidP="00AF4EDE">
      <w:pPr>
        <w:pStyle w:val="ListParagraph"/>
        <w:tabs>
          <w:tab w:val="left" w:pos="4500"/>
        </w:tabs>
        <w:ind w:left="426" w:right="22"/>
        <w:jc w:val="both"/>
        <w:rPr>
          <w:b/>
          <w:sz w:val="20"/>
          <w:szCs w:val="20"/>
        </w:rPr>
      </w:pPr>
    </w:p>
    <w:p w:rsidR="00214993" w:rsidRPr="00216B40" w:rsidRDefault="004C2D48" w:rsidP="00842CFB">
      <w:pPr>
        <w:pStyle w:val="ListParagraph"/>
        <w:numPr>
          <w:ilvl w:val="0"/>
          <w:numId w:val="9"/>
        </w:numPr>
        <w:tabs>
          <w:tab w:val="left" w:pos="4500"/>
        </w:tabs>
        <w:ind w:right="22" w:hanging="284"/>
        <w:jc w:val="both"/>
        <w:rPr>
          <w:b/>
          <w:sz w:val="20"/>
          <w:szCs w:val="20"/>
        </w:rPr>
      </w:pPr>
      <w:r>
        <w:rPr>
          <w:b/>
          <w:sz w:val="20"/>
          <w:szCs w:val="20"/>
        </w:rPr>
        <w:t>Gambar R</w:t>
      </w:r>
      <w:r w:rsidR="00846AD1" w:rsidRPr="00216B40">
        <w:rPr>
          <w:b/>
          <w:sz w:val="20"/>
          <w:szCs w:val="20"/>
        </w:rPr>
        <w:t>angkaian</w:t>
      </w:r>
    </w:p>
    <w:p w:rsidR="006D6CC9" w:rsidRDefault="006D6CC9" w:rsidP="00AF4EDE">
      <w:pPr>
        <w:pStyle w:val="ListParagraph"/>
        <w:tabs>
          <w:tab w:val="left" w:pos="360"/>
          <w:tab w:val="left" w:pos="4500"/>
        </w:tabs>
        <w:ind w:left="360" w:right="22"/>
        <w:jc w:val="both"/>
        <w:rPr>
          <w:b/>
          <w:sz w:val="20"/>
          <w:szCs w:val="20"/>
        </w:rPr>
      </w:pPr>
    </w:p>
    <w:p w:rsidR="00214993" w:rsidRDefault="00DB6606" w:rsidP="00AF4EDE">
      <w:pPr>
        <w:pStyle w:val="ListParagraph"/>
        <w:tabs>
          <w:tab w:val="left" w:pos="4500"/>
        </w:tabs>
        <w:ind w:left="0" w:right="22"/>
        <w:jc w:val="center"/>
      </w:pPr>
      <w:r>
        <w:object w:dxaOrig="4419" w:dyaOrig="2955">
          <v:shape id="_x0000_i1038" type="#_x0000_t75" style="width:195.9pt;height:2in" o:ole="">
            <v:imagedata r:id="rId60" o:title=""/>
          </v:shape>
          <o:OLEObject Type="Embed" ProgID="Visio.Drawing.11" ShapeID="_x0000_i1038" DrawAspect="Content" ObjectID="_1654126192" r:id="rId61"/>
        </w:object>
      </w:r>
    </w:p>
    <w:p w:rsidR="00214993" w:rsidRPr="004C2D48" w:rsidRDefault="00216B40" w:rsidP="00DA663C">
      <w:pPr>
        <w:tabs>
          <w:tab w:val="left" w:pos="4500"/>
        </w:tabs>
        <w:ind w:right="22" w:firstLine="283"/>
        <w:contextualSpacing/>
        <w:jc w:val="center"/>
        <w:rPr>
          <w:i/>
          <w:sz w:val="18"/>
          <w:szCs w:val="18"/>
        </w:rPr>
      </w:pPr>
      <w:r w:rsidRPr="004C2D48">
        <w:rPr>
          <w:i/>
          <w:sz w:val="18"/>
          <w:szCs w:val="18"/>
        </w:rPr>
        <w:t xml:space="preserve">Gambar 3.9 </w:t>
      </w:r>
      <w:r w:rsidR="00DC1BA0" w:rsidRPr="004C2D48">
        <w:rPr>
          <w:i/>
          <w:sz w:val="18"/>
          <w:szCs w:val="18"/>
        </w:rPr>
        <w:t xml:space="preserve"> Rangkaian sederhana percobaan teorema norton.</w:t>
      </w:r>
    </w:p>
    <w:p w:rsidR="00214993" w:rsidRDefault="00214993" w:rsidP="00AF4EDE">
      <w:pPr>
        <w:pStyle w:val="ListParagraph"/>
        <w:tabs>
          <w:tab w:val="left" w:pos="360"/>
          <w:tab w:val="left" w:pos="4500"/>
        </w:tabs>
        <w:ind w:left="360" w:right="22"/>
        <w:rPr>
          <w:b/>
          <w:sz w:val="20"/>
          <w:szCs w:val="20"/>
        </w:rPr>
      </w:pPr>
    </w:p>
    <w:p w:rsidR="006F0743" w:rsidRPr="00214993" w:rsidRDefault="006F0743" w:rsidP="00AF4EDE">
      <w:pPr>
        <w:pStyle w:val="ListParagraph"/>
        <w:tabs>
          <w:tab w:val="left" w:pos="360"/>
          <w:tab w:val="left" w:pos="4500"/>
        </w:tabs>
        <w:ind w:left="360" w:right="22"/>
        <w:rPr>
          <w:b/>
          <w:sz w:val="20"/>
          <w:szCs w:val="20"/>
        </w:rPr>
      </w:pPr>
    </w:p>
    <w:p w:rsidR="00846AD1" w:rsidRPr="00216B40" w:rsidRDefault="004C2D48" w:rsidP="00842CFB">
      <w:pPr>
        <w:pStyle w:val="ListParagraph"/>
        <w:numPr>
          <w:ilvl w:val="0"/>
          <w:numId w:val="9"/>
        </w:numPr>
        <w:tabs>
          <w:tab w:val="left" w:pos="4500"/>
        </w:tabs>
        <w:ind w:left="284" w:right="22" w:hanging="284"/>
        <w:jc w:val="both"/>
        <w:rPr>
          <w:b/>
          <w:sz w:val="20"/>
          <w:szCs w:val="20"/>
        </w:rPr>
      </w:pPr>
      <w:r>
        <w:rPr>
          <w:b/>
          <w:sz w:val="20"/>
          <w:szCs w:val="20"/>
        </w:rPr>
        <w:t>Langkah P</w:t>
      </w:r>
      <w:r w:rsidR="00846AD1" w:rsidRPr="00216B40">
        <w:rPr>
          <w:b/>
          <w:sz w:val="20"/>
          <w:szCs w:val="20"/>
        </w:rPr>
        <w:t>ercobaan</w:t>
      </w:r>
    </w:p>
    <w:p w:rsidR="00846AD1" w:rsidRDefault="00846AD1" w:rsidP="00AF4EDE">
      <w:pPr>
        <w:tabs>
          <w:tab w:val="left" w:pos="360"/>
          <w:tab w:val="left" w:pos="4500"/>
        </w:tabs>
        <w:ind w:right="22"/>
        <w:contextualSpacing/>
        <w:jc w:val="both"/>
        <w:rPr>
          <w:b/>
          <w:sz w:val="20"/>
          <w:szCs w:val="20"/>
        </w:rPr>
      </w:pPr>
    </w:p>
    <w:p w:rsidR="00846AD1" w:rsidRPr="00BF2270" w:rsidRDefault="00214993" w:rsidP="00AF4EDE">
      <w:pPr>
        <w:tabs>
          <w:tab w:val="left" w:pos="4500"/>
        </w:tabs>
        <w:ind w:right="22"/>
        <w:contextualSpacing/>
        <w:jc w:val="both"/>
        <w:rPr>
          <w:b/>
          <w:sz w:val="20"/>
          <w:szCs w:val="20"/>
        </w:rPr>
      </w:pPr>
      <w:r>
        <w:rPr>
          <w:b/>
          <w:noProof/>
          <w:sz w:val="20"/>
          <w:szCs w:val="20"/>
        </w:rPr>
        <w:drawing>
          <wp:inline distT="0" distB="0" distL="0" distR="0">
            <wp:extent cx="2699239" cy="1758462"/>
            <wp:effectExtent l="0" t="0" r="6350" b="13335"/>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2" r:lo="rId63" r:qs="rId64" r:cs="rId65"/>
              </a:graphicData>
            </a:graphic>
          </wp:inline>
        </w:drawing>
      </w:r>
    </w:p>
    <w:p w:rsidR="00C40E6D" w:rsidRPr="00BF2270" w:rsidRDefault="00C40E6D" w:rsidP="00AF4EDE">
      <w:pPr>
        <w:tabs>
          <w:tab w:val="left" w:pos="360"/>
          <w:tab w:val="left" w:pos="4500"/>
        </w:tabs>
        <w:ind w:right="22"/>
        <w:contextualSpacing/>
        <w:jc w:val="both"/>
        <w:rPr>
          <w:b/>
          <w:sz w:val="20"/>
          <w:szCs w:val="20"/>
        </w:rPr>
      </w:pPr>
    </w:p>
    <w:p w:rsidR="00D26C1B" w:rsidRPr="006F0743" w:rsidRDefault="00216B40" w:rsidP="00AF4EDE">
      <w:pPr>
        <w:tabs>
          <w:tab w:val="left" w:pos="4500"/>
        </w:tabs>
        <w:ind w:left="-426" w:right="22" w:firstLine="426"/>
        <w:contextualSpacing/>
        <w:jc w:val="center"/>
        <w:rPr>
          <w:i/>
          <w:sz w:val="18"/>
          <w:szCs w:val="20"/>
        </w:rPr>
      </w:pPr>
      <w:r w:rsidRPr="004C2D48">
        <w:rPr>
          <w:i/>
          <w:sz w:val="18"/>
          <w:szCs w:val="20"/>
        </w:rPr>
        <w:t>Gambar 3.10</w:t>
      </w:r>
      <w:r w:rsidR="00FF6E8A" w:rsidRPr="004C2D48">
        <w:rPr>
          <w:i/>
          <w:sz w:val="18"/>
          <w:szCs w:val="20"/>
        </w:rPr>
        <w:t xml:space="preserve"> </w:t>
      </w:r>
      <w:r w:rsidR="00DC1BA0" w:rsidRPr="004C2D48">
        <w:rPr>
          <w:i/>
          <w:sz w:val="18"/>
          <w:szCs w:val="20"/>
        </w:rPr>
        <w:t>Diagram percobaan teorema norton.</w:t>
      </w:r>
    </w:p>
    <w:p w:rsidR="00B06A46" w:rsidRDefault="00B06A46" w:rsidP="00AF4EDE">
      <w:pPr>
        <w:tabs>
          <w:tab w:val="left" w:pos="360"/>
          <w:tab w:val="left" w:pos="4500"/>
        </w:tabs>
        <w:ind w:right="22"/>
        <w:contextualSpacing/>
        <w:jc w:val="both"/>
        <w:rPr>
          <w:b/>
          <w:sz w:val="20"/>
          <w:szCs w:val="20"/>
        </w:rPr>
      </w:pPr>
    </w:p>
    <w:p w:rsidR="00F329E3" w:rsidRDefault="00F329E3" w:rsidP="00AF4EDE">
      <w:pPr>
        <w:tabs>
          <w:tab w:val="left" w:pos="360"/>
          <w:tab w:val="left" w:pos="4500"/>
        </w:tabs>
        <w:ind w:right="22"/>
        <w:contextualSpacing/>
        <w:jc w:val="both"/>
        <w:rPr>
          <w:b/>
          <w:sz w:val="20"/>
          <w:szCs w:val="20"/>
        </w:rPr>
      </w:pPr>
    </w:p>
    <w:p w:rsidR="00F329E3" w:rsidRDefault="00F329E3" w:rsidP="00AF4EDE">
      <w:pPr>
        <w:tabs>
          <w:tab w:val="left" w:pos="360"/>
          <w:tab w:val="left" w:pos="4500"/>
        </w:tabs>
        <w:ind w:right="22"/>
        <w:contextualSpacing/>
        <w:jc w:val="both"/>
        <w:rPr>
          <w:b/>
          <w:sz w:val="20"/>
          <w:szCs w:val="20"/>
        </w:rPr>
      </w:pPr>
    </w:p>
    <w:p w:rsidR="00F329E3" w:rsidRDefault="00F329E3" w:rsidP="00AF4EDE">
      <w:pPr>
        <w:tabs>
          <w:tab w:val="left" w:pos="360"/>
          <w:tab w:val="left" w:pos="4500"/>
        </w:tabs>
        <w:ind w:right="22"/>
        <w:contextualSpacing/>
        <w:jc w:val="both"/>
        <w:rPr>
          <w:b/>
          <w:sz w:val="20"/>
          <w:szCs w:val="20"/>
        </w:rPr>
      </w:pPr>
    </w:p>
    <w:p w:rsidR="008E5EAF" w:rsidRDefault="0000092A" w:rsidP="0000092A">
      <w:pPr>
        <w:tabs>
          <w:tab w:val="left" w:pos="4500"/>
        </w:tabs>
        <w:ind w:right="22"/>
        <w:jc w:val="both"/>
        <w:rPr>
          <w:b/>
          <w:sz w:val="20"/>
          <w:szCs w:val="20"/>
        </w:rPr>
      </w:pPr>
      <w:r>
        <w:rPr>
          <w:b/>
          <w:sz w:val="20"/>
          <w:szCs w:val="20"/>
        </w:rPr>
        <w:t xml:space="preserve">4. </w:t>
      </w:r>
      <w:r w:rsidR="00C40E6D" w:rsidRPr="0000092A">
        <w:rPr>
          <w:b/>
          <w:sz w:val="20"/>
          <w:szCs w:val="20"/>
        </w:rPr>
        <w:t>HASIL DAN ANALISIS</w:t>
      </w:r>
    </w:p>
    <w:p w:rsidR="00EF7561" w:rsidRPr="0000092A" w:rsidRDefault="00EF7561" w:rsidP="0000092A">
      <w:pPr>
        <w:tabs>
          <w:tab w:val="left" w:pos="4500"/>
        </w:tabs>
        <w:ind w:right="22"/>
        <w:jc w:val="both"/>
        <w:rPr>
          <w:b/>
          <w:sz w:val="20"/>
          <w:szCs w:val="20"/>
        </w:rPr>
      </w:pPr>
    </w:p>
    <w:p w:rsidR="008E5EAF" w:rsidRPr="00DA663C" w:rsidRDefault="00DA663C" w:rsidP="00DA663C">
      <w:pPr>
        <w:tabs>
          <w:tab w:val="left" w:pos="4500"/>
        </w:tabs>
        <w:ind w:right="22"/>
        <w:jc w:val="both"/>
        <w:rPr>
          <w:b/>
          <w:sz w:val="20"/>
          <w:szCs w:val="20"/>
        </w:rPr>
      </w:pPr>
      <w:r>
        <w:rPr>
          <w:b/>
          <w:sz w:val="20"/>
          <w:szCs w:val="20"/>
        </w:rPr>
        <w:t xml:space="preserve">4.1 </w:t>
      </w:r>
      <w:r w:rsidR="0000092A" w:rsidRPr="00DA663C">
        <w:rPr>
          <w:b/>
          <w:sz w:val="20"/>
          <w:szCs w:val="20"/>
        </w:rPr>
        <w:t>Teorema Superposisi</w:t>
      </w:r>
    </w:p>
    <w:p w:rsidR="00EF7561" w:rsidRPr="00903D1E" w:rsidRDefault="00EF7561" w:rsidP="00EF7561">
      <w:pPr>
        <w:pStyle w:val="ListParagraph"/>
        <w:tabs>
          <w:tab w:val="left" w:pos="4500"/>
        </w:tabs>
        <w:ind w:left="426" w:right="22"/>
        <w:jc w:val="both"/>
        <w:rPr>
          <w:b/>
          <w:sz w:val="20"/>
          <w:szCs w:val="20"/>
        </w:rPr>
      </w:pPr>
    </w:p>
    <w:p w:rsidR="00583A30" w:rsidRDefault="0000092A" w:rsidP="00AF4EDE">
      <w:pPr>
        <w:tabs>
          <w:tab w:val="left" w:pos="360"/>
          <w:tab w:val="left" w:pos="4500"/>
        </w:tabs>
        <w:ind w:right="22"/>
        <w:contextualSpacing/>
        <w:jc w:val="both"/>
        <w:rPr>
          <w:b/>
          <w:sz w:val="20"/>
          <w:szCs w:val="20"/>
        </w:rPr>
      </w:pPr>
      <w:r>
        <w:rPr>
          <w:b/>
          <w:sz w:val="20"/>
          <w:szCs w:val="20"/>
        </w:rPr>
        <w:t>4.1.1 Hasil d</w:t>
      </w:r>
      <w:r w:rsidRPr="00CC437A">
        <w:rPr>
          <w:b/>
          <w:sz w:val="20"/>
          <w:szCs w:val="20"/>
        </w:rPr>
        <w:t>an Perhitungan</w:t>
      </w:r>
    </w:p>
    <w:p w:rsidR="00B06A46" w:rsidRPr="00CC437A" w:rsidRDefault="00B06A46" w:rsidP="00AF4EDE">
      <w:pPr>
        <w:tabs>
          <w:tab w:val="left" w:pos="360"/>
          <w:tab w:val="left" w:pos="4500"/>
        </w:tabs>
        <w:ind w:right="22"/>
        <w:contextualSpacing/>
        <w:jc w:val="both"/>
        <w:rPr>
          <w:b/>
          <w:sz w:val="20"/>
          <w:szCs w:val="20"/>
        </w:rPr>
      </w:pPr>
    </w:p>
    <w:p w:rsidR="007909C8" w:rsidRPr="004C2D48" w:rsidRDefault="007909C8" w:rsidP="00AF4EDE">
      <w:pPr>
        <w:ind w:left="-851" w:firstLine="709"/>
        <w:contextualSpacing/>
        <w:jc w:val="center"/>
        <w:rPr>
          <w:i/>
          <w:sz w:val="20"/>
          <w:szCs w:val="20"/>
        </w:rPr>
      </w:pPr>
      <w:r w:rsidRPr="004C2D48">
        <w:rPr>
          <w:i/>
          <w:sz w:val="20"/>
          <w:szCs w:val="20"/>
        </w:rPr>
        <w:t>Tabel 4.</w:t>
      </w:r>
      <w:r w:rsidR="007B6697" w:rsidRPr="004C2D48">
        <w:rPr>
          <w:i/>
          <w:sz w:val="20"/>
          <w:szCs w:val="20"/>
        </w:rPr>
        <w:t>1</w:t>
      </w:r>
      <w:r w:rsidR="00653B1F">
        <w:rPr>
          <w:i/>
          <w:sz w:val="20"/>
          <w:szCs w:val="20"/>
        </w:rPr>
        <w:t>.1</w:t>
      </w:r>
      <w:r w:rsidR="008E5EAF" w:rsidRPr="004C2D48">
        <w:rPr>
          <w:i/>
          <w:sz w:val="20"/>
          <w:szCs w:val="20"/>
        </w:rPr>
        <w:t xml:space="preserve">  </w:t>
      </w:r>
      <w:r w:rsidR="00216B40" w:rsidRPr="004C2D48">
        <w:rPr>
          <w:i/>
          <w:sz w:val="20"/>
          <w:szCs w:val="20"/>
        </w:rPr>
        <w:t>H</w:t>
      </w:r>
      <w:r w:rsidRPr="004C2D48">
        <w:rPr>
          <w:i/>
          <w:sz w:val="20"/>
          <w:szCs w:val="20"/>
        </w:rPr>
        <w:t>asil pengukura</w:t>
      </w:r>
      <w:r w:rsidR="00653B1F">
        <w:rPr>
          <w:i/>
          <w:sz w:val="20"/>
          <w:szCs w:val="20"/>
        </w:rPr>
        <w:t xml:space="preserve">n nilai tegangan dan tahanan </w:t>
      </w:r>
      <w:r w:rsidRPr="004C2D48">
        <w:rPr>
          <w:i/>
          <w:sz w:val="20"/>
          <w:szCs w:val="20"/>
        </w:rPr>
        <w:t>ukur</w:t>
      </w:r>
      <w:r w:rsidR="0011728B" w:rsidRPr="004C2D48">
        <w:rPr>
          <w:i/>
          <w:sz w:val="20"/>
          <w:szCs w:val="20"/>
        </w:rPr>
        <w:t>.</w:t>
      </w:r>
    </w:p>
    <w:tbl>
      <w:tblPr>
        <w:tblStyle w:val="TableGrid"/>
        <w:tblW w:w="4152" w:type="dxa"/>
        <w:tblInd w:w="108" w:type="dxa"/>
        <w:tblLook w:val="04A0" w:firstRow="1" w:lastRow="0" w:firstColumn="1" w:lastColumn="0" w:noHBand="0" w:noVBand="1"/>
      </w:tblPr>
      <w:tblGrid>
        <w:gridCol w:w="413"/>
        <w:gridCol w:w="625"/>
        <w:gridCol w:w="608"/>
        <w:gridCol w:w="608"/>
        <w:gridCol w:w="547"/>
        <w:gridCol w:w="580"/>
        <w:gridCol w:w="771"/>
      </w:tblGrid>
      <w:tr w:rsidR="007909C8" w:rsidRPr="00DA2F96" w:rsidTr="0011728B">
        <w:trPr>
          <w:trHeight w:val="384"/>
        </w:trPr>
        <w:tc>
          <w:tcPr>
            <w:tcW w:w="329" w:type="dxa"/>
            <w:vAlign w:val="center"/>
          </w:tcPr>
          <w:p w:rsidR="007909C8" w:rsidRPr="00DA2F96" w:rsidRDefault="007909C8" w:rsidP="00AF4EDE">
            <w:pPr>
              <w:contextualSpacing/>
              <w:jc w:val="center"/>
              <w:rPr>
                <w:sz w:val="16"/>
                <w:szCs w:val="16"/>
              </w:rPr>
            </w:pPr>
            <w:r w:rsidRPr="00DA2F96">
              <w:rPr>
                <w:sz w:val="16"/>
                <w:szCs w:val="16"/>
              </w:rPr>
              <w:t>No</w:t>
            </w:r>
          </w:p>
        </w:tc>
        <w:tc>
          <w:tcPr>
            <w:tcW w:w="628" w:type="dxa"/>
            <w:vAlign w:val="center"/>
          </w:tcPr>
          <w:p w:rsidR="007909C8" w:rsidRDefault="007909C8" w:rsidP="00AF4EDE">
            <w:pPr>
              <w:contextualSpacing/>
              <w:jc w:val="center"/>
              <w:rPr>
                <w:sz w:val="16"/>
                <w:szCs w:val="16"/>
              </w:rPr>
            </w:pPr>
            <w:r w:rsidRPr="00DA2F96">
              <w:rPr>
                <w:sz w:val="16"/>
                <w:szCs w:val="16"/>
              </w:rPr>
              <w:t>V</w:t>
            </w:r>
          </w:p>
          <w:p w:rsidR="00FF6E8A" w:rsidRPr="00DA2F96" w:rsidRDefault="00FF6E8A" w:rsidP="00AF4EDE">
            <w:pPr>
              <w:contextualSpacing/>
              <w:jc w:val="center"/>
              <w:rPr>
                <w:sz w:val="16"/>
                <w:szCs w:val="16"/>
              </w:rPr>
            </w:pPr>
            <w:r>
              <w:rPr>
                <w:sz w:val="16"/>
                <w:szCs w:val="16"/>
              </w:rPr>
              <w:t>(Volt)</w:t>
            </w:r>
          </w:p>
        </w:tc>
        <w:tc>
          <w:tcPr>
            <w:tcW w:w="608" w:type="dxa"/>
            <w:vAlign w:val="center"/>
          </w:tcPr>
          <w:p w:rsidR="007909C8" w:rsidRPr="00DA2F96" w:rsidRDefault="007909C8" w:rsidP="00AF4EDE">
            <w:pPr>
              <w:contextualSpacing/>
              <w:jc w:val="center"/>
              <w:rPr>
                <w:sz w:val="16"/>
                <w:szCs w:val="16"/>
                <w:vertAlign w:val="subscript"/>
              </w:rPr>
            </w:pPr>
            <w:r w:rsidRPr="00DA2F96">
              <w:rPr>
                <w:sz w:val="16"/>
                <w:szCs w:val="16"/>
              </w:rPr>
              <w:t>V</w:t>
            </w:r>
            <w:r w:rsidRPr="00DA2F96">
              <w:rPr>
                <w:sz w:val="16"/>
                <w:szCs w:val="16"/>
                <w:vertAlign w:val="subscript"/>
              </w:rPr>
              <w:t>Baca</w:t>
            </w:r>
          </w:p>
          <w:p w:rsidR="007909C8" w:rsidRPr="00DA2F96" w:rsidRDefault="007909C8" w:rsidP="00AF4EDE">
            <w:pPr>
              <w:contextualSpacing/>
              <w:jc w:val="center"/>
              <w:rPr>
                <w:sz w:val="16"/>
                <w:szCs w:val="16"/>
              </w:rPr>
            </w:pPr>
            <w:r w:rsidRPr="00DA2F96">
              <w:rPr>
                <w:sz w:val="16"/>
                <w:szCs w:val="16"/>
              </w:rPr>
              <w:t>(Volt)</w:t>
            </w:r>
          </w:p>
        </w:tc>
        <w:tc>
          <w:tcPr>
            <w:tcW w:w="608" w:type="dxa"/>
            <w:vAlign w:val="center"/>
          </w:tcPr>
          <w:p w:rsidR="007909C8" w:rsidRPr="00DA2F96" w:rsidRDefault="007909C8" w:rsidP="00AF4EDE">
            <w:pPr>
              <w:contextualSpacing/>
              <w:jc w:val="center"/>
              <w:rPr>
                <w:sz w:val="16"/>
                <w:szCs w:val="16"/>
                <w:vertAlign w:val="subscript"/>
              </w:rPr>
            </w:pPr>
            <w:r w:rsidRPr="00DA2F96">
              <w:rPr>
                <w:sz w:val="16"/>
                <w:szCs w:val="16"/>
              </w:rPr>
              <w:t>V</w:t>
            </w:r>
            <w:r w:rsidRPr="00DA2F96">
              <w:rPr>
                <w:sz w:val="16"/>
                <w:szCs w:val="16"/>
                <w:vertAlign w:val="subscript"/>
              </w:rPr>
              <w:t>Ukur</w:t>
            </w:r>
          </w:p>
          <w:p w:rsidR="007909C8" w:rsidRPr="00DA2F96" w:rsidRDefault="007909C8" w:rsidP="00AF4EDE">
            <w:pPr>
              <w:contextualSpacing/>
              <w:jc w:val="center"/>
              <w:rPr>
                <w:sz w:val="16"/>
                <w:szCs w:val="16"/>
              </w:rPr>
            </w:pPr>
            <w:r w:rsidRPr="00DA2F96">
              <w:rPr>
                <w:sz w:val="16"/>
                <w:szCs w:val="16"/>
              </w:rPr>
              <w:t>(Volt)</w:t>
            </w:r>
          </w:p>
        </w:tc>
        <w:tc>
          <w:tcPr>
            <w:tcW w:w="578" w:type="dxa"/>
            <w:vAlign w:val="center"/>
          </w:tcPr>
          <w:p w:rsidR="007909C8" w:rsidRPr="00DA2F96" w:rsidRDefault="007909C8" w:rsidP="00AF4EDE">
            <w:pPr>
              <w:contextualSpacing/>
              <w:jc w:val="center"/>
              <w:rPr>
                <w:sz w:val="16"/>
                <w:szCs w:val="16"/>
              </w:rPr>
            </w:pPr>
            <w:r w:rsidRPr="00DA2F96">
              <w:rPr>
                <w:sz w:val="16"/>
                <w:szCs w:val="16"/>
              </w:rPr>
              <w:t>R</w:t>
            </w:r>
          </w:p>
          <w:p w:rsidR="007909C8" w:rsidRPr="00DA2F96" w:rsidRDefault="007909C8" w:rsidP="00AF4EDE">
            <w:pPr>
              <w:contextualSpacing/>
              <w:jc w:val="center"/>
              <w:rPr>
                <w:sz w:val="16"/>
                <w:szCs w:val="16"/>
              </w:rPr>
            </w:pPr>
          </w:p>
        </w:tc>
        <w:tc>
          <w:tcPr>
            <w:tcW w:w="588" w:type="dxa"/>
            <w:vAlign w:val="center"/>
          </w:tcPr>
          <w:p w:rsidR="007909C8" w:rsidRPr="00DA2F96" w:rsidRDefault="007909C8" w:rsidP="00AF4EDE">
            <w:pPr>
              <w:contextualSpacing/>
              <w:jc w:val="center"/>
              <w:rPr>
                <w:sz w:val="16"/>
                <w:szCs w:val="16"/>
              </w:rPr>
            </w:pPr>
            <w:r w:rsidRPr="00DA2F96">
              <w:rPr>
                <w:sz w:val="16"/>
                <w:szCs w:val="16"/>
              </w:rPr>
              <w:t>R</w:t>
            </w:r>
            <w:r w:rsidRPr="00DA2F96">
              <w:rPr>
                <w:sz w:val="16"/>
                <w:szCs w:val="16"/>
                <w:vertAlign w:val="subscript"/>
              </w:rPr>
              <w:t>Baca</w:t>
            </w:r>
          </w:p>
          <w:p w:rsidR="007909C8" w:rsidRPr="00DA2F96" w:rsidRDefault="007909C8" w:rsidP="00AF4EDE">
            <w:pPr>
              <w:contextualSpacing/>
              <w:jc w:val="center"/>
              <w:rPr>
                <w:sz w:val="16"/>
                <w:szCs w:val="16"/>
              </w:rPr>
            </w:pPr>
            <w:r w:rsidRPr="00DA2F96">
              <w:rPr>
                <w:sz w:val="16"/>
                <w:szCs w:val="16"/>
              </w:rPr>
              <w:t>(Ω)</w:t>
            </w:r>
          </w:p>
        </w:tc>
        <w:tc>
          <w:tcPr>
            <w:tcW w:w="813" w:type="dxa"/>
            <w:vAlign w:val="center"/>
          </w:tcPr>
          <w:p w:rsidR="007909C8" w:rsidRPr="00DA2F96" w:rsidRDefault="007909C8" w:rsidP="00AF4EDE">
            <w:pPr>
              <w:contextualSpacing/>
              <w:jc w:val="center"/>
              <w:rPr>
                <w:sz w:val="16"/>
                <w:szCs w:val="16"/>
              </w:rPr>
            </w:pPr>
            <w:r w:rsidRPr="00DA2F96">
              <w:rPr>
                <w:sz w:val="16"/>
                <w:szCs w:val="16"/>
              </w:rPr>
              <w:t>R</w:t>
            </w:r>
            <w:r w:rsidRPr="00DA2F96">
              <w:rPr>
                <w:sz w:val="16"/>
                <w:szCs w:val="16"/>
                <w:vertAlign w:val="subscript"/>
              </w:rPr>
              <w:t>Ukur</w:t>
            </w:r>
          </w:p>
          <w:p w:rsidR="007909C8" w:rsidRPr="00DA2F96" w:rsidRDefault="007909C8" w:rsidP="00AF4EDE">
            <w:pPr>
              <w:contextualSpacing/>
              <w:jc w:val="center"/>
              <w:rPr>
                <w:sz w:val="16"/>
                <w:szCs w:val="16"/>
              </w:rPr>
            </w:pPr>
            <w:r w:rsidRPr="00DA2F96">
              <w:rPr>
                <w:sz w:val="16"/>
                <w:szCs w:val="16"/>
              </w:rPr>
              <w:t>(Ω)</w:t>
            </w:r>
          </w:p>
        </w:tc>
      </w:tr>
      <w:tr w:rsidR="007909C8" w:rsidRPr="00DA2F96" w:rsidTr="007B6697">
        <w:trPr>
          <w:trHeight w:val="239"/>
        </w:trPr>
        <w:tc>
          <w:tcPr>
            <w:tcW w:w="329" w:type="dxa"/>
          </w:tcPr>
          <w:p w:rsidR="007909C8" w:rsidRPr="00DA2F96" w:rsidRDefault="007909C8" w:rsidP="00AF4EDE">
            <w:pPr>
              <w:contextualSpacing/>
              <w:jc w:val="center"/>
              <w:rPr>
                <w:sz w:val="16"/>
                <w:szCs w:val="16"/>
              </w:rPr>
            </w:pPr>
            <w:r w:rsidRPr="00DA2F96">
              <w:rPr>
                <w:sz w:val="16"/>
                <w:szCs w:val="16"/>
              </w:rPr>
              <w:t>1</w:t>
            </w:r>
          </w:p>
        </w:tc>
        <w:tc>
          <w:tcPr>
            <w:tcW w:w="628" w:type="dxa"/>
          </w:tcPr>
          <w:p w:rsidR="007909C8" w:rsidRPr="00DA2F96" w:rsidRDefault="007909C8" w:rsidP="00AF4EDE">
            <w:pPr>
              <w:contextualSpacing/>
              <w:jc w:val="center"/>
              <w:rPr>
                <w:sz w:val="16"/>
                <w:szCs w:val="16"/>
                <w:vertAlign w:val="subscript"/>
              </w:rPr>
            </w:pPr>
            <w:r w:rsidRPr="00DA2F96">
              <w:rPr>
                <w:sz w:val="16"/>
                <w:szCs w:val="16"/>
              </w:rPr>
              <w:t>V</w:t>
            </w:r>
            <w:r w:rsidRPr="00DA2F96">
              <w:rPr>
                <w:sz w:val="16"/>
                <w:szCs w:val="16"/>
                <w:vertAlign w:val="subscript"/>
              </w:rPr>
              <w:t>1</w:t>
            </w:r>
          </w:p>
        </w:tc>
        <w:tc>
          <w:tcPr>
            <w:tcW w:w="608" w:type="dxa"/>
          </w:tcPr>
          <w:p w:rsidR="007909C8" w:rsidRPr="00DA2F96" w:rsidRDefault="00653B1F" w:rsidP="00AF4EDE">
            <w:pPr>
              <w:contextualSpacing/>
              <w:jc w:val="center"/>
              <w:rPr>
                <w:sz w:val="16"/>
                <w:szCs w:val="16"/>
              </w:rPr>
            </w:pPr>
            <w:r>
              <w:rPr>
                <w:sz w:val="16"/>
                <w:szCs w:val="16"/>
              </w:rPr>
              <w:t>8</w:t>
            </w:r>
          </w:p>
        </w:tc>
        <w:tc>
          <w:tcPr>
            <w:tcW w:w="608" w:type="dxa"/>
          </w:tcPr>
          <w:p w:rsidR="007909C8" w:rsidRPr="00DA2F96" w:rsidRDefault="00653B1F" w:rsidP="00653B1F">
            <w:pPr>
              <w:contextualSpacing/>
              <w:rPr>
                <w:sz w:val="16"/>
                <w:szCs w:val="16"/>
              </w:rPr>
            </w:pPr>
            <w:r>
              <w:rPr>
                <w:sz w:val="16"/>
                <w:szCs w:val="16"/>
              </w:rPr>
              <w:t>7</w:t>
            </w:r>
            <w:r w:rsidR="007909C8" w:rsidRPr="00DA2F96">
              <w:rPr>
                <w:sz w:val="16"/>
                <w:szCs w:val="16"/>
              </w:rPr>
              <w:t>,9</w:t>
            </w:r>
            <w:r>
              <w:rPr>
                <w:sz w:val="16"/>
                <w:szCs w:val="16"/>
              </w:rPr>
              <w:t>0</w:t>
            </w:r>
          </w:p>
        </w:tc>
        <w:tc>
          <w:tcPr>
            <w:tcW w:w="578" w:type="dxa"/>
          </w:tcPr>
          <w:p w:rsidR="007909C8" w:rsidRPr="00DA2F96" w:rsidRDefault="007909C8" w:rsidP="00AF4EDE">
            <w:pPr>
              <w:contextualSpacing/>
              <w:jc w:val="center"/>
              <w:rPr>
                <w:sz w:val="16"/>
                <w:szCs w:val="16"/>
                <w:vertAlign w:val="subscript"/>
              </w:rPr>
            </w:pPr>
            <w:r w:rsidRPr="00DA2F96">
              <w:rPr>
                <w:sz w:val="16"/>
                <w:szCs w:val="16"/>
              </w:rPr>
              <w:t>R</w:t>
            </w:r>
            <w:r w:rsidRPr="00DA2F96">
              <w:rPr>
                <w:sz w:val="16"/>
                <w:szCs w:val="16"/>
                <w:vertAlign w:val="subscript"/>
              </w:rPr>
              <w:t>1</w:t>
            </w:r>
          </w:p>
        </w:tc>
        <w:tc>
          <w:tcPr>
            <w:tcW w:w="588" w:type="dxa"/>
          </w:tcPr>
          <w:p w:rsidR="007909C8" w:rsidRPr="00DA2F96" w:rsidRDefault="00653B1F" w:rsidP="00AF4EDE">
            <w:pPr>
              <w:contextualSpacing/>
              <w:jc w:val="center"/>
              <w:rPr>
                <w:sz w:val="16"/>
                <w:szCs w:val="16"/>
              </w:rPr>
            </w:pPr>
            <w:r>
              <w:rPr>
                <w:sz w:val="16"/>
                <w:szCs w:val="16"/>
              </w:rPr>
              <w:t>1200</w:t>
            </w:r>
          </w:p>
        </w:tc>
        <w:tc>
          <w:tcPr>
            <w:tcW w:w="813" w:type="dxa"/>
          </w:tcPr>
          <w:p w:rsidR="007909C8" w:rsidRPr="00DA2F96" w:rsidRDefault="00653B1F" w:rsidP="00AF4EDE">
            <w:pPr>
              <w:contextualSpacing/>
              <w:jc w:val="center"/>
              <w:rPr>
                <w:sz w:val="16"/>
                <w:szCs w:val="16"/>
              </w:rPr>
            </w:pPr>
            <w:r>
              <w:rPr>
                <w:sz w:val="16"/>
                <w:szCs w:val="16"/>
              </w:rPr>
              <w:t>1170</w:t>
            </w:r>
          </w:p>
        </w:tc>
      </w:tr>
      <w:tr w:rsidR="007909C8" w:rsidRPr="00DA2F96" w:rsidTr="007B6697">
        <w:trPr>
          <w:trHeight w:val="230"/>
        </w:trPr>
        <w:tc>
          <w:tcPr>
            <w:tcW w:w="329" w:type="dxa"/>
          </w:tcPr>
          <w:p w:rsidR="007909C8" w:rsidRPr="00DA2F96" w:rsidRDefault="007909C8" w:rsidP="00AF4EDE">
            <w:pPr>
              <w:contextualSpacing/>
              <w:jc w:val="center"/>
              <w:rPr>
                <w:sz w:val="16"/>
                <w:szCs w:val="16"/>
              </w:rPr>
            </w:pPr>
            <w:r w:rsidRPr="00DA2F96">
              <w:rPr>
                <w:sz w:val="16"/>
                <w:szCs w:val="16"/>
              </w:rPr>
              <w:t>2</w:t>
            </w:r>
          </w:p>
        </w:tc>
        <w:tc>
          <w:tcPr>
            <w:tcW w:w="628" w:type="dxa"/>
          </w:tcPr>
          <w:p w:rsidR="007909C8" w:rsidRPr="00DA2F96" w:rsidRDefault="007909C8" w:rsidP="00AF4EDE">
            <w:pPr>
              <w:contextualSpacing/>
              <w:jc w:val="center"/>
              <w:rPr>
                <w:sz w:val="16"/>
                <w:szCs w:val="16"/>
              </w:rPr>
            </w:pPr>
            <w:r w:rsidRPr="00DA2F96">
              <w:rPr>
                <w:sz w:val="16"/>
                <w:szCs w:val="16"/>
              </w:rPr>
              <w:t>V</w:t>
            </w:r>
            <w:r w:rsidRPr="00DA2F96">
              <w:rPr>
                <w:sz w:val="16"/>
                <w:szCs w:val="16"/>
                <w:vertAlign w:val="subscript"/>
              </w:rPr>
              <w:t>2</w:t>
            </w:r>
          </w:p>
        </w:tc>
        <w:tc>
          <w:tcPr>
            <w:tcW w:w="608" w:type="dxa"/>
          </w:tcPr>
          <w:p w:rsidR="007909C8" w:rsidRPr="00DA2F96" w:rsidRDefault="00653B1F" w:rsidP="00AF4EDE">
            <w:pPr>
              <w:contextualSpacing/>
              <w:jc w:val="center"/>
              <w:rPr>
                <w:sz w:val="16"/>
                <w:szCs w:val="16"/>
              </w:rPr>
            </w:pPr>
            <w:r>
              <w:rPr>
                <w:sz w:val="16"/>
                <w:szCs w:val="16"/>
              </w:rPr>
              <w:t>10</w:t>
            </w:r>
          </w:p>
        </w:tc>
        <w:tc>
          <w:tcPr>
            <w:tcW w:w="608" w:type="dxa"/>
          </w:tcPr>
          <w:p w:rsidR="007909C8" w:rsidRPr="00DA2F96" w:rsidRDefault="00653B1F" w:rsidP="00AF4EDE">
            <w:pPr>
              <w:contextualSpacing/>
              <w:jc w:val="center"/>
              <w:rPr>
                <w:sz w:val="16"/>
                <w:szCs w:val="16"/>
              </w:rPr>
            </w:pPr>
            <w:r>
              <w:rPr>
                <w:sz w:val="16"/>
                <w:szCs w:val="16"/>
              </w:rPr>
              <w:t>9,30</w:t>
            </w:r>
          </w:p>
        </w:tc>
        <w:tc>
          <w:tcPr>
            <w:tcW w:w="578" w:type="dxa"/>
          </w:tcPr>
          <w:p w:rsidR="007909C8" w:rsidRPr="00DA2F96" w:rsidRDefault="007909C8" w:rsidP="00AF4EDE">
            <w:pPr>
              <w:contextualSpacing/>
              <w:jc w:val="center"/>
              <w:rPr>
                <w:sz w:val="16"/>
                <w:szCs w:val="16"/>
              </w:rPr>
            </w:pPr>
            <w:r w:rsidRPr="00DA2F96">
              <w:rPr>
                <w:sz w:val="16"/>
                <w:szCs w:val="16"/>
              </w:rPr>
              <w:t>R</w:t>
            </w:r>
            <w:r w:rsidRPr="00DA2F96">
              <w:rPr>
                <w:sz w:val="16"/>
                <w:szCs w:val="16"/>
                <w:vertAlign w:val="subscript"/>
              </w:rPr>
              <w:t>2</w:t>
            </w:r>
          </w:p>
        </w:tc>
        <w:tc>
          <w:tcPr>
            <w:tcW w:w="588" w:type="dxa"/>
          </w:tcPr>
          <w:p w:rsidR="007909C8" w:rsidRPr="00DA2F96" w:rsidRDefault="00653B1F" w:rsidP="00AF4EDE">
            <w:pPr>
              <w:contextualSpacing/>
              <w:jc w:val="center"/>
              <w:rPr>
                <w:sz w:val="16"/>
                <w:szCs w:val="16"/>
              </w:rPr>
            </w:pPr>
            <w:r>
              <w:rPr>
                <w:sz w:val="16"/>
                <w:szCs w:val="16"/>
              </w:rPr>
              <w:t>1000</w:t>
            </w:r>
          </w:p>
        </w:tc>
        <w:tc>
          <w:tcPr>
            <w:tcW w:w="813" w:type="dxa"/>
          </w:tcPr>
          <w:p w:rsidR="007909C8" w:rsidRPr="00DA2F96" w:rsidRDefault="00653B1F" w:rsidP="00AF4EDE">
            <w:pPr>
              <w:contextualSpacing/>
              <w:jc w:val="center"/>
              <w:rPr>
                <w:sz w:val="16"/>
                <w:szCs w:val="16"/>
              </w:rPr>
            </w:pPr>
            <w:r>
              <w:rPr>
                <w:sz w:val="16"/>
                <w:szCs w:val="16"/>
              </w:rPr>
              <w:t>980</w:t>
            </w:r>
          </w:p>
        </w:tc>
      </w:tr>
      <w:tr w:rsidR="007909C8" w:rsidRPr="00DA2F96" w:rsidTr="007B6697">
        <w:trPr>
          <w:trHeight w:val="194"/>
        </w:trPr>
        <w:tc>
          <w:tcPr>
            <w:tcW w:w="329" w:type="dxa"/>
          </w:tcPr>
          <w:p w:rsidR="007909C8" w:rsidRPr="00DA2F96" w:rsidRDefault="007909C8" w:rsidP="00AF4EDE">
            <w:pPr>
              <w:contextualSpacing/>
              <w:jc w:val="center"/>
              <w:rPr>
                <w:sz w:val="16"/>
                <w:szCs w:val="16"/>
              </w:rPr>
            </w:pPr>
            <w:r w:rsidRPr="00DA2F96">
              <w:rPr>
                <w:sz w:val="16"/>
                <w:szCs w:val="16"/>
              </w:rPr>
              <w:t>3</w:t>
            </w:r>
          </w:p>
        </w:tc>
        <w:tc>
          <w:tcPr>
            <w:tcW w:w="628" w:type="dxa"/>
          </w:tcPr>
          <w:p w:rsidR="007909C8" w:rsidRPr="00DA2F96" w:rsidRDefault="007909C8" w:rsidP="00AF4EDE">
            <w:pPr>
              <w:contextualSpacing/>
              <w:jc w:val="center"/>
              <w:rPr>
                <w:sz w:val="16"/>
                <w:szCs w:val="16"/>
              </w:rPr>
            </w:pPr>
            <w:r w:rsidRPr="00DA2F96">
              <w:rPr>
                <w:sz w:val="16"/>
                <w:szCs w:val="16"/>
              </w:rPr>
              <w:t>-</w:t>
            </w:r>
          </w:p>
        </w:tc>
        <w:tc>
          <w:tcPr>
            <w:tcW w:w="608" w:type="dxa"/>
          </w:tcPr>
          <w:p w:rsidR="007909C8" w:rsidRPr="00DA2F96" w:rsidRDefault="007909C8" w:rsidP="00AF4EDE">
            <w:pPr>
              <w:contextualSpacing/>
              <w:jc w:val="center"/>
              <w:rPr>
                <w:sz w:val="16"/>
                <w:szCs w:val="16"/>
              </w:rPr>
            </w:pPr>
            <w:r w:rsidRPr="00DA2F96">
              <w:rPr>
                <w:sz w:val="16"/>
                <w:szCs w:val="16"/>
              </w:rPr>
              <w:t>-</w:t>
            </w:r>
          </w:p>
        </w:tc>
        <w:tc>
          <w:tcPr>
            <w:tcW w:w="608" w:type="dxa"/>
          </w:tcPr>
          <w:p w:rsidR="007909C8" w:rsidRPr="00DA2F96" w:rsidRDefault="007909C8" w:rsidP="00AF4EDE">
            <w:pPr>
              <w:contextualSpacing/>
              <w:jc w:val="center"/>
              <w:rPr>
                <w:sz w:val="16"/>
                <w:szCs w:val="16"/>
              </w:rPr>
            </w:pPr>
            <w:r w:rsidRPr="00DA2F96">
              <w:rPr>
                <w:sz w:val="16"/>
                <w:szCs w:val="16"/>
              </w:rPr>
              <w:t>-</w:t>
            </w:r>
          </w:p>
        </w:tc>
        <w:tc>
          <w:tcPr>
            <w:tcW w:w="578" w:type="dxa"/>
          </w:tcPr>
          <w:p w:rsidR="007909C8" w:rsidRPr="00DA2F96" w:rsidRDefault="007909C8" w:rsidP="00AF4EDE">
            <w:pPr>
              <w:contextualSpacing/>
              <w:jc w:val="center"/>
              <w:rPr>
                <w:sz w:val="16"/>
                <w:szCs w:val="16"/>
              </w:rPr>
            </w:pPr>
            <w:r w:rsidRPr="00DA2F96">
              <w:rPr>
                <w:sz w:val="16"/>
                <w:szCs w:val="16"/>
              </w:rPr>
              <w:t>R</w:t>
            </w:r>
            <w:r w:rsidRPr="00DA2F96">
              <w:rPr>
                <w:sz w:val="16"/>
                <w:szCs w:val="16"/>
                <w:vertAlign w:val="subscript"/>
              </w:rPr>
              <w:t>3</w:t>
            </w:r>
          </w:p>
        </w:tc>
        <w:tc>
          <w:tcPr>
            <w:tcW w:w="588" w:type="dxa"/>
          </w:tcPr>
          <w:p w:rsidR="007909C8" w:rsidRPr="00DA2F96" w:rsidRDefault="00653B1F" w:rsidP="00AF4EDE">
            <w:pPr>
              <w:contextualSpacing/>
              <w:jc w:val="center"/>
              <w:rPr>
                <w:sz w:val="16"/>
                <w:szCs w:val="16"/>
              </w:rPr>
            </w:pPr>
            <w:r>
              <w:rPr>
                <w:sz w:val="16"/>
                <w:szCs w:val="16"/>
              </w:rPr>
              <w:t>800</w:t>
            </w:r>
          </w:p>
        </w:tc>
        <w:tc>
          <w:tcPr>
            <w:tcW w:w="813" w:type="dxa"/>
          </w:tcPr>
          <w:p w:rsidR="007909C8" w:rsidRPr="00DA2F96" w:rsidRDefault="00653B1F" w:rsidP="00AF4EDE">
            <w:pPr>
              <w:contextualSpacing/>
              <w:jc w:val="center"/>
              <w:rPr>
                <w:sz w:val="16"/>
                <w:szCs w:val="16"/>
              </w:rPr>
            </w:pPr>
            <w:r>
              <w:rPr>
                <w:sz w:val="16"/>
                <w:szCs w:val="16"/>
              </w:rPr>
              <w:t>790</w:t>
            </w:r>
          </w:p>
        </w:tc>
      </w:tr>
    </w:tbl>
    <w:p w:rsidR="00740806" w:rsidRDefault="00740806" w:rsidP="00AF4EDE">
      <w:pPr>
        <w:contextualSpacing/>
        <w:jc w:val="both"/>
        <w:rPr>
          <w:sz w:val="20"/>
          <w:szCs w:val="20"/>
        </w:rPr>
      </w:pPr>
    </w:p>
    <w:p w:rsidR="00DA2F96" w:rsidRPr="004C2D48" w:rsidRDefault="0000092A" w:rsidP="0000092A">
      <w:pPr>
        <w:ind w:left="810" w:hanging="810"/>
        <w:contextualSpacing/>
        <w:jc w:val="both"/>
        <w:rPr>
          <w:i/>
          <w:sz w:val="20"/>
          <w:szCs w:val="20"/>
        </w:rPr>
      </w:pPr>
      <w:r>
        <w:rPr>
          <w:i/>
          <w:sz w:val="20"/>
          <w:szCs w:val="20"/>
        </w:rPr>
        <w:t xml:space="preserve">Tabel </w:t>
      </w:r>
      <w:r w:rsidR="008E5EAF" w:rsidRPr="004C2D48">
        <w:rPr>
          <w:i/>
          <w:sz w:val="20"/>
          <w:szCs w:val="20"/>
        </w:rPr>
        <w:t xml:space="preserve">4.2 </w:t>
      </w:r>
      <w:r w:rsidR="007B6697" w:rsidRPr="004C2D48">
        <w:rPr>
          <w:i/>
          <w:sz w:val="20"/>
          <w:szCs w:val="20"/>
        </w:rPr>
        <w:t>H</w:t>
      </w:r>
      <w:r w:rsidR="00740806" w:rsidRPr="004C2D48">
        <w:rPr>
          <w:i/>
          <w:sz w:val="20"/>
          <w:szCs w:val="20"/>
        </w:rPr>
        <w:t>a</w:t>
      </w:r>
      <w:r w:rsidR="00653B1F">
        <w:rPr>
          <w:i/>
          <w:sz w:val="20"/>
          <w:szCs w:val="20"/>
        </w:rPr>
        <w:t xml:space="preserve">sil pengukuran </w:t>
      </w:r>
      <w:r w:rsidR="00DA2F96" w:rsidRPr="004C2D48">
        <w:rPr>
          <w:i/>
          <w:sz w:val="20"/>
          <w:szCs w:val="20"/>
        </w:rPr>
        <w:t xml:space="preserve">arus dan tegangan </w:t>
      </w:r>
      <w:r w:rsidR="00A15DD4" w:rsidRPr="004C2D48">
        <w:rPr>
          <w:i/>
          <w:sz w:val="20"/>
          <w:szCs w:val="20"/>
        </w:rPr>
        <w:t>saat V</w:t>
      </w:r>
      <w:r w:rsidR="00A15DD4" w:rsidRPr="004C2D48">
        <w:rPr>
          <w:i/>
          <w:sz w:val="20"/>
          <w:szCs w:val="20"/>
          <w:vertAlign w:val="subscript"/>
        </w:rPr>
        <w:t>1</w:t>
      </w:r>
      <w:r w:rsidR="00A15DD4" w:rsidRPr="004C2D48">
        <w:rPr>
          <w:i/>
          <w:sz w:val="20"/>
          <w:szCs w:val="20"/>
        </w:rPr>
        <w:t xml:space="preserve"> </w:t>
      </w:r>
      <w:r w:rsidR="00653B1F">
        <w:rPr>
          <w:i/>
          <w:sz w:val="20"/>
          <w:szCs w:val="20"/>
        </w:rPr>
        <w:t>on</w:t>
      </w:r>
      <w:r w:rsidR="00A15DD4" w:rsidRPr="004C2D48">
        <w:rPr>
          <w:i/>
          <w:sz w:val="20"/>
          <w:szCs w:val="20"/>
        </w:rPr>
        <w:t xml:space="preserve"> dan V</w:t>
      </w:r>
      <w:r w:rsidR="00A15DD4" w:rsidRPr="004C2D48">
        <w:rPr>
          <w:i/>
          <w:sz w:val="20"/>
          <w:szCs w:val="20"/>
          <w:vertAlign w:val="subscript"/>
        </w:rPr>
        <w:t>2</w:t>
      </w:r>
      <w:r w:rsidR="004C2D48">
        <w:rPr>
          <w:i/>
          <w:sz w:val="20"/>
          <w:szCs w:val="20"/>
        </w:rPr>
        <w:t xml:space="preserve"> </w:t>
      </w:r>
      <w:r w:rsidR="00653B1F">
        <w:rPr>
          <w:i/>
          <w:sz w:val="20"/>
          <w:szCs w:val="20"/>
        </w:rPr>
        <w:t>off</w:t>
      </w:r>
      <w:r w:rsidR="004C2D48">
        <w:rPr>
          <w:i/>
          <w:sz w:val="20"/>
          <w:szCs w:val="20"/>
        </w:rPr>
        <w:t>.</w:t>
      </w:r>
    </w:p>
    <w:tbl>
      <w:tblPr>
        <w:tblStyle w:val="TableGrid"/>
        <w:tblW w:w="4167" w:type="dxa"/>
        <w:tblInd w:w="108" w:type="dxa"/>
        <w:tblLook w:val="04A0" w:firstRow="1" w:lastRow="0" w:firstColumn="1" w:lastColumn="0" w:noHBand="0" w:noVBand="1"/>
      </w:tblPr>
      <w:tblGrid>
        <w:gridCol w:w="412"/>
        <w:gridCol w:w="1144"/>
        <w:gridCol w:w="1307"/>
        <w:gridCol w:w="1304"/>
      </w:tblGrid>
      <w:tr w:rsidR="00DA2F96" w:rsidRPr="00C72CFA" w:rsidTr="007B6697">
        <w:trPr>
          <w:trHeight w:val="437"/>
        </w:trPr>
        <w:tc>
          <w:tcPr>
            <w:tcW w:w="412" w:type="dxa"/>
          </w:tcPr>
          <w:p w:rsidR="00DA2F96" w:rsidRPr="00DA2F96" w:rsidRDefault="00DA2F96" w:rsidP="00AF4EDE">
            <w:pPr>
              <w:contextualSpacing/>
              <w:jc w:val="center"/>
              <w:rPr>
                <w:sz w:val="16"/>
                <w:szCs w:val="16"/>
              </w:rPr>
            </w:pPr>
            <w:r w:rsidRPr="00DA2F96">
              <w:rPr>
                <w:sz w:val="16"/>
                <w:szCs w:val="16"/>
              </w:rPr>
              <w:t>No</w:t>
            </w:r>
          </w:p>
        </w:tc>
        <w:tc>
          <w:tcPr>
            <w:tcW w:w="1144" w:type="dxa"/>
          </w:tcPr>
          <w:p w:rsidR="00DA2F96" w:rsidRDefault="00DA2F96" w:rsidP="00AF4EDE">
            <w:pPr>
              <w:contextualSpacing/>
              <w:jc w:val="center"/>
              <w:rPr>
                <w:sz w:val="16"/>
                <w:szCs w:val="16"/>
              </w:rPr>
            </w:pPr>
            <w:r w:rsidRPr="00DA2F96">
              <w:rPr>
                <w:sz w:val="16"/>
                <w:szCs w:val="16"/>
              </w:rPr>
              <w:t>R</w:t>
            </w:r>
          </w:p>
          <w:p w:rsidR="00DA2F96" w:rsidRPr="00DA2F96" w:rsidRDefault="00FF6E8A" w:rsidP="00AF4EDE">
            <w:pPr>
              <w:contextualSpacing/>
              <w:jc w:val="center"/>
              <w:rPr>
                <w:sz w:val="16"/>
                <w:szCs w:val="16"/>
              </w:rPr>
            </w:pPr>
            <w:r>
              <w:rPr>
                <w:sz w:val="16"/>
                <w:szCs w:val="16"/>
              </w:rPr>
              <w:t>(Ω)</w:t>
            </w:r>
          </w:p>
        </w:tc>
        <w:tc>
          <w:tcPr>
            <w:tcW w:w="1307" w:type="dxa"/>
          </w:tcPr>
          <w:p w:rsidR="00DA2F96" w:rsidRPr="00DA2F96" w:rsidRDefault="00DA2F96" w:rsidP="00AF4EDE">
            <w:pPr>
              <w:contextualSpacing/>
              <w:jc w:val="center"/>
              <w:rPr>
                <w:sz w:val="16"/>
                <w:szCs w:val="16"/>
              </w:rPr>
            </w:pPr>
            <w:r w:rsidRPr="00DA2F96">
              <w:rPr>
                <w:sz w:val="16"/>
                <w:szCs w:val="16"/>
              </w:rPr>
              <w:t>V</w:t>
            </w:r>
          </w:p>
          <w:p w:rsidR="00DA2F96" w:rsidRPr="00DA2F96" w:rsidRDefault="00DA2F96" w:rsidP="00AF4EDE">
            <w:pPr>
              <w:contextualSpacing/>
              <w:jc w:val="center"/>
              <w:rPr>
                <w:sz w:val="16"/>
                <w:szCs w:val="16"/>
              </w:rPr>
            </w:pPr>
            <w:r w:rsidRPr="00DA2F96">
              <w:rPr>
                <w:sz w:val="16"/>
                <w:szCs w:val="16"/>
              </w:rPr>
              <w:t>(Volt)</w:t>
            </w:r>
          </w:p>
        </w:tc>
        <w:tc>
          <w:tcPr>
            <w:tcW w:w="1304" w:type="dxa"/>
          </w:tcPr>
          <w:p w:rsidR="00DA2F96" w:rsidRPr="00DA2F96" w:rsidRDefault="007B6697" w:rsidP="00AF4EDE">
            <w:pPr>
              <w:contextualSpacing/>
              <w:jc w:val="center"/>
              <w:rPr>
                <w:sz w:val="16"/>
                <w:szCs w:val="16"/>
              </w:rPr>
            </w:pPr>
            <w:r>
              <w:rPr>
                <w:sz w:val="16"/>
                <w:szCs w:val="16"/>
              </w:rPr>
              <w:t>I</w:t>
            </w:r>
          </w:p>
          <w:p w:rsidR="00DA2F96" w:rsidRPr="00DA2F96" w:rsidRDefault="00DA2F96" w:rsidP="00AF4EDE">
            <w:pPr>
              <w:contextualSpacing/>
              <w:jc w:val="center"/>
              <w:rPr>
                <w:sz w:val="16"/>
                <w:szCs w:val="16"/>
              </w:rPr>
            </w:pPr>
            <w:r w:rsidRPr="00DA2F96">
              <w:rPr>
                <w:sz w:val="16"/>
                <w:szCs w:val="16"/>
              </w:rPr>
              <w:t>(mA)</w:t>
            </w:r>
          </w:p>
        </w:tc>
      </w:tr>
      <w:tr w:rsidR="00DA2F96" w:rsidRPr="00C72CFA" w:rsidTr="008E5EAF">
        <w:trPr>
          <w:trHeight w:val="168"/>
        </w:trPr>
        <w:tc>
          <w:tcPr>
            <w:tcW w:w="412" w:type="dxa"/>
          </w:tcPr>
          <w:p w:rsidR="00DA2F96" w:rsidRPr="00DA2F96" w:rsidRDefault="00DA2F96" w:rsidP="00AF4EDE">
            <w:pPr>
              <w:contextualSpacing/>
              <w:jc w:val="center"/>
              <w:rPr>
                <w:sz w:val="16"/>
                <w:szCs w:val="16"/>
              </w:rPr>
            </w:pPr>
            <w:r w:rsidRPr="00DA2F96">
              <w:rPr>
                <w:sz w:val="16"/>
                <w:szCs w:val="16"/>
              </w:rPr>
              <w:t>1</w:t>
            </w:r>
          </w:p>
        </w:tc>
        <w:tc>
          <w:tcPr>
            <w:tcW w:w="1144" w:type="dxa"/>
          </w:tcPr>
          <w:p w:rsidR="00DA2F96" w:rsidRPr="00DA2F96" w:rsidRDefault="00DA2F96" w:rsidP="00AF4EDE">
            <w:pPr>
              <w:contextualSpacing/>
              <w:jc w:val="center"/>
              <w:rPr>
                <w:sz w:val="16"/>
                <w:szCs w:val="16"/>
              </w:rPr>
            </w:pPr>
            <w:r w:rsidRPr="00DA2F96">
              <w:rPr>
                <w:sz w:val="16"/>
                <w:szCs w:val="16"/>
              </w:rPr>
              <w:t>R</w:t>
            </w:r>
            <w:r w:rsidRPr="00DA2F96">
              <w:rPr>
                <w:sz w:val="16"/>
                <w:szCs w:val="16"/>
                <w:vertAlign w:val="subscript"/>
              </w:rPr>
              <w:t>1</w:t>
            </w:r>
          </w:p>
        </w:tc>
        <w:tc>
          <w:tcPr>
            <w:tcW w:w="1307" w:type="dxa"/>
          </w:tcPr>
          <w:p w:rsidR="00DA2F96" w:rsidRPr="00DA2F96" w:rsidRDefault="00653B1F" w:rsidP="00AF4EDE">
            <w:pPr>
              <w:pStyle w:val="ListParagraph"/>
              <w:ind w:left="0"/>
              <w:jc w:val="center"/>
              <w:rPr>
                <w:sz w:val="16"/>
                <w:szCs w:val="16"/>
              </w:rPr>
            </w:pPr>
            <w:r>
              <w:rPr>
                <w:sz w:val="16"/>
                <w:szCs w:val="16"/>
              </w:rPr>
              <w:t>1,90</w:t>
            </w:r>
          </w:p>
        </w:tc>
        <w:tc>
          <w:tcPr>
            <w:tcW w:w="1304" w:type="dxa"/>
          </w:tcPr>
          <w:p w:rsidR="00DA2F96" w:rsidRPr="00DA2F96" w:rsidRDefault="00653B1F" w:rsidP="00AF4EDE">
            <w:pPr>
              <w:pStyle w:val="ListParagraph"/>
              <w:ind w:left="0"/>
              <w:jc w:val="center"/>
              <w:rPr>
                <w:sz w:val="16"/>
                <w:szCs w:val="16"/>
              </w:rPr>
            </w:pPr>
            <w:r>
              <w:rPr>
                <w:sz w:val="16"/>
                <w:szCs w:val="16"/>
              </w:rPr>
              <w:t>2,50</w:t>
            </w:r>
          </w:p>
        </w:tc>
      </w:tr>
      <w:tr w:rsidR="00DA2F96" w:rsidRPr="00C72CFA" w:rsidTr="0011728B">
        <w:trPr>
          <w:trHeight w:val="135"/>
        </w:trPr>
        <w:tc>
          <w:tcPr>
            <w:tcW w:w="412" w:type="dxa"/>
          </w:tcPr>
          <w:p w:rsidR="00DA2F96" w:rsidRPr="00DA2F96" w:rsidRDefault="00DA2F96" w:rsidP="00AF4EDE">
            <w:pPr>
              <w:contextualSpacing/>
              <w:jc w:val="center"/>
              <w:rPr>
                <w:sz w:val="16"/>
                <w:szCs w:val="16"/>
              </w:rPr>
            </w:pPr>
            <w:r w:rsidRPr="00DA2F96">
              <w:rPr>
                <w:sz w:val="16"/>
                <w:szCs w:val="16"/>
              </w:rPr>
              <w:t>2</w:t>
            </w:r>
          </w:p>
        </w:tc>
        <w:tc>
          <w:tcPr>
            <w:tcW w:w="1144" w:type="dxa"/>
          </w:tcPr>
          <w:p w:rsidR="00DA2F96" w:rsidRPr="00DA2F96" w:rsidRDefault="00DA2F96" w:rsidP="00AF4EDE">
            <w:pPr>
              <w:contextualSpacing/>
              <w:jc w:val="center"/>
              <w:rPr>
                <w:sz w:val="16"/>
                <w:szCs w:val="16"/>
              </w:rPr>
            </w:pPr>
            <w:r w:rsidRPr="00DA2F96">
              <w:rPr>
                <w:sz w:val="16"/>
                <w:szCs w:val="16"/>
              </w:rPr>
              <w:t>R</w:t>
            </w:r>
            <w:r w:rsidRPr="00DA2F96">
              <w:rPr>
                <w:sz w:val="16"/>
                <w:szCs w:val="16"/>
                <w:vertAlign w:val="subscript"/>
              </w:rPr>
              <w:t>2</w:t>
            </w:r>
          </w:p>
        </w:tc>
        <w:tc>
          <w:tcPr>
            <w:tcW w:w="1307" w:type="dxa"/>
          </w:tcPr>
          <w:p w:rsidR="00DA2F96" w:rsidRPr="00DA2F96" w:rsidRDefault="00653B1F" w:rsidP="00AF4EDE">
            <w:pPr>
              <w:pStyle w:val="ListParagraph"/>
              <w:ind w:left="0"/>
              <w:jc w:val="center"/>
              <w:rPr>
                <w:sz w:val="16"/>
                <w:szCs w:val="16"/>
              </w:rPr>
            </w:pPr>
            <w:r>
              <w:rPr>
                <w:sz w:val="16"/>
                <w:szCs w:val="16"/>
              </w:rPr>
              <w:t>0,70</w:t>
            </w:r>
          </w:p>
        </w:tc>
        <w:tc>
          <w:tcPr>
            <w:tcW w:w="1304" w:type="dxa"/>
          </w:tcPr>
          <w:p w:rsidR="00DA2F96" w:rsidRPr="00DA2F96" w:rsidRDefault="00653B1F" w:rsidP="00AF4EDE">
            <w:pPr>
              <w:pStyle w:val="ListParagraph"/>
              <w:ind w:left="0"/>
              <w:jc w:val="center"/>
              <w:rPr>
                <w:sz w:val="16"/>
                <w:szCs w:val="16"/>
              </w:rPr>
            </w:pPr>
            <w:r>
              <w:rPr>
                <w:sz w:val="16"/>
                <w:szCs w:val="16"/>
              </w:rPr>
              <w:t>0,80</w:t>
            </w:r>
          </w:p>
        </w:tc>
      </w:tr>
      <w:tr w:rsidR="00DA2F96" w:rsidRPr="00C72CFA" w:rsidTr="0011728B">
        <w:trPr>
          <w:trHeight w:val="82"/>
        </w:trPr>
        <w:tc>
          <w:tcPr>
            <w:tcW w:w="412" w:type="dxa"/>
          </w:tcPr>
          <w:p w:rsidR="00DA2F96" w:rsidRPr="00DA2F96" w:rsidRDefault="00DA2F96" w:rsidP="00AF4EDE">
            <w:pPr>
              <w:contextualSpacing/>
              <w:jc w:val="center"/>
              <w:rPr>
                <w:sz w:val="16"/>
                <w:szCs w:val="16"/>
              </w:rPr>
            </w:pPr>
            <w:r w:rsidRPr="00DA2F96">
              <w:rPr>
                <w:sz w:val="16"/>
                <w:szCs w:val="16"/>
              </w:rPr>
              <w:t>3</w:t>
            </w:r>
          </w:p>
        </w:tc>
        <w:tc>
          <w:tcPr>
            <w:tcW w:w="1144" w:type="dxa"/>
          </w:tcPr>
          <w:p w:rsidR="00DA2F96" w:rsidRPr="00DA2F96" w:rsidRDefault="00DA2F96" w:rsidP="00AF4EDE">
            <w:pPr>
              <w:contextualSpacing/>
              <w:jc w:val="center"/>
              <w:rPr>
                <w:sz w:val="16"/>
                <w:szCs w:val="16"/>
              </w:rPr>
            </w:pPr>
            <w:r w:rsidRPr="00DA2F96">
              <w:rPr>
                <w:sz w:val="16"/>
                <w:szCs w:val="16"/>
              </w:rPr>
              <w:t>R</w:t>
            </w:r>
            <w:r w:rsidRPr="00DA2F96">
              <w:rPr>
                <w:sz w:val="16"/>
                <w:szCs w:val="16"/>
                <w:vertAlign w:val="subscript"/>
              </w:rPr>
              <w:t>3</w:t>
            </w:r>
          </w:p>
        </w:tc>
        <w:tc>
          <w:tcPr>
            <w:tcW w:w="1307" w:type="dxa"/>
          </w:tcPr>
          <w:p w:rsidR="00DA2F96" w:rsidRPr="00DA2F96" w:rsidRDefault="00653B1F" w:rsidP="00AF4EDE">
            <w:pPr>
              <w:pStyle w:val="ListParagraph"/>
              <w:ind w:left="0"/>
              <w:jc w:val="center"/>
              <w:rPr>
                <w:sz w:val="16"/>
                <w:szCs w:val="16"/>
              </w:rPr>
            </w:pPr>
            <w:r>
              <w:rPr>
                <w:sz w:val="16"/>
                <w:szCs w:val="16"/>
              </w:rPr>
              <w:t>0,30</w:t>
            </w:r>
          </w:p>
        </w:tc>
        <w:tc>
          <w:tcPr>
            <w:tcW w:w="1304" w:type="dxa"/>
          </w:tcPr>
          <w:p w:rsidR="00DA2F96" w:rsidRPr="00DA2F96" w:rsidRDefault="00653B1F" w:rsidP="00AF4EDE">
            <w:pPr>
              <w:pStyle w:val="ListParagraph"/>
              <w:ind w:left="0"/>
              <w:jc w:val="center"/>
              <w:rPr>
                <w:sz w:val="16"/>
                <w:szCs w:val="16"/>
              </w:rPr>
            </w:pPr>
            <w:r>
              <w:rPr>
                <w:sz w:val="16"/>
                <w:szCs w:val="16"/>
              </w:rPr>
              <w:t>1,20</w:t>
            </w:r>
          </w:p>
        </w:tc>
      </w:tr>
    </w:tbl>
    <w:p w:rsidR="00740806" w:rsidRDefault="00740806" w:rsidP="00AF4EDE">
      <w:pPr>
        <w:contextualSpacing/>
        <w:jc w:val="both"/>
        <w:rPr>
          <w:sz w:val="20"/>
          <w:szCs w:val="20"/>
        </w:rPr>
      </w:pPr>
    </w:p>
    <w:p w:rsidR="00DA2F96" w:rsidRPr="004C2D48" w:rsidRDefault="00740806" w:rsidP="0000092A">
      <w:pPr>
        <w:ind w:left="810" w:hanging="810"/>
        <w:contextualSpacing/>
        <w:jc w:val="both"/>
        <w:rPr>
          <w:i/>
          <w:sz w:val="20"/>
          <w:szCs w:val="20"/>
        </w:rPr>
      </w:pPr>
      <w:r w:rsidRPr="004C2D48">
        <w:rPr>
          <w:i/>
          <w:sz w:val="20"/>
          <w:szCs w:val="20"/>
        </w:rPr>
        <w:t>Tabel 4.3</w:t>
      </w:r>
      <w:r w:rsidR="008E5EAF" w:rsidRPr="004C2D48">
        <w:rPr>
          <w:i/>
          <w:sz w:val="20"/>
          <w:szCs w:val="20"/>
        </w:rPr>
        <w:t xml:space="preserve"> </w:t>
      </w:r>
      <w:r w:rsidR="007B6697" w:rsidRPr="004C2D48">
        <w:rPr>
          <w:i/>
          <w:sz w:val="20"/>
          <w:szCs w:val="20"/>
        </w:rPr>
        <w:t>H</w:t>
      </w:r>
      <w:r w:rsidR="00D7655A">
        <w:rPr>
          <w:i/>
          <w:sz w:val="20"/>
          <w:szCs w:val="20"/>
        </w:rPr>
        <w:t>asil pengukuran n</w:t>
      </w:r>
      <w:r w:rsidR="00DA2F96" w:rsidRPr="004C2D48">
        <w:rPr>
          <w:i/>
          <w:sz w:val="20"/>
          <w:szCs w:val="20"/>
        </w:rPr>
        <w:t xml:space="preserve">arus dan tegangan </w:t>
      </w:r>
      <w:r w:rsidR="00A15DD4" w:rsidRPr="004C2D48">
        <w:rPr>
          <w:i/>
          <w:sz w:val="20"/>
          <w:szCs w:val="20"/>
        </w:rPr>
        <w:t xml:space="preserve">saat </w:t>
      </w:r>
      <w:r w:rsidR="00653B1F" w:rsidRPr="004C2D48">
        <w:rPr>
          <w:i/>
          <w:sz w:val="20"/>
          <w:szCs w:val="20"/>
        </w:rPr>
        <w:t>V</w:t>
      </w:r>
      <w:r w:rsidR="00653B1F" w:rsidRPr="004C2D48">
        <w:rPr>
          <w:i/>
          <w:sz w:val="20"/>
          <w:szCs w:val="20"/>
          <w:vertAlign w:val="subscript"/>
        </w:rPr>
        <w:t>1</w:t>
      </w:r>
      <w:r w:rsidR="00653B1F" w:rsidRPr="004C2D48">
        <w:rPr>
          <w:i/>
          <w:sz w:val="20"/>
          <w:szCs w:val="20"/>
        </w:rPr>
        <w:t xml:space="preserve"> off.</w:t>
      </w:r>
      <w:r w:rsidR="00653B1F">
        <w:rPr>
          <w:i/>
          <w:sz w:val="20"/>
          <w:szCs w:val="20"/>
        </w:rPr>
        <w:t xml:space="preserve"> </w:t>
      </w:r>
      <w:r w:rsidR="00A15DD4" w:rsidRPr="004C2D48">
        <w:rPr>
          <w:i/>
          <w:sz w:val="20"/>
          <w:szCs w:val="20"/>
        </w:rPr>
        <w:t xml:space="preserve">dan </w:t>
      </w:r>
      <w:r w:rsidR="00653B1F" w:rsidRPr="004C2D48">
        <w:rPr>
          <w:i/>
          <w:sz w:val="20"/>
          <w:szCs w:val="20"/>
        </w:rPr>
        <w:t>V</w:t>
      </w:r>
      <w:r w:rsidR="00653B1F" w:rsidRPr="004C2D48">
        <w:rPr>
          <w:i/>
          <w:sz w:val="20"/>
          <w:szCs w:val="20"/>
          <w:vertAlign w:val="subscript"/>
        </w:rPr>
        <w:t>2</w:t>
      </w:r>
      <w:r w:rsidR="00653B1F" w:rsidRPr="004C2D48">
        <w:rPr>
          <w:i/>
          <w:sz w:val="20"/>
          <w:szCs w:val="20"/>
        </w:rPr>
        <w:t xml:space="preserve"> on </w:t>
      </w:r>
    </w:p>
    <w:tbl>
      <w:tblPr>
        <w:tblStyle w:val="TableGrid"/>
        <w:tblW w:w="0" w:type="auto"/>
        <w:tblInd w:w="108" w:type="dxa"/>
        <w:tblLook w:val="04A0" w:firstRow="1" w:lastRow="0" w:firstColumn="1" w:lastColumn="0" w:noHBand="0" w:noVBand="1"/>
      </w:tblPr>
      <w:tblGrid>
        <w:gridCol w:w="450"/>
        <w:gridCol w:w="900"/>
        <w:gridCol w:w="1440"/>
        <w:gridCol w:w="1321"/>
      </w:tblGrid>
      <w:tr w:rsidR="00DA2F96" w:rsidRPr="00C72CFA" w:rsidTr="007B6697">
        <w:trPr>
          <w:trHeight w:val="437"/>
        </w:trPr>
        <w:tc>
          <w:tcPr>
            <w:tcW w:w="450" w:type="dxa"/>
          </w:tcPr>
          <w:p w:rsidR="00DA2F96" w:rsidRPr="00DA2F96" w:rsidRDefault="00DA2F96" w:rsidP="00AF4EDE">
            <w:pPr>
              <w:contextualSpacing/>
              <w:jc w:val="center"/>
              <w:rPr>
                <w:sz w:val="16"/>
                <w:szCs w:val="16"/>
              </w:rPr>
            </w:pPr>
            <w:r w:rsidRPr="00DA2F96">
              <w:rPr>
                <w:sz w:val="16"/>
                <w:szCs w:val="16"/>
              </w:rPr>
              <w:t>No</w:t>
            </w:r>
          </w:p>
        </w:tc>
        <w:tc>
          <w:tcPr>
            <w:tcW w:w="900" w:type="dxa"/>
          </w:tcPr>
          <w:p w:rsidR="00DA2F96" w:rsidRPr="00DA2F96" w:rsidRDefault="00DA2F96" w:rsidP="00AF4EDE">
            <w:pPr>
              <w:contextualSpacing/>
              <w:jc w:val="center"/>
              <w:rPr>
                <w:sz w:val="16"/>
                <w:szCs w:val="16"/>
              </w:rPr>
            </w:pPr>
            <w:r w:rsidRPr="00DA2F96">
              <w:rPr>
                <w:sz w:val="16"/>
                <w:szCs w:val="16"/>
              </w:rPr>
              <w:t>R</w:t>
            </w:r>
          </w:p>
          <w:p w:rsidR="00DA2F96" w:rsidRPr="00DA2F96" w:rsidRDefault="00B76D85" w:rsidP="00AF4EDE">
            <w:pPr>
              <w:contextualSpacing/>
              <w:jc w:val="center"/>
              <w:rPr>
                <w:sz w:val="16"/>
                <w:szCs w:val="16"/>
              </w:rPr>
            </w:pPr>
            <w:r>
              <w:rPr>
                <w:sz w:val="16"/>
                <w:szCs w:val="16"/>
              </w:rPr>
              <w:t>(Ω)</w:t>
            </w:r>
          </w:p>
        </w:tc>
        <w:tc>
          <w:tcPr>
            <w:tcW w:w="1440" w:type="dxa"/>
          </w:tcPr>
          <w:p w:rsidR="00DA2F96" w:rsidRPr="00DA2F96" w:rsidRDefault="00DA2F96" w:rsidP="00AF4EDE">
            <w:pPr>
              <w:contextualSpacing/>
              <w:jc w:val="center"/>
              <w:rPr>
                <w:sz w:val="16"/>
                <w:szCs w:val="16"/>
              </w:rPr>
            </w:pPr>
            <w:r w:rsidRPr="00DA2F96">
              <w:rPr>
                <w:sz w:val="16"/>
                <w:szCs w:val="16"/>
              </w:rPr>
              <w:t>V</w:t>
            </w:r>
          </w:p>
          <w:p w:rsidR="00DA2F96" w:rsidRPr="00DA2F96" w:rsidRDefault="00DA2F96" w:rsidP="00AF4EDE">
            <w:pPr>
              <w:contextualSpacing/>
              <w:jc w:val="center"/>
              <w:rPr>
                <w:sz w:val="16"/>
                <w:szCs w:val="16"/>
              </w:rPr>
            </w:pPr>
            <w:r w:rsidRPr="00DA2F96">
              <w:rPr>
                <w:sz w:val="16"/>
                <w:szCs w:val="16"/>
              </w:rPr>
              <w:t>(Volt)</w:t>
            </w:r>
          </w:p>
        </w:tc>
        <w:tc>
          <w:tcPr>
            <w:tcW w:w="1321" w:type="dxa"/>
          </w:tcPr>
          <w:p w:rsidR="00DA2F96" w:rsidRPr="00DA2F96" w:rsidRDefault="007B6697" w:rsidP="00AF4EDE">
            <w:pPr>
              <w:contextualSpacing/>
              <w:jc w:val="center"/>
              <w:rPr>
                <w:sz w:val="16"/>
                <w:szCs w:val="16"/>
              </w:rPr>
            </w:pPr>
            <w:r>
              <w:rPr>
                <w:sz w:val="16"/>
                <w:szCs w:val="16"/>
              </w:rPr>
              <w:t>I</w:t>
            </w:r>
          </w:p>
          <w:p w:rsidR="00DA2F96" w:rsidRPr="00DA2F96" w:rsidRDefault="00DA2F96" w:rsidP="00AF4EDE">
            <w:pPr>
              <w:contextualSpacing/>
              <w:jc w:val="center"/>
              <w:rPr>
                <w:sz w:val="16"/>
                <w:szCs w:val="16"/>
              </w:rPr>
            </w:pPr>
            <w:r w:rsidRPr="00DA2F96">
              <w:rPr>
                <w:sz w:val="16"/>
                <w:szCs w:val="16"/>
              </w:rPr>
              <w:t>(mA)</w:t>
            </w:r>
          </w:p>
        </w:tc>
      </w:tr>
      <w:tr w:rsidR="00DA2F96" w:rsidRPr="00C72CFA" w:rsidTr="007B6697">
        <w:tc>
          <w:tcPr>
            <w:tcW w:w="450" w:type="dxa"/>
          </w:tcPr>
          <w:p w:rsidR="00DA2F96" w:rsidRPr="00DA2F96" w:rsidRDefault="00DA2F96" w:rsidP="00AF4EDE">
            <w:pPr>
              <w:contextualSpacing/>
              <w:jc w:val="center"/>
              <w:rPr>
                <w:sz w:val="16"/>
                <w:szCs w:val="16"/>
              </w:rPr>
            </w:pPr>
            <w:r w:rsidRPr="00DA2F96">
              <w:rPr>
                <w:sz w:val="16"/>
                <w:szCs w:val="16"/>
              </w:rPr>
              <w:t>1</w:t>
            </w:r>
          </w:p>
        </w:tc>
        <w:tc>
          <w:tcPr>
            <w:tcW w:w="900" w:type="dxa"/>
          </w:tcPr>
          <w:p w:rsidR="00DA2F96" w:rsidRPr="00DA2F96" w:rsidRDefault="00DA2F96" w:rsidP="00AF4EDE">
            <w:pPr>
              <w:contextualSpacing/>
              <w:jc w:val="center"/>
              <w:rPr>
                <w:sz w:val="16"/>
                <w:szCs w:val="16"/>
              </w:rPr>
            </w:pPr>
            <w:r w:rsidRPr="00DA2F96">
              <w:rPr>
                <w:sz w:val="16"/>
                <w:szCs w:val="16"/>
              </w:rPr>
              <w:t>R</w:t>
            </w:r>
            <w:r w:rsidRPr="00DA2F96">
              <w:rPr>
                <w:sz w:val="16"/>
                <w:szCs w:val="16"/>
                <w:vertAlign w:val="subscript"/>
              </w:rPr>
              <w:t>1</w:t>
            </w:r>
          </w:p>
        </w:tc>
        <w:tc>
          <w:tcPr>
            <w:tcW w:w="1440" w:type="dxa"/>
          </w:tcPr>
          <w:p w:rsidR="00DA2F96" w:rsidRPr="00DA2F96" w:rsidRDefault="00653B1F" w:rsidP="00AF4EDE">
            <w:pPr>
              <w:pStyle w:val="ListParagraph"/>
              <w:ind w:left="0"/>
              <w:jc w:val="center"/>
              <w:rPr>
                <w:sz w:val="16"/>
                <w:szCs w:val="16"/>
              </w:rPr>
            </w:pPr>
            <w:r>
              <w:rPr>
                <w:sz w:val="16"/>
                <w:szCs w:val="16"/>
              </w:rPr>
              <w:t>1,90</w:t>
            </w:r>
          </w:p>
        </w:tc>
        <w:tc>
          <w:tcPr>
            <w:tcW w:w="1321" w:type="dxa"/>
          </w:tcPr>
          <w:p w:rsidR="00DA2F96" w:rsidRPr="00DA2F96" w:rsidRDefault="00653B1F" w:rsidP="00AF4EDE">
            <w:pPr>
              <w:pStyle w:val="ListParagraph"/>
              <w:ind w:left="0"/>
              <w:jc w:val="center"/>
              <w:rPr>
                <w:sz w:val="16"/>
                <w:szCs w:val="16"/>
              </w:rPr>
            </w:pPr>
            <w:r>
              <w:rPr>
                <w:sz w:val="16"/>
                <w:szCs w:val="16"/>
              </w:rPr>
              <w:t>1,60</w:t>
            </w:r>
          </w:p>
        </w:tc>
      </w:tr>
      <w:tr w:rsidR="00DA2F96" w:rsidRPr="00C72CFA" w:rsidTr="007B6697">
        <w:tc>
          <w:tcPr>
            <w:tcW w:w="450" w:type="dxa"/>
          </w:tcPr>
          <w:p w:rsidR="00DA2F96" w:rsidRPr="00DA2F96" w:rsidRDefault="00DA2F96" w:rsidP="00AF4EDE">
            <w:pPr>
              <w:contextualSpacing/>
              <w:jc w:val="center"/>
              <w:rPr>
                <w:sz w:val="16"/>
                <w:szCs w:val="16"/>
              </w:rPr>
            </w:pPr>
            <w:r w:rsidRPr="00DA2F96">
              <w:rPr>
                <w:sz w:val="16"/>
                <w:szCs w:val="16"/>
              </w:rPr>
              <w:t>2</w:t>
            </w:r>
          </w:p>
        </w:tc>
        <w:tc>
          <w:tcPr>
            <w:tcW w:w="900" w:type="dxa"/>
          </w:tcPr>
          <w:p w:rsidR="00DA2F96" w:rsidRPr="00DA2F96" w:rsidRDefault="00DA2F96" w:rsidP="00AF4EDE">
            <w:pPr>
              <w:contextualSpacing/>
              <w:jc w:val="center"/>
              <w:rPr>
                <w:sz w:val="16"/>
                <w:szCs w:val="16"/>
              </w:rPr>
            </w:pPr>
            <w:r w:rsidRPr="00DA2F96">
              <w:rPr>
                <w:sz w:val="16"/>
                <w:szCs w:val="16"/>
              </w:rPr>
              <w:t>R</w:t>
            </w:r>
            <w:r w:rsidRPr="00DA2F96">
              <w:rPr>
                <w:sz w:val="16"/>
                <w:szCs w:val="16"/>
                <w:vertAlign w:val="subscript"/>
              </w:rPr>
              <w:t>2</w:t>
            </w:r>
          </w:p>
        </w:tc>
        <w:tc>
          <w:tcPr>
            <w:tcW w:w="1440" w:type="dxa"/>
          </w:tcPr>
          <w:p w:rsidR="00DA2F96" w:rsidRPr="00DA2F96" w:rsidRDefault="00653B1F" w:rsidP="00AF4EDE">
            <w:pPr>
              <w:pStyle w:val="ListParagraph"/>
              <w:ind w:left="0"/>
              <w:jc w:val="center"/>
              <w:rPr>
                <w:sz w:val="16"/>
                <w:szCs w:val="16"/>
              </w:rPr>
            </w:pPr>
            <w:r>
              <w:rPr>
                <w:sz w:val="16"/>
                <w:szCs w:val="16"/>
              </w:rPr>
              <w:t>0,80</w:t>
            </w:r>
          </w:p>
        </w:tc>
        <w:tc>
          <w:tcPr>
            <w:tcW w:w="1321" w:type="dxa"/>
          </w:tcPr>
          <w:p w:rsidR="00DA2F96" w:rsidRPr="00DA2F96" w:rsidRDefault="00653B1F" w:rsidP="00AF4EDE">
            <w:pPr>
              <w:pStyle w:val="ListParagraph"/>
              <w:ind w:left="0"/>
              <w:jc w:val="center"/>
              <w:rPr>
                <w:sz w:val="16"/>
                <w:szCs w:val="16"/>
              </w:rPr>
            </w:pPr>
            <w:r>
              <w:rPr>
                <w:sz w:val="16"/>
                <w:szCs w:val="16"/>
              </w:rPr>
              <w:t>0,80</w:t>
            </w:r>
          </w:p>
        </w:tc>
      </w:tr>
      <w:tr w:rsidR="00DA2F96" w:rsidRPr="00C72CFA" w:rsidTr="007B6697">
        <w:tc>
          <w:tcPr>
            <w:tcW w:w="450" w:type="dxa"/>
          </w:tcPr>
          <w:p w:rsidR="00DA2F96" w:rsidRPr="00DA2F96" w:rsidRDefault="00DA2F96" w:rsidP="00AF4EDE">
            <w:pPr>
              <w:contextualSpacing/>
              <w:jc w:val="center"/>
              <w:rPr>
                <w:sz w:val="16"/>
                <w:szCs w:val="16"/>
              </w:rPr>
            </w:pPr>
            <w:r w:rsidRPr="00DA2F96">
              <w:rPr>
                <w:sz w:val="16"/>
                <w:szCs w:val="16"/>
              </w:rPr>
              <w:t>3</w:t>
            </w:r>
          </w:p>
        </w:tc>
        <w:tc>
          <w:tcPr>
            <w:tcW w:w="900" w:type="dxa"/>
          </w:tcPr>
          <w:p w:rsidR="00DA2F96" w:rsidRPr="00DA2F96" w:rsidRDefault="00DA2F96" w:rsidP="00AF4EDE">
            <w:pPr>
              <w:contextualSpacing/>
              <w:jc w:val="center"/>
              <w:rPr>
                <w:sz w:val="16"/>
                <w:szCs w:val="16"/>
              </w:rPr>
            </w:pPr>
            <w:r w:rsidRPr="00DA2F96">
              <w:rPr>
                <w:sz w:val="16"/>
                <w:szCs w:val="16"/>
              </w:rPr>
              <w:t>R</w:t>
            </w:r>
            <w:r w:rsidRPr="00DA2F96">
              <w:rPr>
                <w:sz w:val="16"/>
                <w:szCs w:val="16"/>
                <w:vertAlign w:val="subscript"/>
              </w:rPr>
              <w:t>3</w:t>
            </w:r>
          </w:p>
        </w:tc>
        <w:tc>
          <w:tcPr>
            <w:tcW w:w="1440" w:type="dxa"/>
          </w:tcPr>
          <w:p w:rsidR="00DA2F96" w:rsidRPr="00DA2F96" w:rsidRDefault="00653B1F" w:rsidP="00AF4EDE">
            <w:pPr>
              <w:pStyle w:val="ListParagraph"/>
              <w:ind w:left="0"/>
              <w:jc w:val="center"/>
              <w:rPr>
                <w:sz w:val="16"/>
                <w:szCs w:val="16"/>
              </w:rPr>
            </w:pPr>
            <w:r>
              <w:rPr>
                <w:sz w:val="16"/>
                <w:szCs w:val="16"/>
              </w:rPr>
              <w:t>0,70</w:t>
            </w:r>
          </w:p>
        </w:tc>
        <w:tc>
          <w:tcPr>
            <w:tcW w:w="1321" w:type="dxa"/>
          </w:tcPr>
          <w:p w:rsidR="00DA2F96" w:rsidRPr="00DA2F96" w:rsidRDefault="00653B1F" w:rsidP="00AF4EDE">
            <w:pPr>
              <w:pStyle w:val="ListParagraph"/>
              <w:ind w:left="0"/>
              <w:jc w:val="center"/>
              <w:rPr>
                <w:sz w:val="16"/>
                <w:szCs w:val="16"/>
              </w:rPr>
            </w:pPr>
            <w:r>
              <w:rPr>
                <w:sz w:val="16"/>
                <w:szCs w:val="16"/>
              </w:rPr>
              <w:t>0,65</w:t>
            </w:r>
          </w:p>
        </w:tc>
      </w:tr>
    </w:tbl>
    <w:p w:rsidR="00DA2F96" w:rsidRDefault="00DA2F96" w:rsidP="00AF4EDE">
      <w:pPr>
        <w:tabs>
          <w:tab w:val="left" w:pos="360"/>
          <w:tab w:val="left" w:pos="4500"/>
        </w:tabs>
        <w:ind w:right="22"/>
        <w:contextualSpacing/>
        <w:jc w:val="both"/>
        <w:rPr>
          <w:b/>
          <w:sz w:val="20"/>
          <w:szCs w:val="20"/>
        </w:rPr>
      </w:pPr>
    </w:p>
    <w:p w:rsidR="00DA2F96" w:rsidRPr="004C2D48" w:rsidRDefault="00DA2F96" w:rsidP="0000092A">
      <w:pPr>
        <w:ind w:left="810" w:hanging="810"/>
        <w:contextualSpacing/>
        <w:jc w:val="both"/>
        <w:rPr>
          <w:i/>
          <w:sz w:val="20"/>
          <w:szCs w:val="20"/>
        </w:rPr>
      </w:pPr>
      <w:r w:rsidRPr="004C2D48">
        <w:rPr>
          <w:i/>
          <w:sz w:val="20"/>
          <w:szCs w:val="20"/>
        </w:rPr>
        <w:t>Tabe</w:t>
      </w:r>
      <w:r w:rsidR="0000092A">
        <w:rPr>
          <w:i/>
          <w:sz w:val="20"/>
          <w:szCs w:val="20"/>
        </w:rPr>
        <w:t>l</w:t>
      </w:r>
      <w:r w:rsidR="00CC437A" w:rsidRPr="004C2D48">
        <w:rPr>
          <w:i/>
          <w:sz w:val="20"/>
          <w:szCs w:val="20"/>
        </w:rPr>
        <w:t>.</w:t>
      </w:r>
      <w:r w:rsidRPr="004C2D48">
        <w:rPr>
          <w:i/>
          <w:sz w:val="20"/>
          <w:szCs w:val="20"/>
        </w:rPr>
        <w:t>4</w:t>
      </w:r>
      <w:r w:rsidR="00740806" w:rsidRPr="004C2D48">
        <w:rPr>
          <w:i/>
          <w:sz w:val="20"/>
          <w:szCs w:val="20"/>
        </w:rPr>
        <w:t>.</w:t>
      </w:r>
      <w:r w:rsidRPr="004C2D48">
        <w:rPr>
          <w:i/>
          <w:sz w:val="20"/>
          <w:szCs w:val="20"/>
        </w:rPr>
        <w:t>4</w:t>
      </w:r>
      <w:r w:rsidR="007B6697" w:rsidRPr="004C2D48">
        <w:rPr>
          <w:i/>
          <w:sz w:val="20"/>
          <w:szCs w:val="20"/>
        </w:rPr>
        <w:t xml:space="preserve"> H</w:t>
      </w:r>
      <w:r w:rsidR="00D7655A">
        <w:rPr>
          <w:i/>
          <w:sz w:val="20"/>
          <w:szCs w:val="20"/>
        </w:rPr>
        <w:t xml:space="preserve">asil pengukuran </w:t>
      </w:r>
      <w:r w:rsidRPr="004C2D48">
        <w:rPr>
          <w:i/>
          <w:sz w:val="20"/>
          <w:szCs w:val="20"/>
        </w:rPr>
        <w:t xml:space="preserve">arus dan tegangan </w:t>
      </w:r>
      <w:r w:rsidR="00A15DD4" w:rsidRPr="004C2D48">
        <w:rPr>
          <w:i/>
          <w:sz w:val="20"/>
          <w:szCs w:val="20"/>
        </w:rPr>
        <w:t>saat V</w:t>
      </w:r>
      <w:r w:rsidR="00A15DD4" w:rsidRPr="004C2D48">
        <w:rPr>
          <w:i/>
          <w:sz w:val="20"/>
          <w:szCs w:val="20"/>
          <w:vertAlign w:val="subscript"/>
        </w:rPr>
        <w:t>1</w:t>
      </w:r>
      <w:r w:rsidR="00A15DD4" w:rsidRPr="004C2D48">
        <w:rPr>
          <w:i/>
          <w:sz w:val="20"/>
          <w:szCs w:val="20"/>
        </w:rPr>
        <w:t xml:space="preserve"> </w:t>
      </w:r>
      <w:r w:rsidR="00D7655A">
        <w:rPr>
          <w:i/>
          <w:sz w:val="20"/>
          <w:szCs w:val="20"/>
        </w:rPr>
        <w:t xml:space="preserve">on </w:t>
      </w:r>
      <w:r w:rsidR="00A15DD4" w:rsidRPr="004C2D48">
        <w:rPr>
          <w:i/>
          <w:sz w:val="20"/>
          <w:szCs w:val="20"/>
        </w:rPr>
        <w:t>dan V</w:t>
      </w:r>
      <w:r w:rsidR="00A15DD4" w:rsidRPr="004C2D48">
        <w:rPr>
          <w:i/>
          <w:sz w:val="20"/>
          <w:szCs w:val="20"/>
          <w:vertAlign w:val="subscript"/>
        </w:rPr>
        <w:t>2</w:t>
      </w:r>
      <w:r w:rsidR="00D7655A">
        <w:rPr>
          <w:i/>
          <w:sz w:val="20"/>
          <w:szCs w:val="20"/>
        </w:rPr>
        <w:t xml:space="preserve"> on</w:t>
      </w:r>
      <w:r w:rsidR="004C2D48" w:rsidRPr="004C2D48">
        <w:rPr>
          <w:i/>
          <w:sz w:val="20"/>
          <w:szCs w:val="20"/>
        </w:rPr>
        <w:t>.</w:t>
      </w:r>
    </w:p>
    <w:tbl>
      <w:tblPr>
        <w:tblStyle w:val="TableGrid"/>
        <w:tblW w:w="0" w:type="auto"/>
        <w:tblInd w:w="108" w:type="dxa"/>
        <w:tblLook w:val="04A0" w:firstRow="1" w:lastRow="0" w:firstColumn="1" w:lastColumn="0" w:noHBand="0" w:noVBand="1"/>
      </w:tblPr>
      <w:tblGrid>
        <w:gridCol w:w="450"/>
        <w:gridCol w:w="900"/>
        <w:gridCol w:w="1440"/>
        <w:gridCol w:w="1321"/>
      </w:tblGrid>
      <w:tr w:rsidR="00DA2F96" w:rsidRPr="00C72CFA" w:rsidTr="007B6697">
        <w:trPr>
          <w:trHeight w:val="405"/>
        </w:trPr>
        <w:tc>
          <w:tcPr>
            <w:tcW w:w="450" w:type="dxa"/>
          </w:tcPr>
          <w:p w:rsidR="00DA2F96" w:rsidRPr="00DA2F96" w:rsidRDefault="00DA2F96" w:rsidP="00AF4EDE">
            <w:pPr>
              <w:contextualSpacing/>
              <w:jc w:val="center"/>
              <w:rPr>
                <w:sz w:val="16"/>
                <w:szCs w:val="16"/>
              </w:rPr>
            </w:pPr>
            <w:r w:rsidRPr="00DA2F96">
              <w:rPr>
                <w:sz w:val="16"/>
                <w:szCs w:val="16"/>
              </w:rPr>
              <w:t>No</w:t>
            </w:r>
          </w:p>
        </w:tc>
        <w:tc>
          <w:tcPr>
            <w:tcW w:w="900" w:type="dxa"/>
          </w:tcPr>
          <w:p w:rsidR="00DA2F96" w:rsidRPr="00DA2F96" w:rsidRDefault="00DA2F96" w:rsidP="00AF4EDE">
            <w:pPr>
              <w:contextualSpacing/>
              <w:jc w:val="center"/>
              <w:rPr>
                <w:sz w:val="16"/>
                <w:szCs w:val="16"/>
              </w:rPr>
            </w:pPr>
            <w:r w:rsidRPr="00DA2F96">
              <w:rPr>
                <w:sz w:val="16"/>
                <w:szCs w:val="16"/>
              </w:rPr>
              <w:t>R</w:t>
            </w:r>
          </w:p>
          <w:p w:rsidR="00DA2F96" w:rsidRPr="00DA2F96" w:rsidRDefault="00EA6CF3" w:rsidP="00AF4EDE">
            <w:pPr>
              <w:contextualSpacing/>
              <w:jc w:val="center"/>
              <w:rPr>
                <w:sz w:val="16"/>
                <w:szCs w:val="16"/>
              </w:rPr>
            </w:pPr>
            <w:r>
              <w:rPr>
                <w:sz w:val="16"/>
                <w:szCs w:val="16"/>
              </w:rPr>
              <w:t>(Ω)</w:t>
            </w:r>
          </w:p>
        </w:tc>
        <w:tc>
          <w:tcPr>
            <w:tcW w:w="1440" w:type="dxa"/>
          </w:tcPr>
          <w:p w:rsidR="00DA2F96" w:rsidRPr="00DA2F96" w:rsidRDefault="00DA2F96" w:rsidP="00AF4EDE">
            <w:pPr>
              <w:contextualSpacing/>
              <w:jc w:val="center"/>
              <w:rPr>
                <w:sz w:val="16"/>
                <w:szCs w:val="16"/>
              </w:rPr>
            </w:pPr>
            <w:r w:rsidRPr="00DA2F96">
              <w:rPr>
                <w:sz w:val="16"/>
                <w:szCs w:val="16"/>
              </w:rPr>
              <w:t>V</w:t>
            </w:r>
          </w:p>
          <w:p w:rsidR="00DA2F96" w:rsidRPr="00DA2F96" w:rsidRDefault="00DA2F96" w:rsidP="00AF4EDE">
            <w:pPr>
              <w:contextualSpacing/>
              <w:jc w:val="center"/>
              <w:rPr>
                <w:sz w:val="16"/>
                <w:szCs w:val="16"/>
              </w:rPr>
            </w:pPr>
            <w:r w:rsidRPr="00DA2F96">
              <w:rPr>
                <w:sz w:val="16"/>
                <w:szCs w:val="16"/>
              </w:rPr>
              <w:t>(Volt)</w:t>
            </w:r>
          </w:p>
        </w:tc>
        <w:tc>
          <w:tcPr>
            <w:tcW w:w="1321" w:type="dxa"/>
          </w:tcPr>
          <w:p w:rsidR="00DA2F96" w:rsidRPr="00DA2F96" w:rsidRDefault="007B6697" w:rsidP="00AF4EDE">
            <w:pPr>
              <w:contextualSpacing/>
              <w:jc w:val="center"/>
              <w:rPr>
                <w:sz w:val="16"/>
                <w:szCs w:val="16"/>
              </w:rPr>
            </w:pPr>
            <w:r>
              <w:rPr>
                <w:sz w:val="16"/>
                <w:szCs w:val="16"/>
              </w:rPr>
              <w:t>I</w:t>
            </w:r>
          </w:p>
          <w:p w:rsidR="00DA2F96" w:rsidRPr="00DA2F96" w:rsidRDefault="00DA2F96" w:rsidP="00AF4EDE">
            <w:pPr>
              <w:contextualSpacing/>
              <w:jc w:val="center"/>
              <w:rPr>
                <w:sz w:val="16"/>
                <w:szCs w:val="16"/>
              </w:rPr>
            </w:pPr>
            <w:r w:rsidRPr="00DA2F96">
              <w:rPr>
                <w:sz w:val="16"/>
                <w:szCs w:val="16"/>
              </w:rPr>
              <w:t>(mA)</w:t>
            </w:r>
          </w:p>
        </w:tc>
      </w:tr>
      <w:tr w:rsidR="00DA2F96" w:rsidRPr="00C72CFA" w:rsidTr="007B6697">
        <w:tc>
          <w:tcPr>
            <w:tcW w:w="450" w:type="dxa"/>
          </w:tcPr>
          <w:p w:rsidR="00DA2F96" w:rsidRPr="00DA2F96" w:rsidRDefault="00DA2F96" w:rsidP="00AF4EDE">
            <w:pPr>
              <w:contextualSpacing/>
              <w:jc w:val="center"/>
              <w:rPr>
                <w:sz w:val="16"/>
                <w:szCs w:val="16"/>
              </w:rPr>
            </w:pPr>
            <w:r w:rsidRPr="00DA2F96">
              <w:rPr>
                <w:sz w:val="16"/>
                <w:szCs w:val="16"/>
              </w:rPr>
              <w:t>1</w:t>
            </w:r>
          </w:p>
        </w:tc>
        <w:tc>
          <w:tcPr>
            <w:tcW w:w="900" w:type="dxa"/>
          </w:tcPr>
          <w:p w:rsidR="00DA2F96" w:rsidRPr="00DA2F96" w:rsidRDefault="00DA2F96" w:rsidP="00AF4EDE">
            <w:pPr>
              <w:contextualSpacing/>
              <w:jc w:val="center"/>
              <w:rPr>
                <w:sz w:val="16"/>
                <w:szCs w:val="16"/>
              </w:rPr>
            </w:pPr>
            <w:r w:rsidRPr="00DA2F96">
              <w:rPr>
                <w:sz w:val="16"/>
                <w:szCs w:val="16"/>
              </w:rPr>
              <w:t>R</w:t>
            </w:r>
            <w:r w:rsidRPr="00DA2F96">
              <w:rPr>
                <w:sz w:val="16"/>
                <w:szCs w:val="16"/>
                <w:vertAlign w:val="subscript"/>
              </w:rPr>
              <w:t>1</w:t>
            </w:r>
          </w:p>
        </w:tc>
        <w:tc>
          <w:tcPr>
            <w:tcW w:w="1440" w:type="dxa"/>
          </w:tcPr>
          <w:p w:rsidR="00DA2F96" w:rsidRPr="00DA2F96" w:rsidRDefault="00D7655A" w:rsidP="00AF4EDE">
            <w:pPr>
              <w:pStyle w:val="ListParagraph"/>
              <w:ind w:left="0"/>
              <w:jc w:val="center"/>
              <w:rPr>
                <w:sz w:val="16"/>
                <w:szCs w:val="16"/>
              </w:rPr>
            </w:pPr>
            <w:r>
              <w:rPr>
                <w:sz w:val="16"/>
                <w:szCs w:val="16"/>
              </w:rPr>
              <w:t>2,5</w:t>
            </w:r>
          </w:p>
        </w:tc>
        <w:tc>
          <w:tcPr>
            <w:tcW w:w="1321" w:type="dxa"/>
          </w:tcPr>
          <w:p w:rsidR="00DA2F96" w:rsidRPr="00DA2F96" w:rsidRDefault="00D7655A" w:rsidP="00AF4EDE">
            <w:pPr>
              <w:pStyle w:val="ListParagraph"/>
              <w:ind w:left="0"/>
              <w:jc w:val="center"/>
              <w:rPr>
                <w:sz w:val="16"/>
                <w:szCs w:val="16"/>
              </w:rPr>
            </w:pPr>
            <w:r>
              <w:rPr>
                <w:sz w:val="16"/>
                <w:szCs w:val="16"/>
              </w:rPr>
              <w:t>1,8</w:t>
            </w:r>
          </w:p>
        </w:tc>
      </w:tr>
      <w:tr w:rsidR="00DA2F96" w:rsidRPr="00C72CFA" w:rsidTr="007B6697">
        <w:tc>
          <w:tcPr>
            <w:tcW w:w="450" w:type="dxa"/>
          </w:tcPr>
          <w:p w:rsidR="00DA2F96" w:rsidRPr="00DA2F96" w:rsidRDefault="00DA2F96" w:rsidP="00AF4EDE">
            <w:pPr>
              <w:contextualSpacing/>
              <w:jc w:val="center"/>
              <w:rPr>
                <w:sz w:val="16"/>
                <w:szCs w:val="16"/>
              </w:rPr>
            </w:pPr>
            <w:r w:rsidRPr="00DA2F96">
              <w:rPr>
                <w:sz w:val="16"/>
                <w:szCs w:val="16"/>
              </w:rPr>
              <w:t>2</w:t>
            </w:r>
          </w:p>
        </w:tc>
        <w:tc>
          <w:tcPr>
            <w:tcW w:w="900" w:type="dxa"/>
          </w:tcPr>
          <w:p w:rsidR="00DA2F96" w:rsidRPr="00DA2F96" w:rsidRDefault="00DA2F96" w:rsidP="00AF4EDE">
            <w:pPr>
              <w:contextualSpacing/>
              <w:jc w:val="center"/>
              <w:rPr>
                <w:sz w:val="16"/>
                <w:szCs w:val="16"/>
              </w:rPr>
            </w:pPr>
            <w:r w:rsidRPr="00DA2F96">
              <w:rPr>
                <w:sz w:val="16"/>
                <w:szCs w:val="16"/>
              </w:rPr>
              <w:t>R</w:t>
            </w:r>
            <w:r w:rsidRPr="00DA2F96">
              <w:rPr>
                <w:sz w:val="16"/>
                <w:szCs w:val="16"/>
                <w:vertAlign w:val="subscript"/>
              </w:rPr>
              <w:t>2</w:t>
            </w:r>
          </w:p>
        </w:tc>
        <w:tc>
          <w:tcPr>
            <w:tcW w:w="1440" w:type="dxa"/>
          </w:tcPr>
          <w:p w:rsidR="00DA2F96" w:rsidRPr="00DA2F96" w:rsidRDefault="00D7655A" w:rsidP="00AF4EDE">
            <w:pPr>
              <w:pStyle w:val="ListParagraph"/>
              <w:ind w:left="0"/>
              <w:jc w:val="center"/>
              <w:rPr>
                <w:sz w:val="16"/>
                <w:szCs w:val="16"/>
              </w:rPr>
            </w:pPr>
            <w:r>
              <w:rPr>
                <w:sz w:val="16"/>
                <w:szCs w:val="16"/>
              </w:rPr>
              <w:t>1,5</w:t>
            </w:r>
          </w:p>
        </w:tc>
        <w:tc>
          <w:tcPr>
            <w:tcW w:w="1321" w:type="dxa"/>
          </w:tcPr>
          <w:p w:rsidR="00DA2F96" w:rsidRPr="00DA2F96" w:rsidRDefault="00D7655A" w:rsidP="00AF4EDE">
            <w:pPr>
              <w:pStyle w:val="ListParagraph"/>
              <w:ind w:left="0"/>
              <w:jc w:val="center"/>
              <w:rPr>
                <w:sz w:val="16"/>
                <w:szCs w:val="16"/>
              </w:rPr>
            </w:pPr>
            <w:r>
              <w:rPr>
                <w:sz w:val="16"/>
                <w:szCs w:val="16"/>
              </w:rPr>
              <w:t>1,2</w:t>
            </w:r>
          </w:p>
        </w:tc>
      </w:tr>
      <w:tr w:rsidR="00DA2F96" w:rsidRPr="00C72CFA" w:rsidTr="007B6697">
        <w:tc>
          <w:tcPr>
            <w:tcW w:w="450" w:type="dxa"/>
          </w:tcPr>
          <w:p w:rsidR="00DA2F96" w:rsidRPr="00DA2F96" w:rsidRDefault="00DA2F96" w:rsidP="00AF4EDE">
            <w:pPr>
              <w:contextualSpacing/>
              <w:jc w:val="center"/>
              <w:rPr>
                <w:sz w:val="16"/>
                <w:szCs w:val="16"/>
              </w:rPr>
            </w:pPr>
            <w:r w:rsidRPr="00DA2F96">
              <w:rPr>
                <w:sz w:val="16"/>
                <w:szCs w:val="16"/>
              </w:rPr>
              <w:t>3</w:t>
            </w:r>
          </w:p>
        </w:tc>
        <w:tc>
          <w:tcPr>
            <w:tcW w:w="900" w:type="dxa"/>
          </w:tcPr>
          <w:p w:rsidR="00DA2F96" w:rsidRPr="00DA2F96" w:rsidRDefault="00DA2F96" w:rsidP="00AF4EDE">
            <w:pPr>
              <w:contextualSpacing/>
              <w:jc w:val="center"/>
              <w:rPr>
                <w:sz w:val="16"/>
                <w:szCs w:val="16"/>
              </w:rPr>
            </w:pPr>
            <w:r w:rsidRPr="00DA2F96">
              <w:rPr>
                <w:sz w:val="16"/>
                <w:szCs w:val="16"/>
              </w:rPr>
              <w:t>R</w:t>
            </w:r>
            <w:r w:rsidRPr="00DA2F96">
              <w:rPr>
                <w:sz w:val="16"/>
                <w:szCs w:val="16"/>
                <w:vertAlign w:val="subscript"/>
              </w:rPr>
              <w:t>3</w:t>
            </w:r>
          </w:p>
        </w:tc>
        <w:tc>
          <w:tcPr>
            <w:tcW w:w="1440" w:type="dxa"/>
          </w:tcPr>
          <w:p w:rsidR="00DA2F96" w:rsidRPr="00DA2F96" w:rsidRDefault="00D7655A" w:rsidP="00AF4EDE">
            <w:pPr>
              <w:pStyle w:val="ListParagraph"/>
              <w:ind w:left="0"/>
              <w:jc w:val="center"/>
              <w:rPr>
                <w:sz w:val="16"/>
                <w:szCs w:val="16"/>
              </w:rPr>
            </w:pPr>
            <w:r>
              <w:rPr>
                <w:sz w:val="16"/>
                <w:szCs w:val="16"/>
              </w:rPr>
              <w:t>1,2</w:t>
            </w:r>
          </w:p>
        </w:tc>
        <w:tc>
          <w:tcPr>
            <w:tcW w:w="1321" w:type="dxa"/>
          </w:tcPr>
          <w:p w:rsidR="00DA2F96" w:rsidRPr="00DA2F96" w:rsidRDefault="00DA2F96" w:rsidP="00AF4EDE">
            <w:pPr>
              <w:pStyle w:val="ListParagraph"/>
              <w:ind w:left="0"/>
              <w:jc w:val="center"/>
              <w:rPr>
                <w:sz w:val="16"/>
                <w:szCs w:val="16"/>
              </w:rPr>
            </w:pPr>
            <w:r w:rsidRPr="00DA2F96">
              <w:rPr>
                <w:sz w:val="16"/>
                <w:szCs w:val="16"/>
              </w:rPr>
              <w:t>1,1</w:t>
            </w:r>
          </w:p>
        </w:tc>
      </w:tr>
    </w:tbl>
    <w:p w:rsidR="006F0743" w:rsidRDefault="006F0743" w:rsidP="00AF4EDE">
      <w:pPr>
        <w:tabs>
          <w:tab w:val="left" w:pos="360"/>
          <w:tab w:val="left" w:pos="4500"/>
        </w:tabs>
        <w:ind w:right="22"/>
        <w:contextualSpacing/>
        <w:jc w:val="both"/>
        <w:rPr>
          <w:b/>
          <w:sz w:val="20"/>
          <w:szCs w:val="20"/>
        </w:rPr>
      </w:pPr>
    </w:p>
    <w:p w:rsidR="00583A30" w:rsidRPr="0000092A" w:rsidRDefault="0000092A" w:rsidP="0000092A">
      <w:pPr>
        <w:tabs>
          <w:tab w:val="left" w:pos="4500"/>
        </w:tabs>
        <w:ind w:right="22"/>
        <w:jc w:val="both"/>
        <w:rPr>
          <w:b/>
          <w:sz w:val="20"/>
          <w:szCs w:val="20"/>
        </w:rPr>
      </w:pPr>
      <w:r>
        <w:rPr>
          <w:b/>
          <w:sz w:val="20"/>
          <w:szCs w:val="20"/>
        </w:rPr>
        <w:t>4.1.2</w:t>
      </w:r>
      <w:r w:rsidR="004C2D48" w:rsidRPr="0000092A">
        <w:rPr>
          <w:b/>
          <w:sz w:val="20"/>
          <w:szCs w:val="20"/>
        </w:rPr>
        <w:t xml:space="preserve"> </w:t>
      </w:r>
      <w:r w:rsidRPr="0000092A">
        <w:rPr>
          <w:b/>
          <w:sz w:val="20"/>
          <w:szCs w:val="20"/>
        </w:rPr>
        <w:t>Analisis</w:t>
      </w:r>
    </w:p>
    <w:p w:rsidR="00DC1BA0" w:rsidRDefault="00DA2F96" w:rsidP="00842CFB">
      <w:pPr>
        <w:pStyle w:val="ListParagraph"/>
        <w:numPr>
          <w:ilvl w:val="0"/>
          <w:numId w:val="13"/>
        </w:numPr>
        <w:ind w:left="284" w:hanging="284"/>
        <w:jc w:val="both"/>
        <w:rPr>
          <w:sz w:val="20"/>
          <w:szCs w:val="20"/>
        </w:rPr>
      </w:pPr>
      <w:r w:rsidRPr="00DC1BA0">
        <w:rPr>
          <w:sz w:val="20"/>
          <w:szCs w:val="20"/>
        </w:rPr>
        <w:t>Menghitung nilai arus dan tegangan saat V</w:t>
      </w:r>
      <w:r w:rsidRPr="00DC1BA0">
        <w:rPr>
          <w:sz w:val="20"/>
          <w:szCs w:val="20"/>
          <w:vertAlign w:val="subscript"/>
        </w:rPr>
        <w:t>1</w:t>
      </w:r>
      <w:r w:rsidRPr="00DC1BA0">
        <w:rPr>
          <w:sz w:val="20"/>
          <w:szCs w:val="20"/>
        </w:rPr>
        <w:t xml:space="preserve"> </w:t>
      </w:r>
      <w:r w:rsidR="00D7655A" w:rsidRPr="00DC1BA0">
        <w:rPr>
          <w:sz w:val="20"/>
          <w:szCs w:val="20"/>
        </w:rPr>
        <w:t>on</w:t>
      </w:r>
      <w:r w:rsidRPr="00DC1BA0">
        <w:rPr>
          <w:sz w:val="20"/>
          <w:szCs w:val="20"/>
        </w:rPr>
        <w:t xml:space="preserve"> dan V</w:t>
      </w:r>
      <w:r w:rsidRPr="00DC1BA0">
        <w:rPr>
          <w:sz w:val="20"/>
          <w:szCs w:val="20"/>
          <w:vertAlign w:val="subscript"/>
        </w:rPr>
        <w:t>2</w:t>
      </w:r>
      <w:r w:rsidRPr="00DC1BA0">
        <w:rPr>
          <w:sz w:val="20"/>
          <w:szCs w:val="20"/>
        </w:rPr>
        <w:t xml:space="preserve"> </w:t>
      </w:r>
      <w:r w:rsidR="00D7655A" w:rsidRPr="00DC1BA0">
        <w:rPr>
          <w:sz w:val="20"/>
          <w:szCs w:val="20"/>
        </w:rPr>
        <w:t>of</w:t>
      </w:r>
      <w:r w:rsidRPr="00DC1BA0">
        <w:rPr>
          <w:sz w:val="20"/>
          <w:szCs w:val="20"/>
        </w:rPr>
        <w:t>F</w:t>
      </w:r>
    </w:p>
    <w:p w:rsidR="00DA2F96" w:rsidRPr="00DC1BA0" w:rsidRDefault="00F1246D" w:rsidP="00AF4EDE">
      <w:pPr>
        <w:pStyle w:val="ListParagraph"/>
        <w:ind w:left="567"/>
        <w:rPr>
          <w:sz w:val="20"/>
          <w:szCs w:val="20"/>
        </w:rPr>
      </w:pPr>
      <w:r>
        <w:rPr>
          <w:noProof/>
        </w:rPr>
        <w:drawing>
          <wp:inline distT="0" distB="0" distL="0" distR="0">
            <wp:extent cx="1852814" cy="1063869"/>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1871330" cy="1074501"/>
                    </a:xfrm>
                    <a:prstGeom prst="rect">
                      <a:avLst/>
                    </a:prstGeom>
                  </pic:spPr>
                </pic:pic>
              </a:graphicData>
            </a:graphic>
          </wp:inline>
        </w:drawing>
      </w:r>
    </w:p>
    <w:p w:rsidR="00357759" w:rsidRPr="004C2D48" w:rsidRDefault="00453510" w:rsidP="00AF4EDE">
      <w:pPr>
        <w:pStyle w:val="ListParagraph"/>
        <w:ind w:left="0"/>
        <w:jc w:val="center"/>
        <w:rPr>
          <w:i/>
          <w:sz w:val="20"/>
          <w:szCs w:val="20"/>
        </w:rPr>
      </w:pPr>
      <w:r w:rsidRPr="004C2D48">
        <w:rPr>
          <w:i/>
          <w:sz w:val="20"/>
          <w:szCs w:val="20"/>
        </w:rPr>
        <w:t>Gambar 4</w:t>
      </w:r>
      <w:r w:rsidR="00CC437A" w:rsidRPr="004C2D48">
        <w:rPr>
          <w:i/>
          <w:sz w:val="20"/>
          <w:szCs w:val="20"/>
        </w:rPr>
        <w:t>.1</w:t>
      </w:r>
      <w:r w:rsidR="00DA2F96" w:rsidRPr="004C2D48">
        <w:rPr>
          <w:i/>
          <w:sz w:val="20"/>
          <w:szCs w:val="20"/>
        </w:rPr>
        <w:t xml:space="preserve"> R</w:t>
      </w:r>
      <w:r w:rsidR="00DC1BA0" w:rsidRPr="004C2D48">
        <w:rPr>
          <w:i/>
          <w:sz w:val="20"/>
          <w:szCs w:val="20"/>
        </w:rPr>
        <w:t xml:space="preserve">angkaian </w:t>
      </w:r>
      <w:r w:rsidR="00F82E3D" w:rsidRPr="004C2D48">
        <w:rPr>
          <w:i/>
          <w:sz w:val="20"/>
          <w:szCs w:val="20"/>
        </w:rPr>
        <w:t>DC</w:t>
      </w:r>
      <w:r w:rsidR="00DC1BA0" w:rsidRPr="004C2D48">
        <w:rPr>
          <w:i/>
          <w:sz w:val="20"/>
          <w:szCs w:val="20"/>
        </w:rPr>
        <w:t xml:space="preserve"> dengan </w:t>
      </w:r>
      <w:r w:rsidR="00F82E3D" w:rsidRPr="004C2D48">
        <w:rPr>
          <w:i/>
          <w:sz w:val="20"/>
          <w:szCs w:val="20"/>
        </w:rPr>
        <w:t>V</w:t>
      </w:r>
      <w:r w:rsidR="00F82E3D" w:rsidRPr="004C2D48">
        <w:rPr>
          <w:i/>
          <w:sz w:val="20"/>
          <w:szCs w:val="20"/>
          <w:vertAlign w:val="subscript"/>
        </w:rPr>
        <w:t xml:space="preserve">1 </w:t>
      </w:r>
      <w:r w:rsidR="00D7655A" w:rsidRPr="004C2D48">
        <w:rPr>
          <w:i/>
          <w:sz w:val="20"/>
          <w:szCs w:val="20"/>
        </w:rPr>
        <w:t>on.</w:t>
      </w:r>
    </w:p>
    <w:p w:rsidR="008E5EAF" w:rsidRPr="00F1246D" w:rsidRDefault="008E5EAF" w:rsidP="00AF4EDE">
      <w:pPr>
        <w:pStyle w:val="ListParagraph"/>
        <w:ind w:left="284"/>
        <w:jc w:val="center"/>
        <w:rPr>
          <w:sz w:val="20"/>
          <w:szCs w:val="20"/>
        </w:rPr>
      </w:pPr>
    </w:p>
    <w:p w:rsidR="00DA2F96" w:rsidRPr="006D6CC9" w:rsidRDefault="00DA2F96" w:rsidP="00842CFB">
      <w:pPr>
        <w:pStyle w:val="ListParagraph"/>
        <w:numPr>
          <w:ilvl w:val="0"/>
          <w:numId w:val="11"/>
        </w:numPr>
        <w:ind w:left="426" w:hanging="142"/>
        <w:jc w:val="both"/>
        <w:rPr>
          <w:sz w:val="20"/>
          <w:szCs w:val="20"/>
        </w:rPr>
      </w:pPr>
      <w:r>
        <w:rPr>
          <w:sz w:val="20"/>
          <w:szCs w:val="20"/>
        </w:rPr>
        <w:t>Mencari nilai I</w:t>
      </w:r>
      <w:r>
        <w:rPr>
          <w:sz w:val="20"/>
          <w:szCs w:val="20"/>
          <w:vertAlign w:val="subscript"/>
        </w:rPr>
        <w:t>1</w:t>
      </w:r>
      <w:r>
        <w:rPr>
          <w:sz w:val="20"/>
          <w:szCs w:val="20"/>
        </w:rPr>
        <w:t xml:space="preserve"> dan I</w:t>
      </w:r>
      <w:r>
        <w:rPr>
          <w:sz w:val="20"/>
          <w:szCs w:val="20"/>
          <w:vertAlign w:val="subscript"/>
        </w:rPr>
        <w:t>2</w:t>
      </w:r>
    </w:p>
    <w:p w:rsidR="00DA2F96" w:rsidRPr="00F97532" w:rsidRDefault="00DA2F96" w:rsidP="00AF4EDE">
      <w:pPr>
        <w:pStyle w:val="ListParagraph"/>
        <w:ind w:left="426"/>
        <w:jc w:val="both"/>
        <w:rPr>
          <w:sz w:val="20"/>
          <w:szCs w:val="20"/>
        </w:rPr>
      </w:pPr>
      <w:r w:rsidRPr="00F97532">
        <w:rPr>
          <w:sz w:val="20"/>
          <w:szCs w:val="20"/>
        </w:rPr>
        <w:t>Loop 1 :</w:t>
      </w:r>
    </w:p>
    <w:p w:rsidR="00DA2F96" w:rsidRPr="00F97532" w:rsidRDefault="00DA2F96" w:rsidP="00AF4EDE">
      <w:pPr>
        <w:pStyle w:val="ListParagraph"/>
        <w:tabs>
          <w:tab w:val="left" w:pos="3119"/>
        </w:tabs>
        <w:ind w:left="426"/>
        <w:jc w:val="both"/>
        <w:rPr>
          <w:sz w:val="20"/>
          <w:szCs w:val="20"/>
        </w:rPr>
      </w:pPr>
      <w:r w:rsidRPr="00F97532">
        <w:rPr>
          <w:sz w:val="20"/>
          <w:szCs w:val="20"/>
        </w:rPr>
        <w:t>- V</w:t>
      </w:r>
      <w:r w:rsidRPr="00F97532">
        <w:rPr>
          <w:sz w:val="20"/>
          <w:szCs w:val="20"/>
          <w:vertAlign w:val="subscript"/>
        </w:rPr>
        <w:t>1</w:t>
      </w:r>
      <w:r w:rsidRPr="00F97532">
        <w:rPr>
          <w:sz w:val="20"/>
          <w:szCs w:val="20"/>
        </w:rPr>
        <w:t xml:space="preserve"> + I</w:t>
      </w:r>
      <w:r w:rsidRPr="00F97532">
        <w:rPr>
          <w:sz w:val="20"/>
          <w:szCs w:val="20"/>
          <w:vertAlign w:val="subscript"/>
        </w:rPr>
        <w:t>1</w:t>
      </w:r>
      <w:r w:rsidRPr="00F97532">
        <w:rPr>
          <w:sz w:val="20"/>
          <w:szCs w:val="20"/>
        </w:rPr>
        <w:t xml:space="preserve"> . R</w:t>
      </w:r>
      <w:r w:rsidRPr="00F97532">
        <w:rPr>
          <w:sz w:val="20"/>
          <w:szCs w:val="20"/>
          <w:vertAlign w:val="subscript"/>
        </w:rPr>
        <w:t>1</w:t>
      </w:r>
      <w:r w:rsidRPr="00F97532">
        <w:rPr>
          <w:sz w:val="20"/>
          <w:szCs w:val="20"/>
        </w:rPr>
        <w:t xml:space="preserve"> + (I</w:t>
      </w:r>
      <w:r w:rsidRPr="00F97532">
        <w:rPr>
          <w:sz w:val="20"/>
          <w:szCs w:val="20"/>
          <w:vertAlign w:val="subscript"/>
        </w:rPr>
        <w:t>1</w:t>
      </w:r>
      <w:r w:rsidRPr="00F97532">
        <w:rPr>
          <w:sz w:val="20"/>
          <w:szCs w:val="20"/>
        </w:rPr>
        <w:t xml:space="preserve"> – I</w:t>
      </w:r>
      <w:r w:rsidRPr="00F97532">
        <w:rPr>
          <w:sz w:val="20"/>
          <w:szCs w:val="20"/>
          <w:vertAlign w:val="subscript"/>
        </w:rPr>
        <w:t>2</w:t>
      </w:r>
      <w:r w:rsidRPr="00F97532">
        <w:rPr>
          <w:sz w:val="20"/>
          <w:szCs w:val="20"/>
        </w:rPr>
        <w:t>) . R</w:t>
      </w:r>
      <w:r w:rsidRPr="00F97532">
        <w:rPr>
          <w:sz w:val="20"/>
          <w:szCs w:val="20"/>
          <w:vertAlign w:val="subscript"/>
        </w:rPr>
        <w:t>2</w:t>
      </w:r>
      <w:r w:rsidR="007B6697">
        <w:rPr>
          <w:sz w:val="20"/>
          <w:szCs w:val="20"/>
        </w:rPr>
        <w:tab/>
      </w:r>
      <w:r w:rsidRPr="00F97532">
        <w:rPr>
          <w:sz w:val="20"/>
          <w:szCs w:val="20"/>
        </w:rPr>
        <w:t>= 0</w:t>
      </w:r>
    </w:p>
    <w:p w:rsidR="00DA2F96" w:rsidRPr="00F97532" w:rsidRDefault="005033CA" w:rsidP="00AF4EDE">
      <w:pPr>
        <w:pStyle w:val="ListParagraph"/>
        <w:tabs>
          <w:tab w:val="left" w:pos="3119"/>
        </w:tabs>
        <w:ind w:left="426"/>
        <w:jc w:val="both"/>
        <w:rPr>
          <w:sz w:val="20"/>
          <w:szCs w:val="20"/>
        </w:rPr>
      </w:pPr>
      <w:r>
        <w:rPr>
          <w:sz w:val="20"/>
          <w:szCs w:val="20"/>
        </w:rPr>
        <w:t>-7</w:t>
      </w:r>
      <w:r w:rsidR="00DA2F96" w:rsidRPr="00F97532">
        <w:rPr>
          <w:sz w:val="20"/>
          <w:szCs w:val="20"/>
        </w:rPr>
        <w:t>,9 + I</w:t>
      </w:r>
      <w:r w:rsidR="00DA2F96" w:rsidRPr="00F97532">
        <w:rPr>
          <w:sz w:val="20"/>
          <w:szCs w:val="20"/>
          <w:vertAlign w:val="subscript"/>
        </w:rPr>
        <w:t>1</w:t>
      </w:r>
      <w:r>
        <w:rPr>
          <w:sz w:val="20"/>
          <w:szCs w:val="20"/>
        </w:rPr>
        <w:t xml:space="preserve"> . 1170</w:t>
      </w:r>
      <w:r w:rsidR="00DA2F96" w:rsidRPr="00F97532">
        <w:rPr>
          <w:sz w:val="20"/>
          <w:szCs w:val="20"/>
        </w:rPr>
        <w:t xml:space="preserve"> + (I</w:t>
      </w:r>
      <w:r w:rsidR="00DA2F96" w:rsidRPr="00F97532">
        <w:rPr>
          <w:sz w:val="20"/>
          <w:szCs w:val="20"/>
          <w:vertAlign w:val="subscript"/>
        </w:rPr>
        <w:t>1</w:t>
      </w:r>
      <w:r w:rsidR="00DA2F96" w:rsidRPr="00F97532">
        <w:rPr>
          <w:sz w:val="20"/>
          <w:szCs w:val="20"/>
        </w:rPr>
        <w:t xml:space="preserve"> – I</w:t>
      </w:r>
      <w:r w:rsidR="00DA2F96" w:rsidRPr="00F97532">
        <w:rPr>
          <w:sz w:val="20"/>
          <w:szCs w:val="20"/>
          <w:vertAlign w:val="subscript"/>
        </w:rPr>
        <w:t>2</w:t>
      </w:r>
      <w:r>
        <w:rPr>
          <w:sz w:val="20"/>
          <w:szCs w:val="20"/>
        </w:rPr>
        <w:t>) . 980</w:t>
      </w:r>
      <w:r w:rsidR="007B6697">
        <w:rPr>
          <w:sz w:val="20"/>
          <w:szCs w:val="20"/>
        </w:rPr>
        <w:tab/>
      </w:r>
      <w:r w:rsidR="00DA2F96" w:rsidRPr="00F97532">
        <w:rPr>
          <w:sz w:val="20"/>
          <w:szCs w:val="20"/>
        </w:rPr>
        <w:t>= 0</w:t>
      </w:r>
    </w:p>
    <w:p w:rsidR="00DA2F96" w:rsidRPr="00F97532" w:rsidRDefault="005033CA" w:rsidP="00AF4EDE">
      <w:pPr>
        <w:pStyle w:val="ListParagraph"/>
        <w:tabs>
          <w:tab w:val="left" w:pos="3119"/>
        </w:tabs>
        <w:ind w:left="426"/>
        <w:jc w:val="both"/>
        <w:rPr>
          <w:sz w:val="20"/>
          <w:szCs w:val="20"/>
        </w:rPr>
      </w:pPr>
      <w:r>
        <w:rPr>
          <w:sz w:val="20"/>
          <w:szCs w:val="20"/>
        </w:rPr>
        <w:lastRenderedPageBreak/>
        <w:t>-7</w:t>
      </w:r>
      <w:r w:rsidR="00DA2F96" w:rsidRPr="00F97532">
        <w:rPr>
          <w:sz w:val="20"/>
          <w:szCs w:val="20"/>
        </w:rPr>
        <w:t xml:space="preserve">,9 + </w:t>
      </w:r>
      <w:r>
        <w:rPr>
          <w:sz w:val="20"/>
          <w:szCs w:val="20"/>
        </w:rPr>
        <w:t>1170</w:t>
      </w:r>
      <w:r w:rsidR="00DA2F96" w:rsidRPr="00F97532">
        <w:rPr>
          <w:sz w:val="20"/>
          <w:szCs w:val="20"/>
        </w:rPr>
        <w:t>I</w:t>
      </w:r>
      <w:r w:rsidR="00DA2F96" w:rsidRPr="00F97532">
        <w:rPr>
          <w:sz w:val="20"/>
          <w:szCs w:val="20"/>
          <w:vertAlign w:val="subscript"/>
        </w:rPr>
        <w:t>1</w:t>
      </w:r>
      <w:r w:rsidR="00DA2F96" w:rsidRPr="00F97532">
        <w:rPr>
          <w:sz w:val="20"/>
          <w:szCs w:val="20"/>
        </w:rPr>
        <w:t xml:space="preserve"> + </w:t>
      </w:r>
      <w:r>
        <w:rPr>
          <w:sz w:val="20"/>
          <w:szCs w:val="20"/>
        </w:rPr>
        <w:t>980</w:t>
      </w:r>
      <w:r w:rsidR="00DA2F96" w:rsidRPr="00F97532">
        <w:rPr>
          <w:sz w:val="20"/>
          <w:szCs w:val="20"/>
        </w:rPr>
        <w:t>I</w:t>
      </w:r>
      <w:r w:rsidR="00DA2F96" w:rsidRPr="00F97532">
        <w:rPr>
          <w:sz w:val="20"/>
          <w:szCs w:val="20"/>
          <w:vertAlign w:val="subscript"/>
        </w:rPr>
        <w:t>1</w:t>
      </w:r>
      <w:r w:rsidR="00DA2F96" w:rsidRPr="00F97532">
        <w:rPr>
          <w:sz w:val="20"/>
          <w:szCs w:val="20"/>
        </w:rPr>
        <w:t xml:space="preserve"> – </w:t>
      </w:r>
      <w:r>
        <w:rPr>
          <w:sz w:val="20"/>
          <w:szCs w:val="20"/>
        </w:rPr>
        <w:t>980</w:t>
      </w:r>
      <w:r w:rsidR="00DA2F96" w:rsidRPr="00F97532">
        <w:rPr>
          <w:sz w:val="20"/>
          <w:szCs w:val="20"/>
        </w:rPr>
        <w:t>I</w:t>
      </w:r>
      <w:r w:rsidR="00DA2F96" w:rsidRPr="00F97532">
        <w:rPr>
          <w:sz w:val="20"/>
          <w:szCs w:val="20"/>
          <w:vertAlign w:val="subscript"/>
        </w:rPr>
        <w:t>2</w:t>
      </w:r>
      <w:r w:rsidR="007B6697">
        <w:rPr>
          <w:sz w:val="20"/>
          <w:szCs w:val="20"/>
          <w:vertAlign w:val="subscript"/>
        </w:rPr>
        <w:tab/>
      </w:r>
      <w:r w:rsidR="00DA2F96" w:rsidRPr="00F97532">
        <w:rPr>
          <w:sz w:val="20"/>
          <w:szCs w:val="20"/>
        </w:rPr>
        <w:t>= 0</w:t>
      </w:r>
    </w:p>
    <w:p w:rsidR="00E14CEA" w:rsidRDefault="005033CA" w:rsidP="00AF4EDE">
      <w:pPr>
        <w:pStyle w:val="ListParagraph"/>
        <w:tabs>
          <w:tab w:val="left" w:pos="3119"/>
        </w:tabs>
        <w:ind w:left="426"/>
        <w:jc w:val="both"/>
        <w:rPr>
          <w:sz w:val="20"/>
          <w:szCs w:val="20"/>
        </w:rPr>
      </w:pPr>
      <w:r>
        <w:rPr>
          <w:sz w:val="20"/>
          <w:szCs w:val="20"/>
        </w:rPr>
        <w:t>2150</w:t>
      </w:r>
      <w:r w:rsidR="00DA2F96" w:rsidRPr="00F97532">
        <w:rPr>
          <w:sz w:val="20"/>
          <w:szCs w:val="20"/>
        </w:rPr>
        <w:t>I</w:t>
      </w:r>
      <w:r w:rsidR="00DA2F96" w:rsidRPr="00F97532">
        <w:rPr>
          <w:sz w:val="20"/>
          <w:szCs w:val="20"/>
          <w:vertAlign w:val="subscript"/>
        </w:rPr>
        <w:t xml:space="preserve">1 </w:t>
      </w:r>
      <w:r>
        <w:rPr>
          <w:sz w:val="20"/>
          <w:szCs w:val="20"/>
        </w:rPr>
        <w:t>– 980</w:t>
      </w:r>
      <w:r w:rsidR="00DA2F96" w:rsidRPr="00F97532">
        <w:rPr>
          <w:sz w:val="20"/>
          <w:szCs w:val="20"/>
        </w:rPr>
        <w:t>I</w:t>
      </w:r>
      <w:r w:rsidR="00DA2F96" w:rsidRPr="00F97532">
        <w:rPr>
          <w:sz w:val="20"/>
          <w:szCs w:val="20"/>
          <w:vertAlign w:val="subscript"/>
        </w:rPr>
        <w:t xml:space="preserve">2 </w:t>
      </w:r>
      <w:r w:rsidR="007B6697">
        <w:rPr>
          <w:sz w:val="20"/>
          <w:szCs w:val="20"/>
          <w:vertAlign w:val="subscript"/>
        </w:rPr>
        <w:tab/>
      </w:r>
      <w:r w:rsidR="00357759">
        <w:rPr>
          <w:sz w:val="20"/>
          <w:szCs w:val="20"/>
        </w:rPr>
        <w:t>=</w:t>
      </w:r>
      <w:r>
        <w:rPr>
          <w:sz w:val="20"/>
          <w:szCs w:val="20"/>
        </w:rPr>
        <w:t>7</w:t>
      </w:r>
      <w:r w:rsidR="00DA2F96" w:rsidRPr="00F97532">
        <w:rPr>
          <w:sz w:val="20"/>
          <w:szCs w:val="20"/>
        </w:rPr>
        <w:t>,9</w:t>
      </w:r>
      <w:r w:rsidR="007B6697">
        <w:rPr>
          <w:sz w:val="20"/>
          <w:szCs w:val="20"/>
        </w:rPr>
        <w:t>….</w:t>
      </w:r>
      <w:r w:rsidR="00B76D85">
        <w:rPr>
          <w:sz w:val="20"/>
          <w:szCs w:val="20"/>
        </w:rPr>
        <w:t>..</w:t>
      </w:r>
      <w:r w:rsidR="00DA2F96" w:rsidRPr="00F97532">
        <w:rPr>
          <w:sz w:val="20"/>
          <w:szCs w:val="20"/>
        </w:rPr>
        <w:t>(1)</w:t>
      </w:r>
    </w:p>
    <w:p w:rsidR="00E14CEA" w:rsidRDefault="00DA2F96" w:rsidP="00AF4EDE">
      <w:pPr>
        <w:pStyle w:val="ListParagraph"/>
        <w:tabs>
          <w:tab w:val="left" w:pos="3119"/>
        </w:tabs>
        <w:ind w:left="426"/>
        <w:jc w:val="both"/>
        <w:rPr>
          <w:sz w:val="20"/>
          <w:szCs w:val="20"/>
        </w:rPr>
      </w:pPr>
      <w:r w:rsidRPr="00E14CEA">
        <w:rPr>
          <w:sz w:val="20"/>
          <w:szCs w:val="20"/>
        </w:rPr>
        <w:t>Loop 2 :</w:t>
      </w:r>
    </w:p>
    <w:p w:rsidR="00E14CEA" w:rsidRDefault="00DA2F96" w:rsidP="00AF4EDE">
      <w:pPr>
        <w:pStyle w:val="ListParagraph"/>
        <w:tabs>
          <w:tab w:val="left" w:pos="3119"/>
        </w:tabs>
        <w:ind w:left="426"/>
        <w:jc w:val="both"/>
        <w:rPr>
          <w:sz w:val="20"/>
          <w:szCs w:val="20"/>
        </w:rPr>
      </w:pPr>
      <w:r w:rsidRPr="00E14CEA">
        <w:rPr>
          <w:sz w:val="20"/>
          <w:szCs w:val="20"/>
        </w:rPr>
        <w:t>(I</w:t>
      </w:r>
      <w:r w:rsidRPr="00E14CEA">
        <w:rPr>
          <w:sz w:val="20"/>
          <w:szCs w:val="20"/>
          <w:vertAlign w:val="subscript"/>
        </w:rPr>
        <w:t xml:space="preserve">2 </w:t>
      </w:r>
      <w:r w:rsidRPr="00E14CEA">
        <w:rPr>
          <w:sz w:val="20"/>
          <w:szCs w:val="20"/>
        </w:rPr>
        <w:t>– I</w:t>
      </w:r>
      <w:r w:rsidRPr="00E14CEA">
        <w:rPr>
          <w:sz w:val="20"/>
          <w:szCs w:val="20"/>
          <w:vertAlign w:val="subscript"/>
        </w:rPr>
        <w:t>1</w:t>
      </w:r>
      <w:r w:rsidRPr="00E14CEA">
        <w:rPr>
          <w:sz w:val="20"/>
          <w:szCs w:val="20"/>
        </w:rPr>
        <w:t>) .R</w:t>
      </w:r>
      <w:r w:rsidRPr="00E14CEA">
        <w:rPr>
          <w:sz w:val="20"/>
          <w:szCs w:val="20"/>
          <w:vertAlign w:val="subscript"/>
        </w:rPr>
        <w:t xml:space="preserve">2 </w:t>
      </w:r>
      <w:r w:rsidRPr="00E14CEA">
        <w:rPr>
          <w:sz w:val="20"/>
          <w:szCs w:val="20"/>
        </w:rPr>
        <w:t>+ I</w:t>
      </w:r>
      <w:r w:rsidRPr="00E14CEA">
        <w:rPr>
          <w:sz w:val="20"/>
          <w:szCs w:val="20"/>
          <w:vertAlign w:val="subscript"/>
        </w:rPr>
        <w:t xml:space="preserve">2 </w:t>
      </w:r>
      <w:r w:rsidRPr="00E14CEA">
        <w:rPr>
          <w:sz w:val="20"/>
          <w:szCs w:val="20"/>
        </w:rPr>
        <w:t>.R</w:t>
      </w:r>
      <w:r w:rsidRPr="00E14CEA">
        <w:rPr>
          <w:sz w:val="20"/>
          <w:szCs w:val="20"/>
          <w:vertAlign w:val="subscript"/>
        </w:rPr>
        <w:t>3</w:t>
      </w:r>
      <w:r w:rsidR="007B6697" w:rsidRPr="00E14CEA">
        <w:rPr>
          <w:sz w:val="20"/>
          <w:szCs w:val="20"/>
          <w:vertAlign w:val="subscript"/>
        </w:rPr>
        <w:tab/>
      </w:r>
      <w:r w:rsidRPr="00E14CEA">
        <w:rPr>
          <w:sz w:val="20"/>
          <w:szCs w:val="20"/>
        </w:rPr>
        <w:t>= 0</w:t>
      </w:r>
    </w:p>
    <w:p w:rsidR="00E14CEA" w:rsidRDefault="00DA2F96" w:rsidP="00AF4EDE">
      <w:pPr>
        <w:pStyle w:val="ListParagraph"/>
        <w:tabs>
          <w:tab w:val="left" w:pos="3119"/>
        </w:tabs>
        <w:ind w:left="426"/>
        <w:jc w:val="both"/>
        <w:rPr>
          <w:sz w:val="20"/>
          <w:szCs w:val="20"/>
        </w:rPr>
      </w:pPr>
      <w:r w:rsidRPr="00E14CEA">
        <w:rPr>
          <w:sz w:val="20"/>
          <w:szCs w:val="20"/>
        </w:rPr>
        <w:t>(I</w:t>
      </w:r>
      <w:r w:rsidRPr="00E14CEA">
        <w:rPr>
          <w:sz w:val="20"/>
          <w:szCs w:val="20"/>
          <w:vertAlign w:val="subscript"/>
        </w:rPr>
        <w:t xml:space="preserve">2 </w:t>
      </w:r>
      <w:r w:rsidRPr="00E14CEA">
        <w:rPr>
          <w:sz w:val="20"/>
          <w:szCs w:val="20"/>
        </w:rPr>
        <w:t>– I</w:t>
      </w:r>
      <w:r w:rsidRPr="00E14CEA">
        <w:rPr>
          <w:sz w:val="20"/>
          <w:szCs w:val="20"/>
          <w:vertAlign w:val="subscript"/>
        </w:rPr>
        <w:t>1</w:t>
      </w:r>
      <w:r w:rsidR="005033CA">
        <w:rPr>
          <w:sz w:val="20"/>
          <w:szCs w:val="20"/>
        </w:rPr>
        <w:t>) . 980</w:t>
      </w:r>
      <w:r w:rsidRPr="00E14CEA">
        <w:rPr>
          <w:sz w:val="20"/>
          <w:szCs w:val="20"/>
        </w:rPr>
        <w:t xml:space="preserve"> + I</w:t>
      </w:r>
      <w:r w:rsidRPr="00E14CEA">
        <w:rPr>
          <w:sz w:val="20"/>
          <w:szCs w:val="20"/>
          <w:vertAlign w:val="subscript"/>
        </w:rPr>
        <w:t xml:space="preserve">2 </w:t>
      </w:r>
      <w:r w:rsidR="005033CA">
        <w:rPr>
          <w:sz w:val="20"/>
          <w:szCs w:val="20"/>
        </w:rPr>
        <w:t>. 790</w:t>
      </w:r>
      <w:r w:rsidR="007B6697" w:rsidRPr="00E14CEA">
        <w:rPr>
          <w:sz w:val="20"/>
          <w:szCs w:val="20"/>
        </w:rPr>
        <w:tab/>
      </w:r>
      <w:r w:rsidRPr="00E14CEA">
        <w:rPr>
          <w:sz w:val="20"/>
          <w:szCs w:val="20"/>
        </w:rPr>
        <w:t>= 0</w:t>
      </w:r>
    </w:p>
    <w:p w:rsidR="00E14CEA" w:rsidRDefault="005033CA" w:rsidP="00AF4EDE">
      <w:pPr>
        <w:pStyle w:val="ListParagraph"/>
        <w:tabs>
          <w:tab w:val="left" w:pos="3119"/>
        </w:tabs>
        <w:ind w:left="426"/>
        <w:jc w:val="both"/>
        <w:rPr>
          <w:sz w:val="20"/>
          <w:szCs w:val="20"/>
        </w:rPr>
      </w:pPr>
      <w:r>
        <w:rPr>
          <w:sz w:val="20"/>
          <w:szCs w:val="20"/>
        </w:rPr>
        <w:t>980</w:t>
      </w:r>
      <w:r w:rsidR="00DA2F96" w:rsidRPr="00E14CEA">
        <w:rPr>
          <w:sz w:val="20"/>
          <w:szCs w:val="20"/>
        </w:rPr>
        <w:t>I</w:t>
      </w:r>
      <w:r w:rsidR="00DA2F96" w:rsidRPr="00E14CEA">
        <w:rPr>
          <w:sz w:val="20"/>
          <w:szCs w:val="20"/>
          <w:vertAlign w:val="subscript"/>
        </w:rPr>
        <w:t xml:space="preserve">2 </w:t>
      </w:r>
      <w:r>
        <w:rPr>
          <w:sz w:val="20"/>
          <w:szCs w:val="20"/>
        </w:rPr>
        <w:t>– 980</w:t>
      </w:r>
      <w:r w:rsidR="00DA2F96" w:rsidRPr="00E14CEA">
        <w:rPr>
          <w:sz w:val="20"/>
          <w:szCs w:val="20"/>
        </w:rPr>
        <w:t>I</w:t>
      </w:r>
      <w:r w:rsidR="00DA2F96" w:rsidRPr="00E14CEA">
        <w:rPr>
          <w:sz w:val="20"/>
          <w:szCs w:val="20"/>
          <w:vertAlign w:val="subscript"/>
        </w:rPr>
        <w:t xml:space="preserve">1 </w:t>
      </w:r>
      <w:r>
        <w:rPr>
          <w:sz w:val="20"/>
          <w:szCs w:val="20"/>
        </w:rPr>
        <w:t>+ 790</w:t>
      </w:r>
      <w:r w:rsidR="00DA2F96" w:rsidRPr="00E14CEA">
        <w:rPr>
          <w:sz w:val="20"/>
          <w:szCs w:val="20"/>
        </w:rPr>
        <w:t>I</w:t>
      </w:r>
      <w:r w:rsidR="00DA2F96" w:rsidRPr="00E14CEA">
        <w:rPr>
          <w:sz w:val="20"/>
          <w:szCs w:val="20"/>
          <w:vertAlign w:val="subscript"/>
        </w:rPr>
        <w:t>2</w:t>
      </w:r>
      <w:r w:rsidR="007B6697" w:rsidRPr="00E14CEA">
        <w:rPr>
          <w:sz w:val="20"/>
          <w:szCs w:val="20"/>
          <w:vertAlign w:val="subscript"/>
        </w:rPr>
        <w:tab/>
      </w:r>
      <w:r w:rsidR="00DA2F96" w:rsidRPr="00E14CEA">
        <w:rPr>
          <w:sz w:val="20"/>
          <w:szCs w:val="20"/>
        </w:rPr>
        <w:t>= 0</w:t>
      </w:r>
    </w:p>
    <w:p w:rsidR="00E14CEA" w:rsidRDefault="005033CA" w:rsidP="00AF4EDE">
      <w:pPr>
        <w:pStyle w:val="ListParagraph"/>
        <w:tabs>
          <w:tab w:val="left" w:pos="3119"/>
        </w:tabs>
        <w:ind w:left="426"/>
        <w:jc w:val="both"/>
        <w:rPr>
          <w:rFonts w:eastAsiaTheme="minorEastAsia"/>
          <w:sz w:val="20"/>
          <w:szCs w:val="20"/>
        </w:rPr>
      </w:pPr>
      <w:r>
        <w:rPr>
          <w:sz w:val="20"/>
          <w:szCs w:val="20"/>
        </w:rPr>
        <w:t>– 980</w:t>
      </w:r>
      <w:r w:rsidR="00DA2F96" w:rsidRPr="00E14CEA">
        <w:rPr>
          <w:sz w:val="20"/>
          <w:szCs w:val="20"/>
        </w:rPr>
        <w:t xml:space="preserve"> I</w:t>
      </w:r>
      <w:r w:rsidR="00DA2F96" w:rsidRPr="00E14CEA">
        <w:rPr>
          <w:sz w:val="20"/>
          <w:szCs w:val="20"/>
          <w:vertAlign w:val="subscript"/>
        </w:rPr>
        <w:t xml:space="preserve">1 </w:t>
      </w:r>
      <w:r>
        <w:rPr>
          <w:sz w:val="20"/>
          <w:szCs w:val="20"/>
        </w:rPr>
        <w:t>+ 1770</w:t>
      </w:r>
      <w:r w:rsidR="00DA2F96" w:rsidRPr="00E14CEA">
        <w:rPr>
          <w:sz w:val="20"/>
          <w:szCs w:val="20"/>
        </w:rPr>
        <w:t>I</w:t>
      </w:r>
      <w:r w:rsidR="00DA2F96" w:rsidRPr="00E14CEA">
        <w:rPr>
          <w:sz w:val="20"/>
          <w:szCs w:val="20"/>
          <w:vertAlign w:val="subscript"/>
        </w:rPr>
        <w:t xml:space="preserve">2 </w:t>
      </w:r>
      <w:r w:rsidR="007B6697" w:rsidRPr="00E14CEA">
        <w:rPr>
          <w:sz w:val="20"/>
          <w:szCs w:val="20"/>
          <w:vertAlign w:val="subscript"/>
        </w:rPr>
        <w:tab/>
      </w:r>
      <w:r w:rsidR="00DA2F96" w:rsidRPr="00E14CEA">
        <w:rPr>
          <w:sz w:val="20"/>
          <w:szCs w:val="20"/>
        </w:rPr>
        <w:t>=</w:t>
      </w:r>
      <w:r w:rsidR="007B6697" w:rsidRPr="00E14CEA">
        <w:rPr>
          <w:rFonts w:eastAsiaTheme="minorEastAsia"/>
          <w:sz w:val="20"/>
          <w:szCs w:val="20"/>
        </w:rPr>
        <w:t xml:space="preserve"> 0 </w:t>
      </w:r>
      <w:r w:rsidR="008E5EAF">
        <w:rPr>
          <w:rFonts w:eastAsiaTheme="minorEastAsia"/>
          <w:sz w:val="20"/>
          <w:szCs w:val="20"/>
        </w:rPr>
        <w:t>…….(</w:t>
      </w:r>
      <w:r w:rsidR="007B6697" w:rsidRPr="00E14CEA">
        <w:rPr>
          <w:rFonts w:eastAsiaTheme="minorEastAsia"/>
          <w:sz w:val="20"/>
          <w:szCs w:val="20"/>
        </w:rPr>
        <w:t>2)</w:t>
      </w:r>
    </w:p>
    <w:p w:rsidR="00E14CEA" w:rsidRDefault="00E14CEA" w:rsidP="00AF4EDE">
      <w:pPr>
        <w:pStyle w:val="ListParagraph"/>
        <w:tabs>
          <w:tab w:val="left" w:pos="3119"/>
        </w:tabs>
        <w:ind w:left="426"/>
        <w:jc w:val="both"/>
        <w:rPr>
          <w:sz w:val="20"/>
          <w:szCs w:val="20"/>
        </w:rPr>
      </w:pPr>
    </w:p>
    <w:p w:rsidR="00DA2F96" w:rsidRDefault="00DA2F96" w:rsidP="00842CFB">
      <w:pPr>
        <w:pStyle w:val="ListParagraph"/>
        <w:numPr>
          <w:ilvl w:val="0"/>
          <w:numId w:val="11"/>
        </w:numPr>
        <w:tabs>
          <w:tab w:val="left" w:pos="3119"/>
        </w:tabs>
        <w:ind w:left="450" w:hanging="180"/>
        <w:jc w:val="both"/>
        <w:rPr>
          <w:sz w:val="20"/>
          <w:szCs w:val="20"/>
        </w:rPr>
      </w:pPr>
      <w:r w:rsidRPr="00E14CEA">
        <w:rPr>
          <w:sz w:val="20"/>
          <w:szCs w:val="20"/>
        </w:rPr>
        <w:t>Mencari nilai I</w:t>
      </w:r>
      <w:r w:rsidRPr="00E14CEA">
        <w:rPr>
          <w:sz w:val="20"/>
          <w:szCs w:val="20"/>
          <w:vertAlign w:val="subscript"/>
        </w:rPr>
        <w:t>1</w:t>
      </w:r>
      <w:r w:rsidRPr="00E14CEA">
        <w:rPr>
          <w:sz w:val="20"/>
          <w:szCs w:val="20"/>
        </w:rPr>
        <w:t>dengan menggunakan matriks determinan</w:t>
      </w:r>
    </w:p>
    <w:p w:rsidR="00E14CEA" w:rsidRPr="00E14CEA" w:rsidRDefault="00E14CEA" w:rsidP="00AF4EDE">
      <w:pPr>
        <w:pStyle w:val="ListParagraph"/>
        <w:tabs>
          <w:tab w:val="left" w:pos="3119"/>
        </w:tabs>
        <w:ind w:left="450"/>
        <w:jc w:val="both"/>
        <w:rPr>
          <w:sz w:val="20"/>
          <w:szCs w:val="20"/>
        </w:rPr>
      </w:pPr>
    </w:p>
    <w:p w:rsidR="00DA2F96" w:rsidRDefault="00DA2F96" w:rsidP="00AF4EDE">
      <w:pPr>
        <w:pStyle w:val="ListParagraph"/>
        <w:tabs>
          <w:tab w:val="left" w:pos="709"/>
        </w:tabs>
        <w:ind w:left="426"/>
        <w:jc w:val="both"/>
        <w:rPr>
          <w:rFonts w:eastAsiaTheme="minorEastAsia"/>
        </w:rPr>
      </w:pPr>
      <w:r>
        <w:rPr>
          <w:rFonts w:eastAsiaTheme="minorEastAsia"/>
          <w:sz w:val="20"/>
          <w:szCs w:val="20"/>
        </w:rPr>
        <w:t>I</w:t>
      </w:r>
      <w:r>
        <w:rPr>
          <w:rFonts w:eastAsiaTheme="minorEastAsia"/>
          <w:sz w:val="20"/>
          <w:szCs w:val="20"/>
          <w:vertAlign w:val="subscript"/>
        </w:rPr>
        <w:t>1</w:t>
      </w:r>
      <w:r w:rsidR="008E5EAF">
        <w:rPr>
          <w:rFonts w:eastAsiaTheme="minorEastAsia"/>
          <w:sz w:val="20"/>
          <w:szCs w:val="20"/>
          <w:vertAlign w:val="subscript"/>
        </w:rPr>
        <w:tab/>
      </w:r>
      <w:r>
        <w:rPr>
          <w:rFonts w:eastAsiaTheme="minorEastAsia"/>
          <w:sz w:val="20"/>
          <w:szCs w:val="20"/>
        </w:rPr>
        <w:t xml:space="preserve">= </w:t>
      </w:r>
      <m:oMath>
        <m:f>
          <m:fPr>
            <m:ctrlPr>
              <w:rPr>
                <w:rFonts w:ascii="Cambria Math" w:eastAsiaTheme="minorEastAsia" w:hAnsi="Cambria Math"/>
                <w:i/>
                <w:sz w:val="28"/>
                <w:szCs w:val="28"/>
              </w:rPr>
            </m:ctrlPr>
          </m:fPr>
          <m:num>
            <m:d>
              <m:dPr>
                <m:begChr m:val="["/>
                <m:endChr m:val="]"/>
                <m:ctrlPr>
                  <w:rPr>
                    <w:rFonts w:ascii="Cambria Math" w:eastAsiaTheme="minorEastAsia" w:hAnsi="Cambria Math"/>
                    <w:i/>
                    <w:sz w:val="28"/>
                    <w:szCs w:val="28"/>
                  </w:rPr>
                </m:ctrlPr>
              </m:dPr>
              <m:e>
                <m:m>
                  <m:mPr>
                    <m:mcs>
                      <m:mc>
                        <m:mcPr>
                          <m:count m:val="2"/>
                          <m:mcJc m:val="center"/>
                        </m:mcPr>
                      </m:mc>
                    </m:mcs>
                    <m:ctrlPr>
                      <w:rPr>
                        <w:rFonts w:ascii="Cambria Math" w:eastAsiaTheme="minorEastAsia" w:hAnsi="Cambria Math"/>
                        <w:i/>
                        <w:sz w:val="28"/>
                        <w:szCs w:val="28"/>
                      </w:rPr>
                    </m:ctrlPr>
                  </m:mPr>
                  <m:mr>
                    <m:e>
                      <m:r>
                        <m:rPr>
                          <m:nor/>
                        </m:rPr>
                        <w:rPr>
                          <w:rFonts w:eastAsiaTheme="minorEastAsia"/>
                          <w:sz w:val="28"/>
                          <w:szCs w:val="28"/>
                        </w:rPr>
                        <m:t>7,9</m:t>
                      </m:r>
                    </m:e>
                    <m:e>
                      <m:r>
                        <m:rPr>
                          <m:nor/>
                        </m:rPr>
                        <w:rPr>
                          <w:rFonts w:eastAsiaTheme="minorEastAsia"/>
                          <w:sz w:val="28"/>
                          <w:szCs w:val="28"/>
                        </w:rPr>
                        <m:t>-980</m:t>
                      </m:r>
                    </m:e>
                  </m:mr>
                  <m:mr>
                    <m:e>
                      <m:r>
                        <m:rPr>
                          <m:nor/>
                        </m:rPr>
                        <w:rPr>
                          <w:rFonts w:eastAsiaTheme="minorEastAsia"/>
                          <w:sz w:val="28"/>
                          <w:szCs w:val="28"/>
                        </w:rPr>
                        <m:t>0</m:t>
                      </m:r>
                    </m:e>
                    <m:e>
                      <m:r>
                        <m:rPr>
                          <m:nor/>
                        </m:rPr>
                        <w:rPr>
                          <w:rFonts w:eastAsiaTheme="minorEastAsia"/>
                          <w:sz w:val="28"/>
                          <w:szCs w:val="28"/>
                        </w:rPr>
                        <m:t>1770</m:t>
                      </m:r>
                    </m:e>
                  </m:mr>
                </m:m>
              </m:e>
            </m:d>
          </m:num>
          <m:den>
            <m:d>
              <m:dPr>
                <m:begChr m:val="["/>
                <m:endChr m:val="]"/>
                <m:ctrlPr>
                  <w:rPr>
                    <w:rFonts w:ascii="Cambria Math" w:eastAsiaTheme="minorEastAsia" w:hAnsi="Cambria Math"/>
                    <w:i/>
                    <w:sz w:val="28"/>
                    <w:szCs w:val="28"/>
                  </w:rPr>
                </m:ctrlPr>
              </m:dPr>
              <m:e>
                <m:m>
                  <m:mPr>
                    <m:mcs>
                      <m:mc>
                        <m:mcPr>
                          <m:count m:val="2"/>
                          <m:mcJc m:val="center"/>
                        </m:mcPr>
                      </m:mc>
                    </m:mcs>
                    <m:ctrlPr>
                      <w:rPr>
                        <w:rFonts w:ascii="Cambria Math" w:eastAsiaTheme="minorEastAsia" w:hAnsi="Cambria Math"/>
                        <w:i/>
                        <w:sz w:val="28"/>
                        <w:szCs w:val="28"/>
                      </w:rPr>
                    </m:ctrlPr>
                  </m:mPr>
                  <m:mr>
                    <m:e>
                      <m:r>
                        <m:rPr>
                          <m:nor/>
                        </m:rPr>
                        <w:rPr>
                          <w:rFonts w:eastAsiaTheme="minorEastAsia"/>
                          <w:sz w:val="28"/>
                          <w:szCs w:val="28"/>
                        </w:rPr>
                        <m:t>2150</m:t>
                      </m:r>
                    </m:e>
                    <m:e>
                      <m:r>
                        <m:rPr>
                          <m:nor/>
                        </m:rPr>
                        <w:rPr>
                          <w:rFonts w:eastAsiaTheme="minorEastAsia"/>
                          <w:sz w:val="28"/>
                          <w:szCs w:val="28"/>
                        </w:rPr>
                        <m:t>-980</m:t>
                      </m:r>
                    </m:e>
                  </m:mr>
                  <m:mr>
                    <m:e>
                      <m:r>
                        <m:rPr>
                          <m:nor/>
                        </m:rPr>
                        <w:rPr>
                          <w:rFonts w:eastAsiaTheme="minorEastAsia"/>
                          <w:sz w:val="28"/>
                          <w:szCs w:val="28"/>
                        </w:rPr>
                        <m:t>-980</m:t>
                      </m:r>
                    </m:e>
                    <m:e>
                      <m:r>
                        <m:rPr>
                          <m:nor/>
                        </m:rPr>
                        <w:rPr>
                          <w:rFonts w:eastAsiaTheme="minorEastAsia"/>
                          <w:sz w:val="28"/>
                          <w:szCs w:val="28"/>
                        </w:rPr>
                        <m:t>1770</m:t>
                      </m:r>
                    </m:e>
                  </m:mr>
                </m:m>
              </m:e>
            </m:d>
          </m:den>
        </m:f>
      </m:oMath>
    </w:p>
    <w:p w:rsidR="00DA2F96" w:rsidRDefault="008E5EAF" w:rsidP="00AF4EDE">
      <w:pPr>
        <w:pStyle w:val="ListParagraph"/>
        <w:tabs>
          <w:tab w:val="left" w:pos="709"/>
        </w:tabs>
        <w:ind w:left="426"/>
        <w:jc w:val="both"/>
        <w:rPr>
          <w:rFonts w:eastAsiaTheme="minorEastAsia"/>
        </w:rPr>
      </w:pPr>
      <w:r>
        <w:rPr>
          <w:sz w:val="20"/>
          <w:szCs w:val="20"/>
        </w:rPr>
        <w:tab/>
      </w:r>
      <w:r w:rsidR="00DA2F96">
        <w:rPr>
          <w:sz w:val="20"/>
          <w:szCs w:val="20"/>
        </w:rPr>
        <w:t xml:space="preserve">= </w:t>
      </w:r>
      <m:oMath>
        <m:f>
          <m:fPr>
            <m:ctrlPr>
              <w:rPr>
                <w:rFonts w:ascii="Cambria Math" w:hAnsi="Cambria Math"/>
                <w:i/>
                <w:sz w:val="28"/>
                <w:szCs w:val="28"/>
              </w:rPr>
            </m:ctrlPr>
          </m:fPr>
          <m:num>
            <m:r>
              <m:rPr>
                <m:nor/>
              </m:rPr>
              <w:rPr>
                <w:sz w:val="28"/>
                <w:szCs w:val="28"/>
              </w:rPr>
              <m:t>13983-0</m:t>
            </m:r>
          </m:num>
          <m:den>
            <m:r>
              <m:rPr>
                <m:nor/>
              </m:rPr>
              <w:rPr>
                <w:sz w:val="28"/>
                <w:szCs w:val="28"/>
              </w:rPr>
              <m:t>3805500-960400</m:t>
            </m:r>
          </m:den>
        </m:f>
      </m:oMath>
    </w:p>
    <w:p w:rsidR="00740806" w:rsidRPr="007B6697" w:rsidRDefault="007B6697" w:rsidP="00AF4EDE">
      <w:pPr>
        <w:tabs>
          <w:tab w:val="left" w:pos="709"/>
        </w:tabs>
        <w:contextualSpacing/>
        <w:jc w:val="both"/>
        <w:rPr>
          <w:sz w:val="20"/>
          <w:szCs w:val="20"/>
        </w:rPr>
      </w:pPr>
      <w:r>
        <w:rPr>
          <w:rFonts w:eastAsiaTheme="minorEastAsia"/>
          <w:sz w:val="20"/>
          <w:szCs w:val="20"/>
        </w:rPr>
        <w:tab/>
      </w:r>
      <w:r w:rsidR="00D06A98">
        <w:rPr>
          <w:rFonts w:eastAsiaTheme="minorEastAsia"/>
          <w:sz w:val="20"/>
          <w:szCs w:val="20"/>
        </w:rPr>
        <w:t>= 4,91</w:t>
      </w:r>
      <w:r w:rsidR="00DA2F96" w:rsidRPr="007B6697">
        <w:rPr>
          <w:rFonts w:eastAsiaTheme="minorEastAsia"/>
          <w:sz w:val="20"/>
          <w:szCs w:val="20"/>
        </w:rPr>
        <w:t xml:space="preserve"> mA</w:t>
      </w:r>
    </w:p>
    <w:p w:rsidR="00E14CEA" w:rsidRDefault="00E14CEA" w:rsidP="00AF4EDE">
      <w:pPr>
        <w:pStyle w:val="ListParagraph"/>
        <w:ind w:left="284"/>
        <w:jc w:val="both"/>
        <w:rPr>
          <w:sz w:val="20"/>
          <w:szCs w:val="20"/>
        </w:rPr>
      </w:pPr>
    </w:p>
    <w:p w:rsidR="00DA2F96" w:rsidRPr="007F2E9C" w:rsidRDefault="00DA2F96" w:rsidP="00AF4EDE">
      <w:pPr>
        <w:pStyle w:val="ListParagraph"/>
        <w:ind w:left="450"/>
        <w:jc w:val="both"/>
        <w:rPr>
          <w:sz w:val="20"/>
          <w:szCs w:val="20"/>
        </w:rPr>
      </w:pPr>
      <w:r w:rsidRPr="00F97532">
        <w:rPr>
          <w:sz w:val="20"/>
          <w:szCs w:val="20"/>
        </w:rPr>
        <w:t>Substitusikan nilai I</w:t>
      </w:r>
      <w:r w:rsidRPr="00F97532">
        <w:rPr>
          <w:sz w:val="20"/>
          <w:szCs w:val="20"/>
          <w:vertAlign w:val="subscript"/>
        </w:rPr>
        <w:t>1</w:t>
      </w:r>
      <w:r w:rsidRPr="00F97532">
        <w:rPr>
          <w:sz w:val="20"/>
          <w:szCs w:val="20"/>
        </w:rPr>
        <w:t xml:space="preserve"> ke pers (2)</w:t>
      </w:r>
    </w:p>
    <w:p w:rsidR="00DA2F96" w:rsidRPr="0021356D" w:rsidRDefault="00D06A98" w:rsidP="00AF4EDE">
      <w:pPr>
        <w:pStyle w:val="ListParagraph"/>
        <w:tabs>
          <w:tab w:val="left" w:pos="2977"/>
        </w:tabs>
        <w:ind w:left="567"/>
        <w:jc w:val="both"/>
        <w:rPr>
          <w:sz w:val="20"/>
          <w:szCs w:val="20"/>
        </w:rPr>
      </w:pPr>
      <w:r>
        <w:rPr>
          <w:sz w:val="20"/>
          <w:szCs w:val="20"/>
        </w:rPr>
        <w:t>– 980</w:t>
      </w:r>
      <w:r w:rsidR="00DA2F96" w:rsidRPr="00F97532">
        <w:rPr>
          <w:sz w:val="20"/>
          <w:szCs w:val="20"/>
        </w:rPr>
        <w:t xml:space="preserve"> I</w:t>
      </w:r>
      <w:r w:rsidR="00DA2F96" w:rsidRPr="00F97532">
        <w:rPr>
          <w:sz w:val="20"/>
          <w:szCs w:val="20"/>
          <w:vertAlign w:val="subscript"/>
        </w:rPr>
        <w:t xml:space="preserve">1 </w:t>
      </w:r>
      <w:r>
        <w:rPr>
          <w:sz w:val="20"/>
          <w:szCs w:val="20"/>
        </w:rPr>
        <w:t>+ 1770</w:t>
      </w:r>
      <w:r w:rsidR="00DA2F96" w:rsidRPr="00F97532">
        <w:rPr>
          <w:sz w:val="20"/>
          <w:szCs w:val="20"/>
        </w:rPr>
        <w:t>I</w:t>
      </w:r>
      <w:r w:rsidR="00DA2F96" w:rsidRPr="00F97532">
        <w:rPr>
          <w:sz w:val="20"/>
          <w:szCs w:val="20"/>
          <w:vertAlign w:val="subscript"/>
        </w:rPr>
        <w:t xml:space="preserve">2 </w:t>
      </w:r>
      <w:r w:rsidR="007B6697">
        <w:rPr>
          <w:sz w:val="20"/>
          <w:szCs w:val="20"/>
          <w:vertAlign w:val="subscript"/>
        </w:rPr>
        <w:tab/>
      </w:r>
      <w:r w:rsidR="00DA2F96">
        <w:rPr>
          <w:sz w:val="20"/>
          <w:szCs w:val="20"/>
        </w:rPr>
        <w:t>=</w:t>
      </w:r>
      <w:r w:rsidR="00DA2F96">
        <w:rPr>
          <w:rFonts w:eastAsiaTheme="minorEastAsia"/>
          <w:sz w:val="20"/>
          <w:szCs w:val="20"/>
        </w:rPr>
        <w:t xml:space="preserve"> 0 </w:t>
      </w:r>
    </w:p>
    <w:p w:rsidR="00DA2F96" w:rsidRPr="00A9500D" w:rsidRDefault="00D06A98" w:rsidP="00AF4EDE">
      <w:pPr>
        <w:pStyle w:val="ListParagraph"/>
        <w:tabs>
          <w:tab w:val="left" w:pos="2977"/>
        </w:tabs>
        <w:ind w:left="567"/>
        <w:jc w:val="both"/>
        <w:rPr>
          <w:sz w:val="20"/>
          <w:szCs w:val="20"/>
        </w:rPr>
      </w:pPr>
      <w:r>
        <w:rPr>
          <w:sz w:val="20"/>
          <w:szCs w:val="20"/>
        </w:rPr>
        <w:t>– 980 . (4,91</w:t>
      </w:r>
      <w:r w:rsidR="00DA2F96">
        <w:rPr>
          <w:sz w:val="20"/>
          <w:szCs w:val="20"/>
        </w:rPr>
        <w:t xml:space="preserve"> x 10</w:t>
      </w:r>
      <w:r w:rsidR="00DA2F96">
        <w:rPr>
          <w:sz w:val="20"/>
          <w:szCs w:val="20"/>
          <w:vertAlign w:val="superscript"/>
        </w:rPr>
        <w:t>-3</w:t>
      </w:r>
      <w:r w:rsidR="00DA2F96">
        <w:rPr>
          <w:sz w:val="20"/>
          <w:szCs w:val="20"/>
        </w:rPr>
        <w:t>)</w:t>
      </w:r>
      <w:r>
        <w:rPr>
          <w:sz w:val="20"/>
          <w:szCs w:val="20"/>
        </w:rPr>
        <w:t>+ 1770</w:t>
      </w:r>
      <w:r w:rsidR="00DA2F96" w:rsidRPr="00F97532">
        <w:rPr>
          <w:sz w:val="20"/>
          <w:szCs w:val="20"/>
        </w:rPr>
        <w:t>I</w:t>
      </w:r>
      <w:r w:rsidR="00DA2F96" w:rsidRPr="00F97532">
        <w:rPr>
          <w:sz w:val="20"/>
          <w:szCs w:val="20"/>
          <w:vertAlign w:val="subscript"/>
        </w:rPr>
        <w:t>2</w:t>
      </w:r>
      <w:r w:rsidR="008E5EAF">
        <w:rPr>
          <w:sz w:val="20"/>
          <w:szCs w:val="20"/>
          <w:vertAlign w:val="subscript"/>
        </w:rPr>
        <w:tab/>
      </w:r>
      <w:r w:rsidR="00DA2F96">
        <w:rPr>
          <w:sz w:val="20"/>
          <w:szCs w:val="20"/>
        </w:rPr>
        <w:t>=</w:t>
      </w:r>
      <w:r w:rsidR="00DA2F96">
        <w:rPr>
          <w:rFonts w:eastAsiaTheme="minorEastAsia"/>
          <w:sz w:val="20"/>
          <w:szCs w:val="20"/>
        </w:rPr>
        <w:t xml:space="preserve"> 0 </w:t>
      </w:r>
    </w:p>
    <w:p w:rsidR="00DA2F96" w:rsidRPr="00A9500D" w:rsidRDefault="00D06A98" w:rsidP="00AF4EDE">
      <w:pPr>
        <w:pStyle w:val="ListParagraph"/>
        <w:tabs>
          <w:tab w:val="left" w:pos="2977"/>
        </w:tabs>
        <w:ind w:left="567"/>
        <w:jc w:val="both"/>
        <w:rPr>
          <w:sz w:val="20"/>
          <w:szCs w:val="20"/>
        </w:rPr>
      </w:pPr>
      <w:r>
        <w:rPr>
          <w:sz w:val="20"/>
          <w:szCs w:val="20"/>
        </w:rPr>
        <w:t>– 4,8118+ 1770</w:t>
      </w:r>
      <w:r w:rsidR="00DA2F96" w:rsidRPr="00F97532">
        <w:rPr>
          <w:sz w:val="20"/>
          <w:szCs w:val="20"/>
        </w:rPr>
        <w:t>I</w:t>
      </w:r>
      <w:r w:rsidR="00DA2F96" w:rsidRPr="00F97532">
        <w:rPr>
          <w:sz w:val="20"/>
          <w:szCs w:val="20"/>
          <w:vertAlign w:val="subscript"/>
        </w:rPr>
        <w:t>2</w:t>
      </w:r>
      <w:r w:rsidR="007B6697">
        <w:rPr>
          <w:sz w:val="20"/>
          <w:szCs w:val="20"/>
          <w:vertAlign w:val="subscript"/>
        </w:rPr>
        <w:tab/>
      </w:r>
      <w:r w:rsidR="00DA2F96">
        <w:rPr>
          <w:sz w:val="20"/>
          <w:szCs w:val="20"/>
        </w:rPr>
        <w:t>=</w:t>
      </w:r>
      <w:r w:rsidR="00DA2F96">
        <w:rPr>
          <w:rFonts w:eastAsiaTheme="minorEastAsia"/>
          <w:sz w:val="20"/>
          <w:szCs w:val="20"/>
        </w:rPr>
        <w:t xml:space="preserve"> 0 </w:t>
      </w:r>
    </w:p>
    <w:p w:rsidR="00DA2F96" w:rsidRPr="00E934A7" w:rsidRDefault="00DA2F96" w:rsidP="00AF4EDE">
      <w:pPr>
        <w:pStyle w:val="ListParagraph"/>
        <w:tabs>
          <w:tab w:val="left" w:pos="2977"/>
        </w:tabs>
        <w:ind w:left="2268" w:hanging="11"/>
        <w:jc w:val="both"/>
        <w:rPr>
          <w:rFonts w:eastAsiaTheme="minorEastAsia"/>
          <w:sz w:val="20"/>
          <w:szCs w:val="20"/>
        </w:rPr>
      </w:pPr>
      <w:r w:rsidRPr="00F97532">
        <w:rPr>
          <w:sz w:val="20"/>
          <w:szCs w:val="20"/>
        </w:rPr>
        <w:t>I</w:t>
      </w:r>
      <w:r w:rsidRPr="00F97532">
        <w:rPr>
          <w:sz w:val="20"/>
          <w:szCs w:val="20"/>
          <w:vertAlign w:val="subscript"/>
        </w:rPr>
        <w:t xml:space="preserve">2 </w:t>
      </w:r>
      <w:r w:rsidR="007B6697">
        <w:rPr>
          <w:sz w:val="20"/>
          <w:szCs w:val="20"/>
          <w:vertAlign w:val="subscript"/>
        </w:rPr>
        <w:tab/>
      </w:r>
      <w:r>
        <w:rPr>
          <w:sz w:val="20"/>
          <w:szCs w:val="20"/>
        </w:rPr>
        <w:t>=</w:t>
      </w:r>
      <m:oMath>
        <m:r>
          <w:rPr>
            <w:rFonts w:ascii="Cambria Math" w:hAnsi="Cambria Math"/>
            <w:sz w:val="28"/>
            <w:szCs w:val="28"/>
          </w:rPr>
          <m:t xml:space="preserve"> </m:t>
        </m:r>
        <m:f>
          <m:fPr>
            <m:ctrlPr>
              <w:rPr>
                <w:rFonts w:ascii="Cambria Math" w:eastAsiaTheme="minorEastAsia" w:hAnsi="Cambria Math"/>
                <w:i/>
                <w:sz w:val="28"/>
                <w:szCs w:val="28"/>
              </w:rPr>
            </m:ctrlPr>
          </m:fPr>
          <m:num>
            <m:r>
              <m:rPr>
                <m:nor/>
              </m:rPr>
              <w:rPr>
                <w:rFonts w:eastAsiaTheme="minorEastAsia"/>
                <w:sz w:val="28"/>
                <w:szCs w:val="28"/>
              </w:rPr>
              <m:t>4,8118</m:t>
            </m:r>
          </m:num>
          <m:den>
            <m:r>
              <m:rPr>
                <m:nor/>
              </m:rPr>
              <w:rPr>
                <w:rFonts w:eastAsiaTheme="minorEastAsia"/>
                <w:sz w:val="28"/>
                <w:szCs w:val="28"/>
              </w:rPr>
              <m:t xml:space="preserve"> 1770</m:t>
            </m:r>
          </m:den>
        </m:f>
      </m:oMath>
    </w:p>
    <w:p w:rsidR="00DA2F96" w:rsidRDefault="00DA2F96" w:rsidP="00AF4EDE">
      <w:pPr>
        <w:pStyle w:val="ListParagraph"/>
        <w:tabs>
          <w:tab w:val="left" w:pos="2977"/>
        </w:tabs>
        <w:ind w:left="2268" w:hanging="11"/>
        <w:jc w:val="both"/>
        <w:rPr>
          <w:sz w:val="20"/>
          <w:szCs w:val="20"/>
        </w:rPr>
      </w:pPr>
      <w:r w:rsidRPr="00F97532">
        <w:rPr>
          <w:sz w:val="20"/>
          <w:szCs w:val="20"/>
        </w:rPr>
        <w:t>I</w:t>
      </w:r>
      <w:r w:rsidRPr="00F97532">
        <w:rPr>
          <w:sz w:val="20"/>
          <w:szCs w:val="20"/>
          <w:vertAlign w:val="subscript"/>
        </w:rPr>
        <w:t>2</w:t>
      </w:r>
      <w:r w:rsidR="007B6697">
        <w:rPr>
          <w:sz w:val="20"/>
          <w:szCs w:val="20"/>
          <w:vertAlign w:val="subscript"/>
        </w:rPr>
        <w:tab/>
      </w:r>
      <w:r w:rsidR="00D06A98">
        <w:rPr>
          <w:sz w:val="20"/>
          <w:szCs w:val="20"/>
        </w:rPr>
        <w:t>= 2,71</w:t>
      </w:r>
      <w:r>
        <w:rPr>
          <w:sz w:val="20"/>
          <w:szCs w:val="20"/>
        </w:rPr>
        <w:t xml:space="preserve"> mA</w:t>
      </w:r>
    </w:p>
    <w:p w:rsidR="00DA2F96" w:rsidRPr="00F97532" w:rsidRDefault="00DA2F96" w:rsidP="00842CFB">
      <w:pPr>
        <w:pStyle w:val="ListParagraph"/>
        <w:numPr>
          <w:ilvl w:val="0"/>
          <w:numId w:val="11"/>
        </w:numPr>
        <w:ind w:left="426" w:hanging="142"/>
        <w:jc w:val="both"/>
        <w:rPr>
          <w:sz w:val="20"/>
          <w:szCs w:val="20"/>
        </w:rPr>
      </w:pPr>
      <w:r w:rsidRPr="00F97532">
        <w:rPr>
          <w:sz w:val="20"/>
          <w:szCs w:val="20"/>
        </w:rPr>
        <w:t>Mencari I</w:t>
      </w:r>
      <w:r w:rsidRPr="00F97532">
        <w:rPr>
          <w:sz w:val="20"/>
          <w:szCs w:val="20"/>
          <w:vertAlign w:val="subscript"/>
        </w:rPr>
        <w:t>R1 ,</w:t>
      </w:r>
      <w:r w:rsidRPr="00F97532">
        <w:rPr>
          <w:sz w:val="20"/>
          <w:szCs w:val="20"/>
        </w:rPr>
        <w:t>I</w:t>
      </w:r>
      <w:r w:rsidRPr="00F97532">
        <w:rPr>
          <w:sz w:val="20"/>
          <w:szCs w:val="20"/>
          <w:vertAlign w:val="subscript"/>
        </w:rPr>
        <w:t>R2</w:t>
      </w:r>
      <w:r w:rsidRPr="00F97532">
        <w:rPr>
          <w:sz w:val="20"/>
          <w:szCs w:val="20"/>
        </w:rPr>
        <w:t xml:space="preserve"> dan I</w:t>
      </w:r>
      <w:r w:rsidRPr="00F97532">
        <w:rPr>
          <w:sz w:val="20"/>
          <w:szCs w:val="20"/>
          <w:vertAlign w:val="subscript"/>
        </w:rPr>
        <w:t>R3</w:t>
      </w:r>
    </w:p>
    <w:p w:rsidR="00DA2F96" w:rsidRDefault="00DA2F96" w:rsidP="00AF4EDE">
      <w:pPr>
        <w:pStyle w:val="ListParagraph"/>
        <w:ind w:left="426"/>
        <w:jc w:val="both"/>
        <w:rPr>
          <w:sz w:val="20"/>
          <w:szCs w:val="20"/>
        </w:rPr>
      </w:pPr>
      <w:r w:rsidRPr="00F97532">
        <w:rPr>
          <w:sz w:val="20"/>
          <w:szCs w:val="20"/>
        </w:rPr>
        <w:t>Didapatkan :</w:t>
      </w:r>
      <w:r w:rsidRPr="00F97532">
        <w:rPr>
          <w:sz w:val="20"/>
          <w:szCs w:val="20"/>
        </w:rPr>
        <w:tab/>
      </w:r>
    </w:p>
    <w:p w:rsidR="00DA2F96" w:rsidRDefault="00DA2F96" w:rsidP="00AF4EDE">
      <w:pPr>
        <w:pStyle w:val="ListParagraph"/>
        <w:ind w:left="709"/>
        <w:jc w:val="both"/>
        <w:rPr>
          <w:sz w:val="20"/>
          <w:szCs w:val="20"/>
        </w:rPr>
      </w:pPr>
      <w:r w:rsidRPr="00F97532">
        <w:rPr>
          <w:sz w:val="20"/>
          <w:szCs w:val="20"/>
        </w:rPr>
        <w:t>I</w:t>
      </w:r>
      <w:r w:rsidRPr="00F97532">
        <w:rPr>
          <w:sz w:val="20"/>
          <w:szCs w:val="20"/>
          <w:vertAlign w:val="subscript"/>
        </w:rPr>
        <w:t xml:space="preserve">1 </w:t>
      </w:r>
      <w:r w:rsidR="00D06A98">
        <w:rPr>
          <w:sz w:val="20"/>
          <w:szCs w:val="20"/>
        </w:rPr>
        <w:t>= 4,91</w:t>
      </w:r>
      <w:r w:rsidRPr="00F97532">
        <w:rPr>
          <w:sz w:val="20"/>
          <w:szCs w:val="20"/>
        </w:rPr>
        <w:t xml:space="preserve"> mA</w:t>
      </w:r>
    </w:p>
    <w:p w:rsidR="00DA2F96" w:rsidRDefault="00DA2F96" w:rsidP="00AF4EDE">
      <w:pPr>
        <w:pStyle w:val="ListParagraph"/>
        <w:ind w:left="709"/>
        <w:jc w:val="both"/>
        <w:rPr>
          <w:sz w:val="20"/>
          <w:szCs w:val="20"/>
        </w:rPr>
      </w:pPr>
      <w:r w:rsidRPr="00DC7573">
        <w:rPr>
          <w:sz w:val="20"/>
          <w:szCs w:val="20"/>
        </w:rPr>
        <w:t>I</w:t>
      </w:r>
      <w:r w:rsidRPr="00DC7573">
        <w:rPr>
          <w:sz w:val="20"/>
          <w:szCs w:val="20"/>
          <w:vertAlign w:val="subscript"/>
        </w:rPr>
        <w:t xml:space="preserve">2 </w:t>
      </w:r>
      <w:r w:rsidR="00D06A98">
        <w:rPr>
          <w:sz w:val="20"/>
          <w:szCs w:val="20"/>
        </w:rPr>
        <w:t>= 2,71</w:t>
      </w:r>
      <w:r w:rsidRPr="00DC7573">
        <w:rPr>
          <w:sz w:val="20"/>
          <w:szCs w:val="20"/>
        </w:rPr>
        <w:t xml:space="preserve"> mA</w:t>
      </w:r>
    </w:p>
    <w:p w:rsidR="00DA2F96" w:rsidRPr="005C1EB5" w:rsidRDefault="00DA2F96" w:rsidP="00AF4EDE">
      <w:pPr>
        <w:ind w:left="426"/>
        <w:contextualSpacing/>
        <w:jc w:val="both"/>
        <w:rPr>
          <w:sz w:val="20"/>
          <w:szCs w:val="20"/>
        </w:rPr>
      </w:pPr>
      <w:r w:rsidRPr="005C1EB5">
        <w:rPr>
          <w:sz w:val="20"/>
          <w:szCs w:val="20"/>
        </w:rPr>
        <w:t>Maka :</w:t>
      </w:r>
    </w:p>
    <w:p w:rsidR="00DA2F96" w:rsidRPr="00F97532" w:rsidRDefault="00DA2F96" w:rsidP="00AF4EDE">
      <w:pPr>
        <w:pStyle w:val="ListParagraph"/>
        <w:tabs>
          <w:tab w:val="left" w:pos="1134"/>
        </w:tabs>
        <w:jc w:val="both"/>
        <w:rPr>
          <w:sz w:val="20"/>
          <w:szCs w:val="20"/>
          <w:vertAlign w:val="subscript"/>
        </w:rPr>
      </w:pPr>
      <w:r w:rsidRPr="00F97532">
        <w:rPr>
          <w:sz w:val="20"/>
          <w:szCs w:val="20"/>
        </w:rPr>
        <w:t>I</w:t>
      </w:r>
      <w:r w:rsidRPr="00F97532">
        <w:rPr>
          <w:sz w:val="20"/>
          <w:szCs w:val="20"/>
          <w:vertAlign w:val="subscript"/>
        </w:rPr>
        <w:t>R1</w:t>
      </w:r>
      <w:r w:rsidR="000255B4">
        <w:rPr>
          <w:sz w:val="20"/>
          <w:szCs w:val="20"/>
        </w:rPr>
        <w:t>’</w:t>
      </w:r>
      <w:r w:rsidRPr="00F97532">
        <w:rPr>
          <w:sz w:val="20"/>
          <w:szCs w:val="20"/>
          <w:vertAlign w:val="subscript"/>
        </w:rPr>
        <w:tab/>
      </w:r>
      <w:r w:rsidRPr="00F97532">
        <w:rPr>
          <w:sz w:val="20"/>
          <w:szCs w:val="20"/>
        </w:rPr>
        <w:t>= I</w:t>
      </w:r>
      <w:r w:rsidRPr="00F97532">
        <w:rPr>
          <w:sz w:val="20"/>
          <w:szCs w:val="20"/>
          <w:vertAlign w:val="subscript"/>
        </w:rPr>
        <w:t>R1</w:t>
      </w:r>
    </w:p>
    <w:p w:rsidR="00DA2F96" w:rsidRPr="005C1EB5" w:rsidRDefault="005C1EB5" w:rsidP="00AF4EDE">
      <w:pPr>
        <w:tabs>
          <w:tab w:val="left" w:pos="1134"/>
        </w:tabs>
        <w:contextualSpacing/>
        <w:jc w:val="both"/>
        <w:rPr>
          <w:sz w:val="20"/>
          <w:szCs w:val="20"/>
        </w:rPr>
      </w:pPr>
      <w:r>
        <w:rPr>
          <w:sz w:val="20"/>
          <w:szCs w:val="20"/>
        </w:rPr>
        <w:tab/>
      </w:r>
      <w:r w:rsidR="00D06A98">
        <w:rPr>
          <w:sz w:val="20"/>
          <w:szCs w:val="20"/>
        </w:rPr>
        <w:t>= 4,91</w:t>
      </w:r>
      <w:r w:rsidR="00DA2F96" w:rsidRPr="005C1EB5">
        <w:rPr>
          <w:sz w:val="20"/>
          <w:szCs w:val="20"/>
        </w:rPr>
        <w:t xml:space="preserve"> mA</w:t>
      </w:r>
    </w:p>
    <w:p w:rsidR="00DA2F96" w:rsidRPr="00F97532" w:rsidRDefault="00DA2F96" w:rsidP="00AF4EDE">
      <w:pPr>
        <w:pStyle w:val="ListParagraph"/>
        <w:tabs>
          <w:tab w:val="left" w:pos="1134"/>
        </w:tabs>
        <w:jc w:val="both"/>
        <w:rPr>
          <w:sz w:val="20"/>
          <w:szCs w:val="20"/>
          <w:vertAlign w:val="subscript"/>
        </w:rPr>
      </w:pPr>
      <w:r w:rsidRPr="00F97532">
        <w:rPr>
          <w:sz w:val="20"/>
          <w:szCs w:val="20"/>
        </w:rPr>
        <w:t>I</w:t>
      </w:r>
      <w:r w:rsidRPr="00F97532">
        <w:rPr>
          <w:sz w:val="20"/>
          <w:szCs w:val="20"/>
          <w:vertAlign w:val="subscript"/>
        </w:rPr>
        <w:t>R2</w:t>
      </w:r>
      <w:r w:rsidR="000255B4">
        <w:rPr>
          <w:sz w:val="20"/>
          <w:szCs w:val="20"/>
        </w:rPr>
        <w:t>’</w:t>
      </w:r>
      <w:r w:rsidRPr="00F97532">
        <w:rPr>
          <w:sz w:val="20"/>
          <w:szCs w:val="20"/>
          <w:vertAlign w:val="subscript"/>
        </w:rPr>
        <w:t xml:space="preserve"> </w:t>
      </w:r>
      <w:r w:rsidRPr="00F97532">
        <w:rPr>
          <w:sz w:val="20"/>
          <w:szCs w:val="20"/>
          <w:vertAlign w:val="subscript"/>
        </w:rPr>
        <w:tab/>
      </w:r>
      <w:r w:rsidRPr="00F97532">
        <w:rPr>
          <w:sz w:val="20"/>
          <w:szCs w:val="20"/>
        </w:rPr>
        <w:t>= I</w:t>
      </w:r>
      <w:r w:rsidRPr="00F97532">
        <w:rPr>
          <w:sz w:val="20"/>
          <w:szCs w:val="20"/>
          <w:vertAlign w:val="subscript"/>
        </w:rPr>
        <w:t>1</w:t>
      </w:r>
      <w:r w:rsidRPr="00F97532">
        <w:rPr>
          <w:sz w:val="20"/>
          <w:szCs w:val="20"/>
        </w:rPr>
        <w:t>- I</w:t>
      </w:r>
      <w:r w:rsidRPr="00F97532">
        <w:rPr>
          <w:sz w:val="20"/>
          <w:szCs w:val="20"/>
          <w:vertAlign w:val="subscript"/>
        </w:rPr>
        <w:t xml:space="preserve">2 </w:t>
      </w:r>
    </w:p>
    <w:p w:rsidR="00DA2F96" w:rsidRPr="005C1EB5" w:rsidRDefault="005C1EB5" w:rsidP="00AF4EDE">
      <w:pPr>
        <w:tabs>
          <w:tab w:val="left" w:pos="1134"/>
        </w:tabs>
        <w:contextualSpacing/>
        <w:jc w:val="both"/>
        <w:rPr>
          <w:sz w:val="20"/>
          <w:szCs w:val="20"/>
        </w:rPr>
      </w:pPr>
      <w:r>
        <w:rPr>
          <w:sz w:val="20"/>
          <w:szCs w:val="20"/>
        </w:rPr>
        <w:tab/>
      </w:r>
      <w:r w:rsidR="00D06A98">
        <w:rPr>
          <w:sz w:val="20"/>
          <w:szCs w:val="20"/>
        </w:rPr>
        <w:t>= 4,91 – 2,71</w:t>
      </w:r>
    </w:p>
    <w:p w:rsidR="00DA2F96" w:rsidRPr="005C1EB5" w:rsidRDefault="005C1EB5" w:rsidP="00AF4EDE">
      <w:pPr>
        <w:tabs>
          <w:tab w:val="left" w:pos="1134"/>
        </w:tabs>
        <w:contextualSpacing/>
        <w:jc w:val="both"/>
        <w:rPr>
          <w:sz w:val="20"/>
          <w:szCs w:val="20"/>
        </w:rPr>
      </w:pPr>
      <w:r>
        <w:rPr>
          <w:sz w:val="20"/>
          <w:szCs w:val="20"/>
        </w:rPr>
        <w:tab/>
      </w:r>
      <w:r w:rsidR="00D06A98">
        <w:rPr>
          <w:sz w:val="20"/>
          <w:szCs w:val="20"/>
        </w:rPr>
        <w:t>= 2,20</w:t>
      </w:r>
      <w:r w:rsidR="00DA2F96" w:rsidRPr="005C1EB5">
        <w:rPr>
          <w:sz w:val="20"/>
          <w:szCs w:val="20"/>
        </w:rPr>
        <w:t xml:space="preserve"> mA</w:t>
      </w:r>
    </w:p>
    <w:p w:rsidR="00DA2F96" w:rsidRPr="00536B14" w:rsidRDefault="00DA2F96" w:rsidP="00AF4EDE">
      <w:pPr>
        <w:pStyle w:val="ListParagraph"/>
        <w:tabs>
          <w:tab w:val="left" w:pos="1134"/>
        </w:tabs>
        <w:jc w:val="both"/>
        <w:rPr>
          <w:sz w:val="20"/>
          <w:szCs w:val="20"/>
          <w:vertAlign w:val="subscript"/>
        </w:rPr>
      </w:pPr>
      <w:r w:rsidRPr="00F97532">
        <w:rPr>
          <w:sz w:val="20"/>
          <w:szCs w:val="20"/>
        </w:rPr>
        <w:t>I</w:t>
      </w:r>
      <w:r w:rsidRPr="00F97532">
        <w:rPr>
          <w:sz w:val="20"/>
          <w:szCs w:val="20"/>
          <w:vertAlign w:val="subscript"/>
        </w:rPr>
        <w:t>R3</w:t>
      </w:r>
      <w:r w:rsidR="000255B4">
        <w:rPr>
          <w:sz w:val="20"/>
          <w:szCs w:val="20"/>
        </w:rPr>
        <w:t>’</w:t>
      </w:r>
      <w:r w:rsidRPr="00F97532">
        <w:rPr>
          <w:sz w:val="20"/>
          <w:szCs w:val="20"/>
          <w:vertAlign w:val="subscript"/>
        </w:rPr>
        <w:t xml:space="preserve"> </w:t>
      </w:r>
      <w:r w:rsidRPr="00F97532">
        <w:rPr>
          <w:sz w:val="20"/>
          <w:szCs w:val="20"/>
          <w:vertAlign w:val="subscript"/>
        </w:rPr>
        <w:tab/>
      </w:r>
      <w:r w:rsidRPr="00F97532">
        <w:rPr>
          <w:sz w:val="20"/>
          <w:szCs w:val="20"/>
        </w:rPr>
        <w:t>= I</w:t>
      </w:r>
      <w:r w:rsidRPr="00F97532">
        <w:rPr>
          <w:sz w:val="20"/>
          <w:szCs w:val="20"/>
          <w:vertAlign w:val="subscript"/>
        </w:rPr>
        <w:t>2</w:t>
      </w:r>
      <w:r w:rsidRPr="00F97532">
        <w:rPr>
          <w:sz w:val="20"/>
          <w:szCs w:val="20"/>
          <w:vertAlign w:val="subscript"/>
        </w:rPr>
        <w:tab/>
      </w:r>
    </w:p>
    <w:p w:rsidR="00DA2F96" w:rsidRPr="005C1EB5" w:rsidRDefault="005C1EB5" w:rsidP="00AF4EDE">
      <w:pPr>
        <w:tabs>
          <w:tab w:val="left" w:pos="1134"/>
        </w:tabs>
        <w:contextualSpacing/>
        <w:jc w:val="both"/>
        <w:rPr>
          <w:sz w:val="20"/>
          <w:szCs w:val="20"/>
        </w:rPr>
      </w:pPr>
      <w:r>
        <w:rPr>
          <w:sz w:val="20"/>
          <w:szCs w:val="20"/>
        </w:rPr>
        <w:tab/>
      </w:r>
      <w:r w:rsidR="00D06A98">
        <w:rPr>
          <w:sz w:val="20"/>
          <w:szCs w:val="20"/>
        </w:rPr>
        <w:t>= 2,71</w:t>
      </w:r>
      <w:r w:rsidR="00DA2F96" w:rsidRPr="005C1EB5">
        <w:rPr>
          <w:sz w:val="20"/>
          <w:szCs w:val="20"/>
        </w:rPr>
        <w:t xml:space="preserve"> mA</w:t>
      </w:r>
    </w:p>
    <w:p w:rsidR="00DA2F96" w:rsidRPr="00F97532" w:rsidRDefault="00DA2F96" w:rsidP="00AF4EDE">
      <w:pPr>
        <w:pStyle w:val="ListParagraph"/>
        <w:ind w:firstLine="720"/>
        <w:jc w:val="both"/>
        <w:rPr>
          <w:sz w:val="20"/>
          <w:szCs w:val="20"/>
        </w:rPr>
      </w:pPr>
    </w:p>
    <w:p w:rsidR="00DA2F96" w:rsidRPr="00F97532" w:rsidRDefault="00DA2F96" w:rsidP="00842CFB">
      <w:pPr>
        <w:pStyle w:val="ListParagraph"/>
        <w:numPr>
          <w:ilvl w:val="0"/>
          <w:numId w:val="11"/>
        </w:numPr>
        <w:ind w:left="426" w:hanging="142"/>
        <w:jc w:val="both"/>
        <w:rPr>
          <w:sz w:val="20"/>
          <w:szCs w:val="20"/>
        </w:rPr>
      </w:pPr>
      <w:r w:rsidRPr="00F97532">
        <w:rPr>
          <w:sz w:val="20"/>
          <w:szCs w:val="20"/>
        </w:rPr>
        <w:t>Mencari V</w:t>
      </w:r>
      <w:r w:rsidRPr="00F97532">
        <w:rPr>
          <w:sz w:val="20"/>
          <w:szCs w:val="20"/>
          <w:vertAlign w:val="subscript"/>
        </w:rPr>
        <w:t xml:space="preserve">R1 </w:t>
      </w:r>
      <w:r w:rsidRPr="00F97532">
        <w:rPr>
          <w:sz w:val="20"/>
          <w:szCs w:val="20"/>
        </w:rPr>
        <w:t>,V</w:t>
      </w:r>
      <w:r w:rsidRPr="00F97532">
        <w:rPr>
          <w:sz w:val="20"/>
          <w:szCs w:val="20"/>
          <w:vertAlign w:val="subscript"/>
        </w:rPr>
        <w:t>R2</w:t>
      </w:r>
      <w:r w:rsidRPr="00F97532">
        <w:rPr>
          <w:sz w:val="20"/>
          <w:szCs w:val="20"/>
        </w:rPr>
        <w:t xml:space="preserve"> dan V</w:t>
      </w:r>
      <w:r w:rsidRPr="00F97532">
        <w:rPr>
          <w:sz w:val="20"/>
          <w:szCs w:val="20"/>
          <w:vertAlign w:val="subscript"/>
        </w:rPr>
        <w:t>R3</w:t>
      </w:r>
    </w:p>
    <w:p w:rsidR="00DA2F96" w:rsidRPr="00F97532" w:rsidRDefault="00DA2F96" w:rsidP="00AF4EDE">
      <w:pPr>
        <w:pStyle w:val="ListParagraph"/>
        <w:tabs>
          <w:tab w:val="left" w:pos="1134"/>
        </w:tabs>
        <w:ind w:left="709"/>
        <w:jc w:val="both"/>
        <w:rPr>
          <w:sz w:val="20"/>
          <w:szCs w:val="20"/>
          <w:vertAlign w:val="subscript"/>
        </w:rPr>
      </w:pPr>
      <w:r w:rsidRPr="00F97532">
        <w:rPr>
          <w:sz w:val="20"/>
          <w:szCs w:val="20"/>
        </w:rPr>
        <w:t>V</w:t>
      </w:r>
      <w:r w:rsidRPr="00F97532">
        <w:rPr>
          <w:sz w:val="20"/>
          <w:szCs w:val="20"/>
          <w:vertAlign w:val="subscript"/>
        </w:rPr>
        <w:t>R1</w:t>
      </w:r>
      <w:r w:rsidRPr="00F97532">
        <w:rPr>
          <w:sz w:val="20"/>
          <w:szCs w:val="20"/>
        </w:rPr>
        <w:tab/>
        <w:t>= I</w:t>
      </w:r>
      <w:r w:rsidRPr="00F97532">
        <w:rPr>
          <w:sz w:val="20"/>
          <w:szCs w:val="20"/>
          <w:vertAlign w:val="subscript"/>
        </w:rPr>
        <w:t>1</w:t>
      </w:r>
      <w:r w:rsidRPr="00F97532">
        <w:rPr>
          <w:sz w:val="20"/>
          <w:szCs w:val="20"/>
        </w:rPr>
        <w:t>. R</w:t>
      </w:r>
      <w:r w:rsidRPr="00F97532">
        <w:rPr>
          <w:sz w:val="20"/>
          <w:szCs w:val="20"/>
          <w:vertAlign w:val="subscript"/>
        </w:rPr>
        <w:t>1</w:t>
      </w:r>
    </w:p>
    <w:p w:rsidR="00DA2F96" w:rsidRPr="005C1EB5" w:rsidRDefault="005C1EB5" w:rsidP="00AF4EDE">
      <w:pPr>
        <w:tabs>
          <w:tab w:val="left" w:pos="1134"/>
        </w:tabs>
        <w:contextualSpacing/>
        <w:jc w:val="both"/>
        <w:rPr>
          <w:sz w:val="20"/>
          <w:szCs w:val="20"/>
        </w:rPr>
      </w:pPr>
      <w:r>
        <w:rPr>
          <w:sz w:val="20"/>
          <w:szCs w:val="20"/>
        </w:rPr>
        <w:tab/>
      </w:r>
      <w:r w:rsidR="00D06A98">
        <w:rPr>
          <w:sz w:val="20"/>
          <w:szCs w:val="20"/>
        </w:rPr>
        <w:t>= 4,91</w:t>
      </w:r>
      <w:r w:rsidR="00DA2F96" w:rsidRPr="005C1EB5">
        <w:rPr>
          <w:sz w:val="20"/>
          <w:szCs w:val="20"/>
        </w:rPr>
        <w:t xml:space="preserve"> x 10</w:t>
      </w:r>
      <w:r w:rsidR="00DA2F96" w:rsidRPr="005C1EB5">
        <w:rPr>
          <w:sz w:val="20"/>
          <w:szCs w:val="20"/>
          <w:vertAlign w:val="superscript"/>
        </w:rPr>
        <w:t>-3</w:t>
      </w:r>
      <w:r w:rsidR="00D06A98">
        <w:rPr>
          <w:sz w:val="20"/>
          <w:szCs w:val="20"/>
        </w:rPr>
        <w:t>.</w:t>
      </w:r>
      <w:r w:rsidR="00D92B6D">
        <w:rPr>
          <w:sz w:val="20"/>
          <w:szCs w:val="20"/>
        </w:rPr>
        <w:t>1170</w:t>
      </w:r>
      <w:r w:rsidR="00DA2F96" w:rsidRPr="005C1EB5">
        <w:rPr>
          <w:sz w:val="20"/>
          <w:szCs w:val="20"/>
        </w:rPr>
        <w:t xml:space="preserve"> </w:t>
      </w:r>
    </w:p>
    <w:p w:rsidR="00DA2F96" w:rsidRPr="005C1EB5" w:rsidRDefault="005C1EB5" w:rsidP="00AF4EDE">
      <w:pPr>
        <w:tabs>
          <w:tab w:val="left" w:pos="1134"/>
        </w:tabs>
        <w:contextualSpacing/>
        <w:jc w:val="both"/>
        <w:rPr>
          <w:sz w:val="20"/>
          <w:szCs w:val="20"/>
        </w:rPr>
      </w:pPr>
      <w:r>
        <w:rPr>
          <w:sz w:val="20"/>
          <w:szCs w:val="20"/>
        </w:rPr>
        <w:tab/>
      </w:r>
      <w:r w:rsidR="009A74C5">
        <w:rPr>
          <w:sz w:val="20"/>
          <w:szCs w:val="20"/>
        </w:rPr>
        <w:t>= 5,745</w:t>
      </w:r>
      <w:r w:rsidR="00DA2F96" w:rsidRPr="005C1EB5">
        <w:rPr>
          <w:sz w:val="20"/>
          <w:szCs w:val="20"/>
        </w:rPr>
        <w:t xml:space="preserve"> V</w:t>
      </w:r>
    </w:p>
    <w:p w:rsidR="00DA2F96" w:rsidRPr="00F97532" w:rsidRDefault="00DA2F96" w:rsidP="00AF4EDE">
      <w:pPr>
        <w:pStyle w:val="ListParagraph"/>
        <w:tabs>
          <w:tab w:val="left" w:pos="1134"/>
        </w:tabs>
        <w:ind w:left="709"/>
        <w:jc w:val="both"/>
        <w:rPr>
          <w:sz w:val="20"/>
          <w:szCs w:val="20"/>
        </w:rPr>
      </w:pPr>
      <w:r w:rsidRPr="00F97532">
        <w:rPr>
          <w:sz w:val="20"/>
          <w:szCs w:val="20"/>
        </w:rPr>
        <w:t>V</w:t>
      </w:r>
      <w:r w:rsidRPr="00F97532">
        <w:rPr>
          <w:sz w:val="20"/>
          <w:szCs w:val="20"/>
          <w:vertAlign w:val="subscript"/>
        </w:rPr>
        <w:t xml:space="preserve">R2 </w:t>
      </w:r>
      <w:r w:rsidRPr="00F97532">
        <w:rPr>
          <w:sz w:val="20"/>
          <w:szCs w:val="20"/>
          <w:vertAlign w:val="subscript"/>
        </w:rPr>
        <w:tab/>
      </w:r>
      <w:r w:rsidRPr="00F97532">
        <w:rPr>
          <w:sz w:val="20"/>
          <w:szCs w:val="20"/>
        </w:rPr>
        <w:t>= (I</w:t>
      </w:r>
      <w:r w:rsidRPr="00F97532">
        <w:rPr>
          <w:sz w:val="20"/>
          <w:szCs w:val="20"/>
          <w:vertAlign w:val="subscript"/>
        </w:rPr>
        <w:t xml:space="preserve">1 </w:t>
      </w:r>
      <w:r w:rsidRPr="00F97532">
        <w:rPr>
          <w:sz w:val="20"/>
          <w:szCs w:val="20"/>
        </w:rPr>
        <w:t>– I</w:t>
      </w:r>
      <w:r w:rsidRPr="00F97532">
        <w:rPr>
          <w:sz w:val="20"/>
          <w:szCs w:val="20"/>
          <w:vertAlign w:val="subscript"/>
        </w:rPr>
        <w:t>2</w:t>
      </w:r>
      <w:r w:rsidRPr="00F97532">
        <w:rPr>
          <w:sz w:val="20"/>
          <w:szCs w:val="20"/>
        </w:rPr>
        <w:t>) . R</w:t>
      </w:r>
      <w:r w:rsidRPr="00F97532">
        <w:rPr>
          <w:sz w:val="20"/>
          <w:szCs w:val="20"/>
          <w:vertAlign w:val="subscript"/>
        </w:rPr>
        <w:t>2</w:t>
      </w:r>
    </w:p>
    <w:p w:rsidR="00DA2F96" w:rsidRPr="005C1EB5" w:rsidRDefault="005C1EB5" w:rsidP="00AF4EDE">
      <w:pPr>
        <w:tabs>
          <w:tab w:val="left" w:pos="1134"/>
        </w:tabs>
        <w:contextualSpacing/>
        <w:jc w:val="both"/>
        <w:rPr>
          <w:sz w:val="20"/>
          <w:szCs w:val="20"/>
        </w:rPr>
      </w:pPr>
      <w:r>
        <w:rPr>
          <w:sz w:val="20"/>
          <w:szCs w:val="20"/>
        </w:rPr>
        <w:tab/>
      </w:r>
      <w:r w:rsidR="00DA2F96" w:rsidRPr="005C1EB5">
        <w:rPr>
          <w:sz w:val="20"/>
          <w:szCs w:val="20"/>
        </w:rPr>
        <w:t>=</w:t>
      </w:r>
      <w:r w:rsidR="00D92B6D">
        <w:rPr>
          <w:sz w:val="20"/>
          <w:szCs w:val="20"/>
        </w:rPr>
        <w:t xml:space="preserve"> 2,20</w:t>
      </w:r>
      <w:r w:rsidR="00DA2F96" w:rsidRPr="005C1EB5">
        <w:rPr>
          <w:sz w:val="20"/>
          <w:szCs w:val="20"/>
        </w:rPr>
        <w:t xml:space="preserve"> x 10</w:t>
      </w:r>
      <w:r w:rsidR="00DA2F96" w:rsidRPr="005C1EB5">
        <w:rPr>
          <w:sz w:val="20"/>
          <w:szCs w:val="20"/>
          <w:vertAlign w:val="superscript"/>
        </w:rPr>
        <w:t>-3</w:t>
      </w:r>
      <w:r w:rsidR="00D92B6D">
        <w:rPr>
          <w:sz w:val="20"/>
          <w:szCs w:val="20"/>
        </w:rPr>
        <w:t>. 980</w:t>
      </w:r>
      <w:r w:rsidR="00DA2F96" w:rsidRPr="005C1EB5">
        <w:rPr>
          <w:sz w:val="20"/>
          <w:szCs w:val="20"/>
        </w:rPr>
        <w:t xml:space="preserve"> </w:t>
      </w:r>
    </w:p>
    <w:p w:rsidR="00DA2F96" w:rsidRPr="005C1EB5" w:rsidRDefault="005C1EB5" w:rsidP="00AF4EDE">
      <w:pPr>
        <w:tabs>
          <w:tab w:val="left" w:pos="1134"/>
        </w:tabs>
        <w:contextualSpacing/>
        <w:jc w:val="both"/>
        <w:rPr>
          <w:sz w:val="20"/>
          <w:szCs w:val="20"/>
        </w:rPr>
      </w:pPr>
      <w:r>
        <w:rPr>
          <w:sz w:val="20"/>
          <w:szCs w:val="20"/>
        </w:rPr>
        <w:tab/>
      </w:r>
      <w:r w:rsidR="00D92B6D">
        <w:rPr>
          <w:sz w:val="20"/>
          <w:szCs w:val="20"/>
        </w:rPr>
        <w:t>= 2,156</w:t>
      </w:r>
      <w:r w:rsidR="00DA2F96" w:rsidRPr="005C1EB5">
        <w:rPr>
          <w:sz w:val="20"/>
          <w:szCs w:val="20"/>
        </w:rPr>
        <w:t xml:space="preserve"> V</w:t>
      </w:r>
    </w:p>
    <w:p w:rsidR="00DA2F96" w:rsidRPr="00F97532" w:rsidRDefault="00DA2F96" w:rsidP="00AF4EDE">
      <w:pPr>
        <w:pStyle w:val="ListParagraph"/>
        <w:tabs>
          <w:tab w:val="left" w:pos="1134"/>
        </w:tabs>
        <w:ind w:left="709"/>
        <w:jc w:val="both"/>
        <w:rPr>
          <w:sz w:val="20"/>
          <w:szCs w:val="20"/>
        </w:rPr>
      </w:pPr>
      <w:r w:rsidRPr="00F97532">
        <w:rPr>
          <w:sz w:val="20"/>
          <w:szCs w:val="20"/>
        </w:rPr>
        <w:t>V</w:t>
      </w:r>
      <w:r w:rsidRPr="00F97532">
        <w:rPr>
          <w:sz w:val="20"/>
          <w:szCs w:val="20"/>
          <w:vertAlign w:val="subscript"/>
        </w:rPr>
        <w:t>R3</w:t>
      </w:r>
      <w:r w:rsidRPr="00F97532">
        <w:rPr>
          <w:sz w:val="20"/>
          <w:szCs w:val="20"/>
        </w:rPr>
        <w:tab/>
        <w:t>= I</w:t>
      </w:r>
      <w:r w:rsidRPr="00F97532">
        <w:rPr>
          <w:sz w:val="20"/>
          <w:szCs w:val="20"/>
          <w:vertAlign w:val="subscript"/>
        </w:rPr>
        <w:t>2</w:t>
      </w:r>
      <w:r w:rsidRPr="00F97532">
        <w:rPr>
          <w:sz w:val="20"/>
          <w:szCs w:val="20"/>
        </w:rPr>
        <w:t xml:space="preserve"> . R</w:t>
      </w:r>
      <w:r w:rsidRPr="00F97532">
        <w:rPr>
          <w:sz w:val="20"/>
          <w:szCs w:val="20"/>
          <w:vertAlign w:val="subscript"/>
        </w:rPr>
        <w:t xml:space="preserve">3 </w:t>
      </w:r>
    </w:p>
    <w:p w:rsidR="00DA2F96" w:rsidRPr="005C1EB5" w:rsidRDefault="005C1EB5" w:rsidP="00AF4EDE">
      <w:pPr>
        <w:tabs>
          <w:tab w:val="left" w:pos="1134"/>
        </w:tabs>
        <w:contextualSpacing/>
        <w:jc w:val="both"/>
        <w:rPr>
          <w:sz w:val="20"/>
          <w:szCs w:val="20"/>
        </w:rPr>
      </w:pPr>
      <w:r>
        <w:rPr>
          <w:sz w:val="20"/>
          <w:szCs w:val="20"/>
        </w:rPr>
        <w:tab/>
      </w:r>
      <w:r w:rsidR="00D92B6D">
        <w:rPr>
          <w:sz w:val="20"/>
          <w:szCs w:val="20"/>
        </w:rPr>
        <w:t>= 2,71</w:t>
      </w:r>
      <w:r w:rsidR="00DA2F96" w:rsidRPr="005C1EB5">
        <w:rPr>
          <w:sz w:val="20"/>
          <w:szCs w:val="20"/>
        </w:rPr>
        <w:t xml:space="preserve"> x 10</w:t>
      </w:r>
      <w:r w:rsidR="00DA2F96" w:rsidRPr="005C1EB5">
        <w:rPr>
          <w:sz w:val="20"/>
          <w:szCs w:val="20"/>
          <w:vertAlign w:val="superscript"/>
        </w:rPr>
        <w:t>-3</w:t>
      </w:r>
      <w:r w:rsidR="00D92B6D">
        <w:rPr>
          <w:sz w:val="20"/>
          <w:szCs w:val="20"/>
        </w:rPr>
        <w:t xml:space="preserve"> . 790</w:t>
      </w:r>
    </w:p>
    <w:p w:rsidR="00DA2F96" w:rsidRDefault="00D92B6D" w:rsidP="00AF4EDE">
      <w:pPr>
        <w:ind w:left="720" w:firstLine="414"/>
        <w:contextualSpacing/>
        <w:jc w:val="both"/>
        <w:rPr>
          <w:sz w:val="20"/>
          <w:szCs w:val="20"/>
        </w:rPr>
      </w:pPr>
      <w:r>
        <w:rPr>
          <w:sz w:val="20"/>
          <w:szCs w:val="20"/>
        </w:rPr>
        <w:t>= 2,141</w:t>
      </w:r>
      <w:r w:rsidR="00DA2F96" w:rsidRPr="005C1EB5">
        <w:rPr>
          <w:sz w:val="20"/>
          <w:szCs w:val="20"/>
        </w:rPr>
        <w:t xml:space="preserve"> V</w:t>
      </w:r>
    </w:p>
    <w:p w:rsidR="002774FC" w:rsidRPr="005C1EB5" w:rsidRDefault="002774FC" w:rsidP="00AF4EDE">
      <w:pPr>
        <w:ind w:left="720" w:firstLine="414"/>
        <w:contextualSpacing/>
        <w:jc w:val="both"/>
        <w:rPr>
          <w:sz w:val="20"/>
          <w:szCs w:val="20"/>
        </w:rPr>
      </w:pPr>
    </w:p>
    <w:p w:rsidR="00DA2F96" w:rsidRDefault="00DA2F96" w:rsidP="00842CFB">
      <w:pPr>
        <w:pStyle w:val="ListParagraph"/>
        <w:numPr>
          <w:ilvl w:val="0"/>
          <w:numId w:val="11"/>
        </w:numPr>
        <w:ind w:left="426" w:hanging="142"/>
        <w:jc w:val="both"/>
        <w:rPr>
          <w:sz w:val="20"/>
          <w:szCs w:val="20"/>
        </w:rPr>
      </w:pPr>
      <w:r w:rsidRPr="00F97532">
        <w:rPr>
          <w:sz w:val="20"/>
          <w:szCs w:val="20"/>
        </w:rPr>
        <w:t>Menghitung nilai persentase error arus dan tegangan</w:t>
      </w:r>
    </w:p>
    <w:p w:rsidR="002774FC" w:rsidRPr="00F97532" w:rsidRDefault="002774FC" w:rsidP="002774FC">
      <w:pPr>
        <w:pStyle w:val="ListParagraph"/>
        <w:ind w:left="426"/>
        <w:jc w:val="both"/>
        <w:rPr>
          <w:sz w:val="20"/>
          <w:szCs w:val="20"/>
        </w:rPr>
      </w:pPr>
    </w:p>
    <w:p w:rsidR="00DA2F96" w:rsidRPr="00F97532" w:rsidRDefault="00DA2F96" w:rsidP="00842CFB">
      <w:pPr>
        <w:pStyle w:val="ListParagraph"/>
        <w:numPr>
          <w:ilvl w:val="0"/>
          <w:numId w:val="14"/>
        </w:numPr>
        <w:ind w:left="709" w:hanging="283"/>
        <w:jc w:val="both"/>
        <w:rPr>
          <w:sz w:val="20"/>
          <w:szCs w:val="20"/>
        </w:rPr>
      </w:pPr>
      <w:r w:rsidRPr="00F97532">
        <w:rPr>
          <w:sz w:val="20"/>
          <w:szCs w:val="20"/>
        </w:rPr>
        <w:t>Arus</w:t>
      </w:r>
    </w:p>
    <w:p w:rsidR="00DA2F96" w:rsidRPr="00F97532" w:rsidRDefault="00DA2F96" w:rsidP="00AF4EDE">
      <w:pPr>
        <w:pStyle w:val="ListParagraph"/>
        <w:tabs>
          <w:tab w:val="left" w:pos="1701"/>
        </w:tabs>
        <w:ind w:left="709"/>
        <w:jc w:val="both"/>
        <w:rPr>
          <w:rFonts w:eastAsiaTheme="minorEastAsia"/>
          <w:sz w:val="20"/>
          <w:szCs w:val="20"/>
        </w:rPr>
      </w:pPr>
      <w:r w:rsidRPr="00F97532">
        <w:rPr>
          <w:sz w:val="20"/>
          <w:szCs w:val="20"/>
        </w:rPr>
        <w:t>% Error I</w:t>
      </w:r>
      <w:r w:rsidRPr="00F97532">
        <w:rPr>
          <w:sz w:val="20"/>
          <w:szCs w:val="20"/>
          <w:vertAlign w:val="subscript"/>
        </w:rPr>
        <w:t>R1</w:t>
      </w:r>
      <w:r w:rsidR="005C1EB5">
        <w:rPr>
          <w:sz w:val="20"/>
          <w:szCs w:val="20"/>
        </w:rPr>
        <w:tab/>
      </w:r>
      <w:r w:rsidRPr="00F97532">
        <w:rPr>
          <w:sz w:val="20"/>
          <w:szCs w:val="20"/>
        </w:rPr>
        <w:t>=</w:t>
      </w:r>
      <w:r w:rsidRPr="0085782D">
        <w:rPr>
          <w:rFonts w:eastAsiaTheme="minorEastAsia"/>
          <w:sz w:val="28"/>
          <w:szCs w:val="28"/>
        </w:rPr>
        <w:t xml:space="preserve"> </w:t>
      </w:r>
      <m:oMath>
        <m:d>
          <m:dPr>
            <m:begChr m:val="|"/>
            <m:endChr m:val="|"/>
            <m:ctrlPr>
              <w:rPr>
                <w:rFonts w:ascii="Cambria Math" w:hAnsi="Cambria Math"/>
                <w:i/>
                <w:sz w:val="28"/>
                <w:szCs w:val="28"/>
              </w:rPr>
            </m:ctrlPr>
          </m:dPr>
          <m:e>
            <m:f>
              <m:fPr>
                <m:ctrlPr>
                  <w:rPr>
                    <w:rFonts w:ascii="Cambria Math" w:hAnsi="Cambria Math"/>
                    <w:i/>
                    <w:sz w:val="28"/>
                    <w:szCs w:val="28"/>
                  </w:rPr>
                </m:ctrlPr>
              </m:fPr>
              <m:num>
                <m:r>
                  <m:rPr>
                    <m:nor/>
                  </m:rPr>
                  <w:rPr>
                    <w:sz w:val="28"/>
                    <w:szCs w:val="28"/>
                  </w:rPr>
                  <m:t>I hitung-I ukur</m:t>
                </m:r>
              </m:num>
              <m:den>
                <m:r>
                  <m:rPr>
                    <m:nor/>
                  </m:rPr>
                  <w:rPr>
                    <w:sz w:val="28"/>
                    <w:szCs w:val="28"/>
                  </w:rPr>
                  <m:t>I hitung</m:t>
                </m:r>
              </m:den>
            </m:f>
          </m:e>
        </m:d>
      </m:oMath>
      <w:r w:rsidRPr="0085782D">
        <w:rPr>
          <w:rFonts w:eastAsiaTheme="minorEastAsia"/>
          <w:sz w:val="28"/>
          <w:szCs w:val="28"/>
        </w:rPr>
        <w:t xml:space="preserve"> </w:t>
      </w:r>
      <w:r w:rsidRPr="00F97532">
        <w:rPr>
          <w:rFonts w:eastAsiaTheme="minorEastAsia"/>
          <w:sz w:val="20"/>
          <w:szCs w:val="20"/>
        </w:rPr>
        <w:t>x 100%</w:t>
      </w:r>
    </w:p>
    <w:p w:rsidR="00DA2F96" w:rsidRPr="00F97532" w:rsidRDefault="005C1EB5" w:rsidP="002774FC">
      <w:pPr>
        <w:pStyle w:val="ListParagraph"/>
        <w:tabs>
          <w:tab w:val="left" w:pos="1710"/>
        </w:tabs>
        <w:ind w:left="709"/>
        <w:jc w:val="both"/>
        <w:rPr>
          <w:rFonts w:eastAsiaTheme="minorEastAsia"/>
          <w:sz w:val="20"/>
          <w:szCs w:val="20"/>
        </w:rPr>
      </w:pPr>
      <w:r>
        <w:rPr>
          <w:rFonts w:eastAsiaTheme="minorEastAsia"/>
          <w:sz w:val="20"/>
          <w:szCs w:val="20"/>
        </w:rPr>
        <w:tab/>
      </w:r>
      <w:r w:rsidR="00DA2F96" w:rsidRPr="00F97532">
        <w:rPr>
          <w:rFonts w:eastAsiaTheme="minorEastAsia"/>
          <w:sz w:val="20"/>
          <w:szCs w:val="20"/>
        </w:rPr>
        <w:t>=</w:t>
      </w:r>
      <w:r w:rsidR="002774FC">
        <w:rPr>
          <w:rFonts w:eastAsiaTheme="minorEastAsia"/>
          <w:sz w:val="20"/>
          <w:szCs w:val="20"/>
        </w:rPr>
        <w:t xml:space="preserve"> </w:t>
      </w:r>
      <m:oMath>
        <m:d>
          <m:dPr>
            <m:begChr m:val="|"/>
            <m:endChr m:val="|"/>
            <m:ctrlPr>
              <w:rPr>
                <w:rFonts w:ascii="Cambria Math" w:eastAsiaTheme="minorEastAsia" w:hAnsi="Cambria Math"/>
                <w:i/>
                <w:sz w:val="28"/>
                <w:szCs w:val="28"/>
              </w:rPr>
            </m:ctrlPr>
          </m:dPr>
          <m:e>
            <m:f>
              <m:fPr>
                <m:ctrlPr>
                  <w:rPr>
                    <w:rFonts w:ascii="Cambria Math" w:eastAsiaTheme="minorEastAsia" w:hAnsi="Cambria Math"/>
                    <w:i/>
                    <w:sz w:val="28"/>
                    <w:szCs w:val="28"/>
                  </w:rPr>
                </m:ctrlPr>
              </m:fPr>
              <m:num>
                <m:r>
                  <m:rPr>
                    <m:nor/>
                  </m:rPr>
                  <w:rPr>
                    <w:rFonts w:eastAsiaTheme="minorEastAsia"/>
                    <w:sz w:val="28"/>
                    <w:szCs w:val="28"/>
                  </w:rPr>
                  <m:t>4,91-2,50</m:t>
                </m:r>
              </m:num>
              <m:den>
                <m:r>
                  <m:rPr>
                    <m:nor/>
                  </m:rPr>
                  <w:rPr>
                    <w:rFonts w:eastAsiaTheme="minorEastAsia"/>
                    <w:sz w:val="28"/>
                    <w:szCs w:val="28"/>
                  </w:rPr>
                  <m:t>4,91</m:t>
                </m:r>
              </m:den>
            </m:f>
          </m:e>
        </m:d>
      </m:oMath>
      <w:r w:rsidR="00E934A7">
        <w:rPr>
          <w:rFonts w:eastAsiaTheme="minorEastAsia"/>
          <w:sz w:val="28"/>
          <w:szCs w:val="28"/>
        </w:rPr>
        <w:t xml:space="preserve"> </w:t>
      </w:r>
      <w:r w:rsidR="00DA2F96" w:rsidRPr="0085782D">
        <w:rPr>
          <w:rFonts w:eastAsiaTheme="minorEastAsia"/>
          <w:sz w:val="28"/>
          <w:szCs w:val="28"/>
        </w:rPr>
        <w:t xml:space="preserve"> </w:t>
      </w:r>
      <w:r w:rsidR="00DA2F96" w:rsidRPr="00F97532">
        <w:rPr>
          <w:rFonts w:eastAsiaTheme="minorEastAsia"/>
          <w:sz w:val="20"/>
          <w:szCs w:val="20"/>
        </w:rPr>
        <w:t>x 100 %</w:t>
      </w:r>
    </w:p>
    <w:p w:rsidR="005C1EB5" w:rsidRDefault="005C1EB5" w:rsidP="00AF4EDE">
      <w:pPr>
        <w:tabs>
          <w:tab w:val="left" w:pos="1701"/>
        </w:tabs>
        <w:contextualSpacing/>
        <w:jc w:val="both"/>
        <w:rPr>
          <w:sz w:val="20"/>
          <w:szCs w:val="20"/>
        </w:rPr>
      </w:pPr>
      <w:r>
        <w:rPr>
          <w:rFonts w:eastAsiaTheme="minorEastAsia"/>
          <w:sz w:val="20"/>
          <w:szCs w:val="20"/>
        </w:rPr>
        <w:tab/>
      </w:r>
      <w:r w:rsidR="00DA2F96" w:rsidRPr="005C1EB5">
        <w:rPr>
          <w:rFonts w:eastAsiaTheme="minorEastAsia"/>
          <w:sz w:val="20"/>
          <w:szCs w:val="20"/>
        </w:rPr>
        <w:t xml:space="preserve">=  </w:t>
      </w:r>
      <w:r w:rsidR="007F70C2">
        <w:rPr>
          <w:sz w:val="20"/>
          <w:szCs w:val="20"/>
        </w:rPr>
        <w:t>49,08</w:t>
      </w:r>
      <w:r w:rsidR="00DA2F96" w:rsidRPr="005C1EB5">
        <w:rPr>
          <w:sz w:val="20"/>
          <w:szCs w:val="20"/>
        </w:rPr>
        <w:t xml:space="preserve"> %</w:t>
      </w:r>
    </w:p>
    <w:p w:rsidR="002774FC" w:rsidRDefault="002774FC" w:rsidP="00AF4EDE">
      <w:pPr>
        <w:tabs>
          <w:tab w:val="left" w:pos="1701"/>
        </w:tabs>
        <w:contextualSpacing/>
        <w:jc w:val="both"/>
        <w:rPr>
          <w:sz w:val="20"/>
          <w:szCs w:val="20"/>
        </w:rPr>
      </w:pPr>
    </w:p>
    <w:p w:rsidR="005C1EB5" w:rsidRPr="005C1EB5" w:rsidRDefault="00DA2F96" w:rsidP="00842CFB">
      <w:pPr>
        <w:pStyle w:val="ListParagraph"/>
        <w:numPr>
          <w:ilvl w:val="0"/>
          <w:numId w:val="14"/>
        </w:numPr>
        <w:ind w:left="709" w:hanging="284"/>
        <w:jc w:val="both"/>
        <w:rPr>
          <w:sz w:val="20"/>
          <w:szCs w:val="20"/>
        </w:rPr>
      </w:pPr>
      <w:r w:rsidRPr="00F97532">
        <w:rPr>
          <w:sz w:val="20"/>
          <w:szCs w:val="20"/>
        </w:rPr>
        <w:t xml:space="preserve">Tegangan </w:t>
      </w:r>
    </w:p>
    <w:p w:rsidR="00DA2F96" w:rsidRPr="00F97532" w:rsidRDefault="005C1EB5" w:rsidP="00AF4EDE">
      <w:pPr>
        <w:pStyle w:val="ListParagraph"/>
        <w:tabs>
          <w:tab w:val="left" w:pos="1843"/>
        </w:tabs>
        <w:ind w:left="709"/>
        <w:jc w:val="both"/>
        <w:rPr>
          <w:rFonts w:eastAsiaTheme="minorEastAsia"/>
          <w:sz w:val="20"/>
          <w:szCs w:val="20"/>
        </w:rPr>
      </w:pPr>
      <w:r>
        <w:rPr>
          <w:sz w:val="20"/>
          <w:szCs w:val="20"/>
        </w:rPr>
        <w:t xml:space="preserve">% Error </w:t>
      </w:r>
      <w:r w:rsidR="00DA2F96" w:rsidRPr="00F97532">
        <w:rPr>
          <w:sz w:val="20"/>
          <w:szCs w:val="20"/>
        </w:rPr>
        <w:t>V</w:t>
      </w:r>
      <w:r w:rsidR="00DA2F96" w:rsidRPr="00F97532">
        <w:rPr>
          <w:sz w:val="20"/>
          <w:szCs w:val="20"/>
          <w:vertAlign w:val="subscript"/>
        </w:rPr>
        <w:t>R1</w:t>
      </w:r>
      <w:r w:rsidR="00DA2F96" w:rsidRPr="00DC7573">
        <w:t>=</w:t>
      </w:r>
      <w:r w:rsidR="00DA2F96" w:rsidRPr="00DC7573">
        <w:rPr>
          <w:rFonts w:eastAsiaTheme="minorEastAsia"/>
        </w:rPr>
        <w:t xml:space="preserve"> </w:t>
      </w:r>
      <m:oMath>
        <m:d>
          <m:dPr>
            <m:begChr m:val="|"/>
            <m:endChr m:val="|"/>
            <m:ctrlPr>
              <w:rPr>
                <w:rFonts w:ascii="Cambria Math" w:hAnsi="Cambria Math"/>
                <w:i/>
                <w:sz w:val="28"/>
                <w:szCs w:val="28"/>
              </w:rPr>
            </m:ctrlPr>
          </m:dPr>
          <m:e>
            <m:f>
              <m:fPr>
                <m:ctrlPr>
                  <w:rPr>
                    <w:rFonts w:ascii="Cambria Math" w:hAnsi="Cambria Math"/>
                    <w:i/>
                    <w:sz w:val="28"/>
                    <w:szCs w:val="28"/>
                  </w:rPr>
                </m:ctrlPr>
              </m:fPr>
              <m:num>
                <m:r>
                  <m:rPr>
                    <m:nor/>
                  </m:rPr>
                  <w:rPr>
                    <w:sz w:val="28"/>
                    <w:szCs w:val="28"/>
                  </w:rPr>
                  <m:t>Vhitung-Vukur</m:t>
                </m:r>
              </m:num>
              <m:den>
                <m:r>
                  <m:rPr>
                    <m:nor/>
                  </m:rPr>
                  <w:rPr>
                    <w:sz w:val="28"/>
                    <w:szCs w:val="28"/>
                  </w:rPr>
                  <m:t>Vhitung</m:t>
                </m:r>
              </m:den>
            </m:f>
          </m:e>
        </m:d>
      </m:oMath>
      <w:r w:rsidR="002774FC">
        <w:rPr>
          <w:rFonts w:eastAsiaTheme="minorEastAsia"/>
        </w:rPr>
        <w:t xml:space="preserve"> </w:t>
      </w:r>
      <w:r w:rsidR="00DA2F96" w:rsidRPr="00F97532">
        <w:rPr>
          <w:rFonts w:eastAsiaTheme="minorEastAsia"/>
          <w:sz w:val="20"/>
          <w:szCs w:val="20"/>
        </w:rPr>
        <w:t>x 100%</w:t>
      </w:r>
    </w:p>
    <w:p w:rsidR="00DA2F96" w:rsidRPr="00F97532" w:rsidRDefault="005C1EB5" w:rsidP="00AF4EDE">
      <w:pPr>
        <w:pStyle w:val="ListParagraph"/>
        <w:tabs>
          <w:tab w:val="left" w:pos="1701"/>
        </w:tabs>
        <w:jc w:val="both"/>
        <w:rPr>
          <w:rFonts w:eastAsiaTheme="minorEastAsia"/>
          <w:sz w:val="20"/>
          <w:szCs w:val="20"/>
        </w:rPr>
      </w:pPr>
      <w:r>
        <w:rPr>
          <w:rFonts w:eastAsiaTheme="minorEastAsia"/>
          <w:sz w:val="20"/>
          <w:szCs w:val="20"/>
        </w:rPr>
        <w:tab/>
      </w:r>
      <w:r w:rsidR="00DA2F96" w:rsidRPr="00F97532">
        <w:rPr>
          <w:rFonts w:eastAsiaTheme="minorEastAsia"/>
          <w:sz w:val="20"/>
          <w:szCs w:val="20"/>
        </w:rPr>
        <w:t xml:space="preserve">= </w:t>
      </w:r>
      <m:oMath>
        <m:d>
          <m:dPr>
            <m:begChr m:val="|"/>
            <m:endChr m:val="|"/>
            <m:ctrlPr>
              <w:rPr>
                <w:rFonts w:ascii="Cambria Math" w:eastAsiaTheme="minorEastAsia" w:hAnsi="Cambria Math"/>
                <w:i/>
                <w:sz w:val="28"/>
                <w:szCs w:val="28"/>
              </w:rPr>
            </m:ctrlPr>
          </m:dPr>
          <m:e>
            <m:f>
              <m:fPr>
                <m:ctrlPr>
                  <w:rPr>
                    <w:rFonts w:ascii="Cambria Math" w:eastAsiaTheme="minorEastAsia" w:hAnsi="Cambria Math"/>
                    <w:i/>
                    <w:sz w:val="28"/>
                    <w:szCs w:val="28"/>
                  </w:rPr>
                </m:ctrlPr>
              </m:fPr>
              <m:num>
                <m:r>
                  <m:rPr>
                    <m:nor/>
                  </m:rPr>
                  <w:rPr>
                    <w:rFonts w:eastAsiaTheme="minorEastAsia"/>
                    <w:sz w:val="28"/>
                    <w:szCs w:val="28"/>
                  </w:rPr>
                  <m:t>5,745- 7,9</m:t>
                </m:r>
              </m:num>
              <m:den>
                <m:r>
                  <m:rPr>
                    <m:nor/>
                  </m:rPr>
                  <w:rPr>
                    <w:rFonts w:eastAsiaTheme="minorEastAsia"/>
                    <w:sz w:val="28"/>
                    <w:szCs w:val="28"/>
                  </w:rPr>
                  <m:t>5,745</m:t>
                </m:r>
              </m:den>
            </m:f>
          </m:e>
        </m:d>
      </m:oMath>
      <w:r w:rsidR="00DA2F96" w:rsidRPr="0085782D">
        <w:rPr>
          <w:rFonts w:eastAsiaTheme="minorEastAsia"/>
          <w:sz w:val="28"/>
          <w:szCs w:val="28"/>
        </w:rPr>
        <w:t xml:space="preserve"> </w:t>
      </w:r>
      <w:r w:rsidR="00DA2F96" w:rsidRPr="00F97532">
        <w:rPr>
          <w:rFonts w:eastAsiaTheme="minorEastAsia"/>
          <w:sz w:val="20"/>
          <w:szCs w:val="20"/>
        </w:rPr>
        <w:t xml:space="preserve"> x 100 %</w:t>
      </w:r>
    </w:p>
    <w:p w:rsidR="00DA2F96" w:rsidRPr="00F97532" w:rsidRDefault="00DA2F96" w:rsidP="00AF4EDE">
      <w:pPr>
        <w:pStyle w:val="ListParagraph"/>
        <w:tabs>
          <w:tab w:val="left" w:pos="1701"/>
        </w:tabs>
        <w:jc w:val="both"/>
        <w:rPr>
          <w:sz w:val="20"/>
          <w:szCs w:val="20"/>
        </w:rPr>
      </w:pPr>
      <w:r w:rsidRPr="00F97532">
        <w:rPr>
          <w:rFonts w:eastAsiaTheme="minorEastAsia"/>
          <w:sz w:val="20"/>
          <w:szCs w:val="20"/>
        </w:rPr>
        <w:tab/>
        <w:t xml:space="preserve">=  </w:t>
      </w:r>
      <w:r w:rsidR="007F70C2">
        <w:rPr>
          <w:sz w:val="20"/>
          <w:szCs w:val="20"/>
        </w:rPr>
        <w:t>37,5</w:t>
      </w:r>
      <w:r w:rsidRPr="00F97532">
        <w:rPr>
          <w:sz w:val="20"/>
          <w:szCs w:val="20"/>
        </w:rPr>
        <w:t>%</w:t>
      </w:r>
    </w:p>
    <w:p w:rsidR="00DA2F96" w:rsidRDefault="00DA2F96" w:rsidP="00AF4EDE">
      <w:pPr>
        <w:pStyle w:val="ListParagraph"/>
        <w:jc w:val="both"/>
        <w:rPr>
          <w:sz w:val="20"/>
          <w:szCs w:val="20"/>
        </w:rPr>
      </w:pPr>
    </w:p>
    <w:p w:rsidR="005C1EB5" w:rsidRDefault="00DA2F96" w:rsidP="00DA663C">
      <w:pPr>
        <w:pStyle w:val="ListParagraph"/>
        <w:ind w:left="0" w:firstLine="283"/>
        <w:jc w:val="both"/>
        <w:rPr>
          <w:sz w:val="20"/>
          <w:szCs w:val="20"/>
        </w:rPr>
      </w:pPr>
      <w:r>
        <w:rPr>
          <w:sz w:val="20"/>
          <w:szCs w:val="20"/>
        </w:rPr>
        <w:t>Perhitungan data selanjutnya dapat dilihat pada tabel berikut :</w:t>
      </w:r>
    </w:p>
    <w:p w:rsidR="002774FC" w:rsidRDefault="002774FC" w:rsidP="00DA663C">
      <w:pPr>
        <w:pStyle w:val="ListParagraph"/>
        <w:ind w:left="0" w:firstLine="283"/>
        <w:jc w:val="both"/>
        <w:rPr>
          <w:sz w:val="20"/>
          <w:szCs w:val="20"/>
        </w:rPr>
      </w:pPr>
    </w:p>
    <w:p w:rsidR="00DA2F96" w:rsidRPr="004C2D48" w:rsidRDefault="00B76D85" w:rsidP="00EF7561">
      <w:pPr>
        <w:pStyle w:val="ListParagraph"/>
        <w:ind w:hanging="719"/>
        <w:jc w:val="both"/>
        <w:rPr>
          <w:i/>
          <w:sz w:val="20"/>
          <w:szCs w:val="20"/>
        </w:rPr>
      </w:pPr>
      <w:r w:rsidRPr="004C2D48">
        <w:rPr>
          <w:i/>
          <w:sz w:val="20"/>
          <w:szCs w:val="20"/>
        </w:rPr>
        <w:t xml:space="preserve">Tabel </w:t>
      </w:r>
      <w:r w:rsidR="00CC437A" w:rsidRPr="004C2D48">
        <w:rPr>
          <w:i/>
          <w:sz w:val="20"/>
          <w:szCs w:val="20"/>
        </w:rPr>
        <w:t>4.5</w:t>
      </w:r>
      <w:r w:rsidRPr="004C2D48">
        <w:rPr>
          <w:i/>
          <w:sz w:val="20"/>
          <w:szCs w:val="20"/>
        </w:rPr>
        <w:t xml:space="preserve"> </w:t>
      </w:r>
      <w:r w:rsidR="00F82E3D" w:rsidRPr="004C2D48">
        <w:rPr>
          <w:i/>
          <w:sz w:val="20"/>
          <w:szCs w:val="20"/>
        </w:rPr>
        <w:t>H</w:t>
      </w:r>
      <w:r w:rsidRPr="004C2D48">
        <w:rPr>
          <w:i/>
          <w:sz w:val="20"/>
          <w:szCs w:val="20"/>
        </w:rPr>
        <w:t>asil perhitungan arus saat V</w:t>
      </w:r>
      <w:r w:rsidRPr="004C2D48">
        <w:rPr>
          <w:i/>
          <w:sz w:val="20"/>
          <w:szCs w:val="20"/>
          <w:vertAlign w:val="subscript"/>
        </w:rPr>
        <w:t xml:space="preserve">1 </w:t>
      </w:r>
      <w:r w:rsidR="007F70C2" w:rsidRPr="004C2D48">
        <w:rPr>
          <w:i/>
          <w:sz w:val="20"/>
          <w:szCs w:val="20"/>
        </w:rPr>
        <w:t>on</w:t>
      </w:r>
      <w:r w:rsidRPr="004C2D48">
        <w:rPr>
          <w:i/>
          <w:sz w:val="20"/>
          <w:szCs w:val="20"/>
        </w:rPr>
        <w:t xml:space="preserve"> dan V</w:t>
      </w:r>
      <w:r w:rsidRPr="004C2D48">
        <w:rPr>
          <w:i/>
          <w:sz w:val="20"/>
          <w:szCs w:val="20"/>
          <w:vertAlign w:val="subscript"/>
        </w:rPr>
        <w:t>2</w:t>
      </w:r>
      <w:r w:rsidRPr="004C2D48">
        <w:rPr>
          <w:i/>
          <w:sz w:val="20"/>
          <w:szCs w:val="20"/>
        </w:rPr>
        <w:t xml:space="preserve"> </w:t>
      </w:r>
      <w:r w:rsidR="007F70C2" w:rsidRPr="004C2D48">
        <w:rPr>
          <w:i/>
          <w:sz w:val="20"/>
          <w:szCs w:val="20"/>
        </w:rPr>
        <w:t>off</w:t>
      </w:r>
      <w:r w:rsidR="00DC1BA0" w:rsidRPr="004C2D48">
        <w:rPr>
          <w:i/>
          <w:sz w:val="20"/>
          <w:szCs w:val="20"/>
        </w:rPr>
        <w:t>.</w:t>
      </w:r>
    </w:p>
    <w:tbl>
      <w:tblPr>
        <w:tblStyle w:val="TableGrid"/>
        <w:tblpPr w:leftFromText="180" w:rightFromText="180" w:vertAnchor="text" w:horzAnchor="margin" w:tblpY="2"/>
        <w:tblW w:w="4244" w:type="dxa"/>
        <w:tblLayout w:type="fixed"/>
        <w:tblLook w:val="04A0" w:firstRow="1" w:lastRow="0" w:firstColumn="1" w:lastColumn="0" w:noHBand="0" w:noVBand="1"/>
      </w:tblPr>
      <w:tblGrid>
        <w:gridCol w:w="1067"/>
        <w:gridCol w:w="993"/>
        <w:gridCol w:w="924"/>
        <w:gridCol w:w="1260"/>
      </w:tblGrid>
      <w:tr w:rsidR="00EF7561" w:rsidTr="00EF7561">
        <w:trPr>
          <w:trHeight w:val="214"/>
        </w:trPr>
        <w:tc>
          <w:tcPr>
            <w:tcW w:w="1067" w:type="dxa"/>
            <w:vMerge w:val="restart"/>
          </w:tcPr>
          <w:p w:rsidR="00EF7561" w:rsidRDefault="00EF7561" w:rsidP="00EF7561">
            <w:pPr>
              <w:pStyle w:val="ListParagraph"/>
              <w:ind w:left="0"/>
              <w:jc w:val="center"/>
              <w:rPr>
                <w:sz w:val="20"/>
                <w:szCs w:val="20"/>
              </w:rPr>
            </w:pPr>
            <w:r>
              <w:rPr>
                <w:sz w:val="20"/>
                <w:szCs w:val="20"/>
              </w:rPr>
              <w:t>R</w:t>
            </w:r>
          </w:p>
          <w:p w:rsidR="00EF7561" w:rsidRDefault="00EF7561" w:rsidP="00EF7561">
            <w:pPr>
              <w:pStyle w:val="ListParagraph"/>
              <w:ind w:left="0"/>
              <w:jc w:val="center"/>
              <w:rPr>
                <w:sz w:val="20"/>
                <w:szCs w:val="20"/>
              </w:rPr>
            </w:pPr>
            <w:r>
              <w:rPr>
                <w:sz w:val="20"/>
                <w:szCs w:val="20"/>
              </w:rPr>
              <w:t>(Ω)</w:t>
            </w:r>
          </w:p>
        </w:tc>
        <w:tc>
          <w:tcPr>
            <w:tcW w:w="3177" w:type="dxa"/>
            <w:gridSpan w:val="3"/>
          </w:tcPr>
          <w:p w:rsidR="00EF7561" w:rsidRDefault="00EF7561" w:rsidP="00EF7561">
            <w:pPr>
              <w:pStyle w:val="ListParagraph"/>
              <w:ind w:left="0"/>
              <w:jc w:val="center"/>
              <w:rPr>
                <w:sz w:val="20"/>
                <w:szCs w:val="20"/>
              </w:rPr>
            </w:pPr>
            <w:r>
              <w:rPr>
                <w:sz w:val="20"/>
                <w:szCs w:val="20"/>
              </w:rPr>
              <w:t xml:space="preserve">Arus </w:t>
            </w:r>
          </w:p>
        </w:tc>
      </w:tr>
      <w:tr w:rsidR="00EF7561" w:rsidRPr="00A80851" w:rsidTr="00EF7561">
        <w:trPr>
          <w:trHeight w:val="442"/>
        </w:trPr>
        <w:tc>
          <w:tcPr>
            <w:tcW w:w="1067" w:type="dxa"/>
            <w:vMerge/>
          </w:tcPr>
          <w:p w:rsidR="00EF7561" w:rsidRDefault="00EF7561" w:rsidP="00EF7561">
            <w:pPr>
              <w:pStyle w:val="ListParagraph"/>
              <w:ind w:left="0"/>
              <w:jc w:val="both"/>
              <w:rPr>
                <w:sz w:val="20"/>
                <w:szCs w:val="20"/>
              </w:rPr>
            </w:pPr>
          </w:p>
        </w:tc>
        <w:tc>
          <w:tcPr>
            <w:tcW w:w="993" w:type="dxa"/>
          </w:tcPr>
          <w:p w:rsidR="00EF7561" w:rsidRDefault="00EF7561" w:rsidP="00EF7561">
            <w:pPr>
              <w:pStyle w:val="ListParagraph"/>
              <w:ind w:left="0"/>
              <w:jc w:val="center"/>
              <w:rPr>
                <w:sz w:val="16"/>
                <w:szCs w:val="16"/>
              </w:rPr>
            </w:pPr>
            <w:r w:rsidRPr="00A80851">
              <w:rPr>
                <w:sz w:val="16"/>
                <w:szCs w:val="16"/>
              </w:rPr>
              <w:t>Hitung</w:t>
            </w:r>
          </w:p>
          <w:p w:rsidR="00EF7561" w:rsidRPr="00A80851" w:rsidRDefault="00EF7561" w:rsidP="00EF7561">
            <w:pPr>
              <w:pStyle w:val="ListParagraph"/>
              <w:ind w:left="0"/>
              <w:jc w:val="center"/>
              <w:rPr>
                <w:sz w:val="16"/>
                <w:szCs w:val="16"/>
              </w:rPr>
            </w:pPr>
            <w:r>
              <w:rPr>
                <w:sz w:val="16"/>
                <w:szCs w:val="16"/>
              </w:rPr>
              <w:t>(mA)</w:t>
            </w:r>
          </w:p>
        </w:tc>
        <w:tc>
          <w:tcPr>
            <w:tcW w:w="924" w:type="dxa"/>
          </w:tcPr>
          <w:p w:rsidR="00EF7561" w:rsidRDefault="00EF7561" w:rsidP="00EF7561">
            <w:pPr>
              <w:pStyle w:val="ListParagraph"/>
              <w:ind w:left="0"/>
              <w:jc w:val="center"/>
              <w:rPr>
                <w:sz w:val="16"/>
                <w:szCs w:val="16"/>
              </w:rPr>
            </w:pPr>
            <w:r w:rsidRPr="00A80851">
              <w:rPr>
                <w:sz w:val="16"/>
                <w:szCs w:val="16"/>
              </w:rPr>
              <w:t>Ukur</w:t>
            </w:r>
          </w:p>
          <w:p w:rsidR="00EF7561" w:rsidRPr="00A80851" w:rsidRDefault="00EF7561" w:rsidP="00EF7561">
            <w:pPr>
              <w:pStyle w:val="ListParagraph"/>
              <w:ind w:left="0"/>
              <w:jc w:val="center"/>
              <w:rPr>
                <w:sz w:val="16"/>
                <w:szCs w:val="16"/>
              </w:rPr>
            </w:pPr>
            <w:r>
              <w:rPr>
                <w:sz w:val="16"/>
                <w:szCs w:val="16"/>
              </w:rPr>
              <w:t>(mA)</w:t>
            </w:r>
          </w:p>
        </w:tc>
        <w:tc>
          <w:tcPr>
            <w:tcW w:w="1260" w:type="dxa"/>
          </w:tcPr>
          <w:p w:rsidR="00EF7561" w:rsidRDefault="00EF7561" w:rsidP="00EF7561">
            <w:pPr>
              <w:pStyle w:val="ListParagraph"/>
              <w:ind w:left="0"/>
              <w:jc w:val="center"/>
              <w:rPr>
                <w:sz w:val="16"/>
                <w:szCs w:val="16"/>
              </w:rPr>
            </w:pPr>
            <w:r w:rsidRPr="00A80851">
              <w:rPr>
                <w:sz w:val="16"/>
                <w:szCs w:val="16"/>
              </w:rPr>
              <w:t>Error</w:t>
            </w:r>
          </w:p>
          <w:p w:rsidR="00EF7561" w:rsidRPr="00A80851" w:rsidRDefault="00EF7561" w:rsidP="00EF7561">
            <w:pPr>
              <w:pStyle w:val="ListParagraph"/>
              <w:ind w:left="0"/>
              <w:jc w:val="center"/>
              <w:rPr>
                <w:sz w:val="16"/>
                <w:szCs w:val="16"/>
              </w:rPr>
            </w:pPr>
            <w:r>
              <w:rPr>
                <w:sz w:val="16"/>
                <w:szCs w:val="16"/>
              </w:rPr>
              <w:t>(%)</w:t>
            </w:r>
          </w:p>
        </w:tc>
      </w:tr>
      <w:tr w:rsidR="007F70C2" w:rsidRPr="00DC7573" w:rsidTr="00EF7561">
        <w:trPr>
          <w:trHeight w:val="214"/>
        </w:trPr>
        <w:tc>
          <w:tcPr>
            <w:tcW w:w="1067" w:type="dxa"/>
          </w:tcPr>
          <w:p w:rsidR="007F70C2" w:rsidRPr="00DA2F96" w:rsidRDefault="007F70C2" w:rsidP="00E33538">
            <w:pPr>
              <w:contextualSpacing/>
              <w:jc w:val="center"/>
              <w:rPr>
                <w:sz w:val="16"/>
                <w:szCs w:val="16"/>
              </w:rPr>
            </w:pPr>
            <w:r>
              <w:rPr>
                <w:sz w:val="16"/>
                <w:szCs w:val="16"/>
              </w:rPr>
              <w:t>1170</w:t>
            </w:r>
          </w:p>
        </w:tc>
        <w:tc>
          <w:tcPr>
            <w:tcW w:w="993" w:type="dxa"/>
          </w:tcPr>
          <w:p w:rsidR="007F70C2" w:rsidRPr="00DC7573" w:rsidRDefault="007F70C2" w:rsidP="00EF7561">
            <w:pPr>
              <w:pStyle w:val="ListParagraph"/>
              <w:ind w:left="0"/>
              <w:jc w:val="center"/>
              <w:rPr>
                <w:sz w:val="16"/>
                <w:szCs w:val="16"/>
              </w:rPr>
            </w:pPr>
            <w:r>
              <w:rPr>
                <w:sz w:val="16"/>
                <w:szCs w:val="16"/>
              </w:rPr>
              <w:t>4.91</w:t>
            </w:r>
          </w:p>
        </w:tc>
        <w:tc>
          <w:tcPr>
            <w:tcW w:w="924" w:type="dxa"/>
          </w:tcPr>
          <w:p w:rsidR="007F70C2" w:rsidRPr="00DA2F96" w:rsidRDefault="007F70C2" w:rsidP="00E33538">
            <w:pPr>
              <w:pStyle w:val="ListParagraph"/>
              <w:ind w:left="0"/>
              <w:jc w:val="center"/>
              <w:rPr>
                <w:sz w:val="16"/>
                <w:szCs w:val="16"/>
              </w:rPr>
            </w:pPr>
            <w:r>
              <w:rPr>
                <w:sz w:val="16"/>
                <w:szCs w:val="16"/>
              </w:rPr>
              <w:t>2,50</w:t>
            </w:r>
          </w:p>
        </w:tc>
        <w:tc>
          <w:tcPr>
            <w:tcW w:w="1260" w:type="dxa"/>
          </w:tcPr>
          <w:p w:rsidR="007F70C2" w:rsidRPr="00DC7573" w:rsidRDefault="007F70C2" w:rsidP="00EF7561">
            <w:pPr>
              <w:pStyle w:val="ListParagraph"/>
              <w:ind w:left="0"/>
              <w:jc w:val="center"/>
              <w:rPr>
                <w:sz w:val="16"/>
                <w:szCs w:val="16"/>
              </w:rPr>
            </w:pPr>
            <w:r>
              <w:rPr>
                <w:sz w:val="16"/>
                <w:szCs w:val="16"/>
              </w:rPr>
              <w:t>49,08</w:t>
            </w:r>
          </w:p>
        </w:tc>
      </w:tr>
      <w:tr w:rsidR="007F70C2" w:rsidRPr="00DC7573" w:rsidTr="00EF7561">
        <w:trPr>
          <w:trHeight w:val="214"/>
        </w:trPr>
        <w:tc>
          <w:tcPr>
            <w:tcW w:w="1067" w:type="dxa"/>
          </w:tcPr>
          <w:p w:rsidR="007F70C2" w:rsidRPr="00DA2F96" w:rsidRDefault="007F70C2" w:rsidP="00E33538">
            <w:pPr>
              <w:contextualSpacing/>
              <w:jc w:val="center"/>
              <w:rPr>
                <w:sz w:val="16"/>
                <w:szCs w:val="16"/>
              </w:rPr>
            </w:pPr>
            <w:r>
              <w:rPr>
                <w:sz w:val="16"/>
                <w:szCs w:val="16"/>
              </w:rPr>
              <w:t>980</w:t>
            </w:r>
          </w:p>
        </w:tc>
        <w:tc>
          <w:tcPr>
            <w:tcW w:w="993" w:type="dxa"/>
          </w:tcPr>
          <w:p w:rsidR="007F70C2" w:rsidRPr="00DC7573" w:rsidRDefault="007F70C2" w:rsidP="00EF7561">
            <w:pPr>
              <w:pStyle w:val="ListParagraph"/>
              <w:ind w:left="0"/>
              <w:jc w:val="center"/>
              <w:rPr>
                <w:sz w:val="16"/>
                <w:szCs w:val="16"/>
              </w:rPr>
            </w:pPr>
            <w:r>
              <w:rPr>
                <w:sz w:val="16"/>
                <w:szCs w:val="16"/>
              </w:rPr>
              <w:t>2,20</w:t>
            </w:r>
          </w:p>
        </w:tc>
        <w:tc>
          <w:tcPr>
            <w:tcW w:w="924" w:type="dxa"/>
          </w:tcPr>
          <w:p w:rsidR="007F70C2" w:rsidRPr="00DA2F96" w:rsidRDefault="007F70C2" w:rsidP="00E33538">
            <w:pPr>
              <w:pStyle w:val="ListParagraph"/>
              <w:ind w:left="0"/>
              <w:jc w:val="center"/>
              <w:rPr>
                <w:sz w:val="16"/>
                <w:szCs w:val="16"/>
              </w:rPr>
            </w:pPr>
            <w:r>
              <w:rPr>
                <w:sz w:val="16"/>
                <w:szCs w:val="16"/>
              </w:rPr>
              <w:t>0,80</w:t>
            </w:r>
          </w:p>
        </w:tc>
        <w:tc>
          <w:tcPr>
            <w:tcW w:w="1260" w:type="dxa"/>
          </w:tcPr>
          <w:p w:rsidR="007F70C2" w:rsidRPr="00DC7573" w:rsidRDefault="007F70C2" w:rsidP="00EF7561">
            <w:pPr>
              <w:pStyle w:val="ListParagraph"/>
              <w:ind w:left="0"/>
              <w:jc w:val="center"/>
              <w:rPr>
                <w:sz w:val="16"/>
                <w:szCs w:val="16"/>
              </w:rPr>
            </w:pPr>
            <w:r>
              <w:rPr>
                <w:sz w:val="16"/>
                <w:szCs w:val="16"/>
              </w:rPr>
              <w:t>63,63</w:t>
            </w:r>
          </w:p>
        </w:tc>
      </w:tr>
      <w:tr w:rsidR="007F70C2" w:rsidRPr="00DC7573" w:rsidTr="00EF7561">
        <w:trPr>
          <w:trHeight w:val="199"/>
        </w:trPr>
        <w:tc>
          <w:tcPr>
            <w:tcW w:w="1067" w:type="dxa"/>
          </w:tcPr>
          <w:p w:rsidR="007F70C2" w:rsidRPr="00DA2F96" w:rsidRDefault="007F70C2" w:rsidP="00E33538">
            <w:pPr>
              <w:contextualSpacing/>
              <w:jc w:val="center"/>
              <w:rPr>
                <w:sz w:val="16"/>
                <w:szCs w:val="16"/>
              </w:rPr>
            </w:pPr>
            <w:r>
              <w:rPr>
                <w:sz w:val="16"/>
                <w:szCs w:val="16"/>
              </w:rPr>
              <w:t>790</w:t>
            </w:r>
          </w:p>
        </w:tc>
        <w:tc>
          <w:tcPr>
            <w:tcW w:w="993" w:type="dxa"/>
          </w:tcPr>
          <w:p w:rsidR="007F70C2" w:rsidRPr="00DC7573" w:rsidRDefault="007F70C2" w:rsidP="00EF7561">
            <w:pPr>
              <w:pStyle w:val="ListParagraph"/>
              <w:ind w:left="0"/>
              <w:jc w:val="center"/>
              <w:rPr>
                <w:sz w:val="16"/>
                <w:szCs w:val="16"/>
              </w:rPr>
            </w:pPr>
            <w:r>
              <w:rPr>
                <w:sz w:val="16"/>
                <w:szCs w:val="16"/>
              </w:rPr>
              <w:t>2,71</w:t>
            </w:r>
          </w:p>
        </w:tc>
        <w:tc>
          <w:tcPr>
            <w:tcW w:w="924" w:type="dxa"/>
          </w:tcPr>
          <w:p w:rsidR="007F70C2" w:rsidRPr="00DA2F96" w:rsidRDefault="007F70C2" w:rsidP="00E33538">
            <w:pPr>
              <w:pStyle w:val="ListParagraph"/>
              <w:ind w:left="0"/>
              <w:jc w:val="center"/>
              <w:rPr>
                <w:sz w:val="16"/>
                <w:szCs w:val="16"/>
              </w:rPr>
            </w:pPr>
            <w:r>
              <w:rPr>
                <w:sz w:val="16"/>
                <w:szCs w:val="16"/>
              </w:rPr>
              <w:t>1,20</w:t>
            </w:r>
          </w:p>
        </w:tc>
        <w:tc>
          <w:tcPr>
            <w:tcW w:w="1260" w:type="dxa"/>
          </w:tcPr>
          <w:p w:rsidR="007F70C2" w:rsidRPr="00DC7573" w:rsidRDefault="007F70C2" w:rsidP="00EF7561">
            <w:pPr>
              <w:pStyle w:val="ListParagraph"/>
              <w:ind w:left="0"/>
              <w:jc w:val="center"/>
              <w:rPr>
                <w:sz w:val="16"/>
                <w:szCs w:val="16"/>
              </w:rPr>
            </w:pPr>
            <w:r>
              <w:rPr>
                <w:sz w:val="16"/>
                <w:szCs w:val="16"/>
              </w:rPr>
              <w:t>55,72</w:t>
            </w:r>
          </w:p>
        </w:tc>
      </w:tr>
    </w:tbl>
    <w:p w:rsidR="00B76D85" w:rsidRDefault="00B76D85" w:rsidP="00AF4EDE">
      <w:pPr>
        <w:pStyle w:val="ListParagraph"/>
        <w:jc w:val="both"/>
        <w:rPr>
          <w:sz w:val="20"/>
          <w:szCs w:val="20"/>
        </w:rPr>
      </w:pPr>
    </w:p>
    <w:p w:rsidR="00DC1BA0" w:rsidRDefault="00131C91" w:rsidP="00AF4EDE">
      <w:pPr>
        <w:pStyle w:val="ListParagraph"/>
        <w:ind w:left="0" w:firstLine="270"/>
        <w:jc w:val="both"/>
        <w:rPr>
          <w:sz w:val="20"/>
          <w:szCs w:val="20"/>
        </w:rPr>
      </w:pPr>
      <w:r>
        <w:rPr>
          <w:sz w:val="20"/>
          <w:szCs w:val="20"/>
        </w:rPr>
        <w:t>Dari t</w:t>
      </w:r>
      <w:r w:rsidR="00DC1BA0">
        <w:rPr>
          <w:sz w:val="20"/>
          <w:szCs w:val="20"/>
        </w:rPr>
        <w:t xml:space="preserve">abel </w:t>
      </w:r>
      <w:r w:rsidR="00912186">
        <w:rPr>
          <w:sz w:val="20"/>
          <w:szCs w:val="20"/>
        </w:rPr>
        <w:t xml:space="preserve">4.5 </w:t>
      </w:r>
      <w:r>
        <w:rPr>
          <w:sz w:val="20"/>
          <w:szCs w:val="20"/>
        </w:rPr>
        <w:t>dapat dilihat bahwa nilai arus berisfat fluktuatif. Nilai arus dapat diperoleh menggunakan hukum ohm dengan persamaan :</w:t>
      </w:r>
    </w:p>
    <w:p w:rsidR="00131C91" w:rsidRDefault="00131C91" w:rsidP="00AF4EDE">
      <w:pPr>
        <w:pStyle w:val="ListParagraph"/>
        <w:ind w:left="0" w:firstLine="270"/>
        <w:jc w:val="both"/>
        <w:rPr>
          <w:sz w:val="20"/>
          <w:szCs w:val="20"/>
        </w:rPr>
      </w:pPr>
    </w:p>
    <w:p w:rsidR="00DC1BA0" w:rsidRPr="005C7A1B" w:rsidRDefault="00DC1BA0" w:rsidP="00AF4EDE">
      <w:pPr>
        <w:pStyle w:val="ListParagraph"/>
        <w:ind w:left="0"/>
        <w:jc w:val="center"/>
      </w:pPr>
      <w:r>
        <w:rPr>
          <w:sz w:val="20"/>
          <w:szCs w:val="20"/>
        </w:rPr>
        <w:t xml:space="preserve">I = </w:t>
      </w:r>
      <m:oMath>
        <m:f>
          <m:fPr>
            <m:ctrlPr>
              <w:rPr>
                <w:rFonts w:ascii="Cambria Math" w:hAnsi="Cambria Math"/>
                <w:i/>
              </w:rPr>
            </m:ctrlPr>
          </m:fPr>
          <m:num>
            <m:r>
              <w:rPr>
                <w:rFonts w:ascii="Cambria Math" w:hAnsi="Cambria Math"/>
              </w:rPr>
              <m:t>V</m:t>
            </m:r>
          </m:num>
          <m:den>
            <m:r>
              <w:rPr>
                <w:rFonts w:ascii="Cambria Math" w:hAnsi="Cambria Math"/>
              </w:rPr>
              <m:t>R</m:t>
            </m:r>
          </m:den>
        </m:f>
      </m:oMath>
    </w:p>
    <w:p w:rsidR="002774FC" w:rsidRDefault="002774FC" w:rsidP="00AF4EDE">
      <w:pPr>
        <w:pStyle w:val="ListParagraph"/>
        <w:jc w:val="both"/>
        <w:rPr>
          <w:sz w:val="20"/>
          <w:szCs w:val="20"/>
        </w:rPr>
      </w:pPr>
    </w:p>
    <w:p w:rsidR="00F1246D" w:rsidRPr="00822A9B" w:rsidRDefault="00EF7561" w:rsidP="00EF7561">
      <w:pPr>
        <w:ind w:left="900" w:hanging="900"/>
        <w:contextualSpacing/>
        <w:jc w:val="both"/>
        <w:rPr>
          <w:i/>
          <w:sz w:val="20"/>
          <w:szCs w:val="20"/>
        </w:rPr>
      </w:pPr>
      <w:r>
        <w:rPr>
          <w:i/>
          <w:sz w:val="20"/>
          <w:szCs w:val="20"/>
        </w:rPr>
        <w:t xml:space="preserve">Tabel </w:t>
      </w:r>
      <w:r w:rsidR="00CC437A" w:rsidRPr="004375B4">
        <w:rPr>
          <w:i/>
          <w:sz w:val="20"/>
          <w:szCs w:val="20"/>
        </w:rPr>
        <w:t>4.6</w:t>
      </w:r>
      <w:r w:rsidR="00DC1BA0" w:rsidRPr="004375B4">
        <w:rPr>
          <w:i/>
          <w:sz w:val="20"/>
          <w:szCs w:val="20"/>
        </w:rPr>
        <w:t xml:space="preserve"> </w:t>
      </w:r>
      <w:r w:rsidR="00F82E3D" w:rsidRPr="004375B4">
        <w:rPr>
          <w:i/>
          <w:sz w:val="20"/>
          <w:szCs w:val="20"/>
        </w:rPr>
        <w:t>H</w:t>
      </w:r>
      <w:r w:rsidR="00912186" w:rsidRPr="004375B4">
        <w:rPr>
          <w:i/>
          <w:sz w:val="20"/>
          <w:szCs w:val="20"/>
        </w:rPr>
        <w:t xml:space="preserve">asil perhitungan tegangan saat </w:t>
      </w:r>
      <w:r w:rsidR="0022485C" w:rsidRPr="004375B4">
        <w:rPr>
          <w:i/>
          <w:sz w:val="20"/>
          <w:szCs w:val="20"/>
        </w:rPr>
        <w:t>V</w:t>
      </w:r>
      <w:r w:rsidR="0022485C" w:rsidRPr="004375B4">
        <w:rPr>
          <w:i/>
          <w:sz w:val="20"/>
          <w:szCs w:val="20"/>
          <w:vertAlign w:val="subscript"/>
        </w:rPr>
        <w:t xml:space="preserve">1 </w:t>
      </w:r>
      <w:r w:rsidR="009A74C5" w:rsidRPr="004375B4">
        <w:rPr>
          <w:i/>
          <w:sz w:val="20"/>
          <w:szCs w:val="20"/>
        </w:rPr>
        <w:t>on</w:t>
      </w:r>
      <w:r w:rsidR="0022485C" w:rsidRPr="004375B4">
        <w:rPr>
          <w:i/>
          <w:sz w:val="20"/>
          <w:szCs w:val="20"/>
        </w:rPr>
        <w:t xml:space="preserve"> </w:t>
      </w:r>
      <w:r w:rsidR="00822A9B" w:rsidRPr="004375B4">
        <w:rPr>
          <w:i/>
          <w:sz w:val="20"/>
          <w:szCs w:val="20"/>
        </w:rPr>
        <w:t>dan V</w:t>
      </w:r>
      <w:r w:rsidR="00822A9B" w:rsidRPr="004375B4">
        <w:rPr>
          <w:i/>
          <w:sz w:val="20"/>
          <w:szCs w:val="20"/>
          <w:vertAlign w:val="subscript"/>
        </w:rPr>
        <w:t>2</w:t>
      </w:r>
      <w:r w:rsidR="00822A9B" w:rsidRPr="004375B4">
        <w:rPr>
          <w:i/>
          <w:sz w:val="20"/>
          <w:szCs w:val="20"/>
        </w:rPr>
        <w:t xml:space="preserve"> </w:t>
      </w:r>
      <w:r w:rsidR="009A74C5" w:rsidRPr="004375B4">
        <w:rPr>
          <w:i/>
          <w:sz w:val="20"/>
          <w:szCs w:val="20"/>
        </w:rPr>
        <w:t>off</w:t>
      </w:r>
      <w:r w:rsidR="00822A9B" w:rsidRPr="004375B4">
        <w:rPr>
          <w:i/>
          <w:sz w:val="20"/>
          <w:szCs w:val="20"/>
        </w:rPr>
        <w:t>.</w:t>
      </w:r>
    </w:p>
    <w:tbl>
      <w:tblPr>
        <w:tblStyle w:val="TableGrid"/>
        <w:tblpPr w:leftFromText="180" w:rightFromText="180" w:vertAnchor="page" w:horzAnchor="margin" w:tblpY="10215"/>
        <w:tblW w:w="4230" w:type="dxa"/>
        <w:tblLayout w:type="fixed"/>
        <w:tblLook w:val="04A0" w:firstRow="1" w:lastRow="0" w:firstColumn="1" w:lastColumn="0" w:noHBand="0" w:noVBand="1"/>
      </w:tblPr>
      <w:tblGrid>
        <w:gridCol w:w="635"/>
        <w:gridCol w:w="1092"/>
        <w:gridCol w:w="834"/>
        <w:gridCol w:w="1669"/>
      </w:tblGrid>
      <w:tr w:rsidR="00F329E3" w:rsidTr="00F329E3">
        <w:trPr>
          <w:trHeight w:val="260"/>
        </w:trPr>
        <w:tc>
          <w:tcPr>
            <w:tcW w:w="635" w:type="dxa"/>
            <w:vMerge w:val="restart"/>
          </w:tcPr>
          <w:p w:rsidR="00F329E3" w:rsidRDefault="00F329E3" w:rsidP="00F329E3">
            <w:pPr>
              <w:pStyle w:val="ListParagraph"/>
              <w:ind w:left="0"/>
              <w:jc w:val="center"/>
              <w:rPr>
                <w:sz w:val="20"/>
                <w:szCs w:val="20"/>
              </w:rPr>
            </w:pPr>
            <w:r>
              <w:rPr>
                <w:sz w:val="20"/>
                <w:szCs w:val="20"/>
              </w:rPr>
              <w:t>R</w:t>
            </w:r>
          </w:p>
          <w:p w:rsidR="00F329E3" w:rsidRDefault="00F329E3" w:rsidP="00F329E3">
            <w:pPr>
              <w:pStyle w:val="ListParagraph"/>
              <w:ind w:left="0"/>
              <w:jc w:val="center"/>
              <w:rPr>
                <w:sz w:val="20"/>
                <w:szCs w:val="20"/>
              </w:rPr>
            </w:pPr>
            <w:r>
              <w:rPr>
                <w:sz w:val="20"/>
                <w:szCs w:val="20"/>
              </w:rPr>
              <w:t>(Ω)</w:t>
            </w:r>
          </w:p>
        </w:tc>
        <w:tc>
          <w:tcPr>
            <w:tcW w:w="3595" w:type="dxa"/>
            <w:gridSpan w:val="3"/>
          </w:tcPr>
          <w:p w:rsidR="00F329E3" w:rsidRDefault="00F329E3" w:rsidP="00F329E3">
            <w:pPr>
              <w:pStyle w:val="ListParagraph"/>
              <w:ind w:left="0"/>
              <w:jc w:val="center"/>
              <w:rPr>
                <w:sz w:val="20"/>
                <w:szCs w:val="20"/>
              </w:rPr>
            </w:pPr>
            <w:r>
              <w:rPr>
                <w:sz w:val="20"/>
                <w:szCs w:val="20"/>
              </w:rPr>
              <w:t>Tegangan</w:t>
            </w:r>
          </w:p>
        </w:tc>
      </w:tr>
      <w:tr w:rsidR="00F329E3" w:rsidTr="00F329E3">
        <w:trPr>
          <w:trHeight w:val="438"/>
        </w:trPr>
        <w:tc>
          <w:tcPr>
            <w:tcW w:w="635" w:type="dxa"/>
            <w:vMerge/>
          </w:tcPr>
          <w:p w:rsidR="00F329E3" w:rsidRDefault="00F329E3" w:rsidP="00F329E3">
            <w:pPr>
              <w:pStyle w:val="ListParagraph"/>
              <w:ind w:left="0"/>
              <w:jc w:val="both"/>
              <w:rPr>
                <w:sz w:val="20"/>
                <w:szCs w:val="20"/>
              </w:rPr>
            </w:pPr>
          </w:p>
        </w:tc>
        <w:tc>
          <w:tcPr>
            <w:tcW w:w="1092" w:type="dxa"/>
          </w:tcPr>
          <w:p w:rsidR="00F329E3" w:rsidRDefault="00F329E3" w:rsidP="00F329E3">
            <w:pPr>
              <w:pStyle w:val="ListParagraph"/>
              <w:ind w:left="0"/>
              <w:jc w:val="center"/>
              <w:rPr>
                <w:sz w:val="16"/>
                <w:szCs w:val="16"/>
              </w:rPr>
            </w:pPr>
            <w:r w:rsidRPr="00A80851">
              <w:rPr>
                <w:sz w:val="16"/>
                <w:szCs w:val="16"/>
              </w:rPr>
              <w:t>Hitung</w:t>
            </w:r>
          </w:p>
          <w:p w:rsidR="00F329E3" w:rsidRPr="00A80851" w:rsidRDefault="00F329E3" w:rsidP="00F329E3">
            <w:pPr>
              <w:pStyle w:val="ListParagraph"/>
              <w:ind w:left="0"/>
              <w:jc w:val="center"/>
              <w:rPr>
                <w:sz w:val="16"/>
                <w:szCs w:val="16"/>
              </w:rPr>
            </w:pPr>
            <w:r>
              <w:rPr>
                <w:sz w:val="16"/>
                <w:szCs w:val="16"/>
              </w:rPr>
              <w:t>(Volt)</w:t>
            </w:r>
          </w:p>
        </w:tc>
        <w:tc>
          <w:tcPr>
            <w:tcW w:w="834" w:type="dxa"/>
          </w:tcPr>
          <w:p w:rsidR="00F329E3" w:rsidRDefault="00F329E3" w:rsidP="00F329E3">
            <w:pPr>
              <w:pStyle w:val="ListParagraph"/>
              <w:ind w:left="0"/>
              <w:jc w:val="center"/>
              <w:rPr>
                <w:sz w:val="16"/>
                <w:szCs w:val="16"/>
              </w:rPr>
            </w:pPr>
            <w:r w:rsidRPr="00A80851">
              <w:rPr>
                <w:sz w:val="16"/>
                <w:szCs w:val="16"/>
              </w:rPr>
              <w:t>Ukur</w:t>
            </w:r>
          </w:p>
          <w:p w:rsidR="00F329E3" w:rsidRPr="00A80851" w:rsidRDefault="00F329E3" w:rsidP="00F329E3">
            <w:pPr>
              <w:pStyle w:val="ListParagraph"/>
              <w:ind w:left="0"/>
              <w:jc w:val="center"/>
              <w:rPr>
                <w:sz w:val="16"/>
                <w:szCs w:val="16"/>
              </w:rPr>
            </w:pPr>
            <w:r>
              <w:rPr>
                <w:sz w:val="16"/>
                <w:szCs w:val="16"/>
              </w:rPr>
              <w:t>(Volt)</w:t>
            </w:r>
          </w:p>
        </w:tc>
        <w:tc>
          <w:tcPr>
            <w:tcW w:w="1669" w:type="dxa"/>
          </w:tcPr>
          <w:p w:rsidR="00F329E3" w:rsidRDefault="00F329E3" w:rsidP="00F329E3">
            <w:pPr>
              <w:pStyle w:val="ListParagraph"/>
              <w:ind w:left="0"/>
              <w:jc w:val="center"/>
              <w:rPr>
                <w:sz w:val="16"/>
                <w:szCs w:val="16"/>
              </w:rPr>
            </w:pPr>
            <w:r w:rsidRPr="00A80851">
              <w:rPr>
                <w:sz w:val="16"/>
                <w:szCs w:val="16"/>
              </w:rPr>
              <w:t>Error</w:t>
            </w:r>
          </w:p>
          <w:p w:rsidR="00F329E3" w:rsidRPr="00A80851" w:rsidRDefault="00F329E3" w:rsidP="00F329E3">
            <w:pPr>
              <w:pStyle w:val="ListParagraph"/>
              <w:ind w:left="0"/>
              <w:jc w:val="center"/>
              <w:rPr>
                <w:sz w:val="16"/>
                <w:szCs w:val="16"/>
              </w:rPr>
            </w:pPr>
            <w:r>
              <w:rPr>
                <w:sz w:val="16"/>
                <w:szCs w:val="16"/>
              </w:rPr>
              <w:t>(%)</w:t>
            </w:r>
          </w:p>
        </w:tc>
      </w:tr>
      <w:tr w:rsidR="00F329E3" w:rsidTr="00F329E3">
        <w:trPr>
          <w:trHeight w:val="212"/>
        </w:trPr>
        <w:tc>
          <w:tcPr>
            <w:tcW w:w="635" w:type="dxa"/>
          </w:tcPr>
          <w:p w:rsidR="00F329E3" w:rsidRPr="00DA2F96" w:rsidRDefault="00F329E3" w:rsidP="00F329E3">
            <w:pPr>
              <w:contextualSpacing/>
              <w:jc w:val="center"/>
              <w:rPr>
                <w:sz w:val="16"/>
                <w:szCs w:val="16"/>
              </w:rPr>
            </w:pPr>
            <w:r>
              <w:rPr>
                <w:sz w:val="16"/>
                <w:szCs w:val="16"/>
              </w:rPr>
              <w:t>1170</w:t>
            </w:r>
          </w:p>
        </w:tc>
        <w:tc>
          <w:tcPr>
            <w:tcW w:w="1092" w:type="dxa"/>
          </w:tcPr>
          <w:p w:rsidR="00F329E3" w:rsidRPr="00DC7573" w:rsidRDefault="00F329E3" w:rsidP="00F329E3">
            <w:pPr>
              <w:pStyle w:val="ListParagraph"/>
              <w:ind w:left="0"/>
              <w:jc w:val="center"/>
              <w:rPr>
                <w:sz w:val="16"/>
                <w:szCs w:val="16"/>
              </w:rPr>
            </w:pPr>
            <w:r>
              <w:rPr>
                <w:sz w:val="16"/>
                <w:szCs w:val="16"/>
              </w:rPr>
              <w:t>5,745</w:t>
            </w:r>
          </w:p>
        </w:tc>
        <w:tc>
          <w:tcPr>
            <w:tcW w:w="834" w:type="dxa"/>
          </w:tcPr>
          <w:p w:rsidR="00F329E3" w:rsidRPr="00DA2F96" w:rsidRDefault="00F329E3" w:rsidP="00F329E3">
            <w:pPr>
              <w:pStyle w:val="ListParagraph"/>
              <w:ind w:left="0"/>
              <w:jc w:val="center"/>
              <w:rPr>
                <w:sz w:val="16"/>
                <w:szCs w:val="16"/>
              </w:rPr>
            </w:pPr>
            <w:r>
              <w:rPr>
                <w:sz w:val="16"/>
                <w:szCs w:val="16"/>
              </w:rPr>
              <w:t>1,90</w:t>
            </w:r>
          </w:p>
        </w:tc>
        <w:tc>
          <w:tcPr>
            <w:tcW w:w="1669" w:type="dxa"/>
          </w:tcPr>
          <w:p w:rsidR="00F329E3" w:rsidRPr="00DC7573" w:rsidRDefault="00F329E3" w:rsidP="00F329E3">
            <w:pPr>
              <w:pStyle w:val="ListParagraph"/>
              <w:ind w:left="0"/>
              <w:jc w:val="center"/>
              <w:rPr>
                <w:sz w:val="16"/>
                <w:szCs w:val="16"/>
              </w:rPr>
            </w:pPr>
            <w:r>
              <w:rPr>
                <w:sz w:val="16"/>
                <w:szCs w:val="16"/>
              </w:rPr>
              <w:t>37.50</w:t>
            </w:r>
          </w:p>
        </w:tc>
      </w:tr>
      <w:tr w:rsidR="00F329E3" w:rsidTr="00F329E3">
        <w:trPr>
          <w:trHeight w:val="212"/>
        </w:trPr>
        <w:tc>
          <w:tcPr>
            <w:tcW w:w="635" w:type="dxa"/>
          </w:tcPr>
          <w:p w:rsidR="00F329E3" w:rsidRPr="00DA2F96" w:rsidRDefault="00F329E3" w:rsidP="00F329E3">
            <w:pPr>
              <w:contextualSpacing/>
              <w:jc w:val="center"/>
              <w:rPr>
                <w:sz w:val="16"/>
                <w:szCs w:val="16"/>
              </w:rPr>
            </w:pPr>
            <w:r>
              <w:rPr>
                <w:sz w:val="16"/>
                <w:szCs w:val="16"/>
              </w:rPr>
              <w:t>980</w:t>
            </w:r>
          </w:p>
        </w:tc>
        <w:tc>
          <w:tcPr>
            <w:tcW w:w="1092" w:type="dxa"/>
          </w:tcPr>
          <w:p w:rsidR="00F329E3" w:rsidRPr="00DC7573" w:rsidRDefault="00F329E3" w:rsidP="00F329E3">
            <w:pPr>
              <w:pStyle w:val="ListParagraph"/>
              <w:ind w:left="0"/>
              <w:jc w:val="center"/>
              <w:rPr>
                <w:sz w:val="16"/>
                <w:szCs w:val="16"/>
              </w:rPr>
            </w:pPr>
            <w:r>
              <w:rPr>
                <w:sz w:val="16"/>
                <w:szCs w:val="16"/>
              </w:rPr>
              <w:t>2,156</w:t>
            </w:r>
          </w:p>
        </w:tc>
        <w:tc>
          <w:tcPr>
            <w:tcW w:w="834" w:type="dxa"/>
          </w:tcPr>
          <w:p w:rsidR="00F329E3" w:rsidRPr="00DA2F96" w:rsidRDefault="00F329E3" w:rsidP="00F329E3">
            <w:pPr>
              <w:pStyle w:val="ListParagraph"/>
              <w:ind w:left="0"/>
              <w:jc w:val="center"/>
              <w:rPr>
                <w:sz w:val="16"/>
                <w:szCs w:val="16"/>
              </w:rPr>
            </w:pPr>
            <w:r>
              <w:rPr>
                <w:sz w:val="16"/>
                <w:szCs w:val="16"/>
              </w:rPr>
              <w:t>0,70</w:t>
            </w:r>
          </w:p>
        </w:tc>
        <w:tc>
          <w:tcPr>
            <w:tcW w:w="1669" w:type="dxa"/>
          </w:tcPr>
          <w:p w:rsidR="00F329E3" w:rsidRPr="00DC7573" w:rsidRDefault="00F329E3" w:rsidP="00F329E3">
            <w:pPr>
              <w:pStyle w:val="ListParagraph"/>
              <w:ind w:left="0"/>
              <w:jc w:val="center"/>
              <w:rPr>
                <w:sz w:val="16"/>
                <w:szCs w:val="16"/>
              </w:rPr>
            </w:pPr>
            <w:r>
              <w:rPr>
                <w:sz w:val="16"/>
                <w:szCs w:val="16"/>
              </w:rPr>
              <w:t>67.53</w:t>
            </w:r>
          </w:p>
        </w:tc>
      </w:tr>
      <w:tr w:rsidR="00F329E3" w:rsidTr="00F329E3">
        <w:trPr>
          <w:trHeight w:val="125"/>
        </w:trPr>
        <w:tc>
          <w:tcPr>
            <w:tcW w:w="635" w:type="dxa"/>
          </w:tcPr>
          <w:p w:rsidR="00F329E3" w:rsidRPr="00DA2F96" w:rsidRDefault="00F329E3" w:rsidP="00F329E3">
            <w:pPr>
              <w:contextualSpacing/>
              <w:jc w:val="center"/>
              <w:rPr>
                <w:sz w:val="16"/>
                <w:szCs w:val="16"/>
              </w:rPr>
            </w:pPr>
            <w:r>
              <w:rPr>
                <w:sz w:val="16"/>
                <w:szCs w:val="16"/>
              </w:rPr>
              <w:t>790</w:t>
            </w:r>
          </w:p>
        </w:tc>
        <w:tc>
          <w:tcPr>
            <w:tcW w:w="1092" w:type="dxa"/>
          </w:tcPr>
          <w:p w:rsidR="00F329E3" w:rsidRPr="00DC7573" w:rsidRDefault="00F329E3" w:rsidP="00F329E3">
            <w:pPr>
              <w:pStyle w:val="ListParagraph"/>
              <w:ind w:left="0"/>
              <w:jc w:val="center"/>
              <w:rPr>
                <w:sz w:val="16"/>
                <w:szCs w:val="16"/>
              </w:rPr>
            </w:pPr>
            <w:r>
              <w:rPr>
                <w:sz w:val="16"/>
                <w:szCs w:val="16"/>
              </w:rPr>
              <w:t>2,141</w:t>
            </w:r>
          </w:p>
        </w:tc>
        <w:tc>
          <w:tcPr>
            <w:tcW w:w="834" w:type="dxa"/>
          </w:tcPr>
          <w:p w:rsidR="00F329E3" w:rsidRPr="00DA2F96" w:rsidRDefault="00F329E3" w:rsidP="00F329E3">
            <w:pPr>
              <w:pStyle w:val="ListParagraph"/>
              <w:ind w:left="0"/>
              <w:jc w:val="center"/>
              <w:rPr>
                <w:sz w:val="16"/>
                <w:szCs w:val="16"/>
              </w:rPr>
            </w:pPr>
            <w:r>
              <w:rPr>
                <w:sz w:val="16"/>
                <w:szCs w:val="16"/>
              </w:rPr>
              <w:t>0,30</w:t>
            </w:r>
          </w:p>
        </w:tc>
        <w:tc>
          <w:tcPr>
            <w:tcW w:w="1669" w:type="dxa"/>
          </w:tcPr>
          <w:p w:rsidR="00F329E3" w:rsidRPr="00DC7573" w:rsidRDefault="00F329E3" w:rsidP="00F329E3">
            <w:pPr>
              <w:pStyle w:val="ListParagraph"/>
              <w:ind w:left="0"/>
              <w:jc w:val="center"/>
              <w:rPr>
                <w:sz w:val="16"/>
                <w:szCs w:val="16"/>
              </w:rPr>
            </w:pPr>
            <w:r>
              <w:rPr>
                <w:sz w:val="16"/>
                <w:szCs w:val="16"/>
              </w:rPr>
              <w:t>85.98</w:t>
            </w:r>
          </w:p>
        </w:tc>
      </w:tr>
    </w:tbl>
    <w:p w:rsidR="002774FC" w:rsidRPr="007F70C2" w:rsidRDefault="002774FC" w:rsidP="007F70C2">
      <w:pPr>
        <w:jc w:val="both"/>
        <w:rPr>
          <w:sz w:val="20"/>
          <w:szCs w:val="20"/>
        </w:rPr>
      </w:pPr>
    </w:p>
    <w:p w:rsidR="00DA2F96" w:rsidRDefault="009A74C5" w:rsidP="00AF4EDE">
      <w:pPr>
        <w:pStyle w:val="ListParagraph"/>
        <w:ind w:left="0" w:firstLine="284"/>
        <w:jc w:val="both"/>
        <w:rPr>
          <w:sz w:val="20"/>
          <w:szCs w:val="20"/>
        </w:rPr>
      </w:pPr>
      <w:r>
        <w:rPr>
          <w:sz w:val="20"/>
          <w:szCs w:val="20"/>
        </w:rPr>
        <w:t>Dari tabel</w:t>
      </w:r>
      <w:r w:rsidR="00EF7561">
        <w:rPr>
          <w:sz w:val="20"/>
          <w:szCs w:val="20"/>
        </w:rPr>
        <w:t xml:space="preserve"> </w:t>
      </w:r>
      <w:r w:rsidR="0022485C">
        <w:rPr>
          <w:sz w:val="20"/>
          <w:szCs w:val="20"/>
        </w:rPr>
        <w:t xml:space="preserve">4.6 </w:t>
      </w:r>
      <w:r>
        <w:rPr>
          <w:sz w:val="20"/>
          <w:szCs w:val="20"/>
        </w:rPr>
        <w:t>dapat dilihat bahwa</w:t>
      </w:r>
      <w:r w:rsidR="0022485C">
        <w:rPr>
          <w:sz w:val="20"/>
          <w:szCs w:val="20"/>
        </w:rPr>
        <w:t xml:space="preserve"> n</w:t>
      </w:r>
      <w:r w:rsidR="00F1246D">
        <w:rPr>
          <w:sz w:val="20"/>
          <w:szCs w:val="20"/>
        </w:rPr>
        <w:t xml:space="preserve">ilai tegangan ukur untuk </w:t>
      </w:r>
      <w:r>
        <w:rPr>
          <w:sz w:val="20"/>
          <w:szCs w:val="20"/>
        </w:rPr>
        <w:t>semua resistor berbeda jauh dengan nilai tegangan hitung</w:t>
      </w:r>
      <w:r w:rsidR="00DA2F96">
        <w:rPr>
          <w:sz w:val="20"/>
          <w:szCs w:val="20"/>
        </w:rPr>
        <w:t>.</w:t>
      </w:r>
      <w:r>
        <w:rPr>
          <w:sz w:val="20"/>
          <w:szCs w:val="20"/>
        </w:rPr>
        <w:t xml:space="preserve"> </w:t>
      </w:r>
      <w:r w:rsidR="008F3DD5">
        <w:rPr>
          <w:sz w:val="20"/>
          <w:szCs w:val="20"/>
        </w:rPr>
        <w:t>Nilai</w:t>
      </w:r>
      <w:r w:rsidR="00DA2F96">
        <w:rPr>
          <w:sz w:val="20"/>
          <w:szCs w:val="20"/>
        </w:rPr>
        <w:t xml:space="preserve"> tegangan hitung dapat dihitung dengan persamaan</w:t>
      </w:r>
      <w:r w:rsidR="008F3DD5">
        <w:rPr>
          <w:sz w:val="20"/>
          <w:szCs w:val="20"/>
        </w:rPr>
        <w:t>:</w:t>
      </w:r>
    </w:p>
    <w:p w:rsidR="00DA2F96" w:rsidRDefault="00DA2F96" w:rsidP="00AF4EDE">
      <w:pPr>
        <w:pStyle w:val="ListParagraph"/>
        <w:jc w:val="both"/>
        <w:rPr>
          <w:sz w:val="20"/>
          <w:szCs w:val="20"/>
        </w:rPr>
      </w:pPr>
    </w:p>
    <w:p w:rsidR="00DA2F96" w:rsidRDefault="0022485C" w:rsidP="00AF4EDE">
      <w:pPr>
        <w:pStyle w:val="ListParagraph"/>
        <w:ind w:left="0"/>
        <w:jc w:val="center"/>
        <w:rPr>
          <w:sz w:val="20"/>
          <w:szCs w:val="20"/>
        </w:rPr>
      </w:pPr>
      <w:r>
        <w:rPr>
          <w:sz w:val="20"/>
          <w:szCs w:val="20"/>
        </w:rPr>
        <w:t>V = I x</w:t>
      </w:r>
      <w:r w:rsidR="00DA2F96">
        <w:rPr>
          <w:sz w:val="20"/>
          <w:szCs w:val="20"/>
        </w:rPr>
        <w:t xml:space="preserve"> R</w:t>
      </w:r>
    </w:p>
    <w:p w:rsidR="00DA2F96" w:rsidRDefault="00DA2F96" w:rsidP="00AF4EDE">
      <w:pPr>
        <w:pStyle w:val="ListParagraph"/>
        <w:jc w:val="center"/>
        <w:rPr>
          <w:sz w:val="20"/>
          <w:szCs w:val="20"/>
        </w:rPr>
      </w:pPr>
    </w:p>
    <w:p w:rsidR="005C7A1B" w:rsidRPr="00F1246D" w:rsidRDefault="00F1246D" w:rsidP="00AF4EDE">
      <w:pPr>
        <w:pStyle w:val="ListParagraph"/>
        <w:ind w:left="0" w:firstLine="284"/>
        <w:jc w:val="both"/>
        <w:rPr>
          <w:sz w:val="20"/>
          <w:szCs w:val="20"/>
        </w:rPr>
      </w:pPr>
      <w:r>
        <w:rPr>
          <w:sz w:val="20"/>
          <w:szCs w:val="20"/>
        </w:rPr>
        <w:t>Sedangkan persamaan error yang dihasilkan diperoleh dari selisih antara nilai hitung</w:t>
      </w:r>
      <w:r w:rsidR="00F82E3D">
        <w:rPr>
          <w:sz w:val="20"/>
          <w:szCs w:val="20"/>
        </w:rPr>
        <w:t xml:space="preserve"> dengan </w:t>
      </w:r>
      <w:r w:rsidR="00F82E3D">
        <w:rPr>
          <w:sz w:val="20"/>
          <w:szCs w:val="20"/>
        </w:rPr>
        <w:lastRenderedPageBreak/>
        <w:t>nilai ukur yang terbaca dibagi dengan nilai hitungnya.</w:t>
      </w:r>
    </w:p>
    <w:p w:rsidR="00F1246D" w:rsidRPr="00C00BD8" w:rsidRDefault="00F1246D" w:rsidP="00AF4EDE">
      <w:pPr>
        <w:contextualSpacing/>
        <w:jc w:val="both"/>
        <w:rPr>
          <w:sz w:val="20"/>
          <w:szCs w:val="20"/>
        </w:rPr>
      </w:pPr>
    </w:p>
    <w:p w:rsidR="00DA2F96" w:rsidRPr="00822A9B" w:rsidRDefault="00DA2F96" w:rsidP="00842CFB">
      <w:pPr>
        <w:pStyle w:val="ListParagraph"/>
        <w:numPr>
          <w:ilvl w:val="0"/>
          <w:numId w:val="13"/>
        </w:numPr>
        <w:ind w:left="284" w:hanging="284"/>
        <w:rPr>
          <w:sz w:val="20"/>
          <w:szCs w:val="20"/>
        </w:rPr>
      </w:pPr>
      <w:r w:rsidRPr="008F3DD5">
        <w:rPr>
          <w:sz w:val="20"/>
          <w:szCs w:val="20"/>
        </w:rPr>
        <w:t>Menghitung nilai arus dan tegangan saat V</w:t>
      </w:r>
      <w:r w:rsidRPr="008F3DD5">
        <w:rPr>
          <w:sz w:val="20"/>
          <w:szCs w:val="20"/>
          <w:vertAlign w:val="subscript"/>
        </w:rPr>
        <w:t>1</w:t>
      </w:r>
      <w:r w:rsidRPr="008F3DD5">
        <w:rPr>
          <w:sz w:val="20"/>
          <w:szCs w:val="20"/>
        </w:rPr>
        <w:t xml:space="preserve"> </w:t>
      </w:r>
      <w:r w:rsidR="009A74C5" w:rsidRPr="008F3DD5">
        <w:rPr>
          <w:sz w:val="20"/>
          <w:szCs w:val="20"/>
        </w:rPr>
        <w:t xml:space="preserve">off </w:t>
      </w:r>
      <w:r w:rsidRPr="008F3DD5">
        <w:rPr>
          <w:sz w:val="20"/>
          <w:szCs w:val="20"/>
        </w:rPr>
        <w:t>dan V</w:t>
      </w:r>
      <w:r w:rsidRPr="008F3DD5">
        <w:rPr>
          <w:sz w:val="20"/>
          <w:szCs w:val="20"/>
          <w:vertAlign w:val="subscript"/>
        </w:rPr>
        <w:t>2</w:t>
      </w:r>
      <w:r w:rsidRPr="008F3DD5">
        <w:rPr>
          <w:sz w:val="20"/>
          <w:szCs w:val="20"/>
        </w:rPr>
        <w:t xml:space="preserve"> </w:t>
      </w:r>
      <w:r w:rsidR="009A74C5" w:rsidRPr="008F3DD5">
        <w:rPr>
          <w:sz w:val="20"/>
          <w:szCs w:val="20"/>
        </w:rPr>
        <w:t>on</w:t>
      </w:r>
      <w:r w:rsidR="009A74C5">
        <w:rPr>
          <w:sz w:val="20"/>
          <w:szCs w:val="20"/>
        </w:rPr>
        <w:t xml:space="preserve"> </w:t>
      </w:r>
      <w:r w:rsidR="00912186">
        <w:rPr>
          <w:sz w:val="20"/>
          <w:szCs w:val="20"/>
        </w:rPr>
        <w:t>:</w:t>
      </w:r>
    </w:p>
    <w:p w:rsidR="004375B4" w:rsidRDefault="00912186" w:rsidP="00AF4EDE">
      <w:pPr>
        <w:pStyle w:val="ListParagraph"/>
        <w:ind w:left="284"/>
        <w:jc w:val="center"/>
        <w:rPr>
          <w:sz w:val="20"/>
          <w:szCs w:val="20"/>
        </w:rPr>
      </w:pPr>
      <w:r>
        <w:rPr>
          <w:noProof/>
        </w:rPr>
        <w:drawing>
          <wp:inline distT="0" distB="0" distL="0" distR="0">
            <wp:extent cx="2150669" cy="1079270"/>
            <wp:effectExtent l="0" t="0" r="2540" b="6985"/>
            <wp:docPr id="3" name="Picture 14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2169984" cy="1088963"/>
                    </a:xfrm>
                    <a:prstGeom prst="rect">
                      <a:avLst/>
                    </a:prstGeom>
                  </pic:spPr>
                </pic:pic>
              </a:graphicData>
            </a:graphic>
          </wp:inline>
        </w:drawing>
      </w:r>
      <w:r w:rsidR="00DA2F96">
        <w:rPr>
          <w:sz w:val="20"/>
          <w:szCs w:val="20"/>
        </w:rPr>
        <w:t xml:space="preserve"> </w:t>
      </w:r>
    </w:p>
    <w:p w:rsidR="00DA2F96" w:rsidRPr="004375B4" w:rsidRDefault="00EF7561" w:rsidP="00AF4EDE">
      <w:pPr>
        <w:pStyle w:val="ListParagraph"/>
        <w:ind w:left="142"/>
        <w:jc w:val="center"/>
        <w:rPr>
          <w:i/>
          <w:sz w:val="20"/>
          <w:szCs w:val="20"/>
        </w:rPr>
      </w:pPr>
      <w:r>
        <w:rPr>
          <w:i/>
          <w:sz w:val="18"/>
          <w:szCs w:val="20"/>
        </w:rPr>
        <w:t xml:space="preserve">Gambar </w:t>
      </w:r>
      <w:r w:rsidR="00AD74C1" w:rsidRPr="004375B4">
        <w:rPr>
          <w:i/>
          <w:sz w:val="18"/>
          <w:szCs w:val="20"/>
        </w:rPr>
        <w:t xml:space="preserve">4.2 Rangkaian DC </w:t>
      </w:r>
      <w:r w:rsidR="00DA2F96" w:rsidRPr="004375B4">
        <w:rPr>
          <w:i/>
          <w:sz w:val="18"/>
          <w:szCs w:val="20"/>
        </w:rPr>
        <w:t>dengan V</w:t>
      </w:r>
      <w:r w:rsidR="00DA2F96" w:rsidRPr="004375B4">
        <w:rPr>
          <w:i/>
          <w:sz w:val="18"/>
          <w:szCs w:val="20"/>
          <w:vertAlign w:val="subscript"/>
        </w:rPr>
        <w:t xml:space="preserve">2 </w:t>
      </w:r>
      <w:r w:rsidR="00131C91" w:rsidRPr="004375B4">
        <w:rPr>
          <w:i/>
          <w:sz w:val="18"/>
          <w:szCs w:val="20"/>
        </w:rPr>
        <w:t>on</w:t>
      </w:r>
      <w:r w:rsidR="00912186" w:rsidRPr="004375B4">
        <w:rPr>
          <w:i/>
          <w:sz w:val="18"/>
          <w:szCs w:val="20"/>
        </w:rPr>
        <w:t>.</w:t>
      </w:r>
    </w:p>
    <w:p w:rsidR="006D6CC9" w:rsidRPr="00EA6CF3" w:rsidRDefault="006D6CC9" w:rsidP="00AF4EDE">
      <w:pPr>
        <w:pStyle w:val="ListParagraph"/>
        <w:ind w:left="360"/>
        <w:jc w:val="center"/>
        <w:rPr>
          <w:sz w:val="20"/>
          <w:szCs w:val="20"/>
        </w:rPr>
      </w:pPr>
    </w:p>
    <w:p w:rsidR="00DA2F96" w:rsidRPr="006D6CC9" w:rsidRDefault="00DA2F96" w:rsidP="00842CFB">
      <w:pPr>
        <w:pStyle w:val="ListParagraph"/>
        <w:numPr>
          <w:ilvl w:val="0"/>
          <w:numId w:val="11"/>
        </w:numPr>
        <w:ind w:left="284" w:hanging="284"/>
        <w:jc w:val="both"/>
        <w:rPr>
          <w:sz w:val="20"/>
          <w:szCs w:val="20"/>
        </w:rPr>
      </w:pPr>
      <w:r w:rsidRPr="00F97532">
        <w:rPr>
          <w:sz w:val="20"/>
          <w:szCs w:val="20"/>
        </w:rPr>
        <w:t>Mencari nilai I</w:t>
      </w:r>
      <w:r w:rsidRPr="00F82E3D">
        <w:rPr>
          <w:sz w:val="20"/>
          <w:szCs w:val="20"/>
          <w:vertAlign w:val="subscript"/>
        </w:rPr>
        <w:t>1</w:t>
      </w:r>
      <w:r w:rsidRPr="00F97532">
        <w:rPr>
          <w:sz w:val="20"/>
          <w:szCs w:val="20"/>
        </w:rPr>
        <w:t xml:space="preserve"> dan I</w:t>
      </w:r>
      <w:r w:rsidRPr="00F82E3D">
        <w:rPr>
          <w:sz w:val="20"/>
          <w:szCs w:val="20"/>
          <w:vertAlign w:val="subscript"/>
        </w:rPr>
        <w:t>2</w:t>
      </w:r>
    </w:p>
    <w:p w:rsidR="00DA2F96" w:rsidRPr="00F97532" w:rsidRDefault="00DA2F96" w:rsidP="00AF4EDE">
      <w:pPr>
        <w:pStyle w:val="ListParagraph"/>
        <w:ind w:left="284"/>
        <w:jc w:val="both"/>
        <w:rPr>
          <w:sz w:val="20"/>
          <w:szCs w:val="20"/>
        </w:rPr>
      </w:pPr>
      <w:r w:rsidRPr="00F97532">
        <w:rPr>
          <w:sz w:val="20"/>
          <w:szCs w:val="20"/>
        </w:rPr>
        <w:t>Loop 1 :</w:t>
      </w:r>
    </w:p>
    <w:p w:rsidR="00DA2F96" w:rsidRPr="00F97532" w:rsidRDefault="00DA2F96" w:rsidP="00AF4EDE">
      <w:pPr>
        <w:pStyle w:val="ListParagraph"/>
        <w:tabs>
          <w:tab w:val="left" w:pos="3119"/>
        </w:tabs>
        <w:ind w:left="284"/>
        <w:jc w:val="both"/>
        <w:rPr>
          <w:sz w:val="20"/>
          <w:szCs w:val="20"/>
        </w:rPr>
      </w:pPr>
      <w:r w:rsidRPr="00F97532">
        <w:rPr>
          <w:sz w:val="20"/>
          <w:szCs w:val="20"/>
        </w:rPr>
        <w:t>- V</w:t>
      </w:r>
      <w:r w:rsidRPr="00F97532">
        <w:rPr>
          <w:sz w:val="20"/>
          <w:szCs w:val="20"/>
          <w:vertAlign w:val="subscript"/>
        </w:rPr>
        <w:t xml:space="preserve">2 </w:t>
      </w:r>
      <w:r w:rsidRPr="00F97532">
        <w:rPr>
          <w:sz w:val="20"/>
          <w:szCs w:val="20"/>
        </w:rPr>
        <w:t>+ I</w:t>
      </w:r>
      <w:r w:rsidRPr="00F97532">
        <w:rPr>
          <w:sz w:val="20"/>
          <w:szCs w:val="20"/>
          <w:vertAlign w:val="subscript"/>
        </w:rPr>
        <w:t xml:space="preserve">1 </w:t>
      </w:r>
      <w:r w:rsidRPr="00F97532">
        <w:rPr>
          <w:sz w:val="20"/>
          <w:szCs w:val="20"/>
        </w:rPr>
        <w:t>.R</w:t>
      </w:r>
      <w:r w:rsidRPr="00F97532">
        <w:rPr>
          <w:sz w:val="20"/>
          <w:szCs w:val="20"/>
          <w:vertAlign w:val="subscript"/>
        </w:rPr>
        <w:t xml:space="preserve">3  </w:t>
      </w:r>
      <w:r w:rsidRPr="00F97532">
        <w:rPr>
          <w:sz w:val="20"/>
          <w:szCs w:val="20"/>
        </w:rPr>
        <w:t>+ (I</w:t>
      </w:r>
      <w:r w:rsidRPr="00F97532">
        <w:rPr>
          <w:sz w:val="20"/>
          <w:szCs w:val="20"/>
          <w:vertAlign w:val="subscript"/>
        </w:rPr>
        <w:t xml:space="preserve">1 </w:t>
      </w:r>
      <w:r w:rsidRPr="00F97532">
        <w:rPr>
          <w:sz w:val="20"/>
          <w:szCs w:val="20"/>
        </w:rPr>
        <w:t>– I</w:t>
      </w:r>
      <w:r w:rsidRPr="00F97532">
        <w:rPr>
          <w:sz w:val="20"/>
          <w:szCs w:val="20"/>
          <w:vertAlign w:val="subscript"/>
        </w:rPr>
        <w:t>2</w:t>
      </w:r>
      <w:r w:rsidRPr="00F97532">
        <w:rPr>
          <w:sz w:val="20"/>
          <w:szCs w:val="20"/>
        </w:rPr>
        <w:t>) .R</w:t>
      </w:r>
      <w:r w:rsidRPr="00F97532">
        <w:rPr>
          <w:sz w:val="20"/>
          <w:szCs w:val="20"/>
          <w:vertAlign w:val="subscript"/>
        </w:rPr>
        <w:t>2</w:t>
      </w:r>
      <w:r w:rsidR="008F3DD5">
        <w:rPr>
          <w:sz w:val="20"/>
          <w:szCs w:val="20"/>
        </w:rPr>
        <w:tab/>
      </w:r>
      <w:r w:rsidRPr="00F97532">
        <w:rPr>
          <w:sz w:val="20"/>
          <w:szCs w:val="20"/>
        </w:rPr>
        <w:t>= 0</w:t>
      </w:r>
    </w:p>
    <w:p w:rsidR="00DA2F96" w:rsidRPr="008F3DD5" w:rsidRDefault="00131C91" w:rsidP="00AF4EDE">
      <w:pPr>
        <w:pStyle w:val="ListParagraph"/>
        <w:tabs>
          <w:tab w:val="left" w:pos="3119"/>
        </w:tabs>
        <w:ind w:left="284"/>
        <w:jc w:val="both"/>
        <w:rPr>
          <w:sz w:val="18"/>
          <w:szCs w:val="20"/>
        </w:rPr>
      </w:pPr>
      <w:r>
        <w:rPr>
          <w:sz w:val="18"/>
          <w:szCs w:val="20"/>
        </w:rPr>
        <w:t>- 9,3</w:t>
      </w:r>
      <w:r w:rsidR="00DA2F96" w:rsidRPr="008F3DD5">
        <w:rPr>
          <w:sz w:val="18"/>
          <w:szCs w:val="20"/>
        </w:rPr>
        <w:t>+ I</w:t>
      </w:r>
      <w:r w:rsidR="00DA2F96" w:rsidRPr="008F3DD5">
        <w:rPr>
          <w:sz w:val="18"/>
          <w:szCs w:val="20"/>
          <w:vertAlign w:val="subscript"/>
        </w:rPr>
        <w:t xml:space="preserve">1 </w:t>
      </w:r>
      <w:r>
        <w:rPr>
          <w:sz w:val="18"/>
          <w:szCs w:val="20"/>
        </w:rPr>
        <w:t>.790</w:t>
      </w:r>
      <w:r w:rsidR="00DA2F96" w:rsidRPr="008F3DD5">
        <w:rPr>
          <w:sz w:val="18"/>
          <w:szCs w:val="20"/>
        </w:rPr>
        <w:t xml:space="preserve">  + (I</w:t>
      </w:r>
      <w:r w:rsidR="00DA2F96" w:rsidRPr="008F3DD5">
        <w:rPr>
          <w:sz w:val="18"/>
          <w:szCs w:val="20"/>
          <w:vertAlign w:val="subscript"/>
        </w:rPr>
        <w:t xml:space="preserve">1 </w:t>
      </w:r>
      <w:r w:rsidR="00DA2F96" w:rsidRPr="008F3DD5">
        <w:rPr>
          <w:sz w:val="18"/>
          <w:szCs w:val="20"/>
        </w:rPr>
        <w:t>– I</w:t>
      </w:r>
      <w:r w:rsidR="00DA2F96" w:rsidRPr="008F3DD5">
        <w:rPr>
          <w:sz w:val="18"/>
          <w:szCs w:val="20"/>
          <w:vertAlign w:val="subscript"/>
        </w:rPr>
        <w:t>2</w:t>
      </w:r>
      <w:r>
        <w:rPr>
          <w:sz w:val="18"/>
          <w:szCs w:val="20"/>
        </w:rPr>
        <w:t>) . 980</w:t>
      </w:r>
      <w:r w:rsidR="008F3DD5" w:rsidRPr="008F3DD5">
        <w:rPr>
          <w:sz w:val="18"/>
          <w:szCs w:val="20"/>
        </w:rPr>
        <w:tab/>
      </w:r>
      <w:r w:rsidR="00DA2F96" w:rsidRPr="008F3DD5">
        <w:rPr>
          <w:sz w:val="18"/>
          <w:szCs w:val="20"/>
        </w:rPr>
        <w:t>= 0</w:t>
      </w:r>
    </w:p>
    <w:p w:rsidR="00DA2F96" w:rsidRPr="008F3DD5" w:rsidRDefault="00131C91" w:rsidP="00AF4EDE">
      <w:pPr>
        <w:pStyle w:val="ListParagraph"/>
        <w:tabs>
          <w:tab w:val="left" w:pos="3119"/>
        </w:tabs>
        <w:ind w:left="284"/>
        <w:jc w:val="both"/>
        <w:rPr>
          <w:sz w:val="18"/>
          <w:szCs w:val="20"/>
        </w:rPr>
      </w:pPr>
      <w:r>
        <w:rPr>
          <w:sz w:val="18"/>
          <w:szCs w:val="20"/>
        </w:rPr>
        <w:t>- 9,3+ 790</w:t>
      </w:r>
      <w:r w:rsidR="00DA2F96" w:rsidRPr="008F3DD5">
        <w:rPr>
          <w:sz w:val="18"/>
          <w:szCs w:val="20"/>
        </w:rPr>
        <w:t>I</w:t>
      </w:r>
      <w:r w:rsidR="00DA2F96" w:rsidRPr="008F3DD5">
        <w:rPr>
          <w:sz w:val="18"/>
          <w:szCs w:val="20"/>
          <w:vertAlign w:val="subscript"/>
        </w:rPr>
        <w:t xml:space="preserve">1  </w:t>
      </w:r>
      <w:r>
        <w:rPr>
          <w:sz w:val="18"/>
          <w:szCs w:val="20"/>
        </w:rPr>
        <w:t xml:space="preserve"> + 980</w:t>
      </w:r>
      <w:r w:rsidR="00DA2F96" w:rsidRPr="008F3DD5">
        <w:rPr>
          <w:sz w:val="18"/>
          <w:szCs w:val="20"/>
        </w:rPr>
        <w:t>I</w:t>
      </w:r>
      <w:r w:rsidR="00DA2F96" w:rsidRPr="008F3DD5">
        <w:rPr>
          <w:sz w:val="18"/>
          <w:szCs w:val="20"/>
          <w:vertAlign w:val="subscript"/>
        </w:rPr>
        <w:t xml:space="preserve">1 </w:t>
      </w:r>
      <w:r>
        <w:rPr>
          <w:sz w:val="18"/>
          <w:szCs w:val="20"/>
        </w:rPr>
        <w:t>– 980</w:t>
      </w:r>
      <w:r w:rsidR="00DA2F96" w:rsidRPr="008F3DD5">
        <w:rPr>
          <w:sz w:val="18"/>
          <w:szCs w:val="20"/>
        </w:rPr>
        <w:t>I</w:t>
      </w:r>
      <w:r w:rsidR="00DA2F96" w:rsidRPr="008F3DD5">
        <w:rPr>
          <w:sz w:val="18"/>
          <w:szCs w:val="20"/>
          <w:vertAlign w:val="subscript"/>
        </w:rPr>
        <w:t>2</w:t>
      </w:r>
      <w:r w:rsidR="008F3DD5" w:rsidRPr="008F3DD5">
        <w:rPr>
          <w:sz w:val="18"/>
          <w:szCs w:val="20"/>
          <w:vertAlign w:val="subscript"/>
        </w:rPr>
        <w:tab/>
      </w:r>
      <w:r w:rsidR="00DA2F96" w:rsidRPr="008F3DD5">
        <w:rPr>
          <w:sz w:val="18"/>
          <w:szCs w:val="20"/>
        </w:rPr>
        <w:t>= 0</w:t>
      </w:r>
    </w:p>
    <w:p w:rsidR="00DA2F96" w:rsidRPr="008F3DD5" w:rsidRDefault="00131C91" w:rsidP="00AF4EDE">
      <w:pPr>
        <w:pStyle w:val="ListParagraph"/>
        <w:tabs>
          <w:tab w:val="left" w:pos="3119"/>
        </w:tabs>
        <w:ind w:left="284"/>
        <w:jc w:val="both"/>
        <w:rPr>
          <w:rFonts w:eastAsiaTheme="minorEastAsia"/>
          <w:sz w:val="18"/>
          <w:szCs w:val="20"/>
        </w:rPr>
      </w:pPr>
      <w:r>
        <w:rPr>
          <w:sz w:val="18"/>
          <w:szCs w:val="20"/>
        </w:rPr>
        <w:t>1770</w:t>
      </w:r>
      <w:r w:rsidR="00DA2F96" w:rsidRPr="008F3DD5">
        <w:rPr>
          <w:sz w:val="18"/>
          <w:szCs w:val="20"/>
        </w:rPr>
        <w:t>I</w:t>
      </w:r>
      <w:r w:rsidR="00DA2F96" w:rsidRPr="008F3DD5">
        <w:rPr>
          <w:sz w:val="18"/>
          <w:szCs w:val="20"/>
          <w:vertAlign w:val="subscript"/>
        </w:rPr>
        <w:t xml:space="preserve">1 </w:t>
      </w:r>
      <w:r>
        <w:rPr>
          <w:sz w:val="18"/>
          <w:szCs w:val="20"/>
        </w:rPr>
        <w:t>- 980</w:t>
      </w:r>
      <w:r w:rsidR="00DA2F96" w:rsidRPr="008F3DD5">
        <w:rPr>
          <w:sz w:val="18"/>
          <w:szCs w:val="20"/>
        </w:rPr>
        <w:t>I</w:t>
      </w:r>
      <w:r w:rsidR="00DA2F96" w:rsidRPr="008F3DD5">
        <w:rPr>
          <w:sz w:val="18"/>
          <w:szCs w:val="20"/>
          <w:vertAlign w:val="subscript"/>
        </w:rPr>
        <w:t>2</w:t>
      </w:r>
      <w:r w:rsidR="008F3DD5" w:rsidRPr="008F3DD5">
        <w:rPr>
          <w:sz w:val="18"/>
          <w:szCs w:val="20"/>
          <w:vertAlign w:val="subscript"/>
        </w:rPr>
        <w:tab/>
      </w:r>
      <w:r w:rsidR="0078543A">
        <w:rPr>
          <w:sz w:val="18"/>
          <w:szCs w:val="20"/>
        </w:rPr>
        <w:t>=</w:t>
      </w:r>
      <w:r>
        <w:rPr>
          <w:sz w:val="18"/>
          <w:szCs w:val="20"/>
        </w:rPr>
        <w:t>9,3</w:t>
      </w:r>
      <w:r w:rsidR="008F3DD5">
        <w:rPr>
          <w:rFonts w:eastAsiaTheme="minorEastAsia"/>
          <w:sz w:val="18"/>
          <w:szCs w:val="20"/>
        </w:rPr>
        <w:t>…</w:t>
      </w:r>
      <w:r w:rsidR="00DA2F96" w:rsidRPr="008F3DD5">
        <w:rPr>
          <w:rFonts w:eastAsiaTheme="minorEastAsia"/>
          <w:sz w:val="18"/>
          <w:szCs w:val="20"/>
        </w:rPr>
        <w:t>.(1)</w:t>
      </w:r>
    </w:p>
    <w:p w:rsidR="00DA2F96" w:rsidRPr="00F97532" w:rsidRDefault="00DA2F96" w:rsidP="00AF4EDE">
      <w:pPr>
        <w:pStyle w:val="ListParagraph"/>
        <w:jc w:val="both"/>
        <w:rPr>
          <w:sz w:val="20"/>
          <w:szCs w:val="20"/>
        </w:rPr>
      </w:pPr>
    </w:p>
    <w:p w:rsidR="00DA2F96" w:rsidRPr="00F97532" w:rsidRDefault="00DA2F96" w:rsidP="00AF4EDE">
      <w:pPr>
        <w:pStyle w:val="ListParagraph"/>
        <w:ind w:left="284"/>
        <w:jc w:val="both"/>
        <w:rPr>
          <w:sz w:val="20"/>
          <w:szCs w:val="20"/>
        </w:rPr>
      </w:pPr>
      <w:r w:rsidRPr="00F97532">
        <w:rPr>
          <w:sz w:val="20"/>
          <w:szCs w:val="20"/>
        </w:rPr>
        <w:t>Loop 2 :</w:t>
      </w:r>
    </w:p>
    <w:p w:rsidR="00DA2F96" w:rsidRPr="00F97532" w:rsidRDefault="00DA2F96" w:rsidP="00AF4EDE">
      <w:pPr>
        <w:pStyle w:val="ListParagraph"/>
        <w:tabs>
          <w:tab w:val="left" w:pos="2410"/>
        </w:tabs>
        <w:ind w:left="284"/>
        <w:jc w:val="both"/>
        <w:rPr>
          <w:sz w:val="20"/>
          <w:szCs w:val="20"/>
        </w:rPr>
      </w:pPr>
      <w:r w:rsidRPr="00F97532">
        <w:rPr>
          <w:sz w:val="20"/>
          <w:szCs w:val="20"/>
        </w:rPr>
        <w:t>I</w:t>
      </w:r>
      <w:r w:rsidRPr="00F97532">
        <w:rPr>
          <w:sz w:val="20"/>
          <w:szCs w:val="20"/>
          <w:vertAlign w:val="subscript"/>
        </w:rPr>
        <w:t>2</w:t>
      </w:r>
      <w:r w:rsidRPr="00F97532">
        <w:rPr>
          <w:sz w:val="20"/>
          <w:szCs w:val="20"/>
        </w:rPr>
        <w:t xml:space="preserve"> . R</w:t>
      </w:r>
      <w:r w:rsidRPr="00F97532">
        <w:rPr>
          <w:sz w:val="20"/>
          <w:szCs w:val="20"/>
          <w:vertAlign w:val="subscript"/>
        </w:rPr>
        <w:t>1</w:t>
      </w:r>
      <w:r w:rsidRPr="00F97532">
        <w:rPr>
          <w:sz w:val="20"/>
          <w:szCs w:val="20"/>
        </w:rPr>
        <w:t xml:space="preserve"> + (I</w:t>
      </w:r>
      <w:r w:rsidRPr="00F97532">
        <w:rPr>
          <w:sz w:val="20"/>
          <w:szCs w:val="20"/>
          <w:vertAlign w:val="subscript"/>
        </w:rPr>
        <w:t>2</w:t>
      </w:r>
      <w:r w:rsidRPr="00F97532">
        <w:rPr>
          <w:sz w:val="20"/>
          <w:szCs w:val="20"/>
        </w:rPr>
        <w:t xml:space="preserve"> – I</w:t>
      </w:r>
      <w:r w:rsidRPr="00F97532">
        <w:rPr>
          <w:sz w:val="20"/>
          <w:szCs w:val="20"/>
          <w:vertAlign w:val="subscript"/>
        </w:rPr>
        <w:t>1</w:t>
      </w:r>
      <w:r w:rsidRPr="00F97532">
        <w:rPr>
          <w:sz w:val="20"/>
          <w:szCs w:val="20"/>
        </w:rPr>
        <w:t>) . R</w:t>
      </w:r>
      <w:r w:rsidRPr="00F97532">
        <w:rPr>
          <w:sz w:val="20"/>
          <w:szCs w:val="20"/>
          <w:vertAlign w:val="subscript"/>
        </w:rPr>
        <w:t>2</w:t>
      </w:r>
      <w:r w:rsidR="008F3DD5">
        <w:rPr>
          <w:sz w:val="20"/>
          <w:szCs w:val="20"/>
        </w:rPr>
        <w:tab/>
      </w:r>
      <w:r w:rsidRPr="00F97532">
        <w:rPr>
          <w:sz w:val="20"/>
          <w:szCs w:val="20"/>
        </w:rPr>
        <w:t>= 0</w:t>
      </w:r>
    </w:p>
    <w:p w:rsidR="00DA2F96" w:rsidRPr="008F3DD5" w:rsidRDefault="00DA2F96" w:rsidP="00AF4EDE">
      <w:pPr>
        <w:pStyle w:val="ListParagraph"/>
        <w:tabs>
          <w:tab w:val="left" w:pos="2410"/>
        </w:tabs>
        <w:ind w:left="284"/>
        <w:jc w:val="both"/>
        <w:rPr>
          <w:sz w:val="18"/>
          <w:szCs w:val="20"/>
        </w:rPr>
      </w:pPr>
      <w:r w:rsidRPr="008F3DD5">
        <w:rPr>
          <w:sz w:val="18"/>
          <w:szCs w:val="20"/>
        </w:rPr>
        <w:t>I</w:t>
      </w:r>
      <w:r w:rsidRPr="008F3DD5">
        <w:rPr>
          <w:sz w:val="18"/>
          <w:szCs w:val="20"/>
          <w:vertAlign w:val="subscript"/>
        </w:rPr>
        <w:t>2</w:t>
      </w:r>
      <w:r w:rsidR="00131C91">
        <w:rPr>
          <w:sz w:val="18"/>
          <w:szCs w:val="20"/>
        </w:rPr>
        <w:t xml:space="preserve"> . 1170</w:t>
      </w:r>
      <w:r w:rsidRPr="008F3DD5">
        <w:rPr>
          <w:sz w:val="18"/>
          <w:szCs w:val="20"/>
        </w:rPr>
        <w:t xml:space="preserve"> + (I</w:t>
      </w:r>
      <w:r w:rsidRPr="008F3DD5">
        <w:rPr>
          <w:sz w:val="18"/>
          <w:szCs w:val="20"/>
          <w:vertAlign w:val="subscript"/>
        </w:rPr>
        <w:t>2</w:t>
      </w:r>
      <w:r w:rsidRPr="008F3DD5">
        <w:rPr>
          <w:sz w:val="18"/>
          <w:szCs w:val="20"/>
        </w:rPr>
        <w:t xml:space="preserve"> – I</w:t>
      </w:r>
      <w:r w:rsidRPr="008F3DD5">
        <w:rPr>
          <w:sz w:val="18"/>
          <w:szCs w:val="20"/>
          <w:vertAlign w:val="subscript"/>
        </w:rPr>
        <w:t>1</w:t>
      </w:r>
      <w:r w:rsidR="00131C91">
        <w:rPr>
          <w:sz w:val="18"/>
          <w:szCs w:val="20"/>
        </w:rPr>
        <w:t>) . 980</w:t>
      </w:r>
      <w:r w:rsidR="008F3DD5" w:rsidRPr="008F3DD5">
        <w:rPr>
          <w:sz w:val="18"/>
          <w:szCs w:val="20"/>
        </w:rPr>
        <w:tab/>
      </w:r>
      <w:r w:rsidRPr="008F3DD5">
        <w:rPr>
          <w:sz w:val="18"/>
          <w:szCs w:val="20"/>
        </w:rPr>
        <w:t>= 0</w:t>
      </w:r>
    </w:p>
    <w:p w:rsidR="00DA2F96" w:rsidRPr="008F3DD5" w:rsidRDefault="00131C91" w:rsidP="00AF4EDE">
      <w:pPr>
        <w:pStyle w:val="ListParagraph"/>
        <w:tabs>
          <w:tab w:val="left" w:pos="2410"/>
        </w:tabs>
        <w:ind w:left="284"/>
        <w:jc w:val="both"/>
        <w:rPr>
          <w:sz w:val="18"/>
          <w:szCs w:val="20"/>
        </w:rPr>
      </w:pPr>
      <w:r>
        <w:rPr>
          <w:sz w:val="18"/>
          <w:szCs w:val="20"/>
        </w:rPr>
        <w:t>1170</w:t>
      </w:r>
      <w:r w:rsidR="00DA2F96" w:rsidRPr="008F3DD5">
        <w:rPr>
          <w:sz w:val="18"/>
          <w:szCs w:val="20"/>
        </w:rPr>
        <w:t>I</w:t>
      </w:r>
      <w:r w:rsidR="00DA2F96" w:rsidRPr="008F3DD5">
        <w:rPr>
          <w:sz w:val="18"/>
          <w:szCs w:val="20"/>
          <w:vertAlign w:val="subscript"/>
        </w:rPr>
        <w:t>2</w:t>
      </w:r>
      <w:r>
        <w:rPr>
          <w:sz w:val="18"/>
          <w:szCs w:val="20"/>
        </w:rPr>
        <w:t xml:space="preserve"> + 980</w:t>
      </w:r>
      <w:r w:rsidR="00DA2F96" w:rsidRPr="008F3DD5">
        <w:rPr>
          <w:sz w:val="18"/>
          <w:szCs w:val="20"/>
        </w:rPr>
        <w:t>I</w:t>
      </w:r>
      <w:r w:rsidR="00DA2F96" w:rsidRPr="008F3DD5">
        <w:rPr>
          <w:sz w:val="18"/>
          <w:szCs w:val="20"/>
          <w:vertAlign w:val="subscript"/>
        </w:rPr>
        <w:t>2</w:t>
      </w:r>
      <w:r>
        <w:rPr>
          <w:sz w:val="18"/>
          <w:szCs w:val="20"/>
        </w:rPr>
        <w:t xml:space="preserve"> –980</w:t>
      </w:r>
      <w:r w:rsidR="00DA2F96" w:rsidRPr="008F3DD5">
        <w:rPr>
          <w:sz w:val="18"/>
          <w:szCs w:val="20"/>
        </w:rPr>
        <w:t>I</w:t>
      </w:r>
      <w:r w:rsidR="00DA2F96" w:rsidRPr="008F3DD5">
        <w:rPr>
          <w:sz w:val="18"/>
          <w:szCs w:val="20"/>
          <w:vertAlign w:val="subscript"/>
        </w:rPr>
        <w:t>1</w:t>
      </w:r>
      <w:r w:rsidR="008F3DD5" w:rsidRPr="008F3DD5">
        <w:rPr>
          <w:sz w:val="18"/>
          <w:szCs w:val="20"/>
          <w:vertAlign w:val="subscript"/>
        </w:rPr>
        <w:tab/>
      </w:r>
      <w:r w:rsidR="00DA2F96" w:rsidRPr="008F3DD5">
        <w:rPr>
          <w:sz w:val="18"/>
          <w:szCs w:val="20"/>
        </w:rPr>
        <w:t>= 0</w:t>
      </w:r>
    </w:p>
    <w:p w:rsidR="006D6CC9" w:rsidRPr="008F3DD5" w:rsidRDefault="00131C91" w:rsidP="00AF4EDE">
      <w:pPr>
        <w:pStyle w:val="ListParagraph"/>
        <w:tabs>
          <w:tab w:val="left" w:pos="2410"/>
        </w:tabs>
        <w:ind w:left="284"/>
        <w:jc w:val="both"/>
        <w:rPr>
          <w:sz w:val="18"/>
          <w:szCs w:val="20"/>
        </w:rPr>
      </w:pPr>
      <w:r>
        <w:rPr>
          <w:sz w:val="18"/>
          <w:szCs w:val="20"/>
        </w:rPr>
        <w:t>2150</w:t>
      </w:r>
      <w:r w:rsidR="00DA2F96" w:rsidRPr="008F3DD5">
        <w:rPr>
          <w:sz w:val="18"/>
          <w:szCs w:val="20"/>
        </w:rPr>
        <w:t>I</w:t>
      </w:r>
      <w:r w:rsidR="00DA2F96" w:rsidRPr="008F3DD5">
        <w:rPr>
          <w:sz w:val="18"/>
          <w:szCs w:val="20"/>
          <w:vertAlign w:val="subscript"/>
        </w:rPr>
        <w:t xml:space="preserve">2 </w:t>
      </w:r>
      <w:r>
        <w:rPr>
          <w:sz w:val="18"/>
          <w:szCs w:val="20"/>
        </w:rPr>
        <w:t>– 980</w:t>
      </w:r>
      <w:r w:rsidR="00DA2F96" w:rsidRPr="008F3DD5">
        <w:rPr>
          <w:sz w:val="18"/>
          <w:szCs w:val="20"/>
        </w:rPr>
        <w:t>I</w:t>
      </w:r>
      <w:r w:rsidR="00DA2F96" w:rsidRPr="008F3DD5">
        <w:rPr>
          <w:sz w:val="18"/>
          <w:szCs w:val="20"/>
          <w:vertAlign w:val="subscript"/>
        </w:rPr>
        <w:t>1</w:t>
      </w:r>
      <w:r w:rsidR="008F3DD5" w:rsidRPr="008F3DD5">
        <w:rPr>
          <w:sz w:val="18"/>
          <w:szCs w:val="20"/>
          <w:vertAlign w:val="subscript"/>
        </w:rPr>
        <w:tab/>
      </w:r>
      <w:r w:rsidR="00DA2F96" w:rsidRPr="008F3DD5">
        <w:rPr>
          <w:sz w:val="18"/>
          <w:szCs w:val="20"/>
        </w:rPr>
        <w:t xml:space="preserve">= 0 </w:t>
      </w:r>
      <w:r w:rsidR="008F3DD5" w:rsidRPr="008F3DD5">
        <w:rPr>
          <w:sz w:val="18"/>
          <w:szCs w:val="20"/>
        </w:rPr>
        <w:t>…</w:t>
      </w:r>
      <w:r w:rsidR="00DA2F96" w:rsidRPr="008F3DD5">
        <w:rPr>
          <w:sz w:val="18"/>
          <w:szCs w:val="20"/>
        </w:rPr>
        <w:t>. (2)</w:t>
      </w:r>
    </w:p>
    <w:p w:rsidR="006D6CC9" w:rsidRDefault="006D6CC9" w:rsidP="00AF4EDE">
      <w:pPr>
        <w:pStyle w:val="ListParagraph"/>
        <w:jc w:val="both"/>
        <w:rPr>
          <w:rFonts w:eastAsiaTheme="minorEastAsia"/>
          <w:sz w:val="20"/>
          <w:szCs w:val="20"/>
        </w:rPr>
      </w:pPr>
    </w:p>
    <w:p w:rsidR="00DA2F96" w:rsidRPr="008F3DD5" w:rsidRDefault="00DA2F96" w:rsidP="00842CFB">
      <w:pPr>
        <w:pStyle w:val="ListParagraph"/>
        <w:numPr>
          <w:ilvl w:val="0"/>
          <w:numId w:val="11"/>
        </w:numPr>
        <w:ind w:left="284" w:hanging="284"/>
        <w:jc w:val="both"/>
        <w:rPr>
          <w:sz w:val="20"/>
          <w:szCs w:val="20"/>
        </w:rPr>
      </w:pPr>
      <w:r w:rsidRPr="008F3DD5">
        <w:rPr>
          <w:sz w:val="20"/>
          <w:szCs w:val="20"/>
        </w:rPr>
        <w:t>Mencari nilai I</w:t>
      </w:r>
      <w:r w:rsidRPr="008F3DD5">
        <w:rPr>
          <w:sz w:val="20"/>
          <w:szCs w:val="20"/>
          <w:vertAlign w:val="subscript"/>
        </w:rPr>
        <w:t>1</w:t>
      </w:r>
      <w:r w:rsidRPr="008F3DD5">
        <w:rPr>
          <w:sz w:val="20"/>
          <w:szCs w:val="20"/>
        </w:rPr>
        <w:t>dengan menggunakan matriks determinan</w:t>
      </w:r>
    </w:p>
    <w:p w:rsidR="00DA2F96" w:rsidRPr="008658D8" w:rsidRDefault="00DA2F96" w:rsidP="00AF4EDE">
      <w:pPr>
        <w:pStyle w:val="ListParagraph"/>
        <w:ind w:left="284"/>
        <w:jc w:val="both"/>
        <w:rPr>
          <w:sz w:val="20"/>
          <w:szCs w:val="20"/>
        </w:rPr>
      </w:pPr>
    </w:p>
    <w:p w:rsidR="00DA2F96" w:rsidRDefault="00DA2F96" w:rsidP="00AF4EDE">
      <w:pPr>
        <w:pStyle w:val="ListParagraph"/>
        <w:tabs>
          <w:tab w:val="left" w:pos="426"/>
        </w:tabs>
        <w:ind w:left="284"/>
        <w:jc w:val="both"/>
        <w:rPr>
          <w:rFonts w:eastAsiaTheme="minorEastAsia"/>
          <w:sz w:val="20"/>
          <w:szCs w:val="20"/>
        </w:rPr>
      </w:pPr>
      <w:r w:rsidRPr="00F97532">
        <w:rPr>
          <w:sz w:val="20"/>
          <w:szCs w:val="20"/>
        </w:rPr>
        <w:t>I</w:t>
      </w:r>
      <w:r w:rsidRPr="00F97532">
        <w:rPr>
          <w:sz w:val="20"/>
          <w:szCs w:val="20"/>
          <w:vertAlign w:val="subscript"/>
        </w:rPr>
        <w:t xml:space="preserve">1 </w:t>
      </w:r>
      <w:r>
        <w:rPr>
          <w:sz w:val="20"/>
          <w:szCs w:val="20"/>
        </w:rPr>
        <w:t>=</w:t>
      </w:r>
      <m:oMath>
        <m:f>
          <m:fPr>
            <m:ctrlPr>
              <w:rPr>
                <w:rFonts w:ascii="Cambria Math" w:hAnsi="Cambria Math"/>
                <w:i/>
                <w:sz w:val="28"/>
                <w:szCs w:val="28"/>
              </w:rPr>
            </m:ctrlPr>
          </m:fPr>
          <m:num>
            <m:d>
              <m:dPr>
                <m:begChr m:val="["/>
                <m:endChr m:val="]"/>
                <m:ctrlPr>
                  <w:rPr>
                    <w:rFonts w:ascii="Cambria Math" w:hAnsi="Cambria Math"/>
                    <w:i/>
                    <w:sz w:val="28"/>
                    <w:szCs w:val="28"/>
                  </w:rPr>
                </m:ctrlPr>
              </m:dPr>
              <m:e>
                <m:m>
                  <m:mPr>
                    <m:mcs>
                      <m:mc>
                        <m:mcPr>
                          <m:count m:val="2"/>
                          <m:mcJc m:val="center"/>
                        </m:mcPr>
                      </m:mc>
                    </m:mcs>
                    <m:ctrlPr>
                      <w:rPr>
                        <w:rFonts w:ascii="Cambria Math" w:hAnsi="Cambria Math"/>
                        <w:i/>
                        <w:sz w:val="28"/>
                        <w:szCs w:val="28"/>
                      </w:rPr>
                    </m:ctrlPr>
                  </m:mPr>
                  <m:mr>
                    <m:e>
                      <m:r>
                        <m:rPr>
                          <m:nor/>
                        </m:rPr>
                        <w:rPr>
                          <w:sz w:val="28"/>
                          <w:szCs w:val="28"/>
                        </w:rPr>
                        <m:t>9,3</m:t>
                      </m:r>
                    </m:e>
                    <m:e>
                      <m:r>
                        <m:rPr>
                          <m:nor/>
                        </m:rPr>
                        <w:rPr>
                          <w:sz w:val="28"/>
                          <w:szCs w:val="28"/>
                        </w:rPr>
                        <m:t>-980</m:t>
                      </m:r>
                    </m:e>
                  </m:mr>
                  <m:mr>
                    <m:e>
                      <m:r>
                        <m:rPr>
                          <m:nor/>
                        </m:rPr>
                        <w:rPr>
                          <w:sz w:val="28"/>
                          <w:szCs w:val="28"/>
                        </w:rPr>
                        <m:t>0</m:t>
                      </m:r>
                    </m:e>
                    <m:e>
                      <m:r>
                        <m:rPr>
                          <m:nor/>
                        </m:rPr>
                        <w:rPr>
                          <w:sz w:val="28"/>
                          <w:szCs w:val="28"/>
                        </w:rPr>
                        <m:t>2150</m:t>
                      </m:r>
                    </m:e>
                  </m:mr>
                </m:m>
              </m:e>
            </m:d>
          </m:num>
          <m:den>
            <m:d>
              <m:dPr>
                <m:begChr m:val="["/>
                <m:endChr m:val="]"/>
                <m:ctrlPr>
                  <w:rPr>
                    <w:rFonts w:ascii="Cambria Math" w:hAnsi="Cambria Math"/>
                    <w:i/>
                    <w:sz w:val="28"/>
                    <w:szCs w:val="28"/>
                  </w:rPr>
                </m:ctrlPr>
              </m:dPr>
              <m:e>
                <m:m>
                  <m:mPr>
                    <m:mcs>
                      <m:mc>
                        <m:mcPr>
                          <m:count m:val="2"/>
                          <m:mcJc m:val="center"/>
                        </m:mcPr>
                      </m:mc>
                    </m:mcs>
                    <m:ctrlPr>
                      <w:rPr>
                        <w:rFonts w:ascii="Cambria Math" w:hAnsi="Cambria Math"/>
                        <w:i/>
                        <w:sz w:val="28"/>
                        <w:szCs w:val="28"/>
                      </w:rPr>
                    </m:ctrlPr>
                  </m:mPr>
                  <m:mr>
                    <m:e>
                      <m:r>
                        <m:rPr>
                          <m:nor/>
                        </m:rPr>
                        <w:rPr>
                          <w:sz w:val="28"/>
                          <w:szCs w:val="28"/>
                        </w:rPr>
                        <m:t>1770</m:t>
                      </m:r>
                    </m:e>
                    <m:e>
                      <m:r>
                        <m:rPr>
                          <m:nor/>
                        </m:rPr>
                        <w:rPr>
                          <w:sz w:val="28"/>
                          <w:szCs w:val="28"/>
                        </w:rPr>
                        <m:t>-980</m:t>
                      </m:r>
                    </m:e>
                  </m:mr>
                  <m:mr>
                    <m:e>
                      <m:r>
                        <m:rPr>
                          <m:nor/>
                        </m:rPr>
                        <w:rPr>
                          <w:sz w:val="28"/>
                          <w:szCs w:val="28"/>
                        </w:rPr>
                        <m:t>-980</m:t>
                      </m:r>
                    </m:e>
                    <m:e>
                      <m:r>
                        <m:rPr>
                          <m:nor/>
                        </m:rPr>
                        <w:rPr>
                          <w:sz w:val="28"/>
                          <w:szCs w:val="28"/>
                        </w:rPr>
                        <m:t>2150</m:t>
                      </m:r>
                    </m:e>
                  </m:mr>
                </m:m>
              </m:e>
            </m:d>
          </m:den>
        </m:f>
      </m:oMath>
    </w:p>
    <w:p w:rsidR="002774FC" w:rsidRDefault="002774FC" w:rsidP="00AF4EDE">
      <w:pPr>
        <w:pStyle w:val="ListParagraph"/>
        <w:tabs>
          <w:tab w:val="left" w:pos="426"/>
        </w:tabs>
        <w:ind w:left="284"/>
        <w:jc w:val="both"/>
        <w:rPr>
          <w:sz w:val="20"/>
          <w:szCs w:val="20"/>
        </w:rPr>
      </w:pPr>
    </w:p>
    <w:p w:rsidR="00DA2F96" w:rsidRDefault="00DA2F96" w:rsidP="00AF4EDE">
      <w:pPr>
        <w:pStyle w:val="ListParagraph"/>
        <w:tabs>
          <w:tab w:val="left" w:pos="426"/>
        </w:tabs>
        <w:ind w:left="284"/>
        <w:jc w:val="both"/>
        <w:rPr>
          <w:rFonts w:eastAsiaTheme="minorEastAsia"/>
        </w:rPr>
      </w:pPr>
      <w:r>
        <w:rPr>
          <w:sz w:val="20"/>
          <w:szCs w:val="20"/>
        </w:rPr>
        <w:t xml:space="preserve">  </w:t>
      </w:r>
      <w:r w:rsidR="00F82E3D">
        <w:rPr>
          <w:sz w:val="20"/>
          <w:szCs w:val="20"/>
        </w:rPr>
        <w:tab/>
      </w:r>
      <w:r>
        <w:rPr>
          <w:sz w:val="20"/>
          <w:szCs w:val="20"/>
        </w:rPr>
        <w:t xml:space="preserve">= </w:t>
      </w:r>
      <m:oMath>
        <m:f>
          <m:fPr>
            <m:ctrlPr>
              <w:rPr>
                <w:rFonts w:ascii="Cambria Math" w:hAnsi="Cambria Math"/>
                <w:i/>
                <w:sz w:val="28"/>
                <w:szCs w:val="28"/>
              </w:rPr>
            </m:ctrlPr>
          </m:fPr>
          <m:num>
            <m:r>
              <m:rPr>
                <m:nor/>
              </m:rPr>
              <w:rPr>
                <w:sz w:val="28"/>
                <w:szCs w:val="28"/>
              </w:rPr>
              <m:t>19995-0</m:t>
            </m:r>
          </m:num>
          <m:den>
            <m:r>
              <m:rPr>
                <m:nor/>
              </m:rPr>
              <w:rPr>
                <w:sz w:val="28"/>
                <w:szCs w:val="28"/>
              </w:rPr>
              <m:t>3805500-960400</m:t>
            </m:r>
          </m:den>
        </m:f>
      </m:oMath>
    </w:p>
    <w:p w:rsidR="00DA2F96" w:rsidRPr="008658D8" w:rsidRDefault="00F82E3D" w:rsidP="00AF4EDE">
      <w:pPr>
        <w:pStyle w:val="ListParagraph"/>
        <w:tabs>
          <w:tab w:val="left" w:pos="426"/>
        </w:tabs>
        <w:ind w:left="284"/>
        <w:jc w:val="both"/>
        <w:rPr>
          <w:rFonts w:eastAsiaTheme="minorEastAsia"/>
          <w:sz w:val="20"/>
          <w:szCs w:val="20"/>
        </w:rPr>
      </w:pPr>
      <w:r>
        <w:rPr>
          <w:rFonts w:eastAsiaTheme="minorEastAsia"/>
          <w:sz w:val="20"/>
          <w:szCs w:val="20"/>
        </w:rPr>
        <w:tab/>
      </w:r>
      <w:r w:rsidR="00DA2F96" w:rsidRPr="008658D8">
        <w:rPr>
          <w:rFonts w:eastAsiaTheme="minorEastAsia"/>
          <w:sz w:val="20"/>
          <w:szCs w:val="20"/>
        </w:rPr>
        <w:t>=</w:t>
      </w:r>
      <w:r w:rsidR="00C830C5">
        <w:rPr>
          <w:rFonts w:eastAsiaTheme="minorEastAsia"/>
          <w:sz w:val="20"/>
          <w:szCs w:val="20"/>
        </w:rPr>
        <w:t xml:space="preserve"> 7,03</w:t>
      </w:r>
      <w:r w:rsidR="00DA2F96">
        <w:rPr>
          <w:rFonts w:eastAsiaTheme="minorEastAsia"/>
          <w:sz w:val="20"/>
          <w:szCs w:val="20"/>
        </w:rPr>
        <w:t xml:space="preserve"> mA</w:t>
      </w:r>
    </w:p>
    <w:p w:rsidR="00DA2F96" w:rsidRPr="00F97532" w:rsidRDefault="00DA2F96" w:rsidP="00AF4EDE">
      <w:pPr>
        <w:pStyle w:val="ListParagraph"/>
        <w:jc w:val="both"/>
        <w:rPr>
          <w:rFonts w:eastAsiaTheme="minorEastAsia"/>
          <w:sz w:val="20"/>
          <w:szCs w:val="20"/>
        </w:rPr>
      </w:pPr>
    </w:p>
    <w:p w:rsidR="00DA2F96" w:rsidRPr="00F97532" w:rsidRDefault="00DA2F96" w:rsidP="00AF4EDE">
      <w:pPr>
        <w:pStyle w:val="ListParagraph"/>
        <w:ind w:left="284"/>
        <w:jc w:val="both"/>
        <w:rPr>
          <w:sz w:val="20"/>
          <w:szCs w:val="20"/>
        </w:rPr>
      </w:pPr>
      <w:r w:rsidRPr="00F97532">
        <w:rPr>
          <w:sz w:val="20"/>
          <w:szCs w:val="20"/>
        </w:rPr>
        <w:t>Substitusikan nilai I</w:t>
      </w:r>
      <w:r w:rsidRPr="00F97532">
        <w:rPr>
          <w:sz w:val="20"/>
          <w:szCs w:val="20"/>
          <w:vertAlign w:val="subscript"/>
        </w:rPr>
        <w:t>1</w:t>
      </w:r>
      <w:r w:rsidRPr="00F97532">
        <w:rPr>
          <w:sz w:val="20"/>
          <w:szCs w:val="20"/>
        </w:rPr>
        <w:t xml:space="preserve"> ke pers (2)</w:t>
      </w:r>
    </w:p>
    <w:p w:rsidR="00DA2F96" w:rsidRDefault="00C830C5" w:rsidP="00AF4EDE">
      <w:pPr>
        <w:pStyle w:val="ListParagraph"/>
        <w:tabs>
          <w:tab w:val="left" w:pos="2694"/>
        </w:tabs>
        <w:ind w:left="426"/>
        <w:jc w:val="both"/>
        <w:rPr>
          <w:sz w:val="20"/>
          <w:szCs w:val="20"/>
        </w:rPr>
      </w:pPr>
      <w:r>
        <w:rPr>
          <w:sz w:val="20"/>
          <w:szCs w:val="20"/>
        </w:rPr>
        <w:t>2150</w:t>
      </w:r>
      <w:r w:rsidR="00DA2F96" w:rsidRPr="00F97532">
        <w:rPr>
          <w:sz w:val="20"/>
          <w:szCs w:val="20"/>
        </w:rPr>
        <w:t>I</w:t>
      </w:r>
      <w:r w:rsidR="00DA2F96" w:rsidRPr="00F97532">
        <w:rPr>
          <w:sz w:val="20"/>
          <w:szCs w:val="20"/>
          <w:vertAlign w:val="subscript"/>
        </w:rPr>
        <w:t xml:space="preserve">2 </w:t>
      </w:r>
      <w:r>
        <w:rPr>
          <w:sz w:val="20"/>
          <w:szCs w:val="20"/>
        </w:rPr>
        <w:t>– 980</w:t>
      </w:r>
      <w:r w:rsidR="00DA2F96" w:rsidRPr="00F97532">
        <w:rPr>
          <w:sz w:val="20"/>
          <w:szCs w:val="20"/>
        </w:rPr>
        <w:t>I</w:t>
      </w:r>
      <w:r w:rsidR="00DA2F96" w:rsidRPr="00F97532">
        <w:rPr>
          <w:sz w:val="20"/>
          <w:szCs w:val="20"/>
          <w:vertAlign w:val="subscript"/>
        </w:rPr>
        <w:t>1</w:t>
      </w:r>
      <w:r w:rsidR="008F3DD5">
        <w:rPr>
          <w:sz w:val="20"/>
          <w:szCs w:val="20"/>
          <w:vertAlign w:val="subscript"/>
        </w:rPr>
        <w:tab/>
      </w:r>
      <w:r w:rsidR="00DA2F96" w:rsidRPr="00F97532">
        <w:rPr>
          <w:sz w:val="20"/>
          <w:szCs w:val="20"/>
        </w:rPr>
        <w:t>= 0</w:t>
      </w:r>
    </w:p>
    <w:p w:rsidR="00DA2F96" w:rsidRDefault="00C830C5" w:rsidP="00AF4EDE">
      <w:pPr>
        <w:pStyle w:val="ListParagraph"/>
        <w:tabs>
          <w:tab w:val="left" w:pos="2694"/>
        </w:tabs>
        <w:ind w:left="426"/>
        <w:jc w:val="both"/>
        <w:rPr>
          <w:sz w:val="20"/>
          <w:szCs w:val="20"/>
        </w:rPr>
      </w:pPr>
      <w:r>
        <w:rPr>
          <w:sz w:val="20"/>
          <w:szCs w:val="20"/>
        </w:rPr>
        <w:t>2150</w:t>
      </w:r>
      <w:r w:rsidR="00DA2F96" w:rsidRPr="00F97532">
        <w:rPr>
          <w:sz w:val="20"/>
          <w:szCs w:val="20"/>
        </w:rPr>
        <w:t>I</w:t>
      </w:r>
      <w:r w:rsidR="00DA2F96" w:rsidRPr="00F97532">
        <w:rPr>
          <w:sz w:val="20"/>
          <w:szCs w:val="20"/>
          <w:vertAlign w:val="subscript"/>
        </w:rPr>
        <w:t xml:space="preserve">2 </w:t>
      </w:r>
      <w:r>
        <w:rPr>
          <w:sz w:val="20"/>
          <w:szCs w:val="20"/>
        </w:rPr>
        <w:t>– 980. (7,03</w:t>
      </w:r>
      <w:r w:rsidR="00DA2F96">
        <w:rPr>
          <w:sz w:val="20"/>
          <w:szCs w:val="20"/>
        </w:rPr>
        <w:t xml:space="preserve"> x 10</w:t>
      </w:r>
      <w:r w:rsidR="00DA2F96">
        <w:rPr>
          <w:sz w:val="20"/>
          <w:szCs w:val="20"/>
          <w:vertAlign w:val="superscript"/>
        </w:rPr>
        <w:t>-3</w:t>
      </w:r>
      <w:r w:rsidR="00DA2F96">
        <w:rPr>
          <w:sz w:val="20"/>
          <w:szCs w:val="20"/>
        </w:rPr>
        <w:t>)</w:t>
      </w:r>
      <w:r w:rsidR="008F3DD5">
        <w:rPr>
          <w:sz w:val="20"/>
          <w:szCs w:val="20"/>
        </w:rPr>
        <w:tab/>
      </w:r>
      <w:r w:rsidR="00DA2F96" w:rsidRPr="00F97532">
        <w:rPr>
          <w:sz w:val="20"/>
          <w:szCs w:val="20"/>
        </w:rPr>
        <w:t>= 0</w:t>
      </w:r>
    </w:p>
    <w:p w:rsidR="00DA2F96" w:rsidRDefault="00C830C5" w:rsidP="00AF4EDE">
      <w:pPr>
        <w:pStyle w:val="ListParagraph"/>
        <w:tabs>
          <w:tab w:val="left" w:pos="2694"/>
        </w:tabs>
        <w:ind w:left="426"/>
        <w:jc w:val="both"/>
        <w:rPr>
          <w:sz w:val="20"/>
          <w:szCs w:val="20"/>
        </w:rPr>
      </w:pPr>
      <w:r>
        <w:rPr>
          <w:sz w:val="20"/>
          <w:szCs w:val="20"/>
        </w:rPr>
        <w:t>2150</w:t>
      </w:r>
      <w:r w:rsidR="00DA2F96" w:rsidRPr="00F97532">
        <w:rPr>
          <w:sz w:val="20"/>
          <w:szCs w:val="20"/>
        </w:rPr>
        <w:t>I</w:t>
      </w:r>
      <w:r w:rsidR="00DA2F96" w:rsidRPr="00F97532">
        <w:rPr>
          <w:sz w:val="20"/>
          <w:szCs w:val="20"/>
          <w:vertAlign w:val="subscript"/>
        </w:rPr>
        <w:t xml:space="preserve">2 </w:t>
      </w:r>
      <w:r>
        <w:rPr>
          <w:sz w:val="20"/>
          <w:szCs w:val="20"/>
        </w:rPr>
        <w:t>– 6,8894</w:t>
      </w:r>
      <w:r w:rsidR="008F3DD5">
        <w:rPr>
          <w:sz w:val="20"/>
          <w:szCs w:val="20"/>
        </w:rPr>
        <w:tab/>
      </w:r>
      <w:r w:rsidR="00DA2F96" w:rsidRPr="00F97532">
        <w:rPr>
          <w:sz w:val="20"/>
          <w:szCs w:val="20"/>
        </w:rPr>
        <w:t>= 0</w:t>
      </w:r>
    </w:p>
    <w:p w:rsidR="00DA2F96" w:rsidRDefault="00C830C5" w:rsidP="00AF4EDE">
      <w:pPr>
        <w:pStyle w:val="ListParagraph"/>
        <w:tabs>
          <w:tab w:val="left" w:pos="2694"/>
        </w:tabs>
        <w:ind w:left="426"/>
        <w:jc w:val="both"/>
        <w:rPr>
          <w:sz w:val="20"/>
          <w:szCs w:val="20"/>
        </w:rPr>
      </w:pPr>
      <w:r>
        <w:rPr>
          <w:sz w:val="20"/>
          <w:szCs w:val="20"/>
        </w:rPr>
        <w:t>2150</w:t>
      </w:r>
      <w:r w:rsidR="00DA2F96" w:rsidRPr="00F97532">
        <w:rPr>
          <w:sz w:val="20"/>
          <w:szCs w:val="20"/>
        </w:rPr>
        <w:t>I</w:t>
      </w:r>
      <w:r w:rsidR="00DA2F96" w:rsidRPr="00F97532">
        <w:rPr>
          <w:sz w:val="20"/>
          <w:szCs w:val="20"/>
          <w:vertAlign w:val="subscript"/>
        </w:rPr>
        <w:t>2</w:t>
      </w:r>
      <w:r w:rsidR="008F3DD5">
        <w:rPr>
          <w:sz w:val="20"/>
          <w:szCs w:val="20"/>
          <w:vertAlign w:val="subscript"/>
        </w:rPr>
        <w:tab/>
      </w:r>
      <w:r>
        <w:rPr>
          <w:sz w:val="20"/>
          <w:szCs w:val="20"/>
        </w:rPr>
        <w:t>= 6,8894</w:t>
      </w:r>
    </w:p>
    <w:p w:rsidR="00DA2F96" w:rsidRPr="00F9412F" w:rsidRDefault="00DA2F96" w:rsidP="00AF4EDE">
      <w:pPr>
        <w:pStyle w:val="ListParagraph"/>
        <w:tabs>
          <w:tab w:val="left" w:pos="2694"/>
        </w:tabs>
        <w:ind w:left="2268"/>
        <w:jc w:val="both"/>
        <w:rPr>
          <w:sz w:val="20"/>
          <w:szCs w:val="20"/>
        </w:rPr>
      </w:pPr>
      <w:r w:rsidRPr="00F97532">
        <w:rPr>
          <w:sz w:val="20"/>
          <w:szCs w:val="20"/>
        </w:rPr>
        <w:t>I</w:t>
      </w:r>
      <w:r w:rsidRPr="00F97532">
        <w:rPr>
          <w:sz w:val="20"/>
          <w:szCs w:val="20"/>
          <w:vertAlign w:val="subscript"/>
        </w:rPr>
        <w:t>2</w:t>
      </w:r>
      <w:r w:rsidR="008F3DD5">
        <w:rPr>
          <w:sz w:val="20"/>
          <w:szCs w:val="20"/>
        </w:rPr>
        <w:tab/>
      </w:r>
      <w:r>
        <w:rPr>
          <w:sz w:val="20"/>
          <w:szCs w:val="20"/>
        </w:rPr>
        <w:t xml:space="preserve">= </w:t>
      </w:r>
      <m:oMath>
        <m:f>
          <m:fPr>
            <m:ctrlPr>
              <w:rPr>
                <w:rFonts w:ascii="Cambria Math" w:hAnsi="Cambria Math"/>
                <w:i/>
                <w:sz w:val="28"/>
                <w:szCs w:val="28"/>
              </w:rPr>
            </m:ctrlPr>
          </m:fPr>
          <m:num>
            <m:r>
              <m:rPr>
                <m:nor/>
              </m:rPr>
              <w:rPr>
                <w:sz w:val="28"/>
                <w:szCs w:val="28"/>
              </w:rPr>
              <m:t>6,8894</m:t>
            </m:r>
          </m:num>
          <m:den>
            <m:r>
              <m:rPr>
                <m:nor/>
              </m:rPr>
              <w:rPr>
                <w:sz w:val="28"/>
                <w:szCs w:val="28"/>
              </w:rPr>
              <m:t>2150</m:t>
            </m:r>
          </m:den>
        </m:f>
      </m:oMath>
    </w:p>
    <w:p w:rsidR="00DA2F96" w:rsidRDefault="0003745B" w:rsidP="00AF4EDE">
      <w:pPr>
        <w:tabs>
          <w:tab w:val="left" w:pos="2694"/>
        </w:tabs>
        <w:ind w:left="2268"/>
        <w:contextualSpacing/>
        <w:jc w:val="both"/>
        <w:rPr>
          <w:sz w:val="20"/>
          <w:szCs w:val="20"/>
        </w:rPr>
      </w:pPr>
      <w:r>
        <w:rPr>
          <w:sz w:val="20"/>
          <w:szCs w:val="20"/>
        </w:rPr>
        <w:t>I</w:t>
      </w:r>
      <w:r w:rsidRPr="0003745B">
        <w:rPr>
          <w:sz w:val="20"/>
          <w:szCs w:val="20"/>
          <w:vertAlign w:val="subscript"/>
        </w:rPr>
        <w:t>2</w:t>
      </w:r>
      <w:r>
        <w:rPr>
          <w:sz w:val="20"/>
          <w:szCs w:val="20"/>
          <w:vertAlign w:val="subscript"/>
        </w:rPr>
        <w:tab/>
      </w:r>
      <w:r w:rsidR="00C830C5">
        <w:rPr>
          <w:sz w:val="20"/>
          <w:szCs w:val="20"/>
        </w:rPr>
        <w:t>= 3.2</w:t>
      </w:r>
      <w:r w:rsidR="00DA2F96" w:rsidRPr="0003745B">
        <w:rPr>
          <w:sz w:val="20"/>
          <w:szCs w:val="20"/>
        </w:rPr>
        <w:t xml:space="preserve"> mA</w:t>
      </w:r>
    </w:p>
    <w:p w:rsidR="00D63A48" w:rsidRPr="0003745B" w:rsidRDefault="00D63A48" w:rsidP="00AF4EDE">
      <w:pPr>
        <w:tabs>
          <w:tab w:val="left" w:pos="2694"/>
        </w:tabs>
        <w:ind w:left="2268"/>
        <w:contextualSpacing/>
        <w:jc w:val="both"/>
        <w:rPr>
          <w:sz w:val="20"/>
          <w:szCs w:val="20"/>
        </w:rPr>
      </w:pPr>
    </w:p>
    <w:p w:rsidR="00DA2F96" w:rsidRPr="00F97532" w:rsidRDefault="00DA2F96" w:rsidP="00842CFB">
      <w:pPr>
        <w:pStyle w:val="ListParagraph"/>
        <w:numPr>
          <w:ilvl w:val="0"/>
          <w:numId w:val="11"/>
        </w:numPr>
        <w:ind w:left="284" w:hanging="284"/>
        <w:jc w:val="both"/>
        <w:rPr>
          <w:sz w:val="20"/>
          <w:szCs w:val="20"/>
        </w:rPr>
      </w:pPr>
      <w:r w:rsidRPr="00F97532">
        <w:rPr>
          <w:sz w:val="20"/>
          <w:szCs w:val="20"/>
        </w:rPr>
        <w:t>Mencari I</w:t>
      </w:r>
      <w:r w:rsidRPr="00F97532">
        <w:rPr>
          <w:sz w:val="20"/>
          <w:szCs w:val="20"/>
          <w:vertAlign w:val="subscript"/>
        </w:rPr>
        <w:t>R1 ,</w:t>
      </w:r>
      <w:r w:rsidRPr="00F97532">
        <w:rPr>
          <w:sz w:val="20"/>
          <w:szCs w:val="20"/>
        </w:rPr>
        <w:t>I</w:t>
      </w:r>
      <w:r w:rsidRPr="00F97532">
        <w:rPr>
          <w:sz w:val="20"/>
          <w:szCs w:val="20"/>
          <w:vertAlign w:val="subscript"/>
        </w:rPr>
        <w:t>R2</w:t>
      </w:r>
      <w:r w:rsidRPr="00F97532">
        <w:rPr>
          <w:sz w:val="20"/>
          <w:szCs w:val="20"/>
        </w:rPr>
        <w:t xml:space="preserve"> dan I</w:t>
      </w:r>
      <w:r w:rsidRPr="00F97532">
        <w:rPr>
          <w:sz w:val="20"/>
          <w:szCs w:val="20"/>
          <w:vertAlign w:val="subscript"/>
        </w:rPr>
        <w:t>R3</w:t>
      </w:r>
    </w:p>
    <w:p w:rsidR="00DA2F96" w:rsidRDefault="00DA2F96" w:rsidP="00AF4EDE">
      <w:pPr>
        <w:pStyle w:val="ListParagraph"/>
        <w:ind w:left="284"/>
        <w:jc w:val="both"/>
        <w:rPr>
          <w:sz w:val="20"/>
          <w:szCs w:val="20"/>
        </w:rPr>
      </w:pPr>
      <w:r w:rsidRPr="00F97532">
        <w:rPr>
          <w:sz w:val="20"/>
          <w:szCs w:val="20"/>
        </w:rPr>
        <w:t>Didapatkan :</w:t>
      </w:r>
      <w:r w:rsidRPr="00F97532">
        <w:rPr>
          <w:sz w:val="20"/>
          <w:szCs w:val="20"/>
        </w:rPr>
        <w:tab/>
      </w:r>
    </w:p>
    <w:p w:rsidR="00DA2F96" w:rsidRDefault="00DA2F96" w:rsidP="00AF4EDE">
      <w:pPr>
        <w:pStyle w:val="ListParagraph"/>
        <w:ind w:hanging="11"/>
        <w:jc w:val="both"/>
        <w:rPr>
          <w:rFonts w:eastAsiaTheme="minorEastAsia"/>
          <w:sz w:val="20"/>
          <w:szCs w:val="20"/>
        </w:rPr>
      </w:pPr>
      <w:r w:rsidRPr="00F97532">
        <w:rPr>
          <w:sz w:val="20"/>
          <w:szCs w:val="20"/>
        </w:rPr>
        <w:t>I</w:t>
      </w:r>
      <w:r w:rsidRPr="00F97532">
        <w:rPr>
          <w:sz w:val="20"/>
          <w:szCs w:val="20"/>
          <w:vertAlign w:val="subscript"/>
        </w:rPr>
        <w:t xml:space="preserve">1 </w:t>
      </w:r>
      <w:r w:rsidRPr="00F97532">
        <w:rPr>
          <w:sz w:val="20"/>
          <w:szCs w:val="20"/>
        </w:rPr>
        <w:t xml:space="preserve">= </w:t>
      </w:r>
      <w:r w:rsidR="00C830C5">
        <w:rPr>
          <w:rFonts w:eastAsiaTheme="minorEastAsia"/>
          <w:sz w:val="20"/>
          <w:szCs w:val="20"/>
        </w:rPr>
        <w:t>7,03</w:t>
      </w:r>
      <w:r w:rsidRPr="00F97532">
        <w:rPr>
          <w:rFonts w:eastAsiaTheme="minorEastAsia"/>
          <w:sz w:val="20"/>
          <w:szCs w:val="20"/>
        </w:rPr>
        <w:t xml:space="preserve"> mA</w:t>
      </w:r>
    </w:p>
    <w:p w:rsidR="0049388C" w:rsidRPr="00D26C1B" w:rsidRDefault="00DA2F96" w:rsidP="00AF4EDE">
      <w:pPr>
        <w:pStyle w:val="ListParagraph"/>
        <w:ind w:hanging="11"/>
        <w:jc w:val="both"/>
        <w:rPr>
          <w:rFonts w:eastAsiaTheme="minorEastAsia"/>
          <w:sz w:val="20"/>
          <w:szCs w:val="20"/>
        </w:rPr>
      </w:pPr>
      <w:r w:rsidRPr="00047219">
        <w:rPr>
          <w:sz w:val="20"/>
          <w:szCs w:val="20"/>
        </w:rPr>
        <w:t>I</w:t>
      </w:r>
      <w:r w:rsidRPr="00047219">
        <w:rPr>
          <w:sz w:val="20"/>
          <w:szCs w:val="20"/>
          <w:vertAlign w:val="subscript"/>
        </w:rPr>
        <w:t xml:space="preserve">2 </w:t>
      </w:r>
      <w:r w:rsidR="00C830C5">
        <w:rPr>
          <w:sz w:val="20"/>
          <w:szCs w:val="20"/>
        </w:rPr>
        <w:t>= 3,2</w:t>
      </w:r>
      <w:r w:rsidRPr="00047219">
        <w:rPr>
          <w:sz w:val="20"/>
          <w:szCs w:val="20"/>
        </w:rPr>
        <w:t xml:space="preserve"> mA</w:t>
      </w:r>
    </w:p>
    <w:p w:rsidR="00DA2F96" w:rsidRPr="00F97532" w:rsidRDefault="00DA2F96" w:rsidP="00AF4EDE">
      <w:pPr>
        <w:pStyle w:val="ListParagraph"/>
        <w:ind w:left="284"/>
        <w:jc w:val="both"/>
        <w:rPr>
          <w:sz w:val="20"/>
          <w:szCs w:val="20"/>
        </w:rPr>
      </w:pPr>
      <w:r w:rsidRPr="00F97532">
        <w:rPr>
          <w:sz w:val="20"/>
          <w:szCs w:val="20"/>
        </w:rPr>
        <w:t>Maka :</w:t>
      </w:r>
    </w:p>
    <w:p w:rsidR="00DA2F96" w:rsidRPr="00F97532" w:rsidRDefault="00DA2F96" w:rsidP="00AF4EDE">
      <w:pPr>
        <w:pStyle w:val="ListParagraph"/>
        <w:tabs>
          <w:tab w:val="left" w:pos="1134"/>
        </w:tabs>
        <w:jc w:val="both"/>
        <w:rPr>
          <w:sz w:val="20"/>
          <w:szCs w:val="20"/>
          <w:vertAlign w:val="subscript"/>
        </w:rPr>
      </w:pPr>
      <w:r w:rsidRPr="00F97532">
        <w:rPr>
          <w:sz w:val="20"/>
          <w:szCs w:val="20"/>
        </w:rPr>
        <w:lastRenderedPageBreak/>
        <w:t>I</w:t>
      </w:r>
      <w:r w:rsidRPr="00F97532">
        <w:rPr>
          <w:sz w:val="20"/>
          <w:szCs w:val="20"/>
          <w:vertAlign w:val="subscript"/>
        </w:rPr>
        <w:t>R1</w:t>
      </w:r>
      <w:r w:rsidR="000255B4">
        <w:rPr>
          <w:sz w:val="20"/>
          <w:szCs w:val="20"/>
        </w:rPr>
        <w:t>’’</w:t>
      </w:r>
      <w:r w:rsidRPr="00F97532">
        <w:rPr>
          <w:sz w:val="20"/>
          <w:szCs w:val="20"/>
          <w:vertAlign w:val="subscript"/>
        </w:rPr>
        <w:tab/>
      </w:r>
      <w:r w:rsidRPr="00F97532">
        <w:rPr>
          <w:sz w:val="20"/>
          <w:szCs w:val="20"/>
        </w:rPr>
        <w:t>= I</w:t>
      </w:r>
      <w:r w:rsidRPr="00F97532">
        <w:rPr>
          <w:sz w:val="20"/>
          <w:szCs w:val="20"/>
          <w:vertAlign w:val="subscript"/>
        </w:rPr>
        <w:t>2</w:t>
      </w:r>
    </w:p>
    <w:p w:rsidR="00DA2F96" w:rsidRPr="0003745B" w:rsidRDefault="0003745B" w:rsidP="00AF4EDE">
      <w:pPr>
        <w:tabs>
          <w:tab w:val="left" w:pos="1134"/>
        </w:tabs>
        <w:contextualSpacing/>
        <w:jc w:val="both"/>
        <w:rPr>
          <w:sz w:val="20"/>
          <w:szCs w:val="20"/>
        </w:rPr>
      </w:pPr>
      <w:r>
        <w:rPr>
          <w:sz w:val="20"/>
          <w:szCs w:val="20"/>
        </w:rPr>
        <w:tab/>
      </w:r>
      <w:r w:rsidR="00594E4A">
        <w:rPr>
          <w:sz w:val="20"/>
          <w:szCs w:val="20"/>
        </w:rPr>
        <w:t>= 3,2</w:t>
      </w:r>
      <w:r w:rsidR="00DA2F96" w:rsidRPr="0003745B">
        <w:rPr>
          <w:sz w:val="20"/>
          <w:szCs w:val="20"/>
        </w:rPr>
        <w:t xml:space="preserve"> mA</w:t>
      </w:r>
    </w:p>
    <w:p w:rsidR="00DA2F96" w:rsidRPr="00F97532" w:rsidRDefault="00DA2F96" w:rsidP="00AF4EDE">
      <w:pPr>
        <w:pStyle w:val="ListParagraph"/>
        <w:tabs>
          <w:tab w:val="left" w:pos="1134"/>
        </w:tabs>
        <w:jc w:val="both"/>
        <w:rPr>
          <w:sz w:val="20"/>
          <w:szCs w:val="20"/>
          <w:vertAlign w:val="subscript"/>
        </w:rPr>
      </w:pPr>
      <w:r w:rsidRPr="00F97532">
        <w:rPr>
          <w:sz w:val="20"/>
          <w:szCs w:val="20"/>
        </w:rPr>
        <w:t>I</w:t>
      </w:r>
      <w:r w:rsidRPr="00F97532">
        <w:rPr>
          <w:sz w:val="20"/>
          <w:szCs w:val="20"/>
          <w:vertAlign w:val="subscript"/>
        </w:rPr>
        <w:t>R2</w:t>
      </w:r>
      <w:r w:rsidR="000255B4">
        <w:rPr>
          <w:sz w:val="20"/>
          <w:szCs w:val="20"/>
        </w:rPr>
        <w:t>’’</w:t>
      </w:r>
      <w:r w:rsidRPr="00F97532">
        <w:rPr>
          <w:sz w:val="20"/>
          <w:szCs w:val="20"/>
          <w:vertAlign w:val="subscript"/>
        </w:rPr>
        <w:t xml:space="preserve"> </w:t>
      </w:r>
      <w:r w:rsidRPr="00F97532">
        <w:rPr>
          <w:sz w:val="20"/>
          <w:szCs w:val="20"/>
          <w:vertAlign w:val="subscript"/>
        </w:rPr>
        <w:tab/>
      </w:r>
      <w:r w:rsidRPr="00F97532">
        <w:rPr>
          <w:sz w:val="20"/>
          <w:szCs w:val="20"/>
        </w:rPr>
        <w:t>= I</w:t>
      </w:r>
      <w:r w:rsidRPr="00F97532">
        <w:rPr>
          <w:sz w:val="20"/>
          <w:szCs w:val="20"/>
          <w:vertAlign w:val="subscript"/>
        </w:rPr>
        <w:t>1</w:t>
      </w:r>
      <w:r w:rsidRPr="00F97532">
        <w:rPr>
          <w:sz w:val="20"/>
          <w:szCs w:val="20"/>
        </w:rPr>
        <w:t>- I</w:t>
      </w:r>
      <w:r w:rsidRPr="00F97532">
        <w:rPr>
          <w:sz w:val="20"/>
          <w:szCs w:val="20"/>
          <w:vertAlign w:val="subscript"/>
        </w:rPr>
        <w:t xml:space="preserve">2 </w:t>
      </w:r>
    </w:p>
    <w:p w:rsidR="00DA2F96" w:rsidRPr="0003745B" w:rsidRDefault="0003745B" w:rsidP="00AF4EDE">
      <w:pPr>
        <w:tabs>
          <w:tab w:val="left" w:pos="1134"/>
        </w:tabs>
        <w:contextualSpacing/>
        <w:jc w:val="both"/>
        <w:rPr>
          <w:sz w:val="20"/>
          <w:szCs w:val="20"/>
        </w:rPr>
      </w:pPr>
      <w:r>
        <w:rPr>
          <w:sz w:val="20"/>
          <w:szCs w:val="20"/>
        </w:rPr>
        <w:tab/>
      </w:r>
      <w:r w:rsidR="00C830C5">
        <w:rPr>
          <w:sz w:val="20"/>
          <w:szCs w:val="20"/>
        </w:rPr>
        <w:t>= 7,03 – 3,2</w:t>
      </w:r>
    </w:p>
    <w:p w:rsidR="00DA2F96" w:rsidRPr="0003745B" w:rsidRDefault="0003745B" w:rsidP="00AF4EDE">
      <w:pPr>
        <w:tabs>
          <w:tab w:val="left" w:pos="1134"/>
        </w:tabs>
        <w:contextualSpacing/>
        <w:jc w:val="both"/>
        <w:rPr>
          <w:sz w:val="20"/>
          <w:szCs w:val="20"/>
        </w:rPr>
      </w:pPr>
      <w:r>
        <w:rPr>
          <w:sz w:val="20"/>
          <w:szCs w:val="20"/>
        </w:rPr>
        <w:tab/>
      </w:r>
      <w:r w:rsidR="00C830C5">
        <w:rPr>
          <w:sz w:val="20"/>
          <w:szCs w:val="20"/>
        </w:rPr>
        <w:t>= 3,83</w:t>
      </w:r>
      <w:r w:rsidR="00DA2F96" w:rsidRPr="0003745B">
        <w:rPr>
          <w:sz w:val="20"/>
          <w:szCs w:val="20"/>
        </w:rPr>
        <w:t xml:space="preserve"> mA</w:t>
      </w:r>
    </w:p>
    <w:p w:rsidR="00DA2F96" w:rsidRPr="00F97532" w:rsidRDefault="00DA2F96" w:rsidP="00AF4EDE">
      <w:pPr>
        <w:pStyle w:val="ListParagraph"/>
        <w:tabs>
          <w:tab w:val="left" w:pos="1134"/>
        </w:tabs>
        <w:jc w:val="both"/>
        <w:rPr>
          <w:sz w:val="20"/>
          <w:szCs w:val="20"/>
          <w:vertAlign w:val="subscript"/>
        </w:rPr>
      </w:pPr>
      <w:r w:rsidRPr="00F97532">
        <w:rPr>
          <w:sz w:val="20"/>
          <w:szCs w:val="20"/>
        </w:rPr>
        <w:t>I</w:t>
      </w:r>
      <w:r w:rsidRPr="00F97532">
        <w:rPr>
          <w:sz w:val="20"/>
          <w:szCs w:val="20"/>
          <w:vertAlign w:val="subscript"/>
        </w:rPr>
        <w:t>R3</w:t>
      </w:r>
      <w:r w:rsidR="000255B4">
        <w:rPr>
          <w:sz w:val="20"/>
          <w:szCs w:val="20"/>
        </w:rPr>
        <w:t>’’</w:t>
      </w:r>
      <w:r w:rsidRPr="00F97532">
        <w:rPr>
          <w:sz w:val="20"/>
          <w:szCs w:val="20"/>
          <w:vertAlign w:val="subscript"/>
        </w:rPr>
        <w:t xml:space="preserve"> </w:t>
      </w:r>
      <w:r w:rsidRPr="00F97532">
        <w:rPr>
          <w:sz w:val="20"/>
          <w:szCs w:val="20"/>
          <w:vertAlign w:val="subscript"/>
        </w:rPr>
        <w:tab/>
      </w:r>
      <w:r w:rsidRPr="00F97532">
        <w:rPr>
          <w:sz w:val="20"/>
          <w:szCs w:val="20"/>
        </w:rPr>
        <w:t>= I</w:t>
      </w:r>
      <w:r w:rsidRPr="00F97532">
        <w:rPr>
          <w:sz w:val="20"/>
          <w:szCs w:val="20"/>
          <w:vertAlign w:val="subscript"/>
        </w:rPr>
        <w:t>1</w:t>
      </w:r>
      <w:r w:rsidRPr="00F97532">
        <w:rPr>
          <w:sz w:val="20"/>
          <w:szCs w:val="20"/>
          <w:vertAlign w:val="subscript"/>
        </w:rPr>
        <w:tab/>
      </w:r>
    </w:p>
    <w:p w:rsidR="00DA2F96" w:rsidRDefault="0003745B" w:rsidP="00AF4EDE">
      <w:pPr>
        <w:tabs>
          <w:tab w:val="left" w:pos="1134"/>
        </w:tabs>
        <w:contextualSpacing/>
        <w:jc w:val="both"/>
        <w:rPr>
          <w:sz w:val="20"/>
          <w:szCs w:val="20"/>
        </w:rPr>
      </w:pPr>
      <w:r>
        <w:rPr>
          <w:sz w:val="20"/>
          <w:szCs w:val="20"/>
        </w:rPr>
        <w:tab/>
      </w:r>
      <w:r w:rsidR="00C830C5">
        <w:rPr>
          <w:sz w:val="20"/>
          <w:szCs w:val="20"/>
        </w:rPr>
        <w:t>= 7,03</w:t>
      </w:r>
      <w:r w:rsidR="00DA2F96" w:rsidRPr="0003745B">
        <w:rPr>
          <w:sz w:val="20"/>
          <w:szCs w:val="20"/>
        </w:rPr>
        <w:t xml:space="preserve"> </w:t>
      </w:r>
      <w:r w:rsidR="00F82E3D">
        <w:rPr>
          <w:sz w:val="20"/>
          <w:szCs w:val="20"/>
        </w:rPr>
        <w:t>mA</w:t>
      </w:r>
    </w:p>
    <w:p w:rsidR="00AD74C1" w:rsidRDefault="00AD74C1" w:rsidP="00AF4EDE">
      <w:pPr>
        <w:tabs>
          <w:tab w:val="left" w:pos="1134"/>
        </w:tabs>
        <w:contextualSpacing/>
        <w:jc w:val="both"/>
        <w:rPr>
          <w:sz w:val="20"/>
          <w:szCs w:val="20"/>
        </w:rPr>
      </w:pPr>
    </w:p>
    <w:p w:rsidR="00DA2F96" w:rsidRPr="00F97532" w:rsidRDefault="00DA2F96" w:rsidP="00842CFB">
      <w:pPr>
        <w:pStyle w:val="ListParagraph"/>
        <w:numPr>
          <w:ilvl w:val="0"/>
          <w:numId w:val="11"/>
        </w:numPr>
        <w:ind w:left="284" w:hanging="284"/>
        <w:jc w:val="both"/>
        <w:rPr>
          <w:sz w:val="20"/>
          <w:szCs w:val="20"/>
        </w:rPr>
      </w:pPr>
      <w:r w:rsidRPr="00F97532">
        <w:rPr>
          <w:sz w:val="20"/>
          <w:szCs w:val="20"/>
        </w:rPr>
        <w:t>Mencari V</w:t>
      </w:r>
      <w:r w:rsidRPr="00F97532">
        <w:rPr>
          <w:sz w:val="20"/>
          <w:szCs w:val="20"/>
          <w:vertAlign w:val="subscript"/>
        </w:rPr>
        <w:t xml:space="preserve">R1 </w:t>
      </w:r>
      <w:r w:rsidRPr="00F97532">
        <w:rPr>
          <w:sz w:val="20"/>
          <w:szCs w:val="20"/>
        </w:rPr>
        <w:t>,V</w:t>
      </w:r>
      <w:r w:rsidRPr="00F97532">
        <w:rPr>
          <w:sz w:val="20"/>
          <w:szCs w:val="20"/>
          <w:vertAlign w:val="subscript"/>
        </w:rPr>
        <w:t>R2</w:t>
      </w:r>
      <w:r w:rsidRPr="00F97532">
        <w:rPr>
          <w:sz w:val="20"/>
          <w:szCs w:val="20"/>
        </w:rPr>
        <w:t xml:space="preserve"> dan V</w:t>
      </w:r>
      <w:r w:rsidRPr="00F97532">
        <w:rPr>
          <w:sz w:val="20"/>
          <w:szCs w:val="20"/>
          <w:vertAlign w:val="subscript"/>
        </w:rPr>
        <w:t>R3</w:t>
      </w:r>
    </w:p>
    <w:p w:rsidR="00DA2F96" w:rsidRPr="00F97532" w:rsidRDefault="00DA2F96" w:rsidP="00AF4EDE">
      <w:pPr>
        <w:pStyle w:val="ListParagraph"/>
        <w:tabs>
          <w:tab w:val="left" w:pos="993"/>
        </w:tabs>
        <w:ind w:left="567"/>
        <w:jc w:val="both"/>
        <w:rPr>
          <w:sz w:val="20"/>
          <w:szCs w:val="20"/>
          <w:vertAlign w:val="subscript"/>
        </w:rPr>
      </w:pPr>
      <w:r w:rsidRPr="00F97532">
        <w:rPr>
          <w:sz w:val="20"/>
          <w:szCs w:val="20"/>
        </w:rPr>
        <w:t>V</w:t>
      </w:r>
      <w:r w:rsidRPr="00F97532">
        <w:rPr>
          <w:sz w:val="20"/>
          <w:szCs w:val="20"/>
          <w:vertAlign w:val="subscript"/>
        </w:rPr>
        <w:t>R1</w:t>
      </w:r>
      <w:r w:rsidRPr="00F97532">
        <w:rPr>
          <w:sz w:val="20"/>
          <w:szCs w:val="20"/>
        </w:rPr>
        <w:tab/>
        <w:t>= I</w:t>
      </w:r>
      <w:r w:rsidRPr="00F97532">
        <w:rPr>
          <w:sz w:val="20"/>
          <w:szCs w:val="20"/>
          <w:vertAlign w:val="subscript"/>
        </w:rPr>
        <w:t>2</w:t>
      </w:r>
      <w:r w:rsidRPr="00F97532">
        <w:rPr>
          <w:sz w:val="20"/>
          <w:szCs w:val="20"/>
        </w:rPr>
        <w:t>. R</w:t>
      </w:r>
      <w:r w:rsidRPr="00F97532">
        <w:rPr>
          <w:sz w:val="20"/>
          <w:szCs w:val="20"/>
          <w:vertAlign w:val="subscript"/>
        </w:rPr>
        <w:t>1</w:t>
      </w:r>
    </w:p>
    <w:p w:rsidR="00DA2F96" w:rsidRPr="0003745B" w:rsidRDefault="0003745B" w:rsidP="00AF4EDE">
      <w:pPr>
        <w:tabs>
          <w:tab w:val="left" w:pos="993"/>
        </w:tabs>
        <w:contextualSpacing/>
        <w:jc w:val="both"/>
        <w:rPr>
          <w:sz w:val="20"/>
          <w:szCs w:val="20"/>
        </w:rPr>
      </w:pPr>
      <w:r>
        <w:rPr>
          <w:sz w:val="20"/>
          <w:szCs w:val="20"/>
        </w:rPr>
        <w:tab/>
      </w:r>
      <w:r w:rsidR="00C830C5">
        <w:rPr>
          <w:sz w:val="20"/>
          <w:szCs w:val="20"/>
        </w:rPr>
        <w:t>= 3,2</w:t>
      </w:r>
      <w:r w:rsidR="00DA2F96" w:rsidRPr="0003745B">
        <w:rPr>
          <w:sz w:val="20"/>
          <w:szCs w:val="20"/>
        </w:rPr>
        <w:t xml:space="preserve"> x 10</w:t>
      </w:r>
      <w:r w:rsidR="00DA2F96" w:rsidRPr="0003745B">
        <w:rPr>
          <w:sz w:val="20"/>
          <w:szCs w:val="20"/>
          <w:vertAlign w:val="superscript"/>
        </w:rPr>
        <w:t>-3</w:t>
      </w:r>
      <w:r w:rsidR="00C830C5">
        <w:rPr>
          <w:sz w:val="20"/>
          <w:szCs w:val="20"/>
        </w:rPr>
        <w:t xml:space="preserve"> . 790</w:t>
      </w:r>
      <w:r w:rsidR="00DA2F96" w:rsidRPr="0003745B">
        <w:rPr>
          <w:sz w:val="20"/>
          <w:szCs w:val="20"/>
        </w:rPr>
        <w:t xml:space="preserve"> </w:t>
      </w:r>
    </w:p>
    <w:p w:rsidR="00DA2F96" w:rsidRPr="0003745B" w:rsidRDefault="0003745B" w:rsidP="00AF4EDE">
      <w:pPr>
        <w:tabs>
          <w:tab w:val="left" w:pos="993"/>
        </w:tabs>
        <w:contextualSpacing/>
        <w:jc w:val="both"/>
        <w:rPr>
          <w:sz w:val="20"/>
          <w:szCs w:val="20"/>
        </w:rPr>
      </w:pPr>
      <w:r>
        <w:rPr>
          <w:sz w:val="20"/>
          <w:szCs w:val="20"/>
        </w:rPr>
        <w:tab/>
      </w:r>
      <w:r w:rsidR="00C830C5">
        <w:rPr>
          <w:sz w:val="20"/>
          <w:szCs w:val="20"/>
        </w:rPr>
        <w:t>=  2,53</w:t>
      </w:r>
      <w:r w:rsidR="00DA2F96" w:rsidRPr="0003745B">
        <w:rPr>
          <w:sz w:val="20"/>
          <w:szCs w:val="20"/>
        </w:rPr>
        <w:t xml:space="preserve"> V</w:t>
      </w:r>
    </w:p>
    <w:p w:rsidR="00DA2F96" w:rsidRPr="00F97532" w:rsidRDefault="00DA2F96" w:rsidP="00AF4EDE">
      <w:pPr>
        <w:pStyle w:val="ListParagraph"/>
        <w:tabs>
          <w:tab w:val="left" w:pos="993"/>
        </w:tabs>
        <w:ind w:left="567"/>
        <w:jc w:val="both"/>
        <w:rPr>
          <w:sz w:val="20"/>
          <w:szCs w:val="20"/>
        </w:rPr>
      </w:pPr>
      <w:r w:rsidRPr="00F97532">
        <w:rPr>
          <w:sz w:val="20"/>
          <w:szCs w:val="20"/>
        </w:rPr>
        <w:t>V</w:t>
      </w:r>
      <w:r w:rsidRPr="00F97532">
        <w:rPr>
          <w:sz w:val="20"/>
          <w:szCs w:val="20"/>
          <w:vertAlign w:val="subscript"/>
        </w:rPr>
        <w:t xml:space="preserve">R2 </w:t>
      </w:r>
      <w:r w:rsidRPr="00F97532">
        <w:rPr>
          <w:sz w:val="20"/>
          <w:szCs w:val="20"/>
          <w:vertAlign w:val="subscript"/>
        </w:rPr>
        <w:tab/>
      </w:r>
      <w:r w:rsidRPr="00F97532">
        <w:rPr>
          <w:sz w:val="20"/>
          <w:szCs w:val="20"/>
        </w:rPr>
        <w:t>= (I</w:t>
      </w:r>
      <w:r w:rsidRPr="00F97532">
        <w:rPr>
          <w:sz w:val="20"/>
          <w:szCs w:val="20"/>
          <w:vertAlign w:val="subscript"/>
        </w:rPr>
        <w:t xml:space="preserve">1 </w:t>
      </w:r>
      <w:r w:rsidRPr="00F97532">
        <w:rPr>
          <w:sz w:val="20"/>
          <w:szCs w:val="20"/>
        </w:rPr>
        <w:t>– I</w:t>
      </w:r>
      <w:r w:rsidRPr="00F97532">
        <w:rPr>
          <w:sz w:val="20"/>
          <w:szCs w:val="20"/>
          <w:vertAlign w:val="subscript"/>
        </w:rPr>
        <w:t>2</w:t>
      </w:r>
      <w:r w:rsidRPr="00F97532">
        <w:rPr>
          <w:sz w:val="20"/>
          <w:szCs w:val="20"/>
        </w:rPr>
        <w:t>) . R</w:t>
      </w:r>
      <w:r w:rsidRPr="00F97532">
        <w:rPr>
          <w:sz w:val="20"/>
          <w:szCs w:val="20"/>
          <w:vertAlign w:val="subscript"/>
        </w:rPr>
        <w:t>2</w:t>
      </w:r>
    </w:p>
    <w:p w:rsidR="00DA2F96" w:rsidRPr="0003745B" w:rsidRDefault="0003745B" w:rsidP="00AF4EDE">
      <w:pPr>
        <w:tabs>
          <w:tab w:val="left" w:pos="993"/>
        </w:tabs>
        <w:contextualSpacing/>
        <w:jc w:val="both"/>
        <w:rPr>
          <w:sz w:val="20"/>
          <w:szCs w:val="20"/>
        </w:rPr>
      </w:pPr>
      <w:r>
        <w:rPr>
          <w:sz w:val="20"/>
          <w:szCs w:val="20"/>
        </w:rPr>
        <w:tab/>
      </w:r>
      <w:r w:rsidR="00C830C5">
        <w:rPr>
          <w:sz w:val="20"/>
          <w:szCs w:val="20"/>
        </w:rPr>
        <w:t>= 3,83</w:t>
      </w:r>
      <w:r w:rsidR="00DA2F96" w:rsidRPr="0003745B">
        <w:rPr>
          <w:sz w:val="20"/>
          <w:szCs w:val="20"/>
        </w:rPr>
        <w:t xml:space="preserve"> x 10</w:t>
      </w:r>
      <w:r w:rsidR="00DA2F96" w:rsidRPr="0003745B">
        <w:rPr>
          <w:sz w:val="20"/>
          <w:szCs w:val="20"/>
          <w:vertAlign w:val="superscript"/>
        </w:rPr>
        <w:t>-3</w:t>
      </w:r>
      <w:r w:rsidR="00DA2F96" w:rsidRPr="0003745B">
        <w:rPr>
          <w:sz w:val="20"/>
          <w:szCs w:val="20"/>
        </w:rPr>
        <w:t xml:space="preserve">  . </w:t>
      </w:r>
      <w:r w:rsidR="00C830C5">
        <w:rPr>
          <w:sz w:val="20"/>
          <w:szCs w:val="20"/>
        </w:rPr>
        <w:t>980</w:t>
      </w:r>
    </w:p>
    <w:p w:rsidR="00DA2F96" w:rsidRPr="0003745B" w:rsidRDefault="0003745B" w:rsidP="00AF4EDE">
      <w:pPr>
        <w:tabs>
          <w:tab w:val="left" w:pos="993"/>
        </w:tabs>
        <w:contextualSpacing/>
        <w:jc w:val="both"/>
        <w:rPr>
          <w:sz w:val="20"/>
          <w:szCs w:val="20"/>
        </w:rPr>
      </w:pPr>
      <w:r>
        <w:rPr>
          <w:sz w:val="20"/>
          <w:szCs w:val="20"/>
        </w:rPr>
        <w:tab/>
      </w:r>
      <w:r w:rsidR="00C830C5">
        <w:rPr>
          <w:sz w:val="20"/>
          <w:szCs w:val="20"/>
        </w:rPr>
        <w:t>= 3,75</w:t>
      </w:r>
      <w:r w:rsidR="00F82E3D">
        <w:rPr>
          <w:sz w:val="20"/>
          <w:szCs w:val="20"/>
        </w:rPr>
        <w:t xml:space="preserve"> </w:t>
      </w:r>
      <w:r w:rsidR="00DA2F96" w:rsidRPr="0003745B">
        <w:rPr>
          <w:sz w:val="20"/>
          <w:szCs w:val="20"/>
        </w:rPr>
        <w:t>V</w:t>
      </w:r>
    </w:p>
    <w:p w:rsidR="00DA2F96" w:rsidRPr="00F97532" w:rsidRDefault="00DA2F96" w:rsidP="00AF4EDE">
      <w:pPr>
        <w:pStyle w:val="ListParagraph"/>
        <w:tabs>
          <w:tab w:val="left" w:pos="993"/>
        </w:tabs>
        <w:ind w:left="567"/>
        <w:jc w:val="both"/>
        <w:rPr>
          <w:sz w:val="20"/>
          <w:szCs w:val="20"/>
        </w:rPr>
      </w:pPr>
      <w:r w:rsidRPr="00F97532">
        <w:rPr>
          <w:sz w:val="20"/>
          <w:szCs w:val="20"/>
        </w:rPr>
        <w:t>V</w:t>
      </w:r>
      <w:r w:rsidRPr="00F97532">
        <w:rPr>
          <w:sz w:val="20"/>
          <w:szCs w:val="20"/>
          <w:vertAlign w:val="subscript"/>
        </w:rPr>
        <w:t>R3</w:t>
      </w:r>
      <w:r w:rsidRPr="00F97532">
        <w:rPr>
          <w:sz w:val="20"/>
          <w:szCs w:val="20"/>
        </w:rPr>
        <w:tab/>
        <w:t>= I</w:t>
      </w:r>
      <w:r w:rsidRPr="00F97532">
        <w:rPr>
          <w:sz w:val="20"/>
          <w:szCs w:val="20"/>
          <w:vertAlign w:val="subscript"/>
        </w:rPr>
        <w:t>2</w:t>
      </w:r>
      <w:r w:rsidRPr="00F97532">
        <w:rPr>
          <w:sz w:val="20"/>
          <w:szCs w:val="20"/>
        </w:rPr>
        <w:t xml:space="preserve"> . R</w:t>
      </w:r>
      <w:r w:rsidRPr="00F97532">
        <w:rPr>
          <w:sz w:val="20"/>
          <w:szCs w:val="20"/>
          <w:vertAlign w:val="subscript"/>
        </w:rPr>
        <w:t xml:space="preserve">3 </w:t>
      </w:r>
    </w:p>
    <w:p w:rsidR="00DA2F96" w:rsidRPr="0003745B" w:rsidRDefault="0003745B" w:rsidP="00AF4EDE">
      <w:pPr>
        <w:tabs>
          <w:tab w:val="left" w:pos="993"/>
        </w:tabs>
        <w:contextualSpacing/>
        <w:jc w:val="both"/>
        <w:rPr>
          <w:sz w:val="20"/>
          <w:szCs w:val="20"/>
        </w:rPr>
      </w:pPr>
      <w:r>
        <w:rPr>
          <w:sz w:val="20"/>
          <w:szCs w:val="20"/>
        </w:rPr>
        <w:tab/>
      </w:r>
      <w:r w:rsidR="00C830C5">
        <w:rPr>
          <w:sz w:val="20"/>
          <w:szCs w:val="20"/>
        </w:rPr>
        <w:t>= 3,2</w:t>
      </w:r>
      <w:r w:rsidR="00DA2F96" w:rsidRPr="0003745B">
        <w:rPr>
          <w:sz w:val="20"/>
          <w:szCs w:val="20"/>
        </w:rPr>
        <w:t xml:space="preserve"> x 10</w:t>
      </w:r>
      <w:r w:rsidR="00DA2F96" w:rsidRPr="0003745B">
        <w:rPr>
          <w:sz w:val="20"/>
          <w:szCs w:val="20"/>
          <w:vertAlign w:val="superscript"/>
        </w:rPr>
        <w:t>-3</w:t>
      </w:r>
      <w:r w:rsidR="00C830C5">
        <w:rPr>
          <w:sz w:val="20"/>
          <w:szCs w:val="20"/>
        </w:rPr>
        <w:t xml:space="preserve"> . 1770</w:t>
      </w:r>
    </w:p>
    <w:p w:rsidR="00DA2F96" w:rsidRPr="0003745B" w:rsidRDefault="0003745B" w:rsidP="00AF4EDE">
      <w:pPr>
        <w:tabs>
          <w:tab w:val="left" w:pos="993"/>
        </w:tabs>
        <w:contextualSpacing/>
        <w:jc w:val="both"/>
        <w:rPr>
          <w:sz w:val="20"/>
          <w:szCs w:val="20"/>
        </w:rPr>
      </w:pPr>
      <w:r>
        <w:rPr>
          <w:sz w:val="20"/>
          <w:szCs w:val="20"/>
        </w:rPr>
        <w:tab/>
      </w:r>
      <w:r w:rsidR="00C830C5">
        <w:rPr>
          <w:sz w:val="20"/>
          <w:szCs w:val="20"/>
        </w:rPr>
        <w:t>= 5,66</w:t>
      </w:r>
      <w:r w:rsidR="00F82E3D">
        <w:rPr>
          <w:sz w:val="20"/>
          <w:szCs w:val="20"/>
        </w:rPr>
        <w:t xml:space="preserve"> </w:t>
      </w:r>
      <w:r w:rsidR="00DA2F96" w:rsidRPr="0003745B">
        <w:rPr>
          <w:sz w:val="20"/>
          <w:szCs w:val="20"/>
        </w:rPr>
        <w:t>V</w:t>
      </w:r>
    </w:p>
    <w:p w:rsidR="00DA2F96" w:rsidRPr="00FB13A9" w:rsidRDefault="00DA2F96" w:rsidP="00AF4EDE">
      <w:pPr>
        <w:pStyle w:val="ListParagraph"/>
        <w:ind w:firstLine="720"/>
        <w:jc w:val="both"/>
        <w:rPr>
          <w:sz w:val="20"/>
          <w:szCs w:val="20"/>
        </w:rPr>
      </w:pPr>
    </w:p>
    <w:p w:rsidR="00DA2F96" w:rsidRPr="00F97532" w:rsidRDefault="00DA2F96" w:rsidP="00842CFB">
      <w:pPr>
        <w:pStyle w:val="ListParagraph"/>
        <w:numPr>
          <w:ilvl w:val="0"/>
          <w:numId w:val="11"/>
        </w:numPr>
        <w:ind w:left="284" w:hanging="284"/>
        <w:jc w:val="both"/>
        <w:rPr>
          <w:sz w:val="20"/>
          <w:szCs w:val="20"/>
        </w:rPr>
      </w:pPr>
      <w:r w:rsidRPr="00F97532">
        <w:rPr>
          <w:sz w:val="20"/>
          <w:szCs w:val="20"/>
        </w:rPr>
        <w:t>Menghitung nilai persentase error arus dan tegangan</w:t>
      </w:r>
    </w:p>
    <w:p w:rsidR="00DA2F96" w:rsidRPr="00F97532" w:rsidRDefault="00DA2F96" w:rsidP="00842CFB">
      <w:pPr>
        <w:pStyle w:val="ListParagraph"/>
        <w:numPr>
          <w:ilvl w:val="0"/>
          <w:numId w:val="14"/>
        </w:numPr>
        <w:ind w:left="567" w:hanging="283"/>
        <w:jc w:val="both"/>
        <w:rPr>
          <w:sz w:val="20"/>
          <w:szCs w:val="20"/>
        </w:rPr>
      </w:pPr>
      <w:r w:rsidRPr="00F97532">
        <w:rPr>
          <w:sz w:val="20"/>
          <w:szCs w:val="20"/>
        </w:rPr>
        <w:t>Arus</w:t>
      </w:r>
    </w:p>
    <w:p w:rsidR="00DA2F96" w:rsidRPr="00F97532" w:rsidRDefault="00DA2F96" w:rsidP="00AF4EDE">
      <w:pPr>
        <w:pStyle w:val="ListParagraph"/>
        <w:tabs>
          <w:tab w:val="left" w:pos="1560"/>
        </w:tabs>
        <w:ind w:left="567"/>
        <w:jc w:val="both"/>
        <w:rPr>
          <w:rFonts w:eastAsiaTheme="minorEastAsia"/>
          <w:sz w:val="20"/>
          <w:szCs w:val="20"/>
        </w:rPr>
      </w:pPr>
      <w:r w:rsidRPr="00F97532">
        <w:rPr>
          <w:sz w:val="20"/>
          <w:szCs w:val="20"/>
        </w:rPr>
        <w:t>% Error I</w:t>
      </w:r>
      <w:r w:rsidRPr="00F97532">
        <w:rPr>
          <w:sz w:val="20"/>
          <w:szCs w:val="20"/>
          <w:vertAlign w:val="subscript"/>
        </w:rPr>
        <w:t>R1</w:t>
      </w:r>
      <w:r w:rsidR="0003745B">
        <w:rPr>
          <w:sz w:val="20"/>
          <w:szCs w:val="20"/>
        </w:rPr>
        <w:tab/>
      </w:r>
      <w:r w:rsidRPr="00F97532">
        <w:rPr>
          <w:sz w:val="20"/>
          <w:szCs w:val="20"/>
        </w:rPr>
        <w:t xml:space="preserve">= </w:t>
      </w:r>
      <w:r w:rsidRPr="00743EC8">
        <w:rPr>
          <w:rFonts w:eastAsiaTheme="minorEastAsia"/>
        </w:rPr>
        <w:t xml:space="preserve"> </w:t>
      </w:r>
      <m:oMath>
        <m:d>
          <m:dPr>
            <m:begChr m:val="|"/>
            <m:endChr m:val="|"/>
            <m:ctrlPr>
              <w:rPr>
                <w:rFonts w:ascii="Cambria Math" w:hAnsi="Cambria Math"/>
                <w:i/>
                <w:sz w:val="28"/>
                <w:szCs w:val="28"/>
              </w:rPr>
            </m:ctrlPr>
          </m:dPr>
          <m:e>
            <m:f>
              <m:fPr>
                <m:ctrlPr>
                  <w:rPr>
                    <w:rFonts w:ascii="Cambria Math" w:hAnsi="Cambria Math"/>
                    <w:i/>
                    <w:sz w:val="28"/>
                    <w:szCs w:val="28"/>
                  </w:rPr>
                </m:ctrlPr>
              </m:fPr>
              <m:num>
                <m:r>
                  <m:rPr>
                    <m:nor/>
                  </m:rPr>
                  <w:rPr>
                    <w:sz w:val="28"/>
                    <w:szCs w:val="28"/>
                  </w:rPr>
                  <m:t>I hitung-I ukur</m:t>
                </m:r>
              </m:num>
              <m:den>
                <m:r>
                  <m:rPr>
                    <m:nor/>
                  </m:rPr>
                  <w:rPr>
                    <w:sz w:val="28"/>
                    <w:szCs w:val="28"/>
                  </w:rPr>
                  <m:t>I hitung</m:t>
                </m:r>
              </m:den>
            </m:f>
          </m:e>
        </m:d>
      </m:oMath>
      <w:r w:rsidRPr="0037651B">
        <w:rPr>
          <w:rFonts w:eastAsiaTheme="minorEastAsia"/>
          <w:sz w:val="28"/>
          <w:szCs w:val="28"/>
        </w:rPr>
        <w:t xml:space="preserve"> </w:t>
      </w:r>
      <w:r w:rsidRPr="00F97532">
        <w:rPr>
          <w:rFonts w:eastAsiaTheme="minorEastAsia"/>
          <w:sz w:val="20"/>
          <w:szCs w:val="20"/>
        </w:rPr>
        <w:t xml:space="preserve"> x 100%</w:t>
      </w:r>
    </w:p>
    <w:p w:rsidR="00DA2F96" w:rsidRPr="0003745B" w:rsidRDefault="0003745B" w:rsidP="00AF4EDE">
      <w:pPr>
        <w:tabs>
          <w:tab w:val="left" w:pos="1560"/>
        </w:tabs>
        <w:contextualSpacing/>
        <w:jc w:val="both"/>
        <w:rPr>
          <w:rFonts w:eastAsiaTheme="minorEastAsia"/>
          <w:sz w:val="20"/>
          <w:szCs w:val="20"/>
        </w:rPr>
      </w:pPr>
      <w:r>
        <w:rPr>
          <w:rFonts w:eastAsiaTheme="minorEastAsia"/>
          <w:sz w:val="20"/>
          <w:szCs w:val="20"/>
        </w:rPr>
        <w:tab/>
      </w:r>
      <w:r w:rsidR="00DA2F96" w:rsidRPr="0003745B">
        <w:rPr>
          <w:rFonts w:eastAsiaTheme="minorEastAsia"/>
          <w:sz w:val="20"/>
          <w:szCs w:val="20"/>
        </w:rPr>
        <w:t>=</w:t>
      </w:r>
      <w:r w:rsidR="00DA2F96" w:rsidRPr="0003745B">
        <w:rPr>
          <w:rFonts w:eastAsiaTheme="minorEastAsia"/>
          <w:sz w:val="28"/>
          <w:szCs w:val="28"/>
        </w:rPr>
        <w:t xml:space="preserve"> </w:t>
      </w:r>
      <m:oMath>
        <m:d>
          <m:dPr>
            <m:begChr m:val="|"/>
            <m:endChr m:val="|"/>
            <m:ctrlPr>
              <w:rPr>
                <w:rFonts w:ascii="Cambria Math" w:eastAsiaTheme="minorEastAsia" w:hAnsi="Cambria Math"/>
                <w:i/>
                <w:sz w:val="28"/>
                <w:szCs w:val="28"/>
              </w:rPr>
            </m:ctrlPr>
          </m:dPr>
          <m:e>
            <m:f>
              <m:fPr>
                <m:ctrlPr>
                  <w:rPr>
                    <w:rFonts w:ascii="Cambria Math" w:eastAsiaTheme="minorEastAsia" w:hAnsi="Cambria Math"/>
                    <w:i/>
                    <w:sz w:val="28"/>
                    <w:szCs w:val="28"/>
                  </w:rPr>
                </m:ctrlPr>
              </m:fPr>
              <m:num>
                <m:r>
                  <w:rPr>
                    <w:rFonts w:ascii="Cambria Math" w:eastAsiaTheme="minorEastAsia" w:hAnsi="Cambria Math"/>
                    <w:sz w:val="28"/>
                    <w:szCs w:val="28"/>
                  </w:rPr>
                  <m:t>3,20-1,60</m:t>
                </m:r>
              </m:num>
              <m:den>
                <m:r>
                  <w:rPr>
                    <w:rFonts w:ascii="Cambria Math" w:eastAsiaTheme="minorEastAsia" w:hAnsi="Cambria Math"/>
                    <w:sz w:val="28"/>
                    <w:szCs w:val="28"/>
                  </w:rPr>
                  <m:t>3,20</m:t>
                </m:r>
              </m:den>
            </m:f>
          </m:e>
        </m:d>
      </m:oMath>
      <w:r w:rsidR="00DA2F96" w:rsidRPr="0003745B">
        <w:rPr>
          <w:rFonts w:eastAsiaTheme="minorEastAsia"/>
          <w:sz w:val="28"/>
          <w:szCs w:val="28"/>
        </w:rPr>
        <w:t xml:space="preserve"> </w:t>
      </w:r>
      <w:r w:rsidR="00DA2F96" w:rsidRPr="0003745B">
        <w:rPr>
          <w:rFonts w:eastAsiaTheme="minorEastAsia"/>
          <w:sz w:val="20"/>
          <w:szCs w:val="20"/>
        </w:rPr>
        <w:t>x 100 %</w:t>
      </w:r>
    </w:p>
    <w:p w:rsidR="00DA2F96" w:rsidRDefault="00DA2F96" w:rsidP="00AF4EDE">
      <w:pPr>
        <w:pStyle w:val="ListParagraph"/>
        <w:tabs>
          <w:tab w:val="left" w:pos="1560"/>
        </w:tabs>
        <w:ind w:left="426"/>
        <w:jc w:val="both"/>
        <w:rPr>
          <w:sz w:val="20"/>
          <w:szCs w:val="20"/>
        </w:rPr>
      </w:pPr>
      <w:r w:rsidRPr="00F97532">
        <w:rPr>
          <w:rFonts w:eastAsiaTheme="minorEastAsia"/>
          <w:sz w:val="20"/>
          <w:szCs w:val="20"/>
        </w:rPr>
        <w:tab/>
        <w:t xml:space="preserve">=  </w:t>
      </w:r>
      <w:r w:rsidR="00594E4A">
        <w:rPr>
          <w:sz w:val="20"/>
          <w:szCs w:val="20"/>
        </w:rPr>
        <w:t>50</w:t>
      </w:r>
      <w:r w:rsidRPr="00F97532">
        <w:rPr>
          <w:sz w:val="20"/>
          <w:szCs w:val="20"/>
        </w:rPr>
        <w:t xml:space="preserve"> %</w:t>
      </w:r>
    </w:p>
    <w:p w:rsidR="002774FC" w:rsidRPr="00F97532" w:rsidRDefault="002774FC" w:rsidP="00AF4EDE">
      <w:pPr>
        <w:pStyle w:val="ListParagraph"/>
        <w:tabs>
          <w:tab w:val="left" w:pos="1560"/>
        </w:tabs>
        <w:ind w:left="426"/>
        <w:jc w:val="both"/>
        <w:rPr>
          <w:sz w:val="20"/>
          <w:szCs w:val="20"/>
        </w:rPr>
      </w:pPr>
    </w:p>
    <w:p w:rsidR="00DA2F96" w:rsidRPr="00F97532" w:rsidRDefault="00DA2F96" w:rsidP="00842CFB">
      <w:pPr>
        <w:pStyle w:val="ListParagraph"/>
        <w:numPr>
          <w:ilvl w:val="0"/>
          <w:numId w:val="14"/>
        </w:numPr>
        <w:ind w:left="567" w:hanging="283"/>
        <w:jc w:val="both"/>
        <w:rPr>
          <w:sz w:val="20"/>
          <w:szCs w:val="20"/>
        </w:rPr>
      </w:pPr>
      <w:r w:rsidRPr="00F97532">
        <w:rPr>
          <w:sz w:val="20"/>
          <w:szCs w:val="20"/>
        </w:rPr>
        <w:t xml:space="preserve">Tegangan </w:t>
      </w:r>
    </w:p>
    <w:p w:rsidR="00DA2F96" w:rsidRPr="00F97532" w:rsidRDefault="00DA2F96" w:rsidP="00AF4EDE">
      <w:pPr>
        <w:pStyle w:val="ListParagraph"/>
        <w:tabs>
          <w:tab w:val="left" w:pos="1560"/>
        </w:tabs>
        <w:ind w:left="567"/>
        <w:jc w:val="both"/>
        <w:rPr>
          <w:rFonts w:eastAsiaTheme="minorEastAsia"/>
          <w:sz w:val="20"/>
          <w:szCs w:val="20"/>
        </w:rPr>
      </w:pPr>
      <w:r w:rsidRPr="00F97532">
        <w:rPr>
          <w:sz w:val="20"/>
          <w:szCs w:val="20"/>
        </w:rPr>
        <w:t>% Error V</w:t>
      </w:r>
      <w:r w:rsidRPr="00F97532">
        <w:rPr>
          <w:sz w:val="20"/>
          <w:szCs w:val="20"/>
          <w:vertAlign w:val="subscript"/>
        </w:rPr>
        <w:t>R1</w:t>
      </w:r>
      <w:r w:rsidRPr="00F97532">
        <w:rPr>
          <w:sz w:val="20"/>
          <w:szCs w:val="20"/>
        </w:rPr>
        <w:t>=</w:t>
      </w:r>
      <w:r w:rsidRPr="0037651B">
        <w:rPr>
          <w:rFonts w:eastAsiaTheme="minorEastAsia"/>
          <w:sz w:val="28"/>
          <w:szCs w:val="28"/>
        </w:rPr>
        <w:t xml:space="preserve"> </w:t>
      </w:r>
      <m:oMath>
        <m:d>
          <m:dPr>
            <m:begChr m:val="|"/>
            <m:endChr m:val="|"/>
            <m:ctrlPr>
              <w:rPr>
                <w:rFonts w:ascii="Cambria Math" w:hAnsi="Cambria Math"/>
                <w:i/>
                <w:sz w:val="28"/>
                <w:szCs w:val="28"/>
              </w:rPr>
            </m:ctrlPr>
          </m:dPr>
          <m:e>
            <m:f>
              <m:fPr>
                <m:ctrlPr>
                  <w:rPr>
                    <w:rFonts w:ascii="Cambria Math" w:hAnsi="Cambria Math"/>
                    <w:i/>
                    <w:sz w:val="28"/>
                    <w:szCs w:val="28"/>
                  </w:rPr>
                </m:ctrlPr>
              </m:fPr>
              <m:num>
                <m:r>
                  <m:rPr>
                    <m:nor/>
                  </m:rPr>
                  <w:rPr>
                    <w:sz w:val="28"/>
                    <w:szCs w:val="28"/>
                  </w:rPr>
                  <m:t>Vhitung-Vukur</m:t>
                </m:r>
              </m:num>
              <m:den>
                <m:r>
                  <m:rPr>
                    <m:nor/>
                  </m:rPr>
                  <w:rPr>
                    <w:sz w:val="28"/>
                    <w:szCs w:val="28"/>
                  </w:rPr>
                  <m:t>Vhitung</m:t>
                </m:r>
              </m:den>
            </m:f>
          </m:e>
        </m:d>
      </m:oMath>
      <w:r w:rsidR="0051724A">
        <w:rPr>
          <w:rFonts w:eastAsiaTheme="minorEastAsia"/>
          <w:sz w:val="28"/>
          <w:szCs w:val="28"/>
        </w:rPr>
        <w:t xml:space="preserve"> </w:t>
      </w:r>
      <w:r w:rsidRPr="0037651B">
        <w:rPr>
          <w:rFonts w:eastAsiaTheme="minorEastAsia"/>
          <w:sz w:val="28"/>
          <w:szCs w:val="28"/>
        </w:rPr>
        <w:t xml:space="preserve"> </w:t>
      </w:r>
      <w:r w:rsidRPr="00F97532">
        <w:rPr>
          <w:rFonts w:eastAsiaTheme="minorEastAsia"/>
          <w:sz w:val="20"/>
          <w:szCs w:val="20"/>
        </w:rPr>
        <w:t>x 100%</w:t>
      </w:r>
    </w:p>
    <w:p w:rsidR="00DA2F96" w:rsidRPr="00F97532" w:rsidRDefault="0003745B" w:rsidP="00AF4EDE">
      <w:pPr>
        <w:pStyle w:val="ListParagraph"/>
        <w:tabs>
          <w:tab w:val="left" w:pos="1560"/>
        </w:tabs>
        <w:ind w:left="567"/>
        <w:jc w:val="both"/>
        <w:rPr>
          <w:rFonts w:eastAsiaTheme="minorEastAsia"/>
          <w:sz w:val="20"/>
          <w:szCs w:val="20"/>
        </w:rPr>
      </w:pPr>
      <w:r>
        <w:rPr>
          <w:rFonts w:eastAsiaTheme="minorEastAsia"/>
          <w:sz w:val="20"/>
          <w:szCs w:val="20"/>
        </w:rPr>
        <w:tab/>
      </w:r>
      <w:r w:rsidR="00DA2F96" w:rsidRPr="00F97532">
        <w:rPr>
          <w:rFonts w:eastAsiaTheme="minorEastAsia"/>
          <w:sz w:val="20"/>
          <w:szCs w:val="20"/>
        </w:rPr>
        <w:t xml:space="preserve">= </w:t>
      </w:r>
      <m:oMath>
        <m:d>
          <m:dPr>
            <m:begChr m:val="|"/>
            <m:endChr m:val="|"/>
            <m:ctrlPr>
              <w:rPr>
                <w:rFonts w:ascii="Cambria Math" w:eastAsiaTheme="minorEastAsia" w:hAnsi="Cambria Math"/>
                <w:i/>
                <w:sz w:val="28"/>
                <w:szCs w:val="28"/>
              </w:rPr>
            </m:ctrlPr>
          </m:dPr>
          <m:e>
            <m:f>
              <m:fPr>
                <m:ctrlPr>
                  <w:rPr>
                    <w:rFonts w:ascii="Cambria Math" w:eastAsiaTheme="minorEastAsia" w:hAnsi="Cambria Math"/>
                    <w:i/>
                    <w:sz w:val="28"/>
                    <w:szCs w:val="28"/>
                  </w:rPr>
                </m:ctrlPr>
              </m:fPr>
              <m:num>
                <m:r>
                  <w:rPr>
                    <w:rFonts w:ascii="Cambria Math" w:eastAsiaTheme="minorEastAsia" w:hAnsi="Cambria Math"/>
                    <w:sz w:val="28"/>
                    <w:szCs w:val="28"/>
                  </w:rPr>
                  <m:t>2,53 - 1,90</m:t>
                </m:r>
              </m:num>
              <m:den>
                <m:r>
                  <w:rPr>
                    <w:rFonts w:ascii="Cambria Math" w:eastAsiaTheme="minorEastAsia" w:hAnsi="Cambria Math"/>
                    <w:sz w:val="28"/>
                    <w:szCs w:val="28"/>
                  </w:rPr>
                  <m:t>2,53</m:t>
                </m:r>
              </m:den>
            </m:f>
          </m:e>
        </m:d>
      </m:oMath>
      <w:r w:rsidR="0051724A">
        <w:rPr>
          <w:rFonts w:eastAsiaTheme="minorEastAsia"/>
          <w:sz w:val="28"/>
          <w:szCs w:val="28"/>
        </w:rPr>
        <w:t xml:space="preserve"> </w:t>
      </w:r>
      <w:r w:rsidR="00DA2F96" w:rsidRPr="0037651B">
        <w:rPr>
          <w:rFonts w:eastAsiaTheme="minorEastAsia"/>
          <w:sz w:val="28"/>
          <w:szCs w:val="28"/>
        </w:rPr>
        <w:t xml:space="preserve"> </w:t>
      </w:r>
      <w:r w:rsidR="00DA2F96" w:rsidRPr="00F97532">
        <w:rPr>
          <w:rFonts w:eastAsiaTheme="minorEastAsia"/>
          <w:sz w:val="20"/>
          <w:szCs w:val="20"/>
        </w:rPr>
        <w:t>x 100 %</w:t>
      </w:r>
    </w:p>
    <w:p w:rsidR="00DA2F96" w:rsidRDefault="00DA2F96" w:rsidP="00AF4EDE">
      <w:pPr>
        <w:pStyle w:val="ListParagraph"/>
        <w:tabs>
          <w:tab w:val="left" w:pos="1560"/>
        </w:tabs>
        <w:ind w:left="567"/>
        <w:jc w:val="both"/>
        <w:rPr>
          <w:sz w:val="20"/>
          <w:szCs w:val="20"/>
        </w:rPr>
      </w:pPr>
      <w:r w:rsidRPr="00F97532">
        <w:rPr>
          <w:rFonts w:eastAsiaTheme="minorEastAsia"/>
          <w:sz w:val="20"/>
          <w:szCs w:val="20"/>
        </w:rPr>
        <w:tab/>
        <w:t xml:space="preserve">=  </w:t>
      </w:r>
      <w:r w:rsidR="00594E4A">
        <w:rPr>
          <w:sz w:val="20"/>
          <w:szCs w:val="20"/>
        </w:rPr>
        <w:t>24,9</w:t>
      </w:r>
      <w:r w:rsidRPr="00F97532">
        <w:rPr>
          <w:sz w:val="20"/>
          <w:szCs w:val="20"/>
        </w:rPr>
        <w:t>%</w:t>
      </w:r>
    </w:p>
    <w:p w:rsidR="00DA2F96" w:rsidRDefault="00DA2F96" w:rsidP="00DA663C">
      <w:pPr>
        <w:pStyle w:val="ListParagraph"/>
        <w:ind w:left="0" w:firstLine="284"/>
        <w:jc w:val="both"/>
        <w:rPr>
          <w:sz w:val="20"/>
          <w:szCs w:val="20"/>
        </w:rPr>
      </w:pPr>
      <w:r>
        <w:rPr>
          <w:sz w:val="20"/>
          <w:szCs w:val="20"/>
        </w:rPr>
        <w:t xml:space="preserve">Perhitungan data selanjutnya dapat </w:t>
      </w:r>
      <w:r w:rsidRPr="0003745B">
        <w:rPr>
          <w:sz w:val="20"/>
          <w:szCs w:val="20"/>
        </w:rPr>
        <w:t xml:space="preserve">dilihat </w:t>
      </w:r>
      <w:r w:rsidR="002774FC">
        <w:rPr>
          <w:sz w:val="20"/>
          <w:szCs w:val="20"/>
        </w:rPr>
        <w:t>pada tabel</w:t>
      </w:r>
      <w:r w:rsidRPr="0003745B">
        <w:rPr>
          <w:sz w:val="20"/>
          <w:szCs w:val="20"/>
        </w:rPr>
        <w:t xml:space="preserve"> berikut :</w:t>
      </w:r>
    </w:p>
    <w:p w:rsidR="0003745B" w:rsidRDefault="006846DE" w:rsidP="00EF7561">
      <w:pPr>
        <w:pStyle w:val="ListParagraph"/>
        <w:ind w:left="810" w:hanging="810"/>
        <w:jc w:val="both"/>
        <w:rPr>
          <w:i/>
          <w:sz w:val="20"/>
          <w:szCs w:val="20"/>
        </w:rPr>
      </w:pPr>
      <w:r w:rsidRPr="004375B4">
        <w:rPr>
          <w:i/>
          <w:sz w:val="20"/>
          <w:szCs w:val="20"/>
        </w:rPr>
        <w:t xml:space="preserve">Tabel 4.7 </w:t>
      </w:r>
      <w:r w:rsidR="00F82E3D" w:rsidRPr="004375B4">
        <w:rPr>
          <w:i/>
          <w:sz w:val="20"/>
          <w:szCs w:val="20"/>
        </w:rPr>
        <w:t>H</w:t>
      </w:r>
      <w:r w:rsidRPr="004375B4">
        <w:rPr>
          <w:i/>
          <w:sz w:val="20"/>
          <w:szCs w:val="20"/>
        </w:rPr>
        <w:t>asil perhitungan arus saat V</w:t>
      </w:r>
      <w:r w:rsidRPr="004375B4">
        <w:rPr>
          <w:i/>
          <w:sz w:val="20"/>
          <w:szCs w:val="20"/>
          <w:vertAlign w:val="subscript"/>
        </w:rPr>
        <w:t xml:space="preserve">2 </w:t>
      </w:r>
      <w:r w:rsidRPr="004375B4">
        <w:rPr>
          <w:i/>
          <w:sz w:val="20"/>
          <w:szCs w:val="20"/>
        </w:rPr>
        <w:t>ON dan V</w:t>
      </w:r>
      <w:r w:rsidRPr="004375B4">
        <w:rPr>
          <w:i/>
          <w:sz w:val="20"/>
          <w:szCs w:val="20"/>
          <w:vertAlign w:val="subscript"/>
        </w:rPr>
        <w:t>1</w:t>
      </w:r>
      <w:r w:rsidRPr="004375B4">
        <w:rPr>
          <w:i/>
          <w:sz w:val="20"/>
          <w:szCs w:val="20"/>
        </w:rPr>
        <w:t xml:space="preserve"> OFF</w:t>
      </w:r>
      <w:r w:rsidR="00912186" w:rsidRPr="004375B4">
        <w:rPr>
          <w:i/>
          <w:sz w:val="20"/>
          <w:szCs w:val="20"/>
        </w:rPr>
        <w:t>.</w:t>
      </w:r>
    </w:p>
    <w:p w:rsidR="00F329E3" w:rsidRPr="004375B4" w:rsidRDefault="00F329E3" w:rsidP="00EF7561">
      <w:pPr>
        <w:pStyle w:val="ListParagraph"/>
        <w:ind w:left="810" w:hanging="810"/>
        <w:jc w:val="both"/>
        <w:rPr>
          <w:i/>
          <w:sz w:val="20"/>
          <w:szCs w:val="20"/>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9"/>
      </w:tblGrid>
      <w:tr w:rsidR="00F329E3" w:rsidTr="00F329E3">
        <w:tc>
          <w:tcPr>
            <w:tcW w:w="4259" w:type="dxa"/>
          </w:tcPr>
          <w:tbl>
            <w:tblPr>
              <w:tblStyle w:val="TableGrid"/>
              <w:tblpPr w:leftFromText="180" w:rightFromText="180" w:vertAnchor="text" w:horzAnchor="margin" w:tblpY="-22"/>
              <w:tblW w:w="4078" w:type="dxa"/>
              <w:tblLook w:val="04A0" w:firstRow="1" w:lastRow="0" w:firstColumn="1" w:lastColumn="0" w:noHBand="0" w:noVBand="1"/>
            </w:tblPr>
            <w:tblGrid>
              <w:gridCol w:w="720"/>
              <w:gridCol w:w="1080"/>
              <w:gridCol w:w="1018"/>
              <w:gridCol w:w="1260"/>
            </w:tblGrid>
            <w:tr w:rsidR="00F329E3" w:rsidTr="00B66504">
              <w:trPr>
                <w:trHeight w:val="205"/>
              </w:trPr>
              <w:tc>
                <w:tcPr>
                  <w:tcW w:w="720" w:type="dxa"/>
                  <w:vMerge w:val="restart"/>
                </w:tcPr>
                <w:p w:rsidR="00F329E3" w:rsidRDefault="00F329E3" w:rsidP="00F329E3">
                  <w:pPr>
                    <w:pStyle w:val="ListParagraph"/>
                    <w:ind w:left="0"/>
                    <w:jc w:val="center"/>
                    <w:rPr>
                      <w:sz w:val="16"/>
                      <w:szCs w:val="16"/>
                    </w:rPr>
                  </w:pPr>
                  <w:r w:rsidRPr="00047219">
                    <w:rPr>
                      <w:sz w:val="16"/>
                      <w:szCs w:val="16"/>
                    </w:rPr>
                    <w:t>R</w:t>
                  </w:r>
                </w:p>
                <w:p w:rsidR="00F329E3" w:rsidRPr="00047219" w:rsidRDefault="00F329E3" w:rsidP="00F329E3">
                  <w:pPr>
                    <w:pStyle w:val="ListParagraph"/>
                    <w:ind w:left="0"/>
                    <w:jc w:val="center"/>
                    <w:rPr>
                      <w:sz w:val="16"/>
                      <w:szCs w:val="16"/>
                    </w:rPr>
                  </w:pPr>
                  <w:r w:rsidRPr="00047219">
                    <w:rPr>
                      <w:sz w:val="16"/>
                      <w:szCs w:val="16"/>
                    </w:rPr>
                    <w:t>(Ω)</w:t>
                  </w:r>
                </w:p>
              </w:tc>
              <w:tc>
                <w:tcPr>
                  <w:tcW w:w="3358" w:type="dxa"/>
                  <w:gridSpan w:val="3"/>
                </w:tcPr>
                <w:p w:rsidR="00F329E3" w:rsidRPr="00047219" w:rsidRDefault="00F329E3" w:rsidP="00F329E3">
                  <w:pPr>
                    <w:pStyle w:val="ListParagraph"/>
                    <w:ind w:left="0"/>
                    <w:jc w:val="center"/>
                    <w:rPr>
                      <w:sz w:val="16"/>
                      <w:szCs w:val="16"/>
                    </w:rPr>
                  </w:pPr>
                  <w:r w:rsidRPr="00047219">
                    <w:rPr>
                      <w:sz w:val="16"/>
                      <w:szCs w:val="16"/>
                    </w:rPr>
                    <w:t xml:space="preserve">Arus </w:t>
                  </w:r>
                </w:p>
              </w:tc>
            </w:tr>
            <w:tr w:rsidR="00F329E3" w:rsidTr="00B66504">
              <w:trPr>
                <w:trHeight w:val="424"/>
              </w:trPr>
              <w:tc>
                <w:tcPr>
                  <w:tcW w:w="720" w:type="dxa"/>
                  <w:vMerge/>
                </w:tcPr>
                <w:p w:rsidR="00F329E3" w:rsidRPr="00047219" w:rsidRDefault="00F329E3" w:rsidP="00F329E3">
                  <w:pPr>
                    <w:pStyle w:val="ListParagraph"/>
                    <w:ind w:left="0"/>
                    <w:jc w:val="both"/>
                    <w:rPr>
                      <w:sz w:val="16"/>
                      <w:szCs w:val="16"/>
                    </w:rPr>
                  </w:pPr>
                </w:p>
              </w:tc>
              <w:tc>
                <w:tcPr>
                  <w:tcW w:w="1080" w:type="dxa"/>
                </w:tcPr>
                <w:p w:rsidR="00F329E3" w:rsidRPr="00047219" w:rsidRDefault="00F329E3" w:rsidP="00F329E3">
                  <w:pPr>
                    <w:pStyle w:val="ListParagraph"/>
                    <w:ind w:left="0"/>
                    <w:jc w:val="center"/>
                    <w:rPr>
                      <w:sz w:val="16"/>
                      <w:szCs w:val="16"/>
                    </w:rPr>
                  </w:pPr>
                  <w:r w:rsidRPr="00047219">
                    <w:rPr>
                      <w:sz w:val="16"/>
                      <w:szCs w:val="16"/>
                    </w:rPr>
                    <w:t>Hitung</w:t>
                  </w:r>
                </w:p>
                <w:p w:rsidR="00F329E3" w:rsidRPr="00047219" w:rsidRDefault="00F329E3" w:rsidP="00F329E3">
                  <w:pPr>
                    <w:pStyle w:val="ListParagraph"/>
                    <w:ind w:left="0"/>
                    <w:jc w:val="center"/>
                    <w:rPr>
                      <w:sz w:val="16"/>
                      <w:szCs w:val="16"/>
                    </w:rPr>
                  </w:pPr>
                  <w:r w:rsidRPr="00047219">
                    <w:rPr>
                      <w:sz w:val="16"/>
                      <w:szCs w:val="16"/>
                    </w:rPr>
                    <w:t>(mA)</w:t>
                  </w:r>
                </w:p>
              </w:tc>
              <w:tc>
                <w:tcPr>
                  <w:tcW w:w="1018" w:type="dxa"/>
                </w:tcPr>
                <w:p w:rsidR="00F329E3" w:rsidRPr="00047219" w:rsidRDefault="00F329E3" w:rsidP="00F329E3">
                  <w:pPr>
                    <w:pStyle w:val="ListParagraph"/>
                    <w:ind w:left="0"/>
                    <w:jc w:val="center"/>
                    <w:rPr>
                      <w:sz w:val="16"/>
                      <w:szCs w:val="16"/>
                    </w:rPr>
                  </w:pPr>
                  <w:r w:rsidRPr="00047219">
                    <w:rPr>
                      <w:sz w:val="16"/>
                      <w:szCs w:val="16"/>
                    </w:rPr>
                    <w:t>Ukur</w:t>
                  </w:r>
                </w:p>
                <w:p w:rsidR="00F329E3" w:rsidRPr="00047219" w:rsidRDefault="00F329E3" w:rsidP="00F329E3">
                  <w:pPr>
                    <w:pStyle w:val="ListParagraph"/>
                    <w:ind w:left="0"/>
                    <w:jc w:val="center"/>
                    <w:rPr>
                      <w:sz w:val="16"/>
                      <w:szCs w:val="16"/>
                    </w:rPr>
                  </w:pPr>
                  <w:r w:rsidRPr="00047219">
                    <w:rPr>
                      <w:sz w:val="16"/>
                      <w:szCs w:val="16"/>
                    </w:rPr>
                    <w:t>(mA)</w:t>
                  </w:r>
                </w:p>
              </w:tc>
              <w:tc>
                <w:tcPr>
                  <w:tcW w:w="1260" w:type="dxa"/>
                </w:tcPr>
                <w:p w:rsidR="00F329E3" w:rsidRPr="00047219" w:rsidRDefault="00F329E3" w:rsidP="00F329E3">
                  <w:pPr>
                    <w:pStyle w:val="ListParagraph"/>
                    <w:ind w:left="0"/>
                    <w:jc w:val="center"/>
                    <w:rPr>
                      <w:sz w:val="16"/>
                      <w:szCs w:val="16"/>
                    </w:rPr>
                  </w:pPr>
                  <w:r w:rsidRPr="00047219">
                    <w:rPr>
                      <w:sz w:val="16"/>
                      <w:szCs w:val="16"/>
                    </w:rPr>
                    <w:t>Error</w:t>
                  </w:r>
                </w:p>
                <w:p w:rsidR="00F329E3" w:rsidRPr="00047219" w:rsidRDefault="00F329E3" w:rsidP="00F329E3">
                  <w:pPr>
                    <w:pStyle w:val="ListParagraph"/>
                    <w:ind w:left="0"/>
                    <w:jc w:val="center"/>
                    <w:rPr>
                      <w:sz w:val="16"/>
                      <w:szCs w:val="16"/>
                    </w:rPr>
                  </w:pPr>
                  <w:r w:rsidRPr="00047219">
                    <w:rPr>
                      <w:sz w:val="16"/>
                      <w:szCs w:val="16"/>
                    </w:rPr>
                    <w:t>(%)</w:t>
                  </w:r>
                </w:p>
              </w:tc>
            </w:tr>
            <w:tr w:rsidR="00F329E3" w:rsidTr="00B66504">
              <w:trPr>
                <w:trHeight w:val="205"/>
              </w:trPr>
              <w:tc>
                <w:tcPr>
                  <w:tcW w:w="720" w:type="dxa"/>
                </w:tcPr>
                <w:p w:rsidR="00F329E3" w:rsidRPr="00DA2F96" w:rsidRDefault="00F329E3" w:rsidP="00F329E3">
                  <w:pPr>
                    <w:contextualSpacing/>
                    <w:jc w:val="center"/>
                    <w:rPr>
                      <w:sz w:val="16"/>
                      <w:szCs w:val="16"/>
                    </w:rPr>
                  </w:pPr>
                  <w:r>
                    <w:rPr>
                      <w:sz w:val="16"/>
                      <w:szCs w:val="16"/>
                    </w:rPr>
                    <w:t>1170</w:t>
                  </w:r>
                </w:p>
              </w:tc>
              <w:tc>
                <w:tcPr>
                  <w:tcW w:w="1080" w:type="dxa"/>
                </w:tcPr>
                <w:p w:rsidR="00F329E3" w:rsidRPr="00047219" w:rsidRDefault="00F329E3" w:rsidP="00F329E3">
                  <w:pPr>
                    <w:pStyle w:val="ListParagraph"/>
                    <w:ind w:left="0"/>
                    <w:jc w:val="center"/>
                    <w:rPr>
                      <w:sz w:val="16"/>
                      <w:szCs w:val="16"/>
                    </w:rPr>
                  </w:pPr>
                  <w:r>
                    <w:rPr>
                      <w:sz w:val="16"/>
                      <w:szCs w:val="16"/>
                    </w:rPr>
                    <w:t>3,20</w:t>
                  </w:r>
                </w:p>
              </w:tc>
              <w:tc>
                <w:tcPr>
                  <w:tcW w:w="1018" w:type="dxa"/>
                </w:tcPr>
                <w:p w:rsidR="00F329E3" w:rsidRPr="00DA2F96" w:rsidRDefault="00F329E3" w:rsidP="00F329E3">
                  <w:pPr>
                    <w:pStyle w:val="ListParagraph"/>
                    <w:ind w:left="0"/>
                    <w:jc w:val="center"/>
                    <w:rPr>
                      <w:sz w:val="16"/>
                      <w:szCs w:val="16"/>
                    </w:rPr>
                  </w:pPr>
                  <w:r>
                    <w:rPr>
                      <w:sz w:val="16"/>
                      <w:szCs w:val="16"/>
                    </w:rPr>
                    <w:t>1,60</w:t>
                  </w:r>
                </w:p>
              </w:tc>
              <w:tc>
                <w:tcPr>
                  <w:tcW w:w="1260" w:type="dxa"/>
                </w:tcPr>
                <w:p w:rsidR="00F329E3" w:rsidRPr="00047219" w:rsidRDefault="00F329E3" w:rsidP="00F329E3">
                  <w:pPr>
                    <w:pStyle w:val="ListParagraph"/>
                    <w:ind w:left="0"/>
                    <w:jc w:val="center"/>
                    <w:rPr>
                      <w:sz w:val="16"/>
                      <w:szCs w:val="16"/>
                    </w:rPr>
                  </w:pPr>
                  <w:r>
                    <w:rPr>
                      <w:sz w:val="16"/>
                      <w:szCs w:val="16"/>
                    </w:rPr>
                    <w:t>50</w:t>
                  </w:r>
                </w:p>
              </w:tc>
            </w:tr>
            <w:tr w:rsidR="00F329E3" w:rsidTr="00B66504">
              <w:trPr>
                <w:trHeight w:val="205"/>
              </w:trPr>
              <w:tc>
                <w:tcPr>
                  <w:tcW w:w="720" w:type="dxa"/>
                </w:tcPr>
                <w:p w:rsidR="00F329E3" w:rsidRPr="00DA2F96" w:rsidRDefault="00F329E3" w:rsidP="00F329E3">
                  <w:pPr>
                    <w:contextualSpacing/>
                    <w:jc w:val="center"/>
                    <w:rPr>
                      <w:sz w:val="16"/>
                      <w:szCs w:val="16"/>
                    </w:rPr>
                  </w:pPr>
                  <w:r>
                    <w:rPr>
                      <w:sz w:val="16"/>
                      <w:szCs w:val="16"/>
                    </w:rPr>
                    <w:t>980</w:t>
                  </w:r>
                </w:p>
              </w:tc>
              <w:tc>
                <w:tcPr>
                  <w:tcW w:w="1080" w:type="dxa"/>
                </w:tcPr>
                <w:p w:rsidR="00F329E3" w:rsidRPr="00047219" w:rsidRDefault="00F329E3" w:rsidP="00F329E3">
                  <w:pPr>
                    <w:pStyle w:val="ListParagraph"/>
                    <w:ind w:left="0"/>
                    <w:jc w:val="center"/>
                    <w:rPr>
                      <w:sz w:val="16"/>
                      <w:szCs w:val="16"/>
                    </w:rPr>
                  </w:pPr>
                  <w:r>
                    <w:rPr>
                      <w:sz w:val="16"/>
                      <w:szCs w:val="16"/>
                    </w:rPr>
                    <w:t>3,83</w:t>
                  </w:r>
                </w:p>
              </w:tc>
              <w:tc>
                <w:tcPr>
                  <w:tcW w:w="1018" w:type="dxa"/>
                </w:tcPr>
                <w:p w:rsidR="00F329E3" w:rsidRPr="00DA2F96" w:rsidRDefault="00F329E3" w:rsidP="00F329E3">
                  <w:pPr>
                    <w:pStyle w:val="ListParagraph"/>
                    <w:ind w:left="0"/>
                    <w:jc w:val="center"/>
                    <w:rPr>
                      <w:sz w:val="16"/>
                      <w:szCs w:val="16"/>
                    </w:rPr>
                  </w:pPr>
                  <w:r>
                    <w:rPr>
                      <w:sz w:val="16"/>
                      <w:szCs w:val="16"/>
                    </w:rPr>
                    <w:t>0,80</w:t>
                  </w:r>
                </w:p>
              </w:tc>
              <w:tc>
                <w:tcPr>
                  <w:tcW w:w="1260" w:type="dxa"/>
                </w:tcPr>
                <w:p w:rsidR="00F329E3" w:rsidRPr="00047219" w:rsidRDefault="00F329E3" w:rsidP="00F329E3">
                  <w:pPr>
                    <w:pStyle w:val="ListParagraph"/>
                    <w:ind w:left="0"/>
                    <w:jc w:val="center"/>
                    <w:rPr>
                      <w:sz w:val="16"/>
                      <w:szCs w:val="16"/>
                    </w:rPr>
                  </w:pPr>
                  <w:r>
                    <w:rPr>
                      <w:sz w:val="16"/>
                      <w:szCs w:val="16"/>
                    </w:rPr>
                    <w:t>79,11</w:t>
                  </w:r>
                </w:p>
              </w:tc>
            </w:tr>
            <w:tr w:rsidR="00F329E3" w:rsidTr="00B66504">
              <w:trPr>
                <w:trHeight w:val="191"/>
              </w:trPr>
              <w:tc>
                <w:tcPr>
                  <w:tcW w:w="720" w:type="dxa"/>
                </w:tcPr>
                <w:p w:rsidR="00F329E3" w:rsidRPr="00DA2F96" w:rsidRDefault="00F329E3" w:rsidP="00F329E3">
                  <w:pPr>
                    <w:contextualSpacing/>
                    <w:jc w:val="center"/>
                    <w:rPr>
                      <w:sz w:val="16"/>
                      <w:szCs w:val="16"/>
                    </w:rPr>
                  </w:pPr>
                  <w:r>
                    <w:rPr>
                      <w:sz w:val="16"/>
                      <w:szCs w:val="16"/>
                    </w:rPr>
                    <w:t>790</w:t>
                  </w:r>
                </w:p>
              </w:tc>
              <w:tc>
                <w:tcPr>
                  <w:tcW w:w="1080" w:type="dxa"/>
                </w:tcPr>
                <w:p w:rsidR="00F329E3" w:rsidRPr="00047219" w:rsidRDefault="00F329E3" w:rsidP="00F329E3">
                  <w:pPr>
                    <w:pStyle w:val="ListParagraph"/>
                    <w:ind w:left="0"/>
                    <w:jc w:val="center"/>
                    <w:rPr>
                      <w:sz w:val="16"/>
                      <w:szCs w:val="16"/>
                    </w:rPr>
                  </w:pPr>
                  <w:r>
                    <w:rPr>
                      <w:sz w:val="16"/>
                      <w:szCs w:val="16"/>
                    </w:rPr>
                    <w:t>7,03</w:t>
                  </w:r>
                </w:p>
              </w:tc>
              <w:tc>
                <w:tcPr>
                  <w:tcW w:w="1018" w:type="dxa"/>
                </w:tcPr>
                <w:p w:rsidR="00F329E3" w:rsidRPr="00DA2F96" w:rsidRDefault="00F329E3" w:rsidP="00F329E3">
                  <w:pPr>
                    <w:pStyle w:val="ListParagraph"/>
                    <w:ind w:left="0"/>
                    <w:jc w:val="center"/>
                    <w:rPr>
                      <w:sz w:val="16"/>
                      <w:szCs w:val="16"/>
                    </w:rPr>
                  </w:pPr>
                  <w:r>
                    <w:rPr>
                      <w:sz w:val="16"/>
                      <w:szCs w:val="16"/>
                    </w:rPr>
                    <w:t>0,65</w:t>
                  </w:r>
                </w:p>
              </w:tc>
              <w:tc>
                <w:tcPr>
                  <w:tcW w:w="1260" w:type="dxa"/>
                </w:tcPr>
                <w:p w:rsidR="00F329E3" w:rsidRPr="00047219" w:rsidRDefault="00F329E3" w:rsidP="00F329E3">
                  <w:pPr>
                    <w:pStyle w:val="ListParagraph"/>
                    <w:ind w:left="0"/>
                    <w:jc w:val="center"/>
                    <w:rPr>
                      <w:sz w:val="16"/>
                      <w:szCs w:val="16"/>
                    </w:rPr>
                  </w:pPr>
                  <w:r>
                    <w:rPr>
                      <w:sz w:val="16"/>
                      <w:szCs w:val="16"/>
                    </w:rPr>
                    <w:t>90,75</w:t>
                  </w:r>
                </w:p>
              </w:tc>
            </w:tr>
          </w:tbl>
          <w:p w:rsidR="00F329E3" w:rsidRDefault="00F329E3" w:rsidP="00EF7561">
            <w:pPr>
              <w:contextualSpacing/>
              <w:jc w:val="both"/>
              <w:rPr>
                <w:sz w:val="20"/>
                <w:szCs w:val="20"/>
              </w:rPr>
            </w:pPr>
          </w:p>
        </w:tc>
      </w:tr>
    </w:tbl>
    <w:p w:rsidR="00F329E3" w:rsidRDefault="00F329E3" w:rsidP="00EF7561">
      <w:pPr>
        <w:ind w:left="900" w:hanging="899"/>
        <w:contextualSpacing/>
        <w:jc w:val="both"/>
        <w:rPr>
          <w:sz w:val="20"/>
          <w:szCs w:val="20"/>
        </w:rPr>
      </w:pPr>
    </w:p>
    <w:p w:rsidR="006846DE" w:rsidRPr="004375B4" w:rsidRDefault="006846DE" w:rsidP="00EF7561">
      <w:pPr>
        <w:ind w:left="900" w:hanging="899"/>
        <w:contextualSpacing/>
        <w:jc w:val="both"/>
        <w:rPr>
          <w:i/>
          <w:sz w:val="20"/>
          <w:szCs w:val="20"/>
        </w:rPr>
      </w:pPr>
      <w:r w:rsidRPr="004375B4">
        <w:rPr>
          <w:i/>
          <w:sz w:val="20"/>
          <w:szCs w:val="20"/>
        </w:rPr>
        <w:t xml:space="preserve">Tabel 4.8 </w:t>
      </w:r>
      <w:r w:rsidR="00912186" w:rsidRPr="004375B4">
        <w:rPr>
          <w:i/>
          <w:sz w:val="20"/>
          <w:szCs w:val="20"/>
        </w:rPr>
        <w:t xml:space="preserve">Hasil </w:t>
      </w:r>
      <w:r w:rsidRPr="004375B4">
        <w:rPr>
          <w:i/>
          <w:sz w:val="20"/>
          <w:szCs w:val="20"/>
        </w:rPr>
        <w:t>perhitungan tegangan saat V</w:t>
      </w:r>
      <w:r w:rsidRPr="004375B4">
        <w:rPr>
          <w:i/>
          <w:sz w:val="20"/>
          <w:szCs w:val="20"/>
          <w:vertAlign w:val="subscript"/>
        </w:rPr>
        <w:t xml:space="preserve">2 </w:t>
      </w:r>
      <w:r w:rsidRPr="004375B4">
        <w:rPr>
          <w:i/>
          <w:sz w:val="20"/>
          <w:szCs w:val="20"/>
        </w:rPr>
        <w:t>ON dan V</w:t>
      </w:r>
      <w:r w:rsidRPr="004375B4">
        <w:rPr>
          <w:i/>
          <w:sz w:val="20"/>
          <w:szCs w:val="20"/>
          <w:vertAlign w:val="subscript"/>
        </w:rPr>
        <w:t>1</w:t>
      </w:r>
      <w:r w:rsidRPr="004375B4">
        <w:rPr>
          <w:i/>
          <w:sz w:val="20"/>
          <w:szCs w:val="20"/>
        </w:rPr>
        <w:t xml:space="preserve"> OFF</w:t>
      </w:r>
      <w:r w:rsidR="00912186" w:rsidRPr="004375B4">
        <w:rPr>
          <w:i/>
          <w:sz w:val="20"/>
          <w:szCs w:val="20"/>
        </w:rPr>
        <w:t>.</w:t>
      </w:r>
    </w:p>
    <w:p w:rsidR="00DA663C" w:rsidRDefault="00DA663C" w:rsidP="00AF4EDE">
      <w:pPr>
        <w:ind w:firstLine="567"/>
        <w:contextualSpacing/>
        <w:jc w:val="both"/>
        <w:rPr>
          <w:sz w:val="20"/>
          <w:szCs w:val="20"/>
        </w:rPr>
      </w:pPr>
    </w:p>
    <w:tbl>
      <w:tblPr>
        <w:tblStyle w:val="TableGrid"/>
        <w:tblpPr w:leftFromText="180" w:rightFromText="180" w:vertAnchor="text" w:horzAnchor="margin" w:tblpXSpec="right" w:tblpY="7"/>
        <w:tblW w:w="4050" w:type="dxa"/>
        <w:tblLayout w:type="fixed"/>
        <w:tblLook w:val="04A0" w:firstRow="1" w:lastRow="0" w:firstColumn="1" w:lastColumn="0" w:noHBand="0" w:noVBand="1"/>
      </w:tblPr>
      <w:tblGrid>
        <w:gridCol w:w="820"/>
        <w:gridCol w:w="950"/>
        <w:gridCol w:w="940"/>
        <w:gridCol w:w="1340"/>
      </w:tblGrid>
      <w:tr w:rsidR="00F329E3" w:rsidRPr="00047219" w:rsidTr="00F329E3">
        <w:trPr>
          <w:trHeight w:val="205"/>
        </w:trPr>
        <w:tc>
          <w:tcPr>
            <w:tcW w:w="820" w:type="dxa"/>
            <w:vMerge w:val="restart"/>
          </w:tcPr>
          <w:p w:rsidR="00F329E3" w:rsidRDefault="00F329E3" w:rsidP="00F329E3">
            <w:pPr>
              <w:pStyle w:val="ListParagraph"/>
              <w:ind w:left="0"/>
              <w:jc w:val="center"/>
              <w:rPr>
                <w:sz w:val="16"/>
                <w:szCs w:val="16"/>
              </w:rPr>
            </w:pPr>
            <w:r w:rsidRPr="00047219">
              <w:rPr>
                <w:sz w:val="16"/>
                <w:szCs w:val="16"/>
              </w:rPr>
              <w:t>R</w:t>
            </w:r>
          </w:p>
          <w:p w:rsidR="00F329E3" w:rsidRPr="00047219" w:rsidRDefault="00F329E3" w:rsidP="00F329E3">
            <w:pPr>
              <w:pStyle w:val="ListParagraph"/>
              <w:ind w:left="0"/>
              <w:jc w:val="center"/>
              <w:rPr>
                <w:sz w:val="16"/>
                <w:szCs w:val="16"/>
              </w:rPr>
            </w:pPr>
            <w:r w:rsidRPr="00047219">
              <w:rPr>
                <w:sz w:val="16"/>
                <w:szCs w:val="16"/>
              </w:rPr>
              <w:t>(Ω)</w:t>
            </w:r>
          </w:p>
        </w:tc>
        <w:tc>
          <w:tcPr>
            <w:tcW w:w="3230" w:type="dxa"/>
            <w:gridSpan w:val="3"/>
          </w:tcPr>
          <w:p w:rsidR="00F329E3" w:rsidRPr="00047219" w:rsidRDefault="00F329E3" w:rsidP="00F329E3">
            <w:pPr>
              <w:pStyle w:val="ListParagraph"/>
              <w:ind w:left="0"/>
              <w:jc w:val="center"/>
              <w:rPr>
                <w:sz w:val="16"/>
                <w:szCs w:val="16"/>
              </w:rPr>
            </w:pPr>
            <w:r w:rsidRPr="00047219">
              <w:rPr>
                <w:sz w:val="16"/>
                <w:szCs w:val="16"/>
              </w:rPr>
              <w:t xml:space="preserve">Tegangan </w:t>
            </w:r>
          </w:p>
        </w:tc>
      </w:tr>
      <w:tr w:rsidR="00F329E3" w:rsidRPr="00047219" w:rsidTr="00F329E3">
        <w:trPr>
          <w:trHeight w:val="424"/>
        </w:trPr>
        <w:tc>
          <w:tcPr>
            <w:tcW w:w="820" w:type="dxa"/>
            <w:vMerge/>
          </w:tcPr>
          <w:p w:rsidR="00F329E3" w:rsidRPr="00047219" w:rsidRDefault="00F329E3" w:rsidP="00F329E3">
            <w:pPr>
              <w:pStyle w:val="ListParagraph"/>
              <w:ind w:left="0"/>
              <w:jc w:val="center"/>
              <w:rPr>
                <w:sz w:val="16"/>
                <w:szCs w:val="16"/>
              </w:rPr>
            </w:pPr>
          </w:p>
        </w:tc>
        <w:tc>
          <w:tcPr>
            <w:tcW w:w="950" w:type="dxa"/>
          </w:tcPr>
          <w:p w:rsidR="00F329E3" w:rsidRPr="00047219" w:rsidRDefault="00F329E3" w:rsidP="00F329E3">
            <w:pPr>
              <w:pStyle w:val="ListParagraph"/>
              <w:ind w:left="0"/>
              <w:jc w:val="center"/>
              <w:rPr>
                <w:sz w:val="16"/>
                <w:szCs w:val="16"/>
              </w:rPr>
            </w:pPr>
            <w:r>
              <w:rPr>
                <w:sz w:val="16"/>
                <w:szCs w:val="16"/>
              </w:rPr>
              <w:t>Hitun</w:t>
            </w:r>
            <w:r w:rsidRPr="00047219">
              <w:rPr>
                <w:sz w:val="16"/>
                <w:szCs w:val="16"/>
              </w:rPr>
              <w:t>g</w:t>
            </w:r>
          </w:p>
          <w:p w:rsidR="00F329E3" w:rsidRPr="00047219" w:rsidRDefault="00F329E3" w:rsidP="00F329E3">
            <w:pPr>
              <w:pStyle w:val="ListParagraph"/>
              <w:ind w:left="0"/>
              <w:jc w:val="center"/>
              <w:rPr>
                <w:sz w:val="16"/>
                <w:szCs w:val="16"/>
              </w:rPr>
            </w:pPr>
            <w:r w:rsidRPr="00047219">
              <w:rPr>
                <w:sz w:val="16"/>
                <w:szCs w:val="16"/>
              </w:rPr>
              <w:t>(Volt)</w:t>
            </w:r>
          </w:p>
        </w:tc>
        <w:tc>
          <w:tcPr>
            <w:tcW w:w="940" w:type="dxa"/>
          </w:tcPr>
          <w:p w:rsidR="00F329E3" w:rsidRPr="00047219" w:rsidRDefault="00F329E3" w:rsidP="00F329E3">
            <w:pPr>
              <w:pStyle w:val="ListParagraph"/>
              <w:ind w:left="0"/>
              <w:jc w:val="center"/>
              <w:rPr>
                <w:sz w:val="16"/>
                <w:szCs w:val="16"/>
              </w:rPr>
            </w:pPr>
            <w:r w:rsidRPr="00047219">
              <w:rPr>
                <w:sz w:val="16"/>
                <w:szCs w:val="16"/>
              </w:rPr>
              <w:t>Ukur</w:t>
            </w:r>
          </w:p>
          <w:p w:rsidR="00F329E3" w:rsidRPr="00047219" w:rsidRDefault="00F329E3" w:rsidP="00F329E3">
            <w:pPr>
              <w:pStyle w:val="ListParagraph"/>
              <w:ind w:left="0"/>
              <w:jc w:val="center"/>
              <w:rPr>
                <w:sz w:val="16"/>
                <w:szCs w:val="16"/>
              </w:rPr>
            </w:pPr>
            <w:r w:rsidRPr="00047219">
              <w:rPr>
                <w:sz w:val="16"/>
                <w:szCs w:val="16"/>
              </w:rPr>
              <w:t>(Volt)</w:t>
            </w:r>
          </w:p>
        </w:tc>
        <w:tc>
          <w:tcPr>
            <w:tcW w:w="1340" w:type="dxa"/>
          </w:tcPr>
          <w:p w:rsidR="00F329E3" w:rsidRPr="00047219" w:rsidRDefault="00F329E3" w:rsidP="00F329E3">
            <w:pPr>
              <w:pStyle w:val="ListParagraph"/>
              <w:ind w:left="0"/>
              <w:jc w:val="center"/>
              <w:rPr>
                <w:sz w:val="16"/>
                <w:szCs w:val="16"/>
              </w:rPr>
            </w:pPr>
            <w:r w:rsidRPr="00047219">
              <w:rPr>
                <w:sz w:val="16"/>
                <w:szCs w:val="16"/>
              </w:rPr>
              <w:t>Error</w:t>
            </w:r>
          </w:p>
          <w:p w:rsidR="00F329E3" w:rsidRPr="00047219" w:rsidRDefault="00F329E3" w:rsidP="00F329E3">
            <w:pPr>
              <w:pStyle w:val="ListParagraph"/>
              <w:ind w:left="0"/>
              <w:jc w:val="center"/>
              <w:rPr>
                <w:sz w:val="16"/>
                <w:szCs w:val="16"/>
              </w:rPr>
            </w:pPr>
            <w:r w:rsidRPr="00047219">
              <w:rPr>
                <w:sz w:val="16"/>
                <w:szCs w:val="16"/>
              </w:rPr>
              <w:t>(%)</w:t>
            </w:r>
          </w:p>
        </w:tc>
      </w:tr>
      <w:tr w:rsidR="00F329E3" w:rsidRPr="00047219" w:rsidTr="00F329E3">
        <w:trPr>
          <w:trHeight w:val="205"/>
        </w:trPr>
        <w:tc>
          <w:tcPr>
            <w:tcW w:w="820" w:type="dxa"/>
          </w:tcPr>
          <w:p w:rsidR="00F329E3" w:rsidRPr="00DA2F96" w:rsidRDefault="00F329E3" w:rsidP="00F329E3">
            <w:pPr>
              <w:contextualSpacing/>
              <w:jc w:val="center"/>
              <w:rPr>
                <w:sz w:val="16"/>
                <w:szCs w:val="16"/>
              </w:rPr>
            </w:pPr>
            <w:r>
              <w:rPr>
                <w:sz w:val="16"/>
                <w:szCs w:val="16"/>
              </w:rPr>
              <w:t>1170</w:t>
            </w:r>
          </w:p>
        </w:tc>
        <w:tc>
          <w:tcPr>
            <w:tcW w:w="950" w:type="dxa"/>
          </w:tcPr>
          <w:p w:rsidR="00F329E3" w:rsidRPr="00047219" w:rsidRDefault="00F329E3" w:rsidP="00F329E3">
            <w:pPr>
              <w:pStyle w:val="ListParagraph"/>
              <w:ind w:left="0"/>
              <w:jc w:val="center"/>
              <w:rPr>
                <w:sz w:val="16"/>
                <w:szCs w:val="16"/>
              </w:rPr>
            </w:pPr>
            <w:r>
              <w:rPr>
                <w:sz w:val="16"/>
                <w:szCs w:val="16"/>
              </w:rPr>
              <w:t>2,53</w:t>
            </w:r>
          </w:p>
        </w:tc>
        <w:tc>
          <w:tcPr>
            <w:tcW w:w="940" w:type="dxa"/>
          </w:tcPr>
          <w:p w:rsidR="00F329E3" w:rsidRPr="00DA2F96" w:rsidRDefault="00F329E3" w:rsidP="00F329E3">
            <w:pPr>
              <w:pStyle w:val="ListParagraph"/>
              <w:ind w:left="0"/>
              <w:jc w:val="center"/>
              <w:rPr>
                <w:sz w:val="16"/>
                <w:szCs w:val="16"/>
              </w:rPr>
            </w:pPr>
            <w:r>
              <w:rPr>
                <w:sz w:val="16"/>
                <w:szCs w:val="16"/>
              </w:rPr>
              <w:t>1,90</w:t>
            </w:r>
          </w:p>
        </w:tc>
        <w:tc>
          <w:tcPr>
            <w:tcW w:w="1340" w:type="dxa"/>
          </w:tcPr>
          <w:p w:rsidR="00F329E3" w:rsidRPr="00047219" w:rsidRDefault="00F329E3" w:rsidP="00F329E3">
            <w:pPr>
              <w:pStyle w:val="ListParagraph"/>
              <w:ind w:left="0"/>
              <w:jc w:val="center"/>
              <w:rPr>
                <w:sz w:val="16"/>
                <w:szCs w:val="16"/>
              </w:rPr>
            </w:pPr>
            <w:r>
              <w:rPr>
                <w:sz w:val="16"/>
                <w:szCs w:val="16"/>
              </w:rPr>
              <w:t>24,90</w:t>
            </w:r>
          </w:p>
        </w:tc>
      </w:tr>
      <w:tr w:rsidR="00F329E3" w:rsidRPr="00047219" w:rsidTr="00F329E3">
        <w:trPr>
          <w:trHeight w:val="205"/>
        </w:trPr>
        <w:tc>
          <w:tcPr>
            <w:tcW w:w="820" w:type="dxa"/>
          </w:tcPr>
          <w:p w:rsidR="00F329E3" w:rsidRPr="00DA2F96" w:rsidRDefault="00F329E3" w:rsidP="00F329E3">
            <w:pPr>
              <w:contextualSpacing/>
              <w:jc w:val="center"/>
              <w:rPr>
                <w:sz w:val="16"/>
                <w:szCs w:val="16"/>
              </w:rPr>
            </w:pPr>
            <w:r>
              <w:rPr>
                <w:sz w:val="16"/>
                <w:szCs w:val="16"/>
              </w:rPr>
              <w:t>980</w:t>
            </w:r>
          </w:p>
        </w:tc>
        <w:tc>
          <w:tcPr>
            <w:tcW w:w="950" w:type="dxa"/>
          </w:tcPr>
          <w:p w:rsidR="00F329E3" w:rsidRPr="00047219" w:rsidRDefault="00F329E3" w:rsidP="00F329E3">
            <w:pPr>
              <w:pStyle w:val="ListParagraph"/>
              <w:ind w:left="0"/>
              <w:jc w:val="center"/>
              <w:rPr>
                <w:sz w:val="16"/>
                <w:szCs w:val="16"/>
              </w:rPr>
            </w:pPr>
            <w:r>
              <w:rPr>
                <w:sz w:val="16"/>
                <w:szCs w:val="16"/>
              </w:rPr>
              <w:t>3,75</w:t>
            </w:r>
          </w:p>
        </w:tc>
        <w:tc>
          <w:tcPr>
            <w:tcW w:w="940" w:type="dxa"/>
          </w:tcPr>
          <w:p w:rsidR="00F329E3" w:rsidRPr="00DA2F96" w:rsidRDefault="00F329E3" w:rsidP="00F329E3">
            <w:pPr>
              <w:pStyle w:val="ListParagraph"/>
              <w:ind w:left="0"/>
              <w:jc w:val="center"/>
              <w:rPr>
                <w:sz w:val="16"/>
                <w:szCs w:val="16"/>
              </w:rPr>
            </w:pPr>
            <w:r>
              <w:rPr>
                <w:sz w:val="16"/>
                <w:szCs w:val="16"/>
              </w:rPr>
              <w:t>0,80</w:t>
            </w:r>
          </w:p>
        </w:tc>
        <w:tc>
          <w:tcPr>
            <w:tcW w:w="1340" w:type="dxa"/>
          </w:tcPr>
          <w:p w:rsidR="00F329E3" w:rsidRPr="00047219" w:rsidRDefault="00F329E3" w:rsidP="00F329E3">
            <w:pPr>
              <w:pStyle w:val="ListParagraph"/>
              <w:ind w:left="0"/>
              <w:jc w:val="center"/>
              <w:rPr>
                <w:sz w:val="16"/>
                <w:szCs w:val="16"/>
              </w:rPr>
            </w:pPr>
            <w:r>
              <w:rPr>
                <w:sz w:val="16"/>
                <w:szCs w:val="16"/>
              </w:rPr>
              <w:t>78,67</w:t>
            </w:r>
          </w:p>
        </w:tc>
      </w:tr>
      <w:tr w:rsidR="00F329E3" w:rsidRPr="00047219" w:rsidTr="00F329E3">
        <w:trPr>
          <w:trHeight w:val="191"/>
        </w:trPr>
        <w:tc>
          <w:tcPr>
            <w:tcW w:w="820" w:type="dxa"/>
          </w:tcPr>
          <w:p w:rsidR="00F329E3" w:rsidRPr="00DA2F96" w:rsidRDefault="00F329E3" w:rsidP="00F329E3">
            <w:pPr>
              <w:contextualSpacing/>
              <w:jc w:val="center"/>
              <w:rPr>
                <w:sz w:val="16"/>
                <w:szCs w:val="16"/>
              </w:rPr>
            </w:pPr>
            <w:r>
              <w:rPr>
                <w:sz w:val="16"/>
                <w:szCs w:val="16"/>
              </w:rPr>
              <w:t>790</w:t>
            </w:r>
          </w:p>
        </w:tc>
        <w:tc>
          <w:tcPr>
            <w:tcW w:w="950" w:type="dxa"/>
          </w:tcPr>
          <w:p w:rsidR="00F329E3" w:rsidRPr="00047219" w:rsidRDefault="00F329E3" w:rsidP="00F329E3">
            <w:pPr>
              <w:pStyle w:val="ListParagraph"/>
              <w:ind w:left="0"/>
              <w:jc w:val="center"/>
              <w:rPr>
                <w:sz w:val="16"/>
                <w:szCs w:val="16"/>
              </w:rPr>
            </w:pPr>
            <w:r>
              <w:rPr>
                <w:sz w:val="16"/>
                <w:szCs w:val="16"/>
              </w:rPr>
              <w:t>5,66</w:t>
            </w:r>
          </w:p>
        </w:tc>
        <w:tc>
          <w:tcPr>
            <w:tcW w:w="940" w:type="dxa"/>
          </w:tcPr>
          <w:p w:rsidR="00F329E3" w:rsidRPr="00DA2F96" w:rsidRDefault="00F329E3" w:rsidP="00F329E3">
            <w:pPr>
              <w:pStyle w:val="ListParagraph"/>
              <w:ind w:left="0"/>
              <w:jc w:val="center"/>
              <w:rPr>
                <w:sz w:val="16"/>
                <w:szCs w:val="16"/>
              </w:rPr>
            </w:pPr>
            <w:r>
              <w:rPr>
                <w:sz w:val="16"/>
                <w:szCs w:val="16"/>
              </w:rPr>
              <w:t>0,70</w:t>
            </w:r>
          </w:p>
        </w:tc>
        <w:tc>
          <w:tcPr>
            <w:tcW w:w="1340" w:type="dxa"/>
          </w:tcPr>
          <w:p w:rsidR="00F329E3" w:rsidRPr="00047219" w:rsidRDefault="00F329E3" w:rsidP="00F329E3">
            <w:pPr>
              <w:pStyle w:val="ListParagraph"/>
              <w:ind w:left="0"/>
              <w:jc w:val="center"/>
              <w:rPr>
                <w:sz w:val="16"/>
                <w:szCs w:val="16"/>
              </w:rPr>
            </w:pPr>
            <w:r>
              <w:rPr>
                <w:sz w:val="16"/>
                <w:szCs w:val="16"/>
              </w:rPr>
              <w:t>87,63</w:t>
            </w:r>
          </w:p>
        </w:tc>
      </w:tr>
    </w:tbl>
    <w:p w:rsidR="00DA2F96" w:rsidRPr="001C355A" w:rsidRDefault="00B036D3" w:rsidP="00AF4EDE">
      <w:pPr>
        <w:ind w:firstLine="567"/>
        <w:contextualSpacing/>
        <w:jc w:val="both"/>
        <w:rPr>
          <w:sz w:val="20"/>
          <w:szCs w:val="20"/>
        </w:rPr>
      </w:pPr>
      <w:r>
        <w:rPr>
          <w:sz w:val="20"/>
          <w:szCs w:val="20"/>
        </w:rPr>
        <w:t>Dari t</w:t>
      </w:r>
      <w:r w:rsidR="00DA2F96" w:rsidRPr="001C355A">
        <w:rPr>
          <w:sz w:val="20"/>
          <w:szCs w:val="20"/>
        </w:rPr>
        <w:t xml:space="preserve">abel </w:t>
      </w:r>
      <w:r w:rsidR="006C5486">
        <w:rPr>
          <w:sz w:val="20"/>
          <w:szCs w:val="20"/>
        </w:rPr>
        <w:t xml:space="preserve">4.7 </w:t>
      </w:r>
      <w:r>
        <w:rPr>
          <w:sz w:val="20"/>
          <w:szCs w:val="20"/>
        </w:rPr>
        <w:t xml:space="preserve">dapat dilihat bahwa </w:t>
      </w:r>
      <w:r w:rsidR="006C5486">
        <w:rPr>
          <w:sz w:val="20"/>
          <w:szCs w:val="20"/>
        </w:rPr>
        <w:t>menjelaskan</w:t>
      </w:r>
      <w:r w:rsidR="00DA2F96" w:rsidRPr="001C355A">
        <w:rPr>
          <w:sz w:val="20"/>
          <w:szCs w:val="20"/>
        </w:rPr>
        <w:t xml:space="preserve"> </w:t>
      </w:r>
      <w:r>
        <w:rPr>
          <w:sz w:val="20"/>
          <w:szCs w:val="20"/>
        </w:rPr>
        <w:t>nilai arus meningkat dikarenakan resistor semakin menuru nilainya</w:t>
      </w:r>
      <w:r w:rsidR="00DA2F96" w:rsidRPr="001C355A">
        <w:rPr>
          <w:sz w:val="20"/>
          <w:szCs w:val="20"/>
        </w:rPr>
        <w:t xml:space="preserve">.  Hal ini </w:t>
      </w:r>
      <w:r>
        <w:rPr>
          <w:sz w:val="20"/>
          <w:szCs w:val="20"/>
        </w:rPr>
        <w:t xml:space="preserve">sesuai dengan hukum </w:t>
      </w:r>
      <w:r w:rsidR="00DA2F96" w:rsidRPr="001C355A">
        <w:rPr>
          <w:sz w:val="20"/>
          <w:szCs w:val="20"/>
        </w:rPr>
        <w:t>ohm</w:t>
      </w:r>
      <w:r>
        <w:rPr>
          <w:sz w:val="20"/>
          <w:szCs w:val="20"/>
        </w:rPr>
        <w:t xml:space="preserve"> dimana arus berbanding terbalik terhadap tahanan</w:t>
      </w:r>
      <w:r w:rsidR="00DA2F96" w:rsidRPr="001C355A">
        <w:rPr>
          <w:sz w:val="20"/>
          <w:szCs w:val="20"/>
        </w:rPr>
        <w:t xml:space="preserve">, </w:t>
      </w:r>
      <w:r>
        <w:rPr>
          <w:sz w:val="20"/>
          <w:szCs w:val="20"/>
        </w:rPr>
        <w:t xml:space="preserve">dapat dihitung </w:t>
      </w:r>
      <w:r w:rsidR="00DA2F96" w:rsidRPr="001C355A">
        <w:rPr>
          <w:sz w:val="20"/>
          <w:szCs w:val="20"/>
        </w:rPr>
        <w:t xml:space="preserve">dengan persamaan </w:t>
      </w:r>
    </w:p>
    <w:p w:rsidR="00DA2F96" w:rsidRDefault="00DA2F96" w:rsidP="00AF4EDE">
      <w:pPr>
        <w:pStyle w:val="ListParagraph"/>
        <w:jc w:val="center"/>
        <w:rPr>
          <w:sz w:val="20"/>
          <w:szCs w:val="20"/>
        </w:rPr>
      </w:pPr>
    </w:p>
    <w:p w:rsidR="00DA2F96" w:rsidRPr="0037651B" w:rsidRDefault="00DA2F96" w:rsidP="00AF4EDE">
      <w:pPr>
        <w:pStyle w:val="ListParagraph"/>
        <w:ind w:left="0"/>
        <w:jc w:val="center"/>
        <w:rPr>
          <w:sz w:val="20"/>
          <w:szCs w:val="20"/>
        </w:rPr>
      </w:pPr>
      <w:r>
        <w:rPr>
          <w:sz w:val="20"/>
          <w:szCs w:val="20"/>
        </w:rPr>
        <w:t xml:space="preserve">I = </w:t>
      </w:r>
      <m:oMath>
        <m:f>
          <m:fPr>
            <m:ctrlPr>
              <w:rPr>
                <w:rFonts w:ascii="Cambria Math" w:hAnsi="Cambria Math"/>
                <w:i/>
                <w:sz w:val="28"/>
                <w:szCs w:val="28"/>
              </w:rPr>
            </m:ctrlPr>
          </m:fPr>
          <m:num>
            <m:r>
              <w:rPr>
                <w:rFonts w:ascii="Cambria Math" w:hAnsi="Cambria Math"/>
                <w:sz w:val="28"/>
                <w:szCs w:val="28"/>
              </w:rPr>
              <m:t>V</m:t>
            </m:r>
          </m:num>
          <m:den>
            <m:r>
              <w:rPr>
                <w:rFonts w:ascii="Cambria Math" w:hAnsi="Cambria Math"/>
                <w:sz w:val="28"/>
                <w:szCs w:val="28"/>
              </w:rPr>
              <m:t>R</m:t>
            </m:r>
          </m:den>
        </m:f>
      </m:oMath>
    </w:p>
    <w:p w:rsidR="00DA2F96" w:rsidRDefault="00DA2F96" w:rsidP="00AF4EDE">
      <w:pPr>
        <w:pStyle w:val="ListParagraph"/>
        <w:jc w:val="both"/>
        <w:rPr>
          <w:sz w:val="20"/>
          <w:szCs w:val="20"/>
        </w:rPr>
      </w:pPr>
    </w:p>
    <w:p w:rsidR="00DA2F96" w:rsidRDefault="00EF7561" w:rsidP="00AF4EDE">
      <w:pPr>
        <w:pStyle w:val="ListParagraph"/>
        <w:ind w:left="0" w:firstLine="284"/>
        <w:jc w:val="both"/>
        <w:rPr>
          <w:sz w:val="20"/>
          <w:szCs w:val="20"/>
        </w:rPr>
      </w:pPr>
      <w:r>
        <w:rPr>
          <w:sz w:val="20"/>
          <w:szCs w:val="20"/>
        </w:rPr>
        <w:t xml:space="preserve">Sedangkan untuk tabel </w:t>
      </w:r>
      <w:r w:rsidR="00B036D3">
        <w:rPr>
          <w:sz w:val="20"/>
          <w:szCs w:val="20"/>
        </w:rPr>
        <w:t xml:space="preserve">4.8 dapat dilihat </w:t>
      </w:r>
      <w:r w:rsidR="006C5486">
        <w:rPr>
          <w:sz w:val="20"/>
          <w:szCs w:val="20"/>
        </w:rPr>
        <w:t>bahwa n</w:t>
      </w:r>
      <w:r w:rsidR="00DA2F96">
        <w:rPr>
          <w:sz w:val="20"/>
          <w:szCs w:val="20"/>
        </w:rPr>
        <w:t xml:space="preserve">ilai tegangan ukur </w:t>
      </w:r>
      <w:r w:rsidR="00B036D3">
        <w:rPr>
          <w:sz w:val="20"/>
          <w:szCs w:val="20"/>
        </w:rPr>
        <w:t>semakin meningkat</w:t>
      </w:r>
      <w:r w:rsidR="00DA2F96">
        <w:rPr>
          <w:sz w:val="20"/>
          <w:szCs w:val="20"/>
        </w:rPr>
        <w:t>. Untuk nilai tegangan hitung dapat dihitung dengan persamaan</w:t>
      </w:r>
      <w:r w:rsidR="00F036D3">
        <w:rPr>
          <w:sz w:val="20"/>
          <w:szCs w:val="20"/>
        </w:rPr>
        <w:t xml:space="preserve"> :</w:t>
      </w:r>
    </w:p>
    <w:p w:rsidR="00DA2F96" w:rsidRPr="0037651B" w:rsidRDefault="00DA2F96" w:rsidP="00AF4EDE">
      <w:pPr>
        <w:pStyle w:val="ListParagraph"/>
        <w:jc w:val="both"/>
        <w:rPr>
          <w:sz w:val="20"/>
          <w:szCs w:val="20"/>
        </w:rPr>
      </w:pPr>
    </w:p>
    <w:p w:rsidR="00AD74C1" w:rsidRPr="00635508" w:rsidRDefault="00F82E3D" w:rsidP="00635508">
      <w:pPr>
        <w:pStyle w:val="ListParagraph"/>
        <w:ind w:left="0"/>
        <w:jc w:val="center"/>
        <w:rPr>
          <w:sz w:val="20"/>
          <w:szCs w:val="20"/>
        </w:rPr>
      </w:pPr>
      <w:r>
        <w:rPr>
          <w:sz w:val="20"/>
          <w:szCs w:val="20"/>
        </w:rPr>
        <w:t>V = I x</w:t>
      </w:r>
      <w:r w:rsidR="00DA2F96">
        <w:rPr>
          <w:sz w:val="20"/>
          <w:szCs w:val="20"/>
        </w:rPr>
        <w:t xml:space="preserve"> R</w:t>
      </w:r>
    </w:p>
    <w:p w:rsidR="00DA2F96" w:rsidRDefault="006C5486" w:rsidP="00AF4EDE">
      <w:pPr>
        <w:pStyle w:val="ListParagraph"/>
        <w:ind w:left="0" w:firstLine="284"/>
        <w:jc w:val="both"/>
        <w:rPr>
          <w:sz w:val="20"/>
          <w:szCs w:val="20"/>
        </w:rPr>
      </w:pPr>
      <w:r>
        <w:rPr>
          <w:sz w:val="20"/>
          <w:szCs w:val="20"/>
        </w:rPr>
        <w:t>Sementara</w:t>
      </w:r>
      <w:r w:rsidR="00DA2F96">
        <w:rPr>
          <w:sz w:val="20"/>
          <w:szCs w:val="20"/>
        </w:rPr>
        <w:t xml:space="preserve"> persamaan error yang dihasilkan diperoleh dari selisih antara nilai hitung dengan nilai ukur yang terbaca</w:t>
      </w:r>
      <w:r>
        <w:rPr>
          <w:sz w:val="20"/>
          <w:szCs w:val="20"/>
        </w:rPr>
        <w:t xml:space="preserve"> yang dibagi dengan nilai hitungnya</w:t>
      </w:r>
      <w:r w:rsidR="00F036D3">
        <w:rPr>
          <w:sz w:val="20"/>
          <w:szCs w:val="20"/>
        </w:rPr>
        <w:t>.</w:t>
      </w:r>
    </w:p>
    <w:p w:rsidR="00DA2F96" w:rsidRDefault="00DA2F96" w:rsidP="00AF4EDE">
      <w:pPr>
        <w:pStyle w:val="ListParagraph"/>
        <w:jc w:val="both"/>
        <w:rPr>
          <w:sz w:val="20"/>
          <w:szCs w:val="20"/>
        </w:rPr>
      </w:pPr>
    </w:p>
    <w:p w:rsidR="00DA2F96" w:rsidRPr="001C355A" w:rsidRDefault="00DA2F96" w:rsidP="00842CFB">
      <w:pPr>
        <w:pStyle w:val="ListParagraph"/>
        <w:numPr>
          <w:ilvl w:val="0"/>
          <w:numId w:val="13"/>
        </w:numPr>
        <w:ind w:left="284" w:hanging="284"/>
        <w:rPr>
          <w:sz w:val="20"/>
          <w:szCs w:val="20"/>
        </w:rPr>
      </w:pPr>
      <w:r w:rsidRPr="001C355A">
        <w:rPr>
          <w:sz w:val="20"/>
          <w:szCs w:val="20"/>
        </w:rPr>
        <w:t>Menghitung nilai arus dan tegangan saat V</w:t>
      </w:r>
      <w:r w:rsidRPr="001C355A">
        <w:rPr>
          <w:sz w:val="20"/>
          <w:szCs w:val="20"/>
          <w:vertAlign w:val="subscript"/>
        </w:rPr>
        <w:t>1</w:t>
      </w:r>
      <w:r w:rsidR="006C5486">
        <w:rPr>
          <w:sz w:val="20"/>
          <w:szCs w:val="20"/>
          <w:vertAlign w:val="subscript"/>
        </w:rPr>
        <w:t xml:space="preserve"> </w:t>
      </w:r>
      <w:r w:rsidR="00635508" w:rsidRPr="001C355A">
        <w:rPr>
          <w:sz w:val="20"/>
          <w:szCs w:val="20"/>
        </w:rPr>
        <w:t xml:space="preserve">on </w:t>
      </w:r>
      <w:r w:rsidRPr="001C355A">
        <w:rPr>
          <w:sz w:val="20"/>
          <w:szCs w:val="20"/>
        </w:rPr>
        <w:t>dan V</w:t>
      </w:r>
      <w:r w:rsidRPr="001C355A">
        <w:rPr>
          <w:sz w:val="20"/>
          <w:szCs w:val="20"/>
          <w:vertAlign w:val="subscript"/>
        </w:rPr>
        <w:t>2</w:t>
      </w:r>
      <w:r w:rsidR="00AD74C1">
        <w:rPr>
          <w:sz w:val="20"/>
          <w:szCs w:val="20"/>
        </w:rPr>
        <w:t xml:space="preserve"> </w:t>
      </w:r>
      <w:r w:rsidR="00635508">
        <w:rPr>
          <w:sz w:val="20"/>
          <w:szCs w:val="20"/>
        </w:rPr>
        <w:t>on</w:t>
      </w:r>
      <w:r w:rsidR="006C5486">
        <w:rPr>
          <w:noProof/>
        </w:rPr>
        <w:drawing>
          <wp:inline distT="0" distB="0" distL="0" distR="0" wp14:anchorId="44660FE1" wp14:editId="1A7BF2BF">
            <wp:extent cx="2417885" cy="1364615"/>
            <wp:effectExtent l="19050" t="0" r="1465" b="0"/>
            <wp:docPr id="4" name="Picture 14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2459624" cy="1388172"/>
                    </a:xfrm>
                    <a:prstGeom prst="rect">
                      <a:avLst/>
                    </a:prstGeom>
                  </pic:spPr>
                </pic:pic>
              </a:graphicData>
            </a:graphic>
          </wp:inline>
        </w:drawing>
      </w:r>
    </w:p>
    <w:p w:rsidR="009442C6" w:rsidRPr="00635508" w:rsidRDefault="00453510" w:rsidP="00635508">
      <w:pPr>
        <w:pStyle w:val="ListParagraph"/>
        <w:ind w:left="-1418" w:firstLine="1418"/>
        <w:jc w:val="center"/>
        <w:rPr>
          <w:i/>
          <w:sz w:val="18"/>
          <w:szCs w:val="20"/>
        </w:rPr>
      </w:pPr>
      <w:r w:rsidRPr="004375B4">
        <w:rPr>
          <w:i/>
          <w:sz w:val="18"/>
          <w:szCs w:val="20"/>
        </w:rPr>
        <w:t>Gambar 4</w:t>
      </w:r>
      <w:r w:rsidR="006846DE" w:rsidRPr="004375B4">
        <w:rPr>
          <w:i/>
          <w:sz w:val="18"/>
          <w:szCs w:val="20"/>
        </w:rPr>
        <w:t>.</w:t>
      </w:r>
      <w:r w:rsidRPr="004375B4">
        <w:rPr>
          <w:i/>
          <w:sz w:val="18"/>
          <w:szCs w:val="20"/>
        </w:rPr>
        <w:t>3</w:t>
      </w:r>
      <w:r w:rsidR="00DA2F96" w:rsidRPr="004375B4">
        <w:rPr>
          <w:i/>
          <w:sz w:val="18"/>
          <w:szCs w:val="20"/>
        </w:rPr>
        <w:t xml:space="preserve"> Rangkaian DC dengan kedua sumber ON</w:t>
      </w:r>
      <w:r w:rsidR="004375B4" w:rsidRPr="004375B4">
        <w:rPr>
          <w:i/>
          <w:sz w:val="18"/>
          <w:szCs w:val="20"/>
        </w:rPr>
        <w:t>.</w:t>
      </w:r>
      <w:r w:rsidR="00AD74C1" w:rsidRPr="004375B4">
        <w:rPr>
          <w:i/>
          <w:sz w:val="18"/>
          <w:szCs w:val="20"/>
        </w:rPr>
        <w:t>.</w:t>
      </w:r>
    </w:p>
    <w:p w:rsidR="000255B4" w:rsidRPr="0049388C" w:rsidRDefault="000255B4" w:rsidP="00AF4EDE">
      <w:pPr>
        <w:tabs>
          <w:tab w:val="left" w:pos="2127"/>
        </w:tabs>
        <w:contextualSpacing/>
        <w:jc w:val="both"/>
        <w:rPr>
          <w:sz w:val="20"/>
          <w:szCs w:val="20"/>
        </w:rPr>
      </w:pPr>
      <w:r>
        <w:rPr>
          <w:sz w:val="20"/>
          <w:szCs w:val="20"/>
        </w:rPr>
        <w:t>Mencari nilai arus dan tegangan masing-masing resistor</w:t>
      </w:r>
    </w:p>
    <w:p w:rsidR="00DA2F96" w:rsidRPr="00F97532" w:rsidRDefault="00DA2F96" w:rsidP="00842CFB">
      <w:pPr>
        <w:pStyle w:val="ListParagraph"/>
        <w:numPr>
          <w:ilvl w:val="0"/>
          <w:numId w:val="11"/>
        </w:numPr>
        <w:ind w:left="284" w:hanging="284"/>
        <w:jc w:val="both"/>
        <w:rPr>
          <w:sz w:val="20"/>
          <w:szCs w:val="20"/>
        </w:rPr>
      </w:pPr>
      <w:r w:rsidRPr="00F97532">
        <w:rPr>
          <w:sz w:val="20"/>
          <w:szCs w:val="20"/>
        </w:rPr>
        <w:t>Mencari I</w:t>
      </w:r>
      <w:r w:rsidRPr="00F97532">
        <w:rPr>
          <w:sz w:val="20"/>
          <w:szCs w:val="20"/>
          <w:vertAlign w:val="subscript"/>
        </w:rPr>
        <w:t>R1 ,</w:t>
      </w:r>
      <w:r w:rsidRPr="00F97532">
        <w:rPr>
          <w:sz w:val="20"/>
          <w:szCs w:val="20"/>
        </w:rPr>
        <w:t>I</w:t>
      </w:r>
      <w:r w:rsidRPr="00F97532">
        <w:rPr>
          <w:sz w:val="20"/>
          <w:szCs w:val="20"/>
          <w:vertAlign w:val="subscript"/>
        </w:rPr>
        <w:t>R2</w:t>
      </w:r>
      <w:r w:rsidRPr="00F97532">
        <w:rPr>
          <w:sz w:val="20"/>
          <w:szCs w:val="20"/>
        </w:rPr>
        <w:t xml:space="preserve"> dan I</w:t>
      </w:r>
      <w:r w:rsidRPr="00F97532">
        <w:rPr>
          <w:sz w:val="20"/>
          <w:szCs w:val="20"/>
          <w:vertAlign w:val="subscript"/>
        </w:rPr>
        <w:t>R3</w:t>
      </w:r>
    </w:p>
    <w:p w:rsidR="00DA2F96" w:rsidRDefault="00DA2F96" w:rsidP="00AF4EDE">
      <w:pPr>
        <w:pStyle w:val="ListParagraph"/>
        <w:ind w:left="284"/>
        <w:jc w:val="both"/>
        <w:rPr>
          <w:sz w:val="20"/>
          <w:szCs w:val="20"/>
        </w:rPr>
      </w:pPr>
      <w:r w:rsidRPr="00F97532">
        <w:rPr>
          <w:sz w:val="20"/>
          <w:szCs w:val="20"/>
        </w:rPr>
        <w:t>Didapatkan :</w:t>
      </w:r>
      <w:r w:rsidRPr="00F97532">
        <w:rPr>
          <w:sz w:val="20"/>
          <w:szCs w:val="20"/>
        </w:rPr>
        <w:tab/>
      </w:r>
    </w:p>
    <w:p w:rsidR="00DA2F96" w:rsidRPr="00F97532" w:rsidRDefault="00DA2F96" w:rsidP="00AF4EDE">
      <w:pPr>
        <w:pStyle w:val="ListParagraph"/>
        <w:ind w:left="284"/>
        <w:jc w:val="both"/>
        <w:rPr>
          <w:sz w:val="20"/>
          <w:szCs w:val="20"/>
        </w:rPr>
      </w:pPr>
      <w:r w:rsidRPr="00F97532">
        <w:rPr>
          <w:sz w:val="20"/>
          <w:szCs w:val="20"/>
        </w:rPr>
        <w:t>Maka :</w:t>
      </w:r>
    </w:p>
    <w:p w:rsidR="00DA2F96" w:rsidRPr="00DC190D" w:rsidRDefault="00DC190D" w:rsidP="00AF4EDE">
      <w:pPr>
        <w:pStyle w:val="ListParagraph"/>
        <w:tabs>
          <w:tab w:val="left" w:pos="1134"/>
        </w:tabs>
        <w:jc w:val="both"/>
        <w:rPr>
          <w:sz w:val="20"/>
          <w:szCs w:val="20"/>
        </w:rPr>
      </w:pPr>
      <w:r w:rsidRPr="00F97532">
        <w:rPr>
          <w:sz w:val="20"/>
          <w:szCs w:val="20"/>
        </w:rPr>
        <w:t>I</w:t>
      </w:r>
      <w:r w:rsidRPr="00F97532">
        <w:rPr>
          <w:sz w:val="20"/>
          <w:szCs w:val="20"/>
          <w:vertAlign w:val="subscript"/>
        </w:rPr>
        <w:t>R1</w:t>
      </w:r>
      <w:r w:rsidR="00DA2F96" w:rsidRPr="00F97532">
        <w:rPr>
          <w:sz w:val="20"/>
          <w:szCs w:val="20"/>
          <w:vertAlign w:val="subscript"/>
        </w:rPr>
        <w:tab/>
      </w:r>
      <w:r w:rsidR="00DA2F96" w:rsidRPr="00F97532">
        <w:rPr>
          <w:sz w:val="20"/>
          <w:szCs w:val="20"/>
        </w:rPr>
        <w:t xml:space="preserve">= </w:t>
      </w:r>
      <w:r w:rsidRPr="00F97532">
        <w:rPr>
          <w:sz w:val="20"/>
          <w:szCs w:val="20"/>
        </w:rPr>
        <w:t>I</w:t>
      </w:r>
      <w:r w:rsidRPr="00F97532">
        <w:rPr>
          <w:sz w:val="20"/>
          <w:szCs w:val="20"/>
          <w:vertAlign w:val="subscript"/>
        </w:rPr>
        <w:t>R1</w:t>
      </w:r>
      <w:r>
        <w:rPr>
          <w:sz w:val="20"/>
          <w:szCs w:val="20"/>
        </w:rPr>
        <w:t xml:space="preserve">’ + </w:t>
      </w:r>
      <w:r w:rsidRPr="00F97532">
        <w:rPr>
          <w:sz w:val="20"/>
          <w:szCs w:val="20"/>
        </w:rPr>
        <w:t>I</w:t>
      </w:r>
      <w:r w:rsidRPr="00F97532">
        <w:rPr>
          <w:sz w:val="20"/>
          <w:szCs w:val="20"/>
          <w:vertAlign w:val="subscript"/>
        </w:rPr>
        <w:t>R1</w:t>
      </w:r>
      <w:r>
        <w:rPr>
          <w:sz w:val="20"/>
          <w:szCs w:val="20"/>
        </w:rPr>
        <w:t>’’</w:t>
      </w:r>
    </w:p>
    <w:p w:rsidR="00DA2F96" w:rsidRDefault="001C355A" w:rsidP="00AF4EDE">
      <w:pPr>
        <w:tabs>
          <w:tab w:val="left" w:pos="1134"/>
        </w:tabs>
        <w:contextualSpacing/>
        <w:jc w:val="both"/>
        <w:rPr>
          <w:sz w:val="20"/>
          <w:szCs w:val="20"/>
        </w:rPr>
      </w:pPr>
      <w:r>
        <w:rPr>
          <w:sz w:val="20"/>
          <w:szCs w:val="20"/>
        </w:rPr>
        <w:tab/>
      </w:r>
      <w:r w:rsidR="00635508">
        <w:rPr>
          <w:sz w:val="20"/>
          <w:szCs w:val="20"/>
        </w:rPr>
        <w:t>= 4,91</w:t>
      </w:r>
      <w:r w:rsidR="00DA2F96" w:rsidRPr="001C355A">
        <w:rPr>
          <w:sz w:val="20"/>
          <w:szCs w:val="20"/>
        </w:rPr>
        <w:t xml:space="preserve"> </w:t>
      </w:r>
      <w:r w:rsidR="00635508">
        <w:rPr>
          <w:sz w:val="20"/>
          <w:szCs w:val="20"/>
        </w:rPr>
        <w:t>+ 3,2</w:t>
      </w:r>
      <w:r w:rsidR="00DC190D">
        <w:rPr>
          <w:sz w:val="20"/>
          <w:szCs w:val="20"/>
        </w:rPr>
        <w:t xml:space="preserve"> </w:t>
      </w:r>
    </w:p>
    <w:p w:rsidR="00DC190D" w:rsidRPr="001C355A" w:rsidRDefault="00635508" w:rsidP="00AF4EDE">
      <w:pPr>
        <w:tabs>
          <w:tab w:val="left" w:pos="1134"/>
        </w:tabs>
        <w:contextualSpacing/>
        <w:jc w:val="both"/>
        <w:rPr>
          <w:sz w:val="20"/>
          <w:szCs w:val="20"/>
        </w:rPr>
      </w:pPr>
      <w:r>
        <w:rPr>
          <w:sz w:val="20"/>
          <w:szCs w:val="20"/>
        </w:rPr>
        <w:tab/>
        <w:t>= 8,11</w:t>
      </w:r>
      <w:r w:rsidR="00DC190D">
        <w:rPr>
          <w:sz w:val="20"/>
          <w:szCs w:val="20"/>
        </w:rPr>
        <w:t xml:space="preserve"> mA</w:t>
      </w:r>
    </w:p>
    <w:p w:rsidR="00DA2F96" w:rsidRPr="00F97532" w:rsidRDefault="00DA2F96" w:rsidP="00AF4EDE">
      <w:pPr>
        <w:pStyle w:val="ListParagraph"/>
        <w:tabs>
          <w:tab w:val="left" w:pos="1134"/>
        </w:tabs>
        <w:jc w:val="both"/>
        <w:rPr>
          <w:sz w:val="20"/>
          <w:szCs w:val="20"/>
          <w:vertAlign w:val="subscript"/>
        </w:rPr>
      </w:pPr>
      <w:r w:rsidRPr="00F97532">
        <w:rPr>
          <w:sz w:val="20"/>
          <w:szCs w:val="20"/>
        </w:rPr>
        <w:t>I</w:t>
      </w:r>
      <w:r w:rsidRPr="00F97532">
        <w:rPr>
          <w:sz w:val="20"/>
          <w:szCs w:val="20"/>
          <w:vertAlign w:val="subscript"/>
        </w:rPr>
        <w:t xml:space="preserve">R2 </w:t>
      </w:r>
      <w:r w:rsidRPr="00F97532">
        <w:rPr>
          <w:sz w:val="20"/>
          <w:szCs w:val="20"/>
          <w:vertAlign w:val="subscript"/>
        </w:rPr>
        <w:tab/>
      </w:r>
      <w:r w:rsidRPr="00F97532">
        <w:rPr>
          <w:sz w:val="20"/>
          <w:szCs w:val="20"/>
        </w:rPr>
        <w:t xml:space="preserve">= </w:t>
      </w:r>
      <w:r w:rsidR="00DC190D" w:rsidRPr="00F97532">
        <w:rPr>
          <w:sz w:val="20"/>
          <w:szCs w:val="20"/>
        </w:rPr>
        <w:t>I</w:t>
      </w:r>
      <w:r w:rsidR="00DC190D">
        <w:rPr>
          <w:sz w:val="20"/>
          <w:szCs w:val="20"/>
          <w:vertAlign w:val="subscript"/>
        </w:rPr>
        <w:t>R2</w:t>
      </w:r>
      <w:r w:rsidR="00DC190D">
        <w:rPr>
          <w:sz w:val="20"/>
          <w:szCs w:val="20"/>
        </w:rPr>
        <w:t xml:space="preserve">’ + </w:t>
      </w:r>
      <w:r w:rsidR="00DC190D" w:rsidRPr="00F97532">
        <w:rPr>
          <w:sz w:val="20"/>
          <w:szCs w:val="20"/>
        </w:rPr>
        <w:t>I</w:t>
      </w:r>
      <w:r w:rsidR="00DC190D">
        <w:rPr>
          <w:sz w:val="20"/>
          <w:szCs w:val="20"/>
          <w:vertAlign w:val="subscript"/>
        </w:rPr>
        <w:t>R2</w:t>
      </w:r>
      <w:r w:rsidR="00DC190D">
        <w:rPr>
          <w:sz w:val="20"/>
          <w:szCs w:val="20"/>
        </w:rPr>
        <w:t>’’</w:t>
      </w:r>
      <w:r w:rsidRPr="00F97532">
        <w:rPr>
          <w:sz w:val="20"/>
          <w:szCs w:val="20"/>
          <w:vertAlign w:val="subscript"/>
        </w:rPr>
        <w:t xml:space="preserve"> </w:t>
      </w:r>
    </w:p>
    <w:p w:rsidR="00DA2F96" w:rsidRPr="001C355A" w:rsidRDefault="001C355A" w:rsidP="00AF4EDE">
      <w:pPr>
        <w:tabs>
          <w:tab w:val="left" w:pos="1134"/>
        </w:tabs>
        <w:contextualSpacing/>
        <w:jc w:val="both"/>
        <w:rPr>
          <w:sz w:val="20"/>
          <w:szCs w:val="20"/>
        </w:rPr>
      </w:pPr>
      <w:r>
        <w:rPr>
          <w:sz w:val="20"/>
          <w:szCs w:val="20"/>
        </w:rPr>
        <w:tab/>
      </w:r>
      <w:r w:rsidR="00DA2F96" w:rsidRPr="001C355A">
        <w:rPr>
          <w:sz w:val="20"/>
          <w:szCs w:val="20"/>
        </w:rPr>
        <w:t xml:space="preserve">= </w:t>
      </w:r>
      <w:r w:rsidR="00635508">
        <w:rPr>
          <w:sz w:val="20"/>
          <w:szCs w:val="20"/>
        </w:rPr>
        <w:t>2,2 + 3,83</w:t>
      </w:r>
    </w:p>
    <w:p w:rsidR="00DA2F96" w:rsidRPr="001C355A" w:rsidRDefault="001C355A" w:rsidP="00AF4EDE">
      <w:pPr>
        <w:tabs>
          <w:tab w:val="left" w:pos="1134"/>
        </w:tabs>
        <w:contextualSpacing/>
        <w:jc w:val="both"/>
        <w:rPr>
          <w:sz w:val="20"/>
          <w:szCs w:val="20"/>
        </w:rPr>
      </w:pPr>
      <w:r>
        <w:rPr>
          <w:sz w:val="20"/>
          <w:szCs w:val="20"/>
        </w:rPr>
        <w:tab/>
      </w:r>
      <w:r w:rsidR="00635508">
        <w:rPr>
          <w:sz w:val="20"/>
          <w:szCs w:val="20"/>
        </w:rPr>
        <w:t>= 6,03</w:t>
      </w:r>
      <w:r w:rsidR="006C5486">
        <w:rPr>
          <w:sz w:val="20"/>
          <w:szCs w:val="20"/>
        </w:rPr>
        <w:t xml:space="preserve"> </w:t>
      </w:r>
      <w:r w:rsidR="00DA2F96" w:rsidRPr="001C355A">
        <w:rPr>
          <w:sz w:val="20"/>
          <w:szCs w:val="20"/>
        </w:rPr>
        <w:t>mA</w:t>
      </w:r>
    </w:p>
    <w:p w:rsidR="00DA2F96" w:rsidRPr="00DC190D" w:rsidRDefault="00DA2F96" w:rsidP="00AF4EDE">
      <w:pPr>
        <w:pStyle w:val="ListParagraph"/>
        <w:tabs>
          <w:tab w:val="left" w:pos="1134"/>
        </w:tabs>
        <w:jc w:val="both"/>
        <w:rPr>
          <w:sz w:val="20"/>
          <w:szCs w:val="20"/>
        </w:rPr>
      </w:pPr>
      <w:r w:rsidRPr="00F97532">
        <w:rPr>
          <w:sz w:val="20"/>
          <w:szCs w:val="20"/>
        </w:rPr>
        <w:t>I</w:t>
      </w:r>
      <w:r w:rsidRPr="00F97532">
        <w:rPr>
          <w:sz w:val="20"/>
          <w:szCs w:val="20"/>
          <w:vertAlign w:val="subscript"/>
        </w:rPr>
        <w:t xml:space="preserve">R3 </w:t>
      </w:r>
      <w:r w:rsidRPr="00F97532">
        <w:rPr>
          <w:sz w:val="20"/>
          <w:szCs w:val="20"/>
          <w:vertAlign w:val="subscript"/>
        </w:rPr>
        <w:tab/>
      </w:r>
      <w:r w:rsidRPr="00F97532">
        <w:rPr>
          <w:sz w:val="20"/>
          <w:szCs w:val="20"/>
        </w:rPr>
        <w:t xml:space="preserve">= </w:t>
      </w:r>
      <w:r w:rsidR="00DC190D" w:rsidRPr="00F97532">
        <w:rPr>
          <w:sz w:val="20"/>
          <w:szCs w:val="20"/>
        </w:rPr>
        <w:t>I</w:t>
      </w:r>
      <w:r w:rsidR="00DC190D">
        <w:rPr>
          <w:sz w:val="20"/>
          <w:szCs w:val="20"/>
          <w:vertAlign w:val="subscript"/>
        </w:rPr>
        <w:t>R3</w:t>
      </w:r>
      <w:r w:rsidR="00DC190D">
        <w:rPr>
          <w:sz w:val="20"/>
          <w:szCs w:val="20"/>
        </w:rPr>
        <w:t xml:space="preserve">’ + </w:t>
      </w:r>
      <w:r w:rsidR="00DC190D" w:rsidRPr="00F97532">
        <w:rPr>
          <w:sz w:val="20"/>
          <w:szCs w:val="20"/>
        </w:rPr>
        <w:t>I</w:t>
      </w:r>
      <w:r w:rsidR="00DC190D" w:rsidRPr="00F97532">
        <w:rPr>
          <w:sz w:val="20"/>
          <w:szCs w:val="20"/>
          <w:vertAlign w:val="subscript"/>
        </w:rPr>
        <w:t>R</w:t>
      </w:r>
      <w:r w:rsidR="00DC190D">
        <w:rPr>
          <w:sz w:val="20"/>
          <w:szCs w:val="20"/>
          <w:vertAlign w:val="subscript"/>
        </w:rPr>
        <w:t>3</w:t>
      </w:r>
      <w:r w:rsidR="00DC190D">
        <w:rPr>
          <w:sz w:val="20"/>
          <w:szCs w:val="20"/>
        </w:rPr>
        <w:t>’’</w:t>
      </w:r>
    </w:p>
    <w:p w:rsidR="006F0743" w:rsidRDefault="001C355A" w:rsidP="00AF4EDE">
      <w:pPr>
        <w:tabs>
          <w:tab w:val="left" w:pos="1134"/>
        </w:tabs>
        <w:contextualSpacing/>
        <w:jc w:val="both"/>
        <w:rPr>
          <w:sz w:val="20"/>
          <w:szCs w:val="20"/>
        </w:rPr>
      </w:pPr>
      <w:r>
        <w:rPr>
          <w:sz w:val="20"/>
          <w:szCs w:val="20"/>
        </w:rPr>
        <w:tab/>
      </w:r>
      <w:r w:rsidR="00DC190D">
        <w:rPr>
          <w:sz w:val="20"/>
          <w:szCs w:val="20"/>
        </w:rPr>
        <w:t xml:space="preserve">= </w:t>
      </w:r>
      <w:r w:rsidR="00635508">
        <w:rPr>
          <w:sz w:val="20"/>
          <w:szCs w:val="20"/>
        </w:rPr>
        <w:t xml:space="preserve"> 2,71+ 7,03</w:t>
      </w:r>
    </w:p>
    <w:p w:rsidR="006F0743" w:rsidRDefault="00635508" w:rsidP="00AF4EDE">
      <w:pPr>
        <w:tabs>
          <w:tab w:val="left" w:pos="1134"/>
        </w:tabs>
        <w:contextualSpacing/>
        <w:jc w:val="both"/>
        <w:rPr>
          <w:sz w:val="20"/>
          <w:szCs w:val="20"/>
        </w:rPr>
      </w:pPr>
      <w:r>
        <w:rPr>
          <w:sz w:val="20"/>
          <w:szCs w:val="20"/>
        </w:rPr>
        <w:tab/>
        <w:t>= 9,74</w:t>
      </w:r>
      <w:r w:rsidR="000255B4">
        <w:rPr>
          <w:sz w:val="20"/>
          <w:szCs w:val="20"/>
        </w:rPr>
        <w:t xml:space="preserve"> mA</w:t>
      </w:r>
    </w:p>
    <w:p w:rsidR="00822A9B" w:rsidRPr="00755A40" w:rsidRDefault="00822A9B" w:rsidP="00AF4EDE">
      <w:pPr>
        <w:tabs>
          <w:tab w:val="left" w:pos="1134"/>
        </w:tabs>
        <w:contextualSpacing/>
        <w:jc w:val="both"/>
        <w:rPr>
          <w:sz w:val="20"/>
          <w:szCs w:val="20"/>
        </w:rPr>
      </w:pPr>
    </w:p>
    <w:p w:rsidR="00DA2F96" w:rsidRPr="00F97532" w:rsidRDefault="00DA2F96" w:rsidP="00842CFB">
      <w:pPr>
        <w:pStyle w:val="ListParagraph"/>
        <w:numPr>
          <w:ilvl w:val="0"/>
          <w:numId w:val="11"/>
        </w:numPr>
        <w:ind w:left="284" w:hanging="284"/>
        <w:jc w:val="both"/>
        <w:rPr>
          <w:sz w:val="20"/>
          <w:szCs w:val="20"/>
        </w:rPr>
      </w:pPr>
      <w:r w:rsidRPr="00F97532">
        <w:rPr>
          <w:sz w:val="20"/>
          <w:szCs w:val="20"/>
        </w:rPr>
        <w:lastRenderedPageBreak/>
        <w:t>Mencari V</w:t>
      </w:r>
      <w:r w:rsidRPr="00F97532">
        <w:rPr>
          <w:sz w:val="20"/>
          <w:szCs w:val="20"/>
          <w:vertAlign w:val="subscript"/>
        </w:rPr>
        <w:t xml:space="preserve">R1 </w:t>
      </w:r>
      <w:r w:rsidRPr="00F97532">
        <w:rPr>
          <w:sz w:val="20"/>
          <w:szCs w:val="20"/>
        </w:rPr>
        <w:t>,V</w:t>
      </w:r>
      <w:r w:rsidRPr="00F97532">
        <w:rPr>
          <w:sz w:val="20"/>
          <w:szCs w:val="20"/>
          <w:vertAlign w:val="subscript"/>
        </w:rPr>
        <w:t>R2</w:t>
      </w:r>
      <w:r w:rsidRPr="00F97532">
        <w:rPr>
          <w:sz w:val="20"/>
          <w:szCs w:val="20"/>
        </w:rPr>
        <w:t xml:space="preserve"> dan V</w:t>
      </w:r>
      <w:r w:rsidRPr="00F97532">
        <w:rPr>
          <w:sz w:val="20"/>
          <w:szCs w:val="20"/>
          <w:vertAlign w:val="subscript"/>
        </w:rPr>
        <w:t>R3</w:t>
      </w:r>
    </w:p>
    <w:p w:rsidR="00DA2F96" w:rsidRPr="00F97532" w:rsidRDefault="00DA2F96" w:rsidP="00AF4EDE">
      <w:pPr>
        <w:pStyle w:val="ListParagraph"/>
        <w:tabs>
          <w:tab w:val="left" w:pos="1134"/>
        </w:tabs>
        <w:jc w:val="both"/>
        <w:rPr>
          <w:sz w:val="20"/>
          <w:szCs w:val="20"/>
          <w:vertAlign w:val="subscript"/>
        </w:rPr>
      </w:pPr>
      <w:r w:rsidRPr="00F97532">
        <w:rPr>
          <w:sz w:val="20"/>
          <w:szCs w:val="20"/>
        </w:rPr>
        <w:t>V</w:t>
      </w:r>
      <w:r w:rsidRPr="00F97532">
        <w:rPr>
          <w:sz w:val="20"/>
          <w:szCs w:val="20"/>
          <w:vertAlign w:val="subscript"/>
        </w:rPr>
        <w:t>R1</w:t>
      </w:r>
      <w:r w:rsidRPr="00F97532">
        <w:rPr>
          <w:sz w:val="20"/>
          <w:szCs w:val="20"/>
        </w:rPr>
        <w:tab/>
        <w:t>= I</w:t>
      </w:r>
      <w:r>
        <w:rPr>
          <w:sz w:val="20"/>
          <w:szCs w:val="20"/>
          <w:vertAlign w:val="subscript"/>
        </w:rPr>
        <w:t>1</w:t>
      </w:r>
      <w:r w:rsidRPr="00F97532">
        <w:rPr>
          <w:sz w:val="20"/>
          <w:szCs w:val="20"/>
        </w:rPr>
        <w:t>. R</w:t>
      </w:r>
      <w:r w:rsidRPr="00F97532">
        <w:rPr>
          <w:sz w:val="20"/>
          <w:szCs w:val="20"/>
          <w:vertAlign w:val="subscript"/>
        </w:rPr>
        <w:t>1</w:t>
      </w:r>
    </w:p>
    <w:p w:rsidR="00DA2F96" w:rsidRPr="001C355A" w:rsidRDefault="001C355A" w:rsidP="00AF4EDE">
      <w:pPr>
        <w:tabs>
          <w:tab w:val="left" w:pos="1134"/>
        </w:tabs>
        <w:contextualSpacing/>
        <w:jc w:val="both"/>
        <w:rPr>
          <w:sz w:val="20"/>
          <w:szCs w:val="20"/>
        </w:rPr>
      </w:pPr>
      <w:r>
        <w:rPr>
          <w:sz w:val="20"/>
          <w:szCs w:val="20"/>
        </w:rPr>
        <w:tab/>
      </w:r>
      <w:r w:rsidR="00635508">
        <w:rPr>
          <w:sz w:val="20"/>
          <w:szCs w:val="20"/>
        </w:rPr>
        <w:t>= 8,11</w:t>
      </w:r>
      <w:r w:rsidR="00DA2F96" w:rsidRPr="001C355A">
        <w:rPr>
          <w:sz w:val="20"/>
          <w:szCs w:val="20"/>
        </w:rPr>
        <w:t xml:space="preserve"> x 10</w:t>
      </w:r>
      <w:r w:rsidR="00DA2F96" w:rsidRPr="001C355A">
        <w:rPr>
          <w:sz w:val="20"/>
          <w:szCs w:val="20"/>
          <w:vertAlign w:val="superscript"/>
        </w:rPr>
        <w:t>-3</w:t>
      </w:r>
      <w:r w:rsidR="00635508">
        <w:rPr>
          <w:sz w:val="20"/>
          <w:szCs w:val="20"/>
        </w:rPr>
        <w:t xml:space="preserve"> . 1170</w:t>
      </w:r>
      <w:r w:rsidR="00DA2F96" w:rsidRPr="001C355A">
        <w:rPr>
          <w:sz w:val="20"/>
          <w:szCs w:val="20"/>
        </w:rPr>
        <w:t xml:space="preserve"> </w:t>
      </w:r>
    </w:p>
    <w:p w:rsidR="00DA2F96" w:rsidRPr="001C355A" w:rsidRDefault="001C355A" w:rsidP="00AF4EDE">
      <w:pPr>
        <w:tabs>
          <w:tab w:val="left" w:pos="1134"/>
        </w:tabs>
        <w:contextualSpacing/>
        <w:jc w:val="both"/>
        <w:rPr>
          <w:sz w:val="20"/>
          <w:szCs w:val="20"/>
        </w:rPr>
      </w:pPr>
      <w:r>
        <w:rPr>
          <w:sz w:val="20"/>
          <w:szCs w:val="20"/>
        </w:rPr>
        <w:tab/>
      </w:r>
      <w:r w:rsidR="00635508">
        <w:rPr>
          <w:sz w:val="20"/>
          <w:szCs w:val="20"/>
        </w:rPr>
        <w:t>=  9,50</w:t>
      </w:r>
      <w:r w:rsidR="006C5486">
        <w:rPr>
          <w:sz w:val="20"/>
          <w:szCs w:val="20"/>
        </w:rPr>
        <w:t xml:space="preserve"> </w:t>
      </w:r>
      <w:r w:rsidR="00DA2F96" w:rsidRPr="001C355A">
        <w:rPr>
          <w:sz w:val="20"/>
          <w:szCs w:val="20"/>
        </w:rPr>
        <w:t>V</w:t>
      </w:r>
    </w:p>
    <w:p w:rsidR="00DA2F96" w:rsidRPr="00F97532" w:rsidRDefault="00DA2F96" w:rsidP="00AF4EDE">
      <w:pPr>
        <w:pStyle w:val="ListParagraph"/>
        <w:tabs>
          <w:tab w:val="left" w:pos="1134"/>
        </w:tabs>
        <w:jc w:val="both"/>
        <w:rPr>
          <w:sz w:val="20"/>
          <w:szCs w:val="20"/>
        </w:rPr>
      </w:pPr>
      <w:r w:rsidRPr="00F97532">
        <w:rPr>
          <w:sz w:val="20"/>
          <w:szCs w:val="20"/>
        </w:rPr>
        <w:t>V</w:t>
      </w:r>
      <w:r w:rsidRPr="00F97532">
        <w:rPr>
          <w:sz w:val="20"/>
          <w:szCs w:val="20"/>
          <w:vertAlign w:val="subscript"/>
        </w:rPr>
        <w:t xml:space="preserve">R2 </w:t>
      </w:r>
      <w:r w:rsidRPr="00F97532">
        <w:rPr>
          <w:sz w:val="20"/>
          <w:szCs w:val="20"/>
          <w:vertAlign w:val="subscript"/>
        </w:rPr>
        <w:tab/>
      </w:r>
      <w:r w:rsidR="006F0743">
        <w:rPr>
          <w:sz w:val="20"/>
          <w:szCs w:val="20"/>
        </w:rPr>
        <w:t xml:space="preserve">= </w:t>
      </w:r>
      <w:r w:rsidR="006F0743" w:rsidRPr="00F97532">
        <w:rPr>
          <w:sz w:val="20"/>
          <w:szCs w:val="20"/>
        </w:rPr>
        <w:t>I</w:t>
      </w:r>
      <w:r w:rsidR="006F0743" w:rsidRPr="00F97532">
        <w:rPr>
          <w:sz w:val="20"/>
          <w:szCs w:val="20"/>
          <w:vertAlign w:val="subscript"/>
        </w:rPr>
        <w:t>R</w:t>
      </w:r>
      <w:r w:rsidR="006F0743">
        <w:rPr>
          <w:sz w:val="20"/>
          <w:szCs w:val="20"/>
          <w:vertAlign w:val="subscript"/>
        </w:rPr>
        <w:t>2</w:t>
      </w:r>
      <w:r w:rsidRPr="00F97532">
        <w:rPr>
          <w:sz w:val="20"/>
          <w:szCs w:val="20"/>
        </w:rPr>
        <w:t xml:space="preserve"> . R</w:t>
      </w:r>
      <w:r w:rsidRPr="00F97532">
        <w:rPr>
          <w:sz w:val="20"/>
          <w:szCs w:val="20"/>
          <w:vertAlign w:val="subscript"/>
        </w:rPr>
        <w:t>2</w:t>
      </w:r>
    </w:p>
    <w:p w:rsidR="00DA2F96" w:rsidRPr="001C355A" w:rsidRDefault="001C355A" w:rsidP="00AF4EDE">
      <w:pPr>
        <w:tabs>
          <w:tab w:val="left" w:pos="1134"/>
        </w:tabs>
        <w:contextualSpacing/>
        <w:jc w:val="both"/>
        <w:rPr>
          <w:sz w:val="20"/>
          <w:szCs w:val="20"/>
        </w:rPr>
      </w:pPr>
      <w:r>
        <w:rPr>
          <w:sz w:val="20"/>
          <w:szCs w:val="20"/>
        </w:rPr>
        <w:tab/>
      </w:r>
      <w:r w:rsidR="00DA2F96" w:rsidRPr="001C355A">
        <w:rPr>
          <w:sz w:val="20"/>
          <w:szCs w:val="20"/>
        </w:rPr>
        <w:t xml:space="preserve">= </w:t>
      </w:r>
      <w:r w:rsidR="00635508">
        <w:rPr>
          <w:sz w:val="20"/>
          <w:szCs w:val="20"/>
        </w:rPr>
        <w:t xml:space="preserve">6,03 </w:t>
      </w:r>
      <w:r w:rsidR="00DA2F96" w:rsidRPr="001C355A">
        <w:rPr>
          <w:sz w:val="20"/>
          <w:szCs w:val="20"/>
        </w:rPr>
        <w:t>x 10</w:t>
      </w:r>
      <w:r w:rsidR="00DA2F96" w:rsidRPr="001C355A">
        <w:rPr>
          <w:sz w:val="20"/>
          <w:szCs w:val="20"/>
          <w:vertAlign w:val="superscript"/>
        </w:rPr>
        <w:t>-3</w:t>
      </w:r>
      <w:r w:rsidR="00635508">
        <w:rPr>
          <w:sz w:val="20"/>
          <w:szCs w:val="20"/>
        </w:rPr>
        <w:t xml:space="preserve">  . 980</w:t>
      </w:r>
    </w:p>
    <w:p w:rsidR="00DA2F96" w:rsidRPr="001C355A" w:rsidRDefault="001C355A" w:rsidP="00AF4EDE">
      <w:pPr>
        <w:tabs>
          <w:tab w:val="left" w:pos="1134"/>
        </w:tabs>
        <w:contextualSpacing/>
        <w:jc w:val="both"/>
        <w:rPr>
          <w:sz w:val="20"/>
          <w:szCs w:val="20"/>
        </w:rPr>
      </w:pPr>
      <w:r>
        <w:rPr>
          <w:sz w:val="20"/>
          <w:szCs w:val="20"/>
        </w:rPr>
        <w:tab/>
      </w:r>
      <w:r w:rsidR="00DA2F96" w:rsidRPr="001C355A">
        <w:rPr>
          <w:sz w:val="20"/>
          <w:szCs w:val="20"/>
        </w:rPr>
        <w:t xml:space="preserve">= </w:t>
      </w:r>
      <w:r w:rsidR="00635508">
        <w:rPr>
          <w:sz w:val="20"/>
          <w:szCs w:val="20"/>
        </w:rPr>
        <w:t>5,91</w:t>
      </w:r>
      <w:r w:rsidR="00DA2F96" w:rsidRPr="001C355A">
        <w:rPr>
          <w:sz w:val="20"/>
          <w:szCs w:val="20"/>
        </w:rPr>
        <w:t xml:space="preserve"> V</w:t>
      </w:r>
    </w:p>
    <w:p w:rsidR="00DA2F96" w:rsidRPr="00F97532" w:rsidRDefault="00DA2F96" w:rsidP="00AF4EDE">
      <w:pPr>
        <w:pStyle w:val="ListParagraph"/>
        <w:tabs>
          <w:tab w:val="left" w:pos="1134"/>
        </w:tabs>
        <w:jc w:val="both"/>
        <w:rPr>
          <w:sz w:val="20"/>
          <w:szCs w:val="20"/>
        </w:rPr>
      </w:pPr>
      <w:r w:rsidRPr="00F97532">
        <w:rPr>
          <w:sz w:val="20"/>
          <w:szCs w:val="20"/>
        </w:rPr>
        <w:t>V</w:t>
      </w:r>
      <w:r w:rsidRPr="00F97532">
        <w:rPr>
          <w:sz w:val="20"/>
          <w:szCs w:val="20"/>
          <w:vertAlign w:val="subscript"/>
        </w:rPr>
        <w:t>R3</w:t>
      </w:r>
      <w:r w:rsidRPr="00F97532">
        <w:rPr>
          <w:sz w:val="20"/>
          <w:szCs w:val="20"/>
        </w:rPr>
        <w:tab/>
        <w:t>= I</w:t>
      </w:r>
      <w:r w:rsidRPr="00F97532">
        <w:rPr>
          <w:sz w:val="20"/>
          <w:szCs w:val="20"/>
          <w:vertAlign w:val="subscript"/>
        </w:rPr>
        <w:t>2</w:t>
      </w:r>
      <w:r w:rsidRPr="00F97532">
        <w:rPr>
          <w:sz w:val="20"/>
          <w:szCs w:val="20"/>
        </w:rPr>
        <w:t xml:space="preserve"> . R</w:t>
      </w:r>
      <w:r w:rsidRPr="00F97532">
        <w:rPr>
          <w:sz w:val="20"/>
          <w:szCs w:val="20"/>
          <w:vertAlign w:val="subscript"/>
        </w:rPr>
        <w:t xml:space="preserve">3 </w:t>
      </w:r>
    </w:p>
    <w:p w:rsidR="00DA2F96" w:rsidRPr="001C355A" w:rsidRDefault="001C355A" w:rsidP="00AF4EDE">
      <w:pPr>
        <w:tabs>
          <w:tab w:val="left" w:pos="1134"/>
        </w:tabs>
        <w:contextualSpacing/>
        <w:jc w:val="both"/>
        <w:rPr>
          <w:sz w:val="20"/>
          <w:szCs w:val="20"/>
        </w:rPr>
      </w:pPr>
      <w:r>
        <w:rPr>
          <w:sz w:val="20"/>
          <w:szCs w:val="20"/>
        </w:rPr>
        <w:tab/>
      </w:r>
      <w:r w:rsidR="00635508">
        <w:rPr>
          <w:sz w:val="20"/>
          <w:szCs w:val="20"/>
        </w:rPr>
        <w:t>= 9,74</w:t>
      </w:r>
      <w:r w:rsidR="00DA2F96" w:rsidRPr="001C355A">
        <w:rPr>
          <w:sz w:val="20"/>
          <w:szCs w:val="20"/>
        </w:rPr>
        <w:t xml:space="preserve"> x 10</w:t>
      </w:r>
      <w:r w:rsidR="00DA2F96" w:rsidRPr="001C355A">
        <w:rPr>
          <w:sz w:val="20"/>
          <w:szCs w:val="20"/>
          <w:vertAlign w:val="superscript"/>
        </w:rPr>
        <w:t>-3</w:t>
      </w:r>
      <w:r w:rsidR="00635508">
        <w:rPr>
          <w:sz w:val="20"/>
          <w:szCs w:val="20"/>
        </w:rPr>
        <w:t xml:space="preserve"> . 790</w:t>
      </w:r>
    </w:p>
    <w:p w:rsidR="00DA2F96" w:rsidRPr="001C355A" w:rsidRDefault="001C355A" w:rsidP="00AF4EDE">
      <w:pPr>
        <w:tabs>
          <w:tab w:val="left" w:pos="1134"/>
        </w:tabs>
        <w:contextualSpacing/>
        <w:jc w:val="both"/>
        <w:rPr>
          <w:sz w:val="20"/>
          <w:szCs w:val="20"/>
        </w:rPr>
      </w:pPr>
      <w:r>
        <w:rPr>
          <w:sz w:val="20"/>
          <w:szCs w:val="20"/>
        </w:rPr>
        <w:tab/>
      </w:r>
      <w:r w:rsidR="00635508">
        <w:rPr>
          <w:sz w:val="20"/>
          <w:szCs w:val="20"/>
        </w:rPr>
        <w:t>= 7,69</w:t>
      </w:r>
      <w:r w:rsidR="006C5486">
        <w:rPr>
          <w:sz w:val="20"/>
          <w:szCs w:val="20"/>
        </w:rPr>
        <w:t xml:space="preserve"> </w:t>
      </w:r>
      <w:r w:rsidR="00DA2F96" w:rsidRPr="001C355A">
        <w:rPr>
          <w:sz w:val="20"/>
          <w:szCs w:val="20"/>
        </w:rPr>
        <w:t>V</w:t>
      </w:r>
    </w:p>
    <w:p w:rsidR="005C7A1B" w:rsidRPr="001C355A" w:rsidRDefault="005C7A1B" w:rsidP="00AF4EDE">
      <w:pPr>
        <w:contextualSpacing/>
        <w:jc w:val="both"/>
        <w:rPr>
          <w:sz w:val="20"/>
          <w:szCs w:val="20"/>
        </w:rPr>
      </w:pPr>
    </w:p>
    <w:p w:rsidR="009442C6" w:rsidRPr="006C5486" w:rsidRDefault="00DA2F96" w:rsidP="00842CFB">
      <w:pPr>
        <w:pStyle w:val="ListParagraph"/>
        <w:numPr>
          <w:ilvl w:val="0"/>
          <w:numId w:val="11"/>
        </w:numPr>
        <w:ind w:left="284" w:hanging="284"/>
        <w:jc w:val="both"/>
        <w:rPr>
          <w:sz w:val="20"/>
          <w:szCs w:val="20"/>
        </w:rPr>
      </w:pPr>
      <w:r w:rsidRPr="006C5486">
        <w:rPr>
          <w:sz w:val="20"/>
          <w:szCs w:val="20"/>
        </w:rPr>
        <w:t>Menghitung nilai persentase error arus dan tegangan</w:t>
      </w:r>
    </w:p>
    <w:p w:rsidR="00DA2F96" w:rsidRPr="00F97532" w:rsidRDefault="00DA2F96" w:rsidP="00842CFB">
      <w:pPr>
        <w:pStyle w:val="ListParagraph"/>
        <w:numPr>
          <w:ilvl w:val="0"/>
          <w:numId w:val="14"/>
        </w:numPr>
        <w:ind w:left="567" w:hanging="283"/>
        <w:jc w:val="both"/>
        <w:rPr>
          <w:sz w:val="20"/>
          <w:szCs w:val="20"/>
        </w:rPr>
      </w:pPr>
      <w:r w:rsidRPr="00F97532">
        <w:rPr>
          <w:sz w:val="20"/>
          <w:szCs w:val="20"/>
        </w:rPr>
        <w:t>Arus</w:t>
      </w:r>
    </w:p>
    <w:p w:rsidR="00DA2F96" w:rsidRPr="00F97532" w:rsidRDefault="00DA2F96" w:rsidP="00AF4EDE">
      <w:pPr>
        <w:pStyle w:val="ListParagraph"/>
        <w:tabs>
          <w:tab w:val="left" w:pos="1560"/>
        </w:tabs>
        <w:ind w:left="567"/>
        <w:jc w:val="both"/>
        <w:rPr>
          <w:rFonts w:eastAsiaTheme="minorEastAsia"/>
          <w:sz w:val="20"/>
          <w:szCs w:val="20"/>
        </w:rPr>
      </w:pPr>
      <w:r w:rsidRPr="00F97532">
        <w:rPr>
          <w:sz w:val="20"/>
          <w:szCs w:val="20"/>
        </w:rPr>
        <w:t>% Error I</w:t>
      </w:r>
      <w:r w:rsidRPr="00F97532">
        <w:rPr>
          <w:sz w:val="20"/>
          <w:szCs w:val="20"/>
          <w:vertAlign w:val="subscript"/>
        </w:rPr>
        <w:t>R1</w:t>
      </w:r>
      <w:r w:rsidR="001C355A">
        <w:rPr>
          <w:sz w:val="20"/>
          <w:szCs w:val="20"/>
        </w:rPr>
        <w:tab/>
      </w:r>
      <w:r w:rsidRPr="00F97532">
        <w:rPr>
          <w:sz w:val="20"/>
          <w:szCs w:val="20"/>
        </w:rPr>
        <w:t xml:space="preserve">= </w:t>
      </w:r>
      <w:r w:rsidRPr="00F97532">
        <w:rPr>
          <w:rFonts w:eastAsiaTheme="minorEastAsia"/>
          <w:sz w:val="20"/>
          <w:szCs w:val="20"/>
        </w:rPr>
        <w:t xml:space="preserve"> </w:t>
      </w:r>
      <m:oMath>
        <m:d>
          <m:dPr>
            <m:begChr m:val="|"/>
            <m:endChr m:val="|"/>
            <m:ctrlPr>
              <w:rPr>
                <w:rFonts w:ascii="Cambria Math" w:hAnsi="Cambria Math"/>
                <w:i/>
                <w:sz w:val="28"/>
                <w:szCs w:val="28"/>
              </w:rPr>
            </m:ctrlPr>
          </m:dPr>
          <m:e>
            <m:f>
              <m:fPr>
                <m:ctrlPr>
                  <w:rPr>
                    <w:rFonts w:ascii="Cambria Math" w:hAnsi="Cambria Math"/>
                    <w:i/>
                    <w:sz w:val="28"/>
                    <w:szCs w:val="28"/>
                  </w:rPr>
                </m:ctrlPr>
              </m:fPr>
              <m:num>
                <m:r>
                  <m:rPr>
                    <m:nor/>
                  </m:rPr>
                  <w:rPr>
                    <w:sz w:val="28"/>
                    <w:szCs w:val="28"/>
                  </w:rPr>
                  <m:t>I hitung-I ukur</m:t>
                </m:r>
              </m:num>
              <m:den>
                <m:r>
                  <m:rPr>
                    <m:nor/>
                  </m:rPr>
                  <w:rPr>
                    <w:sz w:val="28"/>
                    <w:szCs w:val="28"/>
                  </w:rPr>
                  <m:t>I hitung</m:t>
                </m:r>
              </m:den>
            </m:f>
          </m:e>
        </m:d>
      </m:oMath>
      <w:r w:rsidR="0051724A">
        <w:rPr>
          <w:rFonts w:eastAsiaTheme="minorEastAsia"/>
          <w:sz w:val="20"/>
          <w:szCs w:val="20"/>
        </w:rPr>
        <w:t xml:space="preserve"> </w:t>
      </w:r>
      <w:r w:rsidRPr="00F97532">
        <w:rPr>
          <w:rFonts w:eastAsiaTheme="minorEastAsia"/>
          <w:sz w:val="20"/>
          <w:szCs w:val="20"/>
        </w:rPr>
        <w:t xml:space="preserve"> x 100%</w:t>
      </w:r>
    </w:p>
    <w:p w:rsidR="00DA2F96" w:rsidRPr="00F97532" w:rsidRDefault="008C46B7" w:rsidP="00AF4EDE">
      <w:pPr>
        <w:pStyle w:val="ListParagraph"/>
        <w:tabs>
          <w:tab w:val="left" w:pos="1560"/>
        </w:tabs>
        <w:ind w:left="567"/>
        <w:jc w:val="both"/>
        <w:rPr>
          <w:rFonts w:eastAsiaTheme="minorEastAsia"/>
          <w:sz w:val="20"/>
          <w:szCs w:val="20"/>
        </w:rPr>
      </w:pPr>
      <w:r>
        <w:rPr>
          <w:rFonts w:eastAsiaTheme="minorEastAsia"/>
          <w:sz w:val="20"/>
          <w:szCs w:val="20"/>
        </w:rPr>
        <w:tab/>
      </w:r>
      <w:r w:rsidR="00DA2F96" w:rsidRPr="00F97532">
        <w:rPr>
          <w:rFonts w:eastAsiaTheme="minorEastAsia"/>
          <w:sz w:val="20"/>
          <w:szCs w:val="20"/>
        </w:rPr>
        <w:t xml:space="preserve">= </w:t>
      </w:r>
      <m:oMath>
        <m:d>
          <m:dPr>
            <m:begChr m:val="|"/>
            <m:endChr m:val="|"/>
            <m:ctrlPr>
              <w:rPr>
                <w:rFonts w:ascii="Cambria Math" w:eastAsiaTheme="minorEastAsia" w:hAnsi="Cambria Math"/>
                <w:i/>
                <w:sz w:val="28"/>
                <w:szCs w:val="28"/>
              </w:rPr>
            </m:ctrlPr>
          </m:dPr>
          <m:e>
            <m:f>
              <m:fPr>
                <m:ctrlPr>
                  <w:rPr>
                    <w:rFonts w:ascii="Cambria Math" w:eastAsiaTheme="minorEastAsia" w:hAnsi="Cambria Math"/>
                    <w:i/>
                    <w:sz w:val="28"/>
                    <w:szCs w:val="28"/>
                  </w:rPr>
                </m:ctrlPr>
              </m:fPr>
              <m:num>
                <m:r>
                  <w:rPr>
                    <w:rFonts w:ascii="Cambria Math" w:eastAsiaTheme="minorEastAsia" w:hAnsi="Cambria Math"/>
                    <w:sz w:val="28"/>
                    <w:szCs w:val="28"/>
                  </w:rPr>
                  <m:t>8,11-1,8</m:t>
                </m:r>
              </m:num>
              <m:den>
                <m:r>
                  <w:rPr>
                    <w:rFonts w:ascii="Cambria Math" w:eastAsiaTheme="minorEastAsia" w:hAnsi="Cambria Math"/>
                    <w:sz w:val="28"/>
                    <w:szCs w:val="28"/>
                  </w:rPr>
                  <m:t>8,11</m:t>
                </m:r>
              </m:den>
            </m:f>
          </m:e>
        </m:d>
      </m:oMath>
      <w:r w:rsidR="0051724A">
        <w:rPr>
          <w:rFonts w:eastAsiaTheme="minorEastAsia"/>
          <w:sz w:val="20"/>
          <w:szCs w:val="20"/>
        </w:rPr>
        <w:t xml:space="preserve"> </w:t>
      </w:r>
      <w:r w:rsidR="00DA2F96" w:rsidRPr="00F97532">
        <w:rPr>
          <w:rFonts w:eastAsiaTheme="minorEastAsia"/>
          <w:sz w:val="20"/>
          <w:szCs w:val="20"/>
        </w:rPr>
        <w:t xml:space="preserve"> x 100 %</w:t>
      </w:r>
    </w:p>
    <w:p w:rsidR="00DA2F96" w:rsidRPr="00525E5E" w:rsidRDefault="00DA2F96" w:rsidP="00AF4EDE">
      <w:pPr>
        <w:pStyle w:val="ListParagraph"/>
        <w:tabs>
          <w:tab w:val="left" w:pos="1560"/>
        </w:tabs>
        <w:ind w:left="567"/>
        <w:jc w:val="both"/>
        <w:rPr>
          <w:sz w:val="20"/>
          <w:szCs w:val="20"/>
        </w:rPr>
      </w:pPr>
      <w:r w:rsidRPr="00F97532">
        <w:rPr>
          <w:rFonts w:eastAsiaTheme="minorEastAsia"/>
          <w:sz w:val="20"/>
          <w:szCs w:val="20"/>
        </w:rPr>
        <w:tab/>
        <w:t xml:space="preserve">=  </w:t>
      </w:r>
      <w:r w:rsidR="00635508">
        <w:rPr>
          <w:sz w:val="20"/>
          <w:szCs w:val="20"/>
        </w:rPr>
        <w:t>77,81</w:t>
      </w:r>
      <w:r w:rsidRPr="00F97532">
        <w:rPr>
          <w:sz w:val="20"/>
          <w:szCs w:val="20"/>
        </w:rPr>
        <w:t xml:space="preserve"> %</w:t>
      </w:r>
    </w:p>
    <w:p w:rsidR="00DA2F96" w:rsidRDefault="00DA2F96" w:rsidP="00AF4EDE">
      <w:pPr>
        <w:pStyle w:val="ListParagraph"/>
        <w:jc w:val="both"/>
        <w:rPr>
          <w:sz w:val="20"/>
          <w:szCs w:val="20"/>
        </w:rPr>
      </w:pPr>
    </w:p>
    <w:p w:rsidR="00DA2F96" w:rsidRPr="00F97532" w:rsidRDefault="00DA2F96" w:rsidP="00842CFB">
      <w:pPr>
        <w:pStyle w:val="ListParagraph"/>
        <w:numPr>
          <w:ilvl w:val="0"/>
          <w:numId w:val="14"/>
        </w:numPr>
        <w:ind w:left="567" w:hanging="283"/>
        <w:jc w:val="both"/>
        <w:rPr>
          <w:sz w:val="20"/>
          <w:szCs w:val="20"/>
        </w:rPr>
      </w:pPr>
      <w:r w:rsidRPr="00F97532">
        <w:rPr>
          <w:sz w:val="20"/>
          <w:szCs w:val="20"/>
        </w:rPr>
        <w:t xml:space="preserve">Tegangan </w:t>
      </w:r>
    </w:p>
    <w:p w:rsidR="00DA2F96" w:rsidRPr="00F97532" w:rsidRDefault="00DA2F96" w:rsidP="00AF4EDE">
      <w:pPr>
        <w:pStyle w:val="ListParagraph"/>
        <w:tabs>
          <w:tab w:val="left" w:pos="1560"/>
        </w:tabs>
        <w:ind w:left="567"/>
        <w:jc w:val="both"/>
        <w:rPr>
          <w:rFonts w:eastAsiaTheme="minorEastAsia"/>
          <w:sz w:val="20"/>
          <w:szCs w:val="20"/>
        </w:rPr>
      </w:pPr>
      <w:r w:rsidRPr="00F97532">
        <w:rPr>
          <w:sz w:val="20"/>
          <w:szCs w:val="20"/>
        </w:rPr>
        <w:t>% Error V</w:t>
      </w:r>
      <w:r w:rsidRPr="00F97532">
        <w:rPr>
          <w:sz w:val="20"/>
          <w:szCs w:val="20"/>
          <w:vertAlign w:val="subscript"/>
        </w:rPr>
        <w:t>R3</w:t>
      </w:r>
      <w:r w:rsidR="008C46B7">
        <w:rPr>
          <w:sz w:val="20"/>
          <w:szCs w:val="20"/>
          <w:vertAlign w:val="subscript"/>
        </w:rPr>
        <w:tab/>
      </w:r>
      <w:r w:rsidRPr="00F97532">
        <w:rPr>
          <w:sz w:val="20"/>
          <w:szCs w:val="20"/>
        </w:rPr>
        <w:t>=</w:t>
      </w:r>
      <w:r w:rsidRPr="0037651B">
        <w:rPr>
          <w:rFonts w:eastAsiaTheme="minorEastAsia"/>
          <w:sz w:val="28"/>
          <w:szCs w:val="28"/>
        </w:rPr>
        <w:t xml:space="preserve"> </w:t>
      </w:r>
      <m:oMath>
        <m:d>
          <m:dPr>
            <m:begChr m:val="|"/>
            <m:endChr m:val="|"/>
            <m:ctrlPr>
              <w:rPr>
                <w:rFonts w:ascii="Cambria Math" w:hAnsi="Cambria Math"/>
                <w:i/>
                <w:sz w:val="28"/>
                <w:szCs w:val="28"/>
              </w:rPr>
            </m:ctrlPr>
          </m:dPr>
          <m:e>
            <m:f>
              <m:fPr>
                <m:ctrlPr>
                  <w:rPr>
                    <w:rFonts w:ascii="Cambria Math" w:hAnsi="Cambria Math"/>
                    <w:i/>
                    <w:sz w:val="28"/>
                    <w:szCs w:val="28"/>
                  </w:rPr>
                </m:ctrlPr>
              </m:fPr>
              <m:num>
                <m:r>
                  <m:rPr>
                    <m:nor/>
                  </m:rPr>
                  <w:rPr>
                    <w:sz w:val="28"/>
                    <w:szCs w:val="28"/>
                  </w:rPr>
                  <m:t>Vhitung-Vukur</m:t>
                </m:r>
              </m:num>
              <m:den>
                <m:r>
                  <m:rPr>
                    <m:nor/>
                  </m:rPr>
                  <w:rPr>
                    <w:sz w:val="28"/>
                    <w:szCs w:val="28"/>
                  </w:rPr>
                  <m:t>Vhitung</m:t>
                </m:r>
              </m:den>
            </m:f>
          </m:e>
        </m:d>
      </m:oMath>
      <w:r w:rsidR="0051724A">
        <w:rPr>
          <w:rFonts w:eastAsiaTheme="minorEastAsia"/>
        </w:rPr>
        <w:t xml:space="preserve"> </w:t>
      </w:r>
      <w:r w:rsidRPr="00F97532">
        <w:rPr>
          <w:rFonts w:eastAsiaTheme="minorEastAsia"/>
          <w:sz w:val="20"/>
          <w:szCs w:val="20"/>
        </w:rPr>
        <w:t>x 100%</w:t>
      </w:r>
    </w:p>
    <w:p w:rsidR="00DA2F96" w:rsidRPr="00F97532" w:rsidRDefault="008C46B7" w:rsidP="00AF4EDE">
      <w:pPr>
        <w:pStyle w:val="ListParagraph"/>
        <w:tabs>
          <w:tab w:val="left" w:pos="1560"/>
        </w:tabs>
        <w:ind w:left="567"/>
        <w:jc w:val="both"/>
        <w:rPr>
          <w:rFonts w:eastAsiaTheme="minorEastAsia"/>
          <w:sz w:val="20"/>
          <w:szCs w:val="20"/>
        </w:rPr>
      </w:pPr>
      <w:r>
        <w:rPr>
          <w:rFonts w:eastAsiaTheme="minorEastAsia"/>
          <w:sz w:val="20"/>
          <w:szCs w:val="20"/>
        </w:rPr>
        <w:tab/>
      </w:r>
      <w:r w:rsidR="00DA2F96" w:rsidRPr="00F97532">
        <w:rPr>
          <w:rFonts w:eastAsiaTheme="minorEastAsia"/>
          <w:sz w:val="20"/>
          <w:szCs w:val="20"/>
        </w:rPr>
        <w:t xml:space="preserve">= </w:t>
      </w:r>
      <m:oMath>
        <m:d>
          <m:dPr>
            <m:begChr m:val="|"/>
            <m:endChr m:val="|"/>
            <m:ctrlPr>
              <w:rPr>
                <w:rFonts w:ascii="Cambria Math" w:eastAsiaTheme="minorEastAsia" w:hAnsi="Cambria Math"/>
                <w:i/>
                <w:sz w:val="28"/>
                <w:szCs w:val="28"/>
              </w:rPr>
            </m:ctrlPr>
          </m:dPr>
          <m:e>
            <m:f>
              <m:fPr>
                <m:ctrlPr>
                  <w:rPr>
                    <w:rFonts w:ascii="Cambria Math" w:eastAsiaTheme="minorEastAsia" w:hAnsi="Cambria Math"/>
                    <w:i/>
                    <w:sz w:val="28"/>
                    <w:szCs w:val="28"/>
                  </w:rPr>
                </m:ctrlPr>
              </m:fPr>
              <m:num>
                <m:r>
                  <w:rPr>
                    <w:rFonts w:ascii="Cambria Math" w:eastAsiaTheme="minorEastAsia" w:hAnsi="Cambria Math"/>
                    <w:sz w:val="28"/>
                    <w:szCs w:val="28"/>
                  </w:rPr>
                  <m:t>9,5-2,5</m:t>
                </m:r>
              </m:num>
              <m:den>
                <m:r>
                  <w:rPr>
                    <w:rFonts w:ascii="Cambria Math" w:eastAsiaTheme="minorEastAsia" w:hAnsi="Cambria Math"/>
                    <w:sz w:val="28"/>
                    <w:szCs w:val="28"/>
                  </w:rPr>
                  <m:t>9,5</m:t>
                </m:r>
              </m:den>
            </m:f>
          </m:e>
        </m:d>
      </m:oMath>
      <w:r w:rsidR="00DA2F96" w:rsidRPr="0037651B">
        <w:rPr>
          <w:rFonts w:eastAsiaTheme="minorEastAsia"/>
          <w:sz w:val="28"/>
          <w:szCs w:val="28"/>
        </w:rPr>
        <w:t xml:space="preserve"> </w:t>
      </w:r>
      <w:r w:rsidR="00DA2F96" w:rsidRPr="00F97532">
        <w:rPr>
          <w:rFonts w:eastAsiaTheme="minorEastAsia"/>
          <w:sz w:val="20"/>
          <w:szCs w:val="20"/>
        </w:rPr>
        <w:t>x 100 %</w:t>
      </w:r>
    </w:p>
    <w:p w:rsidR="00DA2F96" w:rsidRDefault="008C46B7" w:rsidP="00AF4EDE">
      <w:pPr>
        <w:pStyle w:val="ListParagraph"/>
        <w:tabs>
          <w:tab w:val="left" w:pos="1560"/>
        </w:tabs>
        <w:ind w:left="567"/>
        <w:jc w:val="both"/>
        <w:rPr>
          <w:sz w:val="20"/>
          <w:szCs w:val="20"/>
        </w:rPr>
      </w:pPr>
      <w:r>
        <w:rPr>
          <w:rFonts w:eastAsiaTheme="minorEastAsia"/>
          <w:sz w:val="20"/>
          <w:szCs w:val="20"/>
        </w:rPr>
        <w:tab/>
      </w:r>
      <w:r w:rsidR="00DA2F96" w:rsidRPr="00F97532">
        <w:rPr>
          <w:rFonts w:eastAsiaTheme="minorEastAsia"/>
          <w:sz w:val="20"/>
          <w:szCs w:val="20"/>
        </w:rPr>
        <w:t xml:space="preserve">=  </w:t>
      </w:r>
      <w:r w:rsidR="00635508">
        <w:rPr>
          <w:rFonts w:eastAsiaTheme="minorEastAsia"/>
          <w:sz w:val="20"/>
          <w:szCs w:val="20"/>
        </w:rPr>
        <w:t>73,68</w:t>
      </w:r>
      <w:r w:rsidR="00DA2F96" w:rsidRPr="00F97532">
        <w:rPr>
          <w:sz w:val="20"/>
          <w:szCs w:val="20"/>
        </w:rPr>
        <w:t>%</w:t>
      </w:r>
    </w:p>
    <w:p w:rsidR="009B6FD6" w:rsidRPr="009442C6" w:rsidRDefault="009B6FD6" w:rsidP="00AF4EDE">
      <w:pPr>
        <w:contextualSpacing/>
        <w:jc w:val="both"/>
        <w:rPr>
          <w:sz w:val="20"/>
          <w:szCs w:val="20"/>
        </w:rPr>
      </w:pPr>
    </w:p>
    <w:p w:rsidR="00635508" w:rsidRDefault="00DA2F96" w:rsidP="00DA663C">
      <w:pPr>
        <w:pStyle w:val="ListParagraph"/>
        <w:ind w:left="0"/>
        <w:jc w:val="both"/>
        <w:rPr>
          <w:sz w:val="20"/>
          <w:szCs w:val="20"/>
        </w:rPr>
      </w:pPr>
      <w:r w:rsidRPr="00525E5E">
        <w:rPr>
          <w:sz w:val="20"/>
          <w:szCs w:val="20"/>
        </w:rPr>
        <w:t>Perhitungan data sel</w:t>
      </w:r>
      <w:r w:rsidR="008C46B7">
        <w:rPr>
          <w:sz w:val="20"/>
          <w:szCs w:val="20"/>
        </w:rPr>
        <w:t>anjutnya dapat dilihat pada tab</w:t>
      </w:r>
      <w:r w:rsidRPr="00525E5E">
        <w:rPr>
          <w:sz w:val="20"/>
          <w:szCs w:val="20"/>
        </w:rPr>
        <w:t>e</w:t>
      </w:r>
      <w:r w:rsidR="008C46B7">
        <w:rPr>
          <w:sz w:val="20"/>
          <w:szCs w:val="20"/>
        </w:rPr>
        <w:t>l</w:t>
      </w:r>
      <w:r w:rsidR="00AD74C1">
        <w:rPr>
          <w:sz w:val="20"/>
          <w:szCs w:val="20"/>
        </w:rPr>
        <w:t xml:space="preserve"> </w:t>
      </w:r>
      <w:r w:rsidRPr="00525E5E">
        <w:rPr>
          <w:sz w:val="20"/>
          <w:szCs w:val="20"/>
        </w:rPr>
        <w:t>berikut :</w:t>
      </w:r>
    </w:p>
    <w:p w:rsidR="00635508" w:rsidRDefault="00EF7561" w:rsidP="008E7040">
      <w:pPr>
        <w:pStyle w:val="ListParagraph"/>
        <w:ind w:left="1134" w:hanging="1134"/>
        <w:jc w:val="both"/>
        <w:rPr>
          <w:i/>
          <w:sz w:val="20"/>
          <w:szCs w:val="20"/>
        </w:rPr>
      </w:pPr>
      <w:r>
        <w:rPr>
          <w:i/>
          <w:sz w:val="20"/>
          <w:szCs w:val="20"/>
        </w:rPr>
        <w:t xml:space="preserve">Tabel </w:t>
      </w:r>
      <w:r w:rsidR="005C7A1B" w:rsidRPr="004375B4">
        <w:rPr>
          <w:i/>
          <w:sz w:val="20"/>
          <w:szCs w:val="20"/>
        </w:rPr>
        <w:t xml:space="preserve">4.9 </w:t>
      </w:r>
      <w:r w:rsidR="00AD74C1" w:rsidRPr="004375B4">
        <w:rPr>
          <w:i/>
          <w:sz w:val="20"/>
          <w:szCs w:val="20"/>
        </w:rPr>
        <w:t>H</w:t>
      </w:r>
      <w:r w:rsidR="005C7A1B" w:rsidRPr="004375B4">
        <w:rPr>
          <w:i/>
          <w:sz w:val="20"/>
          <w:szCs w:val="20"/>
        </w:rPr>
        <w:t xml:space="preserve">asil perhitungan arus saat kedua sumber </w:t>
      </w:r>
      <w:r w:rsidR="00635508" w:rsidRPr="004375B4">
        <w:rPr>
          <w:i/>
          <w:sz w:val="20"/>
          <w:szCs w:val="20"/>
        </w:rPr>
        <w:t>on</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9"/>
      </w:tblGrid>
      <w:tr w:rsidR="00F329E3" w:rsidTr="00F329E3">
        <w:tc>
          <w:tcPr>
            <w:tcW w:w="4259" w:type="dxa"/>
          </w:tcPr>
          <w:tbl>
            <w:tblPr>
              <w:tblStyle w:val="TableGrid"/>
              <w:tblpPr w:leftFromText="180" w:rightFromText="180" w:vertAnchor="text" w:horzAnchor="margin" w:tblpXSpec="right" w:tblpY="36"/>
              <w:tblW w:w="4140" w:type="dxa"/>
              <w:tblLook w:val="04A0" w:firstRow="1" w:lastRow="0" w:firstColumn="1" w:lastColumn="0" w:noHBand="0" w:noVBand="1"/>
            </w:tblPr>
            <w:tblGrid>
              <w:gridCol w:w="635"/>
              <w:gridCol w:w="810"/>
              <w:gridCol w:w="1260"/>
              <w:gridCol w:w="1435"/>
            </w:tblGrid>
            <w:tr w:rsidR="00F329E3" w:rsidTr="00B66504">
              <w:trPr>
                <w:trHeight w:val="205"/>
              </w:trPr>
              <w:tc>
                <w:tcPr>
                  <w:tcW w:w="635" w:type="dxa"/>
                  <w:vMerge w:val="restart"/>
                </w:tcPr>
                <w:p w:rsidR="00F329E3" w:rsidRPr="006F0743" w:rsidRDefault="00F329E3" w:rsidP="00F329E3">
                  <w:pPr>
                    <w:pStyle w:val="ListParagraph"/>
                    <w:ind w:left="0"/>
                    <w:jc w:val="center"/>
                    <w:rPr>
                      <w:sz w:val="16"/>
                      <w:szCs w:val="16"/>
                    </w:rPr>
                  </w:pPr>
                  <w:r w:rsidRPr="006F0743">
                    <w:rPr>
                      <w:sz w:val="16"/>
                      <w:szCs w:val="16"/>
                    </w:rPr>
                    <w:t>R</w:t>
                  </w:r>
                </w:p>
                <w:p w:rsidR="00F329E3" w:rsidRPr="006F0743" w:rsidRDefault="00F329E3" w:rsidP="00F329E3">
                  <w:pPr>
                    <w:pStyle w:val="ListParagraph"/>
                    <w:ind w:left="0"/>
                    <w:jc w:val="center"/>
                    <w:rPr>
                      <w:sz w:val="16"/>
                      <w:szCs w:val="16"/>
                    </w:rPr>
                  </w:pPr>
                  <w:r w:rsidRPr="006F0743">
                    <w:rPr>
                      <w:sz w:val="16"/>
                      <w:szCs w:val="16"/>
                    </w:rPr>
                    <w:t>(Ω)</w:t>
                  </w:r>
                </w:p>
              </w:tc>
              <w:tc>
                <w:tcPr>
                  <w:tcW w:w="3505" w:type="dxa"/>
                  <w:gridSpan w:val="3"/>
                </w:tcPr>
                <w:p w:rsidR="00F329E3" w:rsidRPr="006F0743" w:rsidRDefault="00F329E3" w:rsidP="00F329E3">
                  <w:pPr>
                    <w:pStyle w:val="ListParagraph"/>
                    <w:ind w:left="0"/>
                    <w:jc w:val="center"/>
                    <w:rPr>
                      <w:sz w:val="16"/>
                      <w:szCs w:val="16"/>
                    </w:rPr>
                  </w:pPr>
                  <w:r w:rsidRPr="006F0743">
                    <w:rPr>
                      <w:sz w:val="16"/>
                      <w:szCs w:val="16"/>
                    </w:rPr>
                    <w:t xml:space="preserve">Arus </w:t>
                  </w:r>
                </w:p>
              </w:tc>
            </w:tr>
            <w:tr w:rsidR="00F329E3" w:rsidTr="00B66504">
              <w:trPr>
                <w:trHeight w:val="424"/>
              </w:trPr>
              <w:tc>
                <w:tcPr>
                  <w:tcW w:w="635" w:type="dxa"/>
                  <w:vMerge/>
                </w:tcPr>
                <w:p w:rsidR="00F329E3" w:rsidRPr="006F0743" w:rsidRDefault="00F329E3" w:rsidP="00F329E3">
                  <w:pPr>
                    <w:pStyle w:val="ListParagraph"/>
                    <w:ind w:left="0"/>
                    <w:jc w:val="both"/>
                    <w:rPr>
                      <w:sz w:val="16"/>
                      <w:szCs w:val="16"/>
                    </w:rPr>
                  </w:pPr>
                </w:p>
              </w:tc>
              <w:tc>
                <w:tcPr>
                  <w:tcW w:w="810" w:type="dxa"/>
                </w:tcPr>
                <w:p w:rsidR="00F329E3" w:rsidRPr="006F0743" w:rsidRDefault="00F329E3" w:rsidP="00F329E3">
                  <w:pPr>
                    <w:pStyle w:val="ListParagraph"/>
                    <w:ind w:left="0"/>
                    <w:jc w:val="center"/>
                    <w:rPr>
                      <w:sz w:val="16"/>
                      <w:szCs w:val="16"/>
                    </w:rPr>
                  </w:pPr>
                  <w:r w:rsidRPr="006F0743">
                    <w:rPr>
                      <w:sz w:val="16"/>
                      <w:szCs w:val="16"/>
                    </w:rPr>
                    <w:t>Hitung</w:t>
                  </w:r>
                </w:p>
                <w:p w:rsidR="00F329E3" w:rsidRPr="006F0743" w:rsidRDefault="00F329E3" w:rsidP="00F329E3">
                  <w:pPr>
                    <w:pStyle w:val="ListParagraph"/>
                    <w:ind w:left="0"/>
                    <w:jc w:val="center"/>
                    <w:rPr>
                      <w:sz w:val="16"/>
                      <w:szCs w:val="16"/>
                    </w:rPr>
                  </w:pPr>
                  <w:r w:rsidRPr="006F0743">
                    <w:rPr>
                      <w:sz w:val="16"/>
                      <w:szCs w:val="16"/>
                    </w:rPr>
                    <w:t>(mA)</w:t>
                  </w:r>
                </w:p>
              </w:tc>
              <w:tc>
                <w:tcPr>
                  <w:tcW w:w="1260" w:type="dxa"/>
                </w:tcPr>
                <w:p w:rsidR="00F329E3" w:rsidRPr="006F0743" w:rsidRDefault="00F329E3" w:rsidP="00F329E3">
                  <w:pPr>
                    <w:pStyle w:val="ListParagraph"/>
                    <w:ind w:left="0"/>
                    <w:jc w:val="center"/>
                    <w:rPr>
                      <w:sz w:val="16"/>
                      <w:szCs w:val="16"/>
                    </w:rPr>
                  </w:pPr>
                  <w:r w:rsidRPr="006F0743">
                    <w:rPr>
                      <w:sz w:val="16"/>
                      <w:szCs w:val="16"/>
                    </w:rPr>
                    <w:t>Ukur</w:t>
                  </w:r>
                </w:p>
                <w:p w:rsidR="00F329E3" w:rsidRPr="006F0743" w:rsidRDefault="00F329E3" w:rsidP="00F329E3">
                  <w:pPr>
                    <w:pStyle w:val="ListParagraph"/>
                    <w:ind w:left="0"/>
                    <w:jc w:val="center"/>
                    <w:rPr>
                      <w:sz w:val="16"/>
                      <w:szCs w:val="16"/>
                    </w:rPr>
                  </w:pPr>
                  <w:r w:rsidRPr="006F0743">
                    <w:rPr>
                      <w:sz w:val="16"/>
                      <w:szCs w:val="16"/>
                    </w:rPr>
                    <w:t>(mA)</w:t>
                  </w:r>
                </w:p>
              </w:tc>
              <w:tc>
                <w:tcPr>
                  <w:tcW w:w="1435" w:type="dxa"/>
                </w:tcPr>
                <w:p w:rsidR="00F329E3" w:rsidRPr="006F0743" w:rsidRDefault="00F329E3" w:rsidP="00F329E3">
                  <w:pPr>
                    <w:pStyle w:val="ListParagraph"/>
                    <w:ind w:left="0"/>
                    <w:jc w:val="center"/>
                    <w:rPr>
                      <w:sz w:val="16"/>
                      <w:szCs w:val="16"/>
                    </w:rPr>
                  </w:pPr>
                  <w:r w:rsidRPr="006F0743">
                    <w:rPr>
                      <w:sz w:val="16"/>
                      <w:szCs w:val="16"/>
                    </w:rPr>
                    <w:t>Error</w:t>
                  </w:r>
                </w:p>
                <w:p w:rsidR="00F329E3" w:rsidRPr="006F0743" w:rsidRDefault="00F329E3" w:rsidP="00F329E3">
                  <w:pPr>
                    <w:pStyle w:val="ListParagraph"/>
                    <w:ind w:left="0"/>
                    <w:jc w:val="center"/>
                    <w:rPr>
                      <w:sz w:val="16"/>
                      <w:szCs w:val="16"/>
                    </w:rPr>
                  </w:pPr>
                  <w:r w:rsidRPr="006F0743">
                    <w:rPr>
                      <w:sz w:val="16"/>
                      <w:szCs w:val="16"/>
                    </w:rPr>
                    <w:t>(%)</w:t>
                  </w:r>
                </w:p>
              </w:tc>
            </w:tr>
            <w:tr w:rsidR="00F329E3" w:rsidTr="00B66504">
              <w:trPr>
                <w:trHeight w:val="205"/>
              </w:trPr>
              <w:tc>
                <w:tcPr>
                  <w:tcW w:w="635" w:type="dxa"/>
                </w:tcPr>
                <w:p w:rsidR="00F329E3" w:rsidRPr="00DA2F96" w:rsidRDefault="00F329E3" w:rsidP="00F329E3">
                  <w:pPr>
                    <w:contextualSpacing/>
                    <w:jc w:val="center"/>
                    <w:rPr>
                      <w:sz w:val="16"/>
                      <w:szCs w:val="16"/>
                    </w:rPr>
                  </w:pPr>
                  <w:r>
                    <w:rPr>
                      <w:sz w:val="16"/>
                      <w:szCs w:val="16"/>
                    </w:rPr>
                    <w:t>1170</w:t>
                  </w:r>
                </w:p>
              </w:tc>
              <w:tc>
                <w:tcPr>
                  <w:tcW w:w="810" w:type="dxa"/>
                </w:tcPr>
                <w:p w:rsidR="00F329E3" w:rsidRPr="00DA2F96" w:rsidRDefault="00F329E3" w:rsidP="00F329E3">
                  <w:pPr>
                    <w:pStyle w:val="ListParagraph"/>
                    <w:ind w:left="0"/>
                    <w:jc w:val="center"/>
                    <w:rPr>
                      <w:sz w:val="16"/>
                      <w:szCs w:val="16"/>
                    </w:rPr>
                  </w:pPr>
                  <w:r>
                    <w:rPr>
                      <w:sz w:val="16"/>
                      <w:szCs w:val="16"/>
                    </w:rPr>
                    <w:t>8,11</w:t>
                  </w:r>
                </w:p>
              </w:tc>
              <w:tc>
                <w:tcPr>
                  <w:tcW w:w="1260" w:type="dxa"/>
                </w:tcPr>
                <w:p w:rsidR="00F329E3" w:rsidRPr="00DA2F96" w:rsidRDefault="00F329E3" w:rsidP="00F329E3">
                  <w:pPr>
                    <w:pStyle w:val="ListParagraph"/>
                    <w:ind w:left="0"/>
                    <w:jc w:val="center"/>
                    <w:rPr>
                      <w:sz w:val="16"/>
                      <w:szCs w:val="16"/>
                    </w:rPr>
                  </w:pPr>
                  <w:r>
                    <w:rPr>
                      <w:sz w:val="16"/>
                      <w:szCs w:val="16"/>
                    </w:rPr>
                    <w:t>1,8</w:t>
                  </w:r>
                </w:p>
              </w:tc>
              <w:tc>
                <w:tcPr>
                  <w:tcW w:w="1435" w:type="dxa"/>
                </w:tcPr>
                <w:p w:rsidR="00F329E3" w:rsidRPr="006F0743" w:rsidRDefault="00F329E3" w:rsidP="00F329E3">
                  <w:pPr>
                    <w:pStyle w:val="ListParagraph"/>
                    <w:ind w:left="0"/>
                    <w:jc w:val="center"/>
                    <w:rPr>
                      <w:sz w:val="16"/>
                      <w:szCs w:val="16"/>
                    </w:rPr>
                  </w:pPr>
                  <w:r>
                    <w:rPr>
                      <w:sz w:val="16"/>
                      <w:szCs w:val="16"/>
                    </w:rPr>
                    <w:t>77,81</w:t>
                  </w:r>
                </w:p>
              </w:tc>
            </w:tr>
            <w:tr w:rsidR="00F329E3" w:rsidTr="00B66504">
              <w:trPr>
                <w:trHeight w:val="205"/>
              </w:trPr>
              <w:tc>
                <w:tcPr>
                  <w:tcW w:w="635" w:type="dxa"/>
                </w:tcPr>
                <w:p w:rsidR="00F329E3" w:rsidRPr="00DA2F96" w:rsidRDefault="00F329E3" w:rsidP="00F329E3">
                  <w:pPr>
                    <w:contextualSpacing/>
                    <w:jc w:val="center"/>
                    <w:rPr>
                      <w:sz w:val="16"/>
                      <w:szCs w:val="16"/>
                    </w:rPr>
                  </w:pPr>
                  <w:r>
                    <w:rPr>
                      <w:sz w:val="16"/>
                      <w:szCs w:val="16"/>
                    </w:rPr>
                    <w:t>980</w:t>
                  </w:r>
                </w:p>
              </w:tc>
              <w:tc>
                <w:tcPr>
                  <w:tcW w:w="810" w:type="dxa"/>
                </w:tcPr>
                <w:p w:rsidR="00F329E3" w:rsidRPr="00DA2F96" w:rsidRDefault="00F329E3" w:rsidP="00F329E3">
                  <w:pPr>
                    <w:pStyle w:val="ListParagraph"/>
                    <w:ind w:left="0"/>
                    <w:jc w:val="center"/>
                    <w:rPr>
                      <w:sz w:val="16"/>
                      <w:szCs w:val="16"/>
                    </w:rPr>
                  </w:pPr>
                  <w:r>
                    <w:rPr>
                      <w:sz w:val="16"/>
                      <w:szCs w:val="16"/>
                    </w:rPr>
                    <w:t>6,03</w:t>
                  </w:r>
                </w:p>
              </w:tc>
              <w:tc>
                <w:tcPr>
                  <w:tcW w:w="1260" w:type="dxa"/>
                </w:tcPr>
                <w:p w:rsidR="00F329E3" w:rsidRPr="00DA2F96" w:rsidRDefault="00F329E3" w:rsidP="00F329E3">
                  <w:pPr>
                    <w:pStyle w:val="ListParagraph"/>
                    <w:ind w:left="0"/>
                    <w:jc w:val="center"/>
                    <w:rPr>
                      <w:sz w:val="16"/>
                      <w:szCs w:val="16"/>
                    </w:rPr>
                  </w:pPr>
                  <w:r>
                    <w:rPr>
                      <w:sz w:val="16"/>
                      <w:szCs w:val="16"/>
                    </w:rPr>
                    <w:t>1,2</w:t>
                  </w:r>
                </w:p>
              </w:tc>
              <w:tc>
                <w:tcPr>
                  <w:tcW w:w="1435" w:type="dxa"/>
                </w:tcPr>
                <w:p w:rsidR="00F329E3" w:rsidRPr="006F0743" w:rsidRDefault="00F329E3" w:rsidP="00F329E3">
                  <w:pPr>
                    <w:pStyle w:val="ListParagraph"/>
                    <w:ind w:left="0"/>
                    <w:jc w:val="center"/>
                    <w:rPr>
                      <w:sz w:val="16"/>
                      <w:szCs w:val="16"/>
                    </w:rPr>
                  </w:pPr>
                  <w:r>
                    <w:rPr>
                      <w:sz w:val="16"/>
                      <w:szCs w:val="16"/>
                    </w:rPr>
                    <w:t>80,1</w:t>
                  </w:r>
                </w:p>
              </w:tc>
            </w:tr>
            <w:tr w:rsidR="00F329E3" w:rsidTr="00B66504">
              <w:trPr>
                <w:trHeight w:val="70"/>
              </w:trPr>
              <w:tc>
                <w:tcPr>
                  <w:tcW w:w="635" w:type="dxa"/>
                </w:tcPr>
                <w:p w:rsidR="00F329E3" w:rsidRPr="00DA2F96" w:rsidRDefault="00F329E3" w:rsidP="00F329E3">
                  <w:pPr>
                    <w:contextualSpacing/>
                    <w:jc w:val="center"/>
                    <w:rPr>
                      <w:sz w:val="16"/>
                      <w:szCs w:val="16"/>
                    </w:rPr>
                  </w:pPr>
                  <w:r>
                    <w:rPr>
                      <w:sz w:val="16"/>
                      <w:szCs w:val="16"/>
                    </w:rPr>
                    <w:t>790</w:t>
                  </w:r>
                </w:p>
              </w:tc>
              <w:tc>
                <w:tcPr>
                  <w:tcW w:w="810" w:type="dxa"/>
                </w:tcPr>
                <w:p w:rsidR="00F329E3" w:rsidRPr="00DA2F96" w:rsidRDefault="00F329E3" w:rsidP="00F329E3">
                  <w:pPr>
                    <w:pStyle w:val="ListParagraph"/>
                    <w:ind w:left="0"/>
                    <w:jc w:val="center"/>
                    <w:rPr>
                      <w:sz w:val="16"/>
                      <w:szCs w:val="16"/>
                    </w:rPr>
                  </w:pPr>
                  <w:r>
                    <w:rPr>
                      <w:sz w:val="16"/>
                      <w:szCs w:val="16"/>
                    </w:rPr>
                    <w:t>9,74</w:t>
                  </w:r>
                </w:p>
              </w:tc>
              <w:tc>
                <w:tcPr>
                  <w:tcW w:w="1260" w:type="dxa"/>
                </w:tcPr>
                <w:p w:rsidR="00F329E3" w:rsidRPr="00DA2F96" w:rsidRDefault="00F329E3" w:rsidP="00F329E3">
                  <w:pPr>
                    <w:pStyle w:val="ListParagraph"/>
                    <w:ind w:left="0"/>
                    <w:jc w:val="center"/>
                    <w:rPr>
                      <w:sz w:val="16"/>
                      <w:szCs w:val="16"/>
                    </w:rPr>
                  </w:pPr>
                  <w:r w:rsidRPr="00DA2F96">
                    <w:rPr>
                      <w:sz w:val="16"/>
                      <w:szCs w:val="16"/>
                    </w:rPr>
                    <w:t>1,1</w:t>
                  </w:r>
                </w:p>
              </w:tc>
              <w:tc>
                <w:tcPr>
                  <w:tcW w:w="1435" w:type="dxa"/>
                </w:tcPr>
                <w:p w:rsidR="00F329E3" w:rsidRPr="006F0743" w:rsidRDefault="00F329E3" w:rsidP="00F329E3">
                  <w:pPr>
                    <w:pStyle w:val="ListParagraph"/>
                    <w:ind w:left="0"/>
                    <w:jc w:val="center"/>
                    <w:rPr>
                      <w:sz w:val="16"/>
                      <w:szCs w:val="16"/>
                    </w:rPr>
                  </w:pPr>
                  <w:r>
                    <w:rPr>
                      <w:sz w:val="16"/>
                      <w:szCs w:val="16"/>
                    </w:rPr>
                    <w:t>88,71</w:t>
                  </w:r>
                </w:p>
              </w:tc>
            </w:tr>
          </w:tbl>
          <w:p w:rsidR="00F329E3" w:rsidRDefault="00F329E3" w:rsidP="008E7040">
            <w:pPr>
              <w:pStyle w:val="ListParagraph"/>
              <w:ind w:left="0"/>
              <w:jc w:val="both"/>
              <w:rPr>
                <w:i/>
                <w:sz w:val="20"/>
                <w:szCs w:val="20"/>
              </w:rPr>
            </w:pPr>
          </w:p>
        </w:tc>
      </w:tr>
    </w:tbl>
    <w:p w:rsidR="00F329E3" w:rsidRPr="008E7040" w:rsidRDefault="00F329E3" w:rsidP="008E7040">
      <w:pPr>
        <w:pStyle w:val="ListParagraph"/>
        <w:ind w:left="1134" w:hanging="1134"/>
        <w:jc w:val="both"/>
        <w:rPr>
          <w:i/>
          <w:sz w:val="20"/>
          <w:szCs w:val="20"/>
        </w:rPr>
      </w:pPr>
    </w:p>
    <w:p w:rsidR="00755A40" w:rsidRPr="004375B4" w:rsidRDefault="00755A40" w:rsidP="00EF7561">
      <w:pPr>
        <w:pStyle w:val="ListParagraph"/>
        <w:ind w:left="900" w:hanging="900"/>
        <w:jc w:val="both"/>
        <w:rPr>
          <w:i/>
          <w:sz w:val="20"/>
          <w:szCs w:val="20"/>
        </w:rPr>
      </w:pPr>
      <w:r w:rsidRPr="004375B4">
        <w:rPr>
          <w:i/>
          <w:sz w:val="20"/>
          <w:szCs w:val="20"/>
        </w:rPr>
        <w:t xml:space="preserve">Tabel 4.10 </w:t>
      </w:r>
      <w:r w:rsidR="00AD74C1" w:rsidRPr="004375B4">
        <w:rPr>
          <w:i/>
          <w:sz w:val="20"/>
          <w:szCs w:val="20"/>
        </w:rPr>
        <w:t xml:space="preserve">Hasil </w:t>
      </w:r>
      <w:r w:rsidRPr="004375B4">
        <w:rPr>
          <w:i/>
          <w:sz w:val="20"/>
          <w:szCs w:val="20"/>
        </w:rPr>
        <w:t xml:space="preserve"> perhitungan tegangan saat kedua </w:t>
      </w:r>
      <w:r w:rsidR="00B06A46" w:rsidRPr="004375B4">
        <w:rPr>
          <w:i/>
          <w:sz w:val="20"/>
          <w:szCs w:val="20"/>
        </w:rPr>
        <w:t xml:space="preserve"> </w:t>
      </w:r>
      <w:r w:rsidRPr="004375B4">
        <w:rPr>
          <w:i/>
          <w:sz w:val="20"/>
          <w:szCs w:val="20"/>
        </w:rPr>
        <w:t xml:space="preserve">sumber </w:t>
      </w:r>
      <w:r w:rsidR="008E7040" w:rsidRPr="004375B4">
        <w:rPr>
          <w:i/>
          <w:sz w:val="20"/>
          <w:szCs w:val="20"/>
        </w:rPr>
        <w:t>on</w:t>
      </w:r>
      <w:r w:rsidR="00AD74C1" w:rsidRPr="004375B4">
        <w:rPr>
          <w:i/>
          <w:sz w:val="20"/>
          <w:szCs w:val="20"/>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7"/>
      </w:tblGrid>
      <w:tr w:rsidR="00F329E3" w:rsidTr="00F329E3">
        <w:tc>
          <w:tcPr>
            <w:tcW w:w="4367" w:type="dxa"/>
          </w:tcPr>
          <w:tbl>
            <w:tblPr>
              <w:tblStyle w:val="TableGrid"/>
              <w:tblpPr w:leftFromText="180" w:rightFromText="180" w:vertAnchor="text" w:horzAnchor="margin" w:tblpXSpec="right" w:tblpY="48"/>
              <w:tblW w:w="4140" w:type="dxa"/>
              <w:tblLook w:val="04A0" w:firstRow="1" w:lastRow="0" w:firstColumn="1" w:lastColumn="0" w:noHBand="0" w:noVBand="1"/>
            </w:tblPr>
            <w:tblGrid>
              <w:gridCol w:w="792"/>
              <w:gridCol w:w="900"/>
              <w:gridCol w:w="1242"/>
              <w:gridCol w:w="1206"/>
            </w:tblGrid>
            <w:tr w:rsidR="00F329E3" w:rsidTr="00B66504">
              <w:trPr>
                <w:trHeight w:val="170"/>
              </w:trPr>
              <w:tc>
                <w:tcPr>
                  <w:tcW w:w="792" w:type="dxa"/>
                  <w:vMerge w:val="restart"/>
                </w:tcPr>
                <w:p w:rsidR="00F329E3" w:rsidRPr="006F0743" w:rsidRDefault="00F329E3" w:rsidP="00F329E3">
                  <w:pPr>
                    <w:pStyle w:val="ListParagraph"/>
                    <w:ind w:left="0"/>
                    <w:jc w:val="center"/>
                    <w:rPr>
                      <w:sz w:val="16"/>
                      <w:szCs w:val="16"/>
                    </w:rPr>
                  </w:pPr>
                  <w:r w:rsidRPr="006F0743">
                    <w:rPr>
                      <w:sz w:val="16"/>
                      <w:szCs w:val="16"/>
                    </w:rPr>
                    <w:t>R</w:t>
                  </w:r>
                </w:p>
                <w:p w:rsidR="00F329E3" w:rsidRPr="006F0743" w:rsidRDefault="00F329E3" w:rsidP="00F329E3">
                  <w:pPr>
                    <w:pStyle w:val="ListParagraph"/>
                    <w:ind w:left="0"/>
                    <w:jc w:val="center"/>
                    <w:rPr>
                      <w:sz w:val="16"/>
                      <w:szCs w:val="16"/>
                    </w:rPr>
                  </w:pPr>
                  <w:r w:rsidRPr="006F0743">
                    <w:rPr>
                      <w:sz w:val="16"/>
                      <w:szCs w:val="16"/>
                    </w:rPr>
                    <w:t>(Ω)</w:t>
                  </w:r>
                </w:p>
              </w:tc>
              <w:tc>
                <w:tcPr>
                  <w:tcW w:w="3348" w:type="dxa"/>
                  <w:gridSpan w:val="3"/>
                </w:tcPr>
                <w:p w:rsidR="00F329E3" w:rsidRPr="006F0743" w:rsidRDefault="00F329E3" w:rsidP="00F329E3">
                  <w:pPr>
                    <w:pStyle w:val="ListParagraph"/>
                    <w:ind w:left="0"/>
                    <w:jc w:val="center"/>
                    <w:rPr>
                      <w:sz w:val="16"/>
                      <w:szCs w:val="16"/>
                    </w:rPr>
                  </w:pPr>
                  <w:r w:rsidRPr="006F0743">
                    <w:rPr>
                      <w:sz w:val="16"/>
                      <w:szCs w:val="16"/>
                    </w:rPr>
                    <w:t xml:space="preserve">Tegangan </w:t>
                  </w:r>
                </w:p>
              </w:tc>
            </w:tr>
            <w:tr w:rsidR="00F329E3" w:rsidRPr="00A80851" w:rsidTr="00B66504">
              <w:trPr>
                <w:trHeight w:val="353"/>
              </w:trPr>
              <w:tc>
                <w:tcPr>
                  <w:tcW w:w="792" w:type="dxa"/>
                  <w:vMerge/>
                </w:tcPr>
                <w:p w:rsidR="00F329E3" w:rsidRPr="006F0743" w:rsidRDefault="00F329E3" w:rsidP="00F329E3">
                  <w:pPr>
                    <w:pStyle w:val="ListParagraph"/>
                    <w:ind w:left="0"/>
                    <w:jc w:val="center"/>
                    <w:rPr>
                      <w:sz w:val="16"/>
                      <w:szCs w:val="16"/>
                    </w:rPr>
                  </w:pPr>
                </w:p>
              </w:tc>
              <w:tc>
                <w:tcPr>
                  <w:tcW w:w="900" w:type="dxa"/>
                </w:tcPr>
                <w:p w:rsidR="00F329E3" w:rsidRPr="006F0743" w:rsidRDefault="00F329E3" w:rsidP="00F329E3">
                  <w:pPr>
                    <w:pStyle w:val="ListParagraph"/>
                    <w:ind w:left="0"/>
                    <w:jc w:val="center"/>
                    <w:rPr>
                      <w:sz w:val="16"/>
                      <w:szCs w:val="16"/>
                    </w:rPr>
                  </w:pPr>
                  <w:r w:rsidRPr="006F0743">
                    <w:rPr>
                      <w:sz w:val="16"/>
                      <w:szCs w:val="16"/>
                    </w:rPr>
                    <w:t>Hitung</w:t>
                  </w:r>
                </w:p>
                <w:p w:rsidR="00F329E3" w:rsidRPr="006F0743" w:rsidRDefault="00F329E3" w:rsidP="00F329E3">
                  <w:pPr>
                    <w:pStyle w:val="ListParagraph"/>
                    <w:ind w:left="0"/>
                    <w:jc w:val="center"/>
                    <w:rPr>
                      <w:sz w:val="16"/>
                      <w:szCs w:val="16"/>
                    </w:rPr>
                  </w:pPr>
                  <w:r w:rsidRPr="006F0743">
                    <w:rPr>
                      <w:sz w:val="16"/>
                      <w:szCs w:val="16"/>
                    </w:rPr>
                    <w:t>(Volt)</w:t>
                  </w:r>
                </w:p>
              </w:tc>
              <w:tc>
                <w:tcPr>
                  <w:tcW w:w="1242" w:type="dxa"/>
                </w:tcPr>
                <w:p w:rsidR="00F329E3" w:rsidRPr="006F0743" w:rsidRDefault="00F329E3" w:rsidP="00F329E3">
                  <w:pPr>
                    <w:pStyle w:val="ListParagraph"/>
                    <w:ind w:left="0"/>
                    <w:jc w:val="center"/>
                    <w:rPr>
                      <w:sz w:val="16"/>
                      <w:szCs w:val="16"/>
                    </w:rPr>
                  </w:pPr>
                  <w:r w:rsidRPr="006F0743">
                    <w:rPr>
                      <w:sz w:val="16"/>
                      <w:szCs w:val="16"/>
                    </w:rPr>
                    <w:t>Ukur</w:t>
                  </w:r>
                </w:p>
                <w:p w:rsidR="00F329E3" w:rsidRPr="006F0743" w:rsidRDefault="00F329E3" w:rsidP="00F329E3">
                  <w:pPr>
                    <w:pStyle w:val="ListParagraph"/>
                    <w:ind w:left="0"/>
                    <w:jc w:val="center"/>
                    <w:rPr>
                      <w:sz w:val="16"/>
                      <w:szCs w:val="16"/>
                    </w:rPr>
                  </w:pPr>
                  <w:r w:rsidRPr="006F0743">
                    <w:rPr>
                      <w:sz w:val="16"/>
                      <w:szCs w:val="16"/>
                    </w:rPr>
                    <w:t>(Volt)</w:t>
                  </w:r>
                </w:p>
              </w:tc>
              <w:tc>
                <w:tcPr>
                  <w:tcW w:w="1206" w:type="dxa"/>
                </w:tcPr>
                <w:p w:rsidR="00F329E3" w:rsidRPr="006F0743" w:rsidRDefault="00F329E3" w:rsidP="00F329E3">
                  <w:pPr>
                    <w:pStyle w:val="ListParagraph"/>
                    <w:ind w:left="0"/>
                    <w:jc w:val="center"/>
                    <w:rPr>
                      <w:sz w:val="16"/>
                      <w:szCs w:val="16"/>
                    </w:rPr>
                  </w:pPr>
                  <w:r w:rsidRPr="006F0743">
                    <w:rPr>
                      <w:sz w:val="16"/>
                      <w:szCs w:val="16"/>
                    </w:rPr>
                    <w:t>Error</w:t>
                  </w:r>
                </w:p>
                <w:p w:rsidR="00F329E3" w:rsidRPr="006F0743" w:rsidRDefault="00F329E3" w:rsidP="00F329E3">
                  <w:pPr>
                    <w:pStyle w:val="ListParagraph"/>
                    <w:ind w:left="0"/>
                    <w:jc w:val="center"/>
                    <w:rPr>
                      <w:sz w:val="16"/>
                      <w:szCs w:val="16"/>
                    </w:rPr>
                  </w:pPr>
                  <w:r w:rsidRPr="006F0743">
                    <w:rPr>
                      <w:sz w:val="16"/>
                      <w:szCs w:val="16"/>
                    </w:rPr>
                    <w:t>(%)</w:t>
                  </w:r>
                </w:p>
              </w:tc>
            </w:tr>
            <w:tr w:rsidR="00F329E3" w:rsidTr="00B66504">
              <w:trPr>
                <w:trHeight w:val="170"/>
              </w:trPr>
              <w:tc>
                <w:tcPr>
                  <w:tcW w:w="792" w:type="dxa"/>
                </w:tcPr>
                <w:p w:rsidR="00F329E3" w:rsidRPr="00DA2F96" w:rsidRDefault="00F329E3" w:rsidP="00F329E3">
                  <w:pPr>
                    <w:contextualSpacing/>
                    <w:jc w:val="center"/>
                    <w:rPr>
                      <w:sz w:val="16"/>
                      <w:szCs w:val="16"/>
                    </w:rPr>
                  </w:pPr>
                  <w:r>
                    <w:rPr>
                      <w:sz w:val="16"/>
                      <w:szCs w:val="16"/>
                    </w:rPr>
                    <w:t>1170</w:t>
                  </w:r>
                </w:p>
              </w:tc>
              <w:tc>
                <w:tcPr>
                  <w:tcW w:w="900" w:type="dxa"/>
                </w:tcPr>
                <w:p w:rsidR="00F329E3" w:rsidRPr="006F0743" w:rsidRDefault="00F329E3" w:rsidP="00F329E3">
                  <w:pPr>
                    <w:pStyle w:val="ListParagraph"/>
                    <w:ind w:left="0"/>
                    <w:jc w:val="center"/>
                    <w:rPr>
                      <w:sz w:val="16"/>
                      <w:szCs w:val="16"/>
                    </w:rPr>
                  </w:pPr>
                  <w:r>
                    <w:rPr>
                      <w:sz w:val="16"/>
                      <w:szCs w:val="16"/>
                    </w:rPr>
                    <w:t>9,5</w:t>
                  </w:r>
                </w:p>
              </w:tc>
              <w:tc>
                <w:tcPr>
                  <w:tcW w:w="1242" w:type="dxa"/>
                </w:tcPr>
                <w:p w:rsidR="00F329E3" w:rsidRPr="00DA2F96" w:rsidRDefault="00F329E3" w:rsidP="00F329E3">
                  <w:pPr>
                    <w:pStyle w:val="ListParagraph"/>
                    <w:ind w:left="0"/>
                    <w:jc w:val="center"/>
                    <w:rPr>
                      <w:sz w:val="16"/>
                      <w:szCs w:val="16"/>
                    </w:rPr>
                  </w:pPr>
                  <w:r>
                    <w:rPr>
                      <w:sz w:val="16"/>
                      <w:szCs w:val="16"/>
                    </w:rPr>
                    <w:t>2,5</w:t>
                  </w:r>
                </w:p>
              </w:tc>
              <w:tc>
                <w:tcPr>
                  <w:tcW w:w="1206" w:type="dxa"/>
                </w:tcPr>
                <w:p w:rsidR="00F329E3" w:rsidRPr="006F0743" w:rsidRDefault="00F329E3" w:rsidP="00F329E3">
                  <w:pPr>
                    <w:pStyle w:val="ListParagraph"/>
                    <w:ind w:left="0"/>
                    <w:jc w:val="center"/>
                    <w:rPr>
                      <w:sz w:val="16"/>
                      <w:szCs w:val="16"/>
                    </w:rPr>
                  </w:pPr>
                  <w:r>
                    <w:rPr>
                      <w:sz w:val="16"/>
                      <w:szCs w:val="16"/>
                    </w:rPr>
                    <w:t>73,68</w:t>
                  </w:r>
                </w:p>
              </w:tc>
            </w:tr>
            <w:tr w:rsidR="00F329E3" w:rsidTr="00B66504">
              <w:trPr>
                <w:trHeight w:val="170"/>
              </w:trPr>
              <w:tc>
                <w:tcPr>
                  <w:tcW w:w="792" w:type="dxa"/>
                </w:tcPr>
                <w:p w:rsidR="00F329E3" w:rsidRPr="00DA2F96" w:rsidRDefault="00F329E3" w:rsidP="00F329E3">
                  <w:pPr>
                    <w:contextualSpacing/>
                    <w:jc w:val="center"/>
                    <w:rPr>
                      <w:sz w:val="16"/>
                      <w:szCs w:val="16"/>
                    </w:rPr>
                  </w:pPr>
                  <w:r>
                    <w:rPr>
                      <w:sz w:val="16"/>
                      <w:szCs w:val="16"/>
                    </w:rPr>
                    <w:t>980</w:t>
                  </w:r>
                </w:p>
              </w:tc>
              <w:tc>
                <w:tcPr>
                  <w:tcW w:w="900" w:type="dxa"/>
                </w:tcPr>
                <w:p w:rsidR="00F329E3" w:rsidRPr="006F0743" w:rsidRDefault="00F329E3" w:rsidP="00F329E3">
                  <w:pPr>
                    <w:pStyle w:val="ListParagraph"/>
                    <w:ind w:left="0"/>
                    <w:jc w:val="center"/>
                    <w:rPr>
                      <w:sz w:val="16"/>
                      <w:szCs w:val="16"/>
                    </w:rPr>
                  </w:pPr>
                  <w:r>
                    <w:rPr>
                      <w:sz w:val="16"/>
                      <w:szCs w:val="16"/>
                    </w:rPr>
                    <w:t>5,91</w:t>
                  </w:r>
                </w:p>
              </w:tc>
              <w:tc>
                <w:tcPr>
                  <w:tcW w:w="1242" w:type="dxa"/>
                </w:tcPr>
                <w:p w:rsidR="00F329E3" w:rsidRPr="00DA2F96" w:rsidRDefault="00F329E3" w:rsidP="00F329E3">
                  <w:pPr>
                    <w:pStyle w:val="ListParagraph"/>
                    <w:ind w:left="0"/>
                    <w:jc w:val="center"/>
                    <w:rPr>
                      <w:sz w:val="16"/>
                      <w:szCs w:val="16"/>
                    </w:rPr>
                  </w:pPr>
                  <w:r>
                    <w:rPr>
                      <w:sz w:val="16"/>
                      <w:szCs w:val="16"/>
                    </w:rPr>
                    <w:t>1,5</w:t>
                  </w:r>
                </w:p>
              </w:tc>
              <w:tc>
                <w:tcPr>
                  <w:tcW w:w="1206" w:type="dxa"/>
                </w:tcPr>
                <w:p w:rsidR="00F329E3" w:rsidRPr="006F0743" w:rsidRDefault="00F329E3" w:rsidP="00F329E3">
                  <w:pPr>
                    <w:pStyle w:val="ListParagraph"/>
                    <w:ind w:left="0"/>
                    <w:jc w:val="center"/>
                    <w:rPr>
                      <w:sz w:val="16"/>
                      <w:szCs w:val="16"/>
                    </w:rPr>
                  </w:pPr>
                  <w:r>
                    <w:rPr>
                      <w:sz w:val="16"/>
                      <w:szCs w:val="16"/>
                    </w:rPr>
                    <w:t>74,62</w:t>
                  </w:r>
                </w:p>
              </w:tc>
            </w:tr>
            <w:tr w:rsidR="00F329E3" w:rsidTr="00B66504">
              <w:trPr>
                <w:trHeight w:val="159"/>
              </w:trPr>
              <w:tc>
                <w:tcPr>
                  <w:tcW w:w="792" w:type="dxa"/>
                </w:tcPr>
                <w:p w:rsidR="00F329E3" w:rsidRPr="00DA2F96" w:rsidRDefault="00F329E3" w:rsidP="00F329E3">
                  <w:pPr>
                    <w:contextualSpacing/>
                    <w:jc w:val="center"/>
                    <w:rPr>
                      <w:sz w:val="16"/>
                      <w:szCs w:val="16"/>
                    </w:rPr>
                  </w:pPr>
                  <w:r>
                    <w:rPr>
                      <w:sz w:val="16"/>
                      <w:szCs w:val="16"/>
                    </w:rPr>
                    <w:t>790</w:t>
                  </w:r>
                </w:p>
              </w:tc>
              <w:tc>
                <w:tcPr>
                  <w:tcW w:w="900" w:type="dxa"/>
                </w:tcPr>
                <w:p w:rsidR="00F329E3" w:rsidRPr="006F0743" w:rsidRDefault="00F329E3" w:rsidP="00F329E3">
                  <w:pPr>
                    <w:pStyle w:val="ListParagraph"/>
                    <w:ind w:left="0"/>
                    <w:jc w:val="center"/>
                    <w:rPr>
                      <w:sz w:val="16"/>
                      <w:szCs w:val="16"/>
                    </w:rPr>
                  </w:pPr>
                  <w:r>
                    <w:rPr>
                      <w:sz w:val="16"/>
                      <w:szCs w:val="16"/>
                    </w:rPr>
                    <w:t>7,69</w:t>
                  </w:r>
                </w:p>
              </w:tc>
              <w:tc>
                <w:tcPr>
                  <w:tcW w:w="1242" w:type="dxa"/>
                </w:tcPr>
                <w:p w:rsidR="00F329E3" w:rsidRPr="00DA2F96" w:rsidRDefault="00F329E3" w:rsidP="00F329E3">
                  <w:pPr>
                    <w:pStyle w:val="ListParagraph"/>
                    <w:ind w:left="0"/>
                    <w:jc w:val="center"/>
                    <w:rPr>
                      <w:sz w:val="16"/>
                      <w:szCs w:val="16"/>
                    </w:rPr>
                  </w:pPr>
                  <w:r>
                    <w:rPr>
                      <w:sz w:val="16"/>
                      <w:szCs w:val="16"/>
                    </w:rPr>
                    <w:t>1,2</w:t>
                  </w:r>
                </w:p>
              </w:tc>
              <w:tc>
                <w:tcPr>
                  <w:tcW w:w="1206" w:type="dxa"/>
                </w:tcPr>
                <w:p w:rsidR="00F329E3" w:rsidRPr="006F0743" w:rsidRDefault="00F329E3" w:rsidP="00F329E3">
                  <w:pPr>
                    <w:pStyle w:val="ListParagraph"/>
                    <w:ind w:left="0"/>
                    <w:jc w:val="center"/>
                    <w:rPr>
                      <w:sz w:val="16"/>
                      <w:szCs w:val="16"/>
                    </w:rPr>
                  </w:pPr>
                  <w:r>
                    <w:rPr>
                      <w:sz w:val="16"/>
                      <w:szCs w:val="16"/>
                    </w:rPr>
                    <w:t>84,40</w:t>
                  </w:r>
                </w:p>
              </w:tc>
            </w:tr>
          </w:tbl>
          <w:p w:rsidR="00F329E3" w:rsidRDefault="00F329E3" w:rsidP="00F329E3">
            <w:pPr>
              <w:contextualSpacing/>
              <w:jc w:val="both"/>
              <w:rPr>
                <w:sz w:val="20"/>
                <w:szCs w:val="20"/>
              </w:rPr>
            </w:pPr>
          </w:p>
        </w:tc>
      </w:tr>
    </w:tbl>
    <w:p w:rsidR="006C5486" w:rsidRDefault="006C5486" w:rsidP="00F329E3">
      <w:pPr>
        <w:contextualSpacing/>
        <w:jc w:val="both"/>
        <w:rPr>
          <w:sz w:val="20"/>
          <w:szCs w:val="20"/>
        </w:rPr>
      </w:pPr>
    </w:p>
    <w:p w:rsidR="00DA2F96" w:rsidRPr="00EB5A5C" w:rsidRDefault="008E7040" w:rsidP="00AF4EDE">
      <w:pPr>
        <w:ind w:firstLine="720"/>
        <w:contextualSpacing/>
        <w:jc w:val="both"/>
        <w:rPr>
          <w:sz w:val="20"/>
          <w:szCs w:val="20"/>
        </w:rPr>
      </w:pPr>
      <w:r>
        <w:rPr>
          <w:sz w:val="20"/>
          <w:szCs w:val="20"/>
        </w:rPr>
        <w:t>Dari t</w:t>
      </w:r>
      <w:r w:rsidR="00DA2F96">
        <w:rPr>
          <w:sz w:val="20"/>
          <w:szCs w:val="20"/>
        </w:rPr>
        <w:t>abel</w:t>
      </w:r>
      <w:r w:rsidR="00EF7561">
        <w:rPr>
          <w:sz w:val="20"/>
          <w:szCs w:val="20"/>
        </w:rPr>
        <w:t xml:space="preserve"> 4.9 dan tabel </w:t>
      </w:r>
      <w:r w:rsidR="006C5486">
        <w:rPr>
          <w:sz w:val="20"/>
          <w:szCs w:val="20"/>
        </w:rPr>
        <w:t xml:space="preserve">4.10 </w:t>
      </w:r>
      <w:r>
        <w:rPr>
          <w:sz w:val="20"/>
          <w:szCs w:val="20"/>
        </w:rPr>
        <w:t>dapat dilihat</w:t>
      </w:r>
      <w:r w:rsidR="006C5486">
        <w:rPr>
          <w:sz w:val="20"/>
          <w:szCs w:val="20"/>
        </w:rPr>
        <w:t xml:space="preserve"> </w:t>
      </w:r>
      <w:r w:rsidR="00DA2F96" w:rsidRPr="00EB5A5C">
        <w:rPr>
          <w:sz w:val="20"/>
          <w:szCs w:val="20"/>
        </w:rPr>
        <w:t xml:space="preserve"> bahwa </w:t>
      </w:r>
      <w:r w:rsidR="00DA2F96">
        <w:rPr>
          <w:sz w:val="20"/>
          <w:szCs w:val="20"/>
        </w:rPr>
        <w:t xml:space="preserve">nilai arus dan tegangan </w:t>
      </w:r>
      <w:r w:rsidR="006C5486">
        <w:rPr>
          <w:sz w:val="20"/>
          <w:szCs w:val="20"/>
        </w:rPr>
        <w:t xml:space="preserve">masing-masing </w:t>
      </w:r>
      <w:r w:rsidR="00DA2F96">
        <w:rPr>
          <w:sz w:val="20"/>
          <w:szCs w:val="20"/>
        </w:rPr>
        <w:t>bersifat fluktuaktif , hal ini dikarenakan besarnya nilai arus dan t</w:t>
      </w:r>
      <w:r w:rsidR="00F036D3">
        <w:rPr>
          <w:sz w:val="20"/>
          <w:szCs w:val="20"/>
        </w:rPr>
        <w:t>egangan dipengaruhi oleh variab</w:t>
      </w:r>
      <w:r w:rsidR="00DA2F96">
        <w:rPr>
          <w:sz w:val="20"/>
          <w:szCs w:val="20"/>
        </w:rPr>
        <w:t>e</w:t>
      </w:r>
      <w:r w:rsidR="00F036D3">
        <w:rPr>
          <w:sz w:val="20"/>
          <w:szCs w:val="20"/>
        </w:rPr>
        <w:t>l dan parameter yang ada pada ran</w:t>
      </w:r>
      <w:r w:rsidR="00DA2F96">
        <w:rPr>
          <w:sz w:val="20"/>
          <w:szCs w:val="20"/>
        </w:rPr>
        <w:t>gkaian. Nilai arus dan tegangan dapat dihitung dengan persamaan :</w:t>
      </w:r>
    </w:p>
    <w:p w:rsidR="006D6CC9" w:rsidRDefault="006D6CC9" w:rsidP="00AF4EDE">
      <w:pPr>
        <w:contextualSpacing/>
        <w:jc w:val="center"/>
        <w:rPr>
          <w:sz w:val="20"/>
          <w:szCs w:val="20"/>
        </w:rPr>
      </w:pPr>
    </w:p>
    <w:p w:rsidR="006D6CC9" w:rsidRDefault="006C5486" w:rsidP="00AF4EDE">
      <w:pPr>
        <w:contextualSpacing/>
        <w:jc w:val="center"/>
        <w:rPr>
          <w:sz w:val="20"/>
          <w:szCs w:val="20"/>
        </w:rPr>
      </w:pPr>
      <w:r>
        <w:rPr>
          <w:sz w:val="20"/>
          <w:szCs w:val="20"/>
        </w:rPr>
        <w:t>V = I x</w:t>
      </w:r>
      <w:r w:rsidR="00DA2F96" w:rsidRPr="00EB5A5C">
        <w:rPr>
          <w:sz w:val="20"/>
          <w:szCs w:val="20"/>
        </w:rPr>
        <w:t xml:space="preserve"> R</w:t>
      </w:r>
    </w:p>
    <w:p w:rsidR="005C7A1B" w:rsidRPr="00EB5A5C" w:rsidRDefault="005C7A1B" w:rsidP="00AF4EDE">
      <w:pPr>
        <w:contextualSpacing/>
        <w:rPr>
          <w:sz w:val="20"/>
          <w:szCs w:val="20"/>
        </w:rPr>
      </w:pPr>
    </w:p>
    <w:p w:rsidR="005C7A1B" w:rsidRDefault="00DA2F96" w:rsidP="00AF4EDE">
      <w:pPr>
        <w:ind w:firstLine="567"/>
        <w:contextualSpacing/>
        <w:jc w:val="both"/>
        <w:rPr>
          <w:sz w:val="20"/>
          <w:szCs w:val="20"/>
        </w:rPr>
      </w:pPr>
      <w:r w:rsidRPr="00EB5A5C">
        <w:rPr>
          <w:sz w:val="20"/>
          <w:szCs w:val="20"/>
        </w:rPr>
        <w:t>Se</w:t>
      </w:r>
      <w:r w:rsidR="006C5486">
        <w:rPr>
          <w:sz w:val="20"/>
          <w:szCs w:val="20"/>
        </w:rPr>
        <w:t>mentara</w:t>
      </w:r>
      <w:r w:rsidRPr="00EB5A5C">
        <w:rPr>
          <w:sz w:val="20"/>
          <w:szCs w:val="20"/>
        </w:rPr>
        <w:t xml:space="preserve"> persamaan error yang dihasilkan diperoleh dari selisih antara nilai hitung dengan nilai ukur yang terbaca</w:t>
      </w:r>
      <w:r w:rsidR="006C5486">
        <w:rPr>
          <w:sz w:val="20"/>
          <w:szCs w:val="20"/>
        </w:rPr>
        <w:t xml:space="preserve"> dibagi dengan nilai hitungnya.</w:t>
      </w:r>
    </w:p>
    <w:p w:rsidR="008C46B7" w:rsidRPr="008C46B7" w:rsidRDefault="008C46B7" w:rsidP="00AF4EDE">
      <w:pPr>
        <w:contextualSpacing/>
        <w:jc w:val="both"/>
        <w:rPr>
          <w:sz w:val="20"/>
          <w:szCs w:val="20"/>
        </w:rPr>
      </w:pPr>
    </w:p>
    <w:p w:rsidR="00B06A46" w:rsidRDefault="00F7439D" w:rsidP="00EF7561">
      <w:pPr>
        <w:tabs>
          <w:tab w:val="left" w:pos="360"/>
          <w:tab w:val="left" w:pos="4500"/>
        </w:tabs>
        <w:ind w:right="22"/>
        <w:jc w:val="both"/>
        <w:rPr>
          <w:b/>
          <w:sz w:val="20"/>
          <w:szCs w:val="20"/>
        </w:rPr>
      </w:pPr>
      <w:r>
        <w:rPr>
          <w:b/>
          <w:sz w:val="20"/>
          <w:szCs w:val="20"/>
        </w:rPr>
        <w:t>4.2</w:t>
      </w:r>
      <w:r w:rsidR="00EF7561">
        <w:rPr>
          <w:b/>
          <w:sz w:val="20"/>
          <w:szCs w:val="20"/>
        </w:rPr>
        <w:t xml:space="preserve"> </w:t>
      </w:r>
      <w:r w:rsidR="00EF7561" w:rsidRPr="00EF7561">
        <w:rPr>
          <w:b/>
          <w:sz w:val="20"/>
          <w:szCs w:val="20"/>
        </w:rPr>
        <w:t>Teorema Thevenin</w:t>
      </w:r>
    </w:p>
    <w:p w:rsidR="00EF7561" w:rsidRPr="00EF7561" w:rsidRDefault="00EF7561" w:rsidP="00EF7561">
      <w:pPr>
        <w:tabs>
          <w:tab w:val="left" w:pos="360"/>
          <w:tab w:val="left" w:pos="4500"/>
        </w:tabs>
        <w:ind w:right="22"/>
        <w:jc w:val="both"/>
        <w:rPr>
          <w:b/>
          <w:sz w:val="20"/>
          <w:szCs w:val="20"/>
        </w:rPr>
      </w:pPr>
    </w:p>
    <w:p w:rsidR="00D324F2" w:rsidRPr="00BF2270" w:rsidRDefault="00EF7561" w:rsidP="00AF4EDE">
      <w:pPr>
        <w:tabs>
          <w:tab w:val="left" w:pos="360"/>
          <w:tab w:val="left" w:pos="4500"/>
        </w:tabs>
        <w:ind w:right="22"/>
        <w:contextualSpacing/>
        <w:jc w:val="both"/>
        <w:rPr>
          <w:b/>
          <w:sz w:val="20"/>
          <w:szCs w:val="20"/>
        </w:rPr>
      </w:pPr>
      <w:r>
        <w:rPr>
          <w:b/>
          <w:sz w:val="20"/>
          <w:szCs w:val="20"/>
        </w:rPr>
        <w:t>4.2.1 Hasil d</w:t>
      </w:r>
      <w:r w:rsidRPr="00BF2270">
        <w:rPr>
          <w:b/>
          <w:sz w:val="20"/>
          <w:szCs w:val="20"/>
        </w:rPr>
        <w:t>an Perhitungan</w:t>
      </w:r>
    </w:p>
    <w:p w:rsidR="008C46B7" w:rsidRPr="004375B4" w:rsidRDefault="00D324F2" w:rsidP="00AF4EDE">
      <w:pPr>
        <w:tabs>
          <w:tab w:val="left" w:pos="8156"/>
        </w:tabs>
        <w:ind w:left="1418" w:hanging="1418"/>
        <w:contextualSpacing/>
        <w:jc w:val="both"/>
        <w:rPr>
          <w:i/>
          <w:sz w:val="20"/>
        </w:rPr>
      </w:pPr>
      <w:r w:rsidRPr="004375B4">
        <w:rPr>
          <w:i/>
          <w:sz w:val="20"/>
        </w:rPr>
        <w:t>Tabel</w:t>
      </w:r>
      <w:r w:rsidR="006C5486" w:rsidRPr="004375B4">
        <w:rPr>
          <w:i/>
          <w:sz w:val="20"/>
        </w:rPr>
        <w:t xml:space="preserve"> </w:t>
      </w:r>
      <w:r w:rsidR="00755A40" w:rsidRPr="004375B4">
        <w:rPr>
          <w:i/>
          <w:sz w:val="20"/>
        </w:rPr>
        <w:t>4.11</w:t>
      </w:r>
      <w:r w:rsidR="006C5486" w:rsidRPr="004375B4">
        <w:rPr>
          <w:i/>
          <w:sz w:val="20"/>
        </w:rPr>
        <w:t xml:space="preserve"> </w:t>
      </w:r>
      <w:r w:rsidRPr="004375B4">
        <w:rPr>
          <w:i/>
          <w:sz w:val="20"/>
        </w:rPr>
        <w:t>Hasil</w:t>
      </w:r>
      <w:r w:rsidR="00AD74C1" w:rsidRPr="004375B4">
        <w:rPr>
          <w:i/>
          <w:sz w:val="20"/>
        </w:rPr>
        <w:t xml:space="preserve"> </w:t>
      </w:r>
      <w:r w:rsidRPr="004375B4">
        <w:rPr>
          <w:i/>
          <w:sz w:val="20"/>
        </w:rPr>
        <w:t>pengukuran</w:t>
      </w:r>
      <w:r w:rsidR="00AD74C1" w:rsidRPr="004375B4">
        <w:rPr>
          <w:i/>
          <w:sz w:val="20"/>
        </w:rPr>
        <w:t xml:space="preserve"> </w:t>
      </w:r>
      <w:r w:rsidRPr="004375B4">
        <w:rPr>
          <w:i/>
          <w:sz w:val="20"/>
        </w:rPr>
        <w:t>nilai</w:t>
      </w:r>
      <w:r w:rsidR="006C5486" w:rsidRPr="004375B4">
        <w:rPr>
          <w:i/>
          <w:sz w:val="20"/>
        </w:rPr>
        <w:t xml:space="preserve"> tahanan </w:t>
      </w:r>
      <w:r w:rsidRPr="004375B4">
        <w:rPr>
          <w:i/>
          <w:sz w:val="20"/>
        </w:rPr>
        <w:t>ukur</w:t>
      </w:r>
      <w:r w:rsidR="006C5486" w:rsidRPr="004375B4">
        <w:rPr>
          <w:i/>
          <w:sz w:val="20"/>
        </w:rPr>
        <w:t>.</w:t>
      </w:r>
    </w:p>
    <w:tbl>
      <w:tblPr>
        <w:tblStyle w:val="TableGrid"/>
        <w:tblW w:w="4230" w:type="dxa"/>
        <w:tblInd w:w="108" w:type="dxa"/>
        <w:tblLook w:val="04A0" w:firstRow="1" w:lastRow="0" w:firstColumn="1" w:lastColumn="0" w:noHBand="0" w:noVBand="1"/>
      </w:tblPr>
      <w:tblGrid>
        <w:gridCol w:w="462"/>
        <w:gridCol w:w="1518"/>
        <w:gridCol w:w="1080"/>
        <w:gridCol w:w="1170"/>
      </w:tblGrid>
      <w:tr w:rsidR="00D324F2" w:rsidRPr="0060404D" w:rsidTr="0011728B">
        <w:tc>
          <w:tcPr>
            <w:tcW w:w="462" w:type="dxa"/>
          </w:tcPr>
          <w:p w:rsidR="00D324F2" w:rsidRPr="000255B4" w:rsidRDefault="00D324F2" w:rsidP="00AF4EDE">
            <w:pPr>
              <w:tabs>
                <w:tab w:val="left" w:pos="8156"/>
              </w:tabs>
              <w:contextualSpacing/>
              <w:jc w:val="center"/>
              <w:rPr>
                <w:sz w:val="16"/>
                <w:szCs w:val="16"/>
              </w:rPr>
            </w:pPr>
            <w:r w:rsidRPr="000255B4">
              <w:rPr>
                <w:sz w:val="16"/>
                <w:szCs w:val="16"/>
              </w:rPr>
              <w:t>No</w:t>
            </w:r>
          </w:p>
        </w:tc>
        <w:tc>
          <w:tcPr>
            <w:tcW w:w="1518" w:type="dxa"/>
          </w:tcPr>
          <w:p w:rsidR="00D324F2" w:rsidRPr="000255B4" w:rsidRDefault="00F7439D" w:rsidP="00AF4EDE">
            <w:pPr>
              <w:tabs>
                <w:tab w:val="left" w:pos="8156"/>
              </w:tabs>
              <w:contextualSpacing/>
              <w:jc w:val="center"/>
              <w:rPr>
                <w:sz w:val="16"/>
                <w:szCs w:val="16"/>
              </w:rPr>
            </w:pPr>
            <w:r>
              <w:rPr>
                <w:sz w:val="16"/>
                <w:szCs w:val="16"/>
              </w:rPr>
              <w:t xml:space="preserve">Tahanan </w:t>
            </w:r>
            <w:r w:rsidR="00D324F2" w:rsidRPr="000255B4">
              <w:rPr>
                <w:sz w:val="16"/>
                <w:szCs w:val="16"/>
              </w:rPr>
              <w:t>(Ω)</w:t>
            </w:r>
          </w:p>
        </w:tc>
        <w:tc>
          <w:tcPr>
            <w:tcW w:w="1080" w:type="dxa"/>
          </w:tcPr>
          <w:p w:rsidR="00D324F2" w:rsidRPr="000255B4" w:rsidRDefault="00D324F2" w:rsidP="00AF4EDE">
            <w:pPr>
              <w:tabs>
                <w:tab w:val="left" w:pos="8156"/>
              </w:tabs>
              <w:contextualSpacing/>
              <w:jc w:val="center"/>
              <w:rPr>
                <w:sz w:val="16"/>
                <w:szCs w:val="16"/>
                <w:vertAlign w:val="subscript"/>
              </w:rPr>
            </w:pPr>
            <w:r w:rsidRPr="000255B4">
              <w:rPr>
                <w:sz w:val="16"/>
                <w:szCs w:val="16"/>
              </w:rPr>
              <w:t>R</w:t>
            </w:r>
            <w:r w:rsidRPr="000255B4">
              <w:rPr>
                <w:sz w:val="16"/>
                <w:szCs w:val="16"/>
                <w:vertAlign w:val="subscript"/>
              </w:rPr>
              <w:t xml:space="preserve">baca </w:t>
            </w:r>
            <w:r w:rsidRPr="000255B4">
              <w:rPr>
                <w:sz w:val="16"/>
                <w:szCs w:val="16"/>
              </w:rPr>
              <w:t>(Ω)</w:t>
            </w:r>
          </w:p>
        </w:tc>
        <w:tc>
          <w:tcPr>
            <w:tcW w:w="1170" w:type="dxa"/>
          </w:tcPr>
          <w:p w:rsidR="00D324F2" w:rsidRPr="000255B4" w:rsidRDefault="00D324F2" w:rsidP="00AF4EDE">
            <w:pPr>
              <w:tabs>
                <w:tab w:val="left" w:pos="8156"/>
              </w:tabs>
              <w:contextualSpacing/>
              <w:jc w:val="center"/>
              <w:rPr>
                <w:sz w:val="16"/>
                <w:szCs w:val="16"/>
              </w:rPr>
            </w:pPr>
            <w:r w:rsidRPr="000255B4">
              <w:rPr>
                <w:sz w:val="16"/>
                <w:szCs w:val="16"/>
              </w:rPr>
              <w:t>R</w:t>
            </w:r>
            <w:r w:rsidRPr="000255B4">
              <w:rPr>
                <w:sz w:val="16"/>
                <w:szCs w:val="16"/>
                <w:vertAlign w:val="subscript"/>
              </w:rPr>
              <w:t>ukur</w:t>
            </w:r>
            <w:r w:rsidRPr="000255B4">
              <w:rPr>
                <w:sz w:val="16"/>
                <w:szCs w:val="16"/>
              </w:rPr>
              <w:t xml:space="preserve"> (Ω)</w:t>
            </w:r>
          </w:p>
        </w:tc>
      </w:tr>
      <w:tr w:rsidR="00D324F2" w:rsidRPr="0060404D" w:rsidTr="000255B4">
        <w:trPr>
          <w:trHeight w:val="70"/>
        </w:trPr>
        <w:tc>
          <w:tcPr>
            <w:tcW w:w="462" w:type="dxa"/>
          </w:tcPr>
          <w:p w:rsidR="00D324F2" w:rsidRPr="000255B4" w:rsidRDefault="00D324F2" w:rsidP="00AF4EDE">
            <w:pPr>
              <w:tabs>
                <w:tab w:val="left" w:pos="8156"/>
              </w:tabs>
              <w:contextualSpacing/>
              <w:jc w:val="center"/>
              <w:rPr>
                <w:sz w:val="16"/>
                <w:szCs w:val="16"/>
              </w:rPr>
            </w:pPr>
            <w:r w:rsidRPr="000255B4">
              <w:rPr>
                <w:sz w:val="16"/>
                <w:szCs w:val="16"/>
              </w:rPr>
              <w:t>1</w:t>
            </w:r>
          </w:p>
        </w:tc>
        <w:tc>
          <w:tcPr>
            <w:tcW w:w="1518" w:type="dxa"/>
          </w:tcPr>
          <w:p w:rsidR="00D324F2" w:rsidRPr="000255B4" w:rsidRDefault="00D324F2" w:rsidP="00AF4EDE">
            <w:pPr>
              <w:tabs>
                <w:tab w:val="left" w:pos="8156"/>
              </w:tabs>
              <w:contextualSpacing/>
              <w:jc w:val="center"/>
              <w:rPr>
                <w:sz w:val="16"/>
                <w:szCs w:val="16"/>
              </w:rPr>
            </w:pPr>
            <w:r w:rsidRPr="000255B4">
              <w:rPr>
                <w:sz w:val="16"/>
                <w:szCs w:val="16"/>
              </w:rPr>
              <w:t>R1</w:t>
            </w:r>
          </w:p>
        </w:tc>
        <w:tc>
          <w:tcPr>
            <w:tcW w:w="1080" w:type="dxa"/>
          </w:tcPr>
          <w:p w:rsidR="00D324F2" w:rsidRPr="000255B4" w:rsidRDefault="008E7040" w:rsidP="00AF4EDE">
            <w:pPr>
              <w:tabs>
                <w:tab w:val="left" w:pos="8156"/>
              </w:tabs>
              <w:contextualSpacing/>
              <w:jc w:val="center"/>
              <w:rPr>
                <w:sz w:val="16"/>
                <w:szCs w:val="16"/>
              </w:rPr>
            </w:pPr>
            <w:r>
              <w:rPr>
                <w:sz w:val="16"/>
                <w:szCs w:val="16"/>
              </w:rPr>
              <w:t>1200</w:t>
            </w:r>
          </w:p>
        </w:tc>
        <w:tc>
          <w:tcPr>
            <w:tcW w:w="1170" w:type="dxa"/>
          </w:tcPr>
          <w:p w:rsidR="00D324F2" w:rsidRPr="000255B4" w:rsidRDefault="008E7040" w:rsidP="00AF4EDE">
            <w:pPr>
              <w:tabs>
                <w:tab w:val="left" w:pos="8156"/>
              </w:tabs>
              <w:contextualSpacing/>
              <w:jc w:val="center"/>
              <w:rPr>
                <w:sz w:val="16"/>
                <w:szCs w:val="16"/>
              </w:rPr>
            </w:pPr>
            <w:r>
              <w:rPr>
                <w:sz w:val="16"/>
                <w:szCs w:val="16"/>
              </w:rPr>
              <w:t>1170</w:t>
            </w:r>
          </w:p>
        </w:tc>
      </w:tr>
      <w:tr w:rsidR="00D324F2" w:rsidRPr="0060404D" w:rsidTr="000255B4">
        <w:trPr>
          <w:trHeight w:val="70"/>
        </w:trPr>
        <w:tc>
          <w:tcPr>
            <w:tcW w:w="462" w:type="dxa"/>
          </w:tcPr>
          <w:p w:rsidR="00D324F2" w:rsidRPr="000255B4" w:rsidRDefault="00D324F2" w:rsidP="00AF4EDE">
            <w:pPr>
              <w:tabs>
                <w:tab w:val="left" w:pos="8156"/>
              </w:tabs>
              <w:contextualSpacing/>
              <w:jc w:val="center"/>
              <w:rPr>
                <w:sz w:val="16"/>
                <w:szCs w:val="16"/>
              </w:rPr>
            </w:pPr>
            <w:r w:rsidRPr="000255B4">
              <w:rPr>
                <w:sz w:val="16"/>
                <w:szCs w:val="16"/>
              </w:rPr>
              <w:t>2</w:t>
            </w:r>
          </w:p>
        </w:tc>
        <w:tc>
          <w:tcPr>
            <w:tcW w:w="1518" w:type="dxa"/>
          </w:tcPr>
          <w:p w:rsidR="00D324F2" w:rsidRPr="000255B4" w:rsidRDefault="00D324F2" w:rsidP="00AF4EDE">
            <w:pPr>
              <w:tabs>
                <w:tab w:val="left" w:pos="8156"/>
              </w:tabs>
              <w:contextualSpacing/>
              <w:jc w:val="center"/>
              <w:rPr>
                <w:sz w:val="16"/>
                <w:szCs w:val="16"/>
              </w:rPr>
            </w:pPr>
            <w:r w:rsidRPr="000255B4">
              <w:rPr>
                <w:sz w:val="16"/>
                <w:szCs w:val="16"/>
              </w:rPr>
              <w:t>R2</w:t>
            </w:r>
          </w:p>
        </w:tc>
        <w:tc>
          <w:tcPr>
            <w:tcW w:w="1080" w:type="dxa"/>
          </w:tcPr>
          <w:p w:rsidR="00D324F2" w:rsidRPr="000255B4" w:rsidRDefault="008E7040" w:rsidP="00AF4EDE">
            <w:pPr>
              <w:tabs>
                <w:tab w:val="left" w:pos="8156"/>
              </w:tabs>
              <w:contextualSpacing/>
              <w:jc w:val="center"/>
              <w:rPr>
                <w:sz w:val="16"/>
                <w:szCs w:val="16"/>
              </w:rPr>
            </w:pPr>
            <w:r>
              <w:rPr>
                <w:sz w:val="16"/>
                <w:szCs w:val="16"/>
              </w:rPr>
              <w:t>1000</w:t>
            </w:r>
          </w:p>
        </w:tc>
        <w:tc>
          <w:tcPr>
            <w:tcW w:w="1170" w:type="dxa"/>
          </w:tcPr>
          <w:p w:rsidR="00D324F2" w:rsidRPr="000255B4" w:rsidRDefault="008E7040" w:rsidP="00AF4EDE">
            <w:pPr>
              <w:tabs>
                <w:tab w:val="left" w:pos="8156"/>
              </w:tabs>
              <w:contextualSpacing/>
              <w:jc w:val="center"/>
              <w:rPr>
                <w:sz w:val="16"/>
                <w:szCs w:val="16"/>
              </w:rPr>
            </w:pPr>
            <w:r>
              <w:rPr>
                <w:sz w:val="16"/>
                <w:szCs w:val="16"/>
              </w:rPr>
              <w:t>980</w:t>
            </w:r>
          </w:p>
        </w:tc>
      </w:tr>
      <w:tr w:rsidR="00D324F2" w:rsidRPr="0060404D" w:rsidTr="000255B4">
        <w:trPr>
          <w:trHeight w:val="70"/>
        </w:trPr>
        <w:tc>
          <w:tcPr>
            <w:tcW w:w="462" w:type="dxa"/>
          </w:tcPr>
          <w:p w:rsidR="00D324F2" w:rsidRPr="000255B4" w:rsidRDefault="00D324F2" w:rsidP="00AF4EDE">
            <w:pPr>
              <w:tabs>
                <w:tab w:val="left" w:pos="8156"/>
              </w:tabs>
              <w:contextualSpacing/>
              <w:jc w:val="center"/>
              <w:rPr>
                <w:sz w:val="16"/>
                <w:szCs w:val="16"/>
              </w:rPr>
            </w:pPr>
            <w:r w:rsidRPr="000255B4">
              <w:rPr>
                <w:sz w:val="16"/>
                <w:szCs w:val="16"/>
              </w:rPr>
              <w:t>3</w:t>
            </w:r>
          </w:p>
        </w:tc>
        <w:tc>
          <w:tcPr>
            <w:tcW w:w="1518" w:type="dxa"/>
          </w:tcPr>
          <w:p w:rsidR="00D324F2" w:rsidRPr="000255B4" w:rsidRDefault="00D324F2" w:rsidP="00AF4EDE">
            <w:pPr>
              <w:tabs>
                <w:tab w:val="left" w:pos="8156"/>
              </w:tabs>
              <w:contextualSpacing/>
              <w:jc w:val="center"/>
              <w:rPr>
                <w:sz w:val="16"/>
                <w:szCs w:val="16"/>
              </w:rPr>
            </w:pPr>
            <w:r w:rsidRPr="000255B4">
              <w:rPr>
                <w:sz w:val="16"/>
                <w:szCs w:val="16"/>
              </w:rPr>
              <w:t>R3</w:t>
            </w:r>
          </w:p>
        </w:tc>
        <w:tc>
          <w:tcPr>
            <w:tcW w:w="1080" w:type="dxa"/>
          </w:tcPr>
          <w:p w:rsidR="00D324F2" w:rsidRPr="000255B4" w:rsidRDefault="008E7040" w:rsidP="00AF4EDE">
            <w:pPr>
              <w:tabs>
                <w:tab w:val="left" w:pos="8156"/>
              </w:tabs>
              <w:contextualSpacing/>
              <w:jc w:val="center"/>
              <w:rPr>
                <w:sz w:val="16"/>
                <w:szCs w:val="16"/>
              </w:rPr>
            </w:pPr>
            <w:r>
              <w:rPr>
                <w:sz w:val="16"/>
                <w:szCs w:val="16"/>
              </w:rPr>
              <w:t>800</w:t>
            </w:r>
          </w:p>
        </w:tc>
        <w:tc>
          <w:tcPr>
            <w:tcW w:w="1170" w:type="dxa"/>
          </w:tcPr>
          <w:p w:rsidR="00D324F2" w:rsidRPr="000255B4" w:rsidRDefault="008E7040" w:rsidP="00AF4EDE">
            <w:pPr>
              <w:tabs>
                <w:tab w:val="left" w:pos="8156"/>
              </w:tabs>
              <w:contextualSpacing/>
              <w:jc w:val="center"/>
              <w:rPr>
                <w:sz w:val="16"/>
                <w:szCs w:val="16"/>
              </w:rPr>
            </w:pPr>
            <w:r>
              <w:rPr>
                <w:sz w:val="16"/>
                <w:szCs w:val="16"/>
              </w:rPr>
              <w:t>790</w:t>
            </w:r>
          </w:p>
        </w:tc>
      </w:tr>
      <w:tr w:rsidR="00D324F2" w:rsidRPr="0060404D" w:rsidTr="000255B4">
        <w:trPr>
          <w:trHeight w:val="70"/>
        </w:trPr>
        <w:tc>
          <w:tcPr>
            <w:tcW w:w="462" w:type="dxa"/>
          </w:tcPr>
          <w:p w:rsidR="00D324F2" w:rsidRPr="000255B4" w:rsidRDefault="00D324F2" w:rsidP="00AF4EDE">
            <w:pPr>
              <w:tabs>
                <w:tab w:val="left" w:pos="8156"/>
              </w:tabs>
              <w:contextualSpacing/>
              <w:jc w:val="center"/>
              <w:rPr>
                <w:sz w:val="16"/>
                <w:szCs w:val="16"/>
              </w:rPr>
            </w:pPr>
            <w:r w:rsidRPr="000255B4">
              <w:rPr>
                <w:sz w:val="16"/>
                <w:szCs w:val="16"/>
              </w:rPr>
              <w:t>4</w:t>
            </w:r>
          </w:p>
        </w:tc>
        <w:tc>
          <w:tcPr>
            <w:tcW w:w="1518" w:type="dxa"/>
          </w:tcPr>
          <w:p w:rsidR="00D324F2" w:rsidRPr="000255B4" w:rsidRDefault="00D324F2" w:rsidP="00AF4EDE">
            <w:pPr>
              <w:tabs>
                <w:tab w:val="left" w:pos="8156"/>
              </w:tabs>
              <w:contextualSpacing/>
              <w:jc w:val="center"/>
              <w:rPr>
                <w:sz w:val="16"/>
                <w:szCs w:val="16"/>
              </w:rPr>
            </w:pPr>
            <w:r w:rsidRPr="000255B4">
              <w:rPr>
                <w:sz w:val="16"/>
                <w:szCs w:val="16"/>
              </w:rPr>
              <w:t>R4</w:t>
            </w:r>
          </w:p>
        </w:tc>
        <w:tc>
          <w:tcPr>
            <w:tcW w:w="1080" w:type="dxa"/>
          </w:tcPr>
          <w:p w:rsidR="00D324F2" w:rsidRPr="000255B4" w:rsidRDefault="008E7040" w:rsidP="00AF4EDE">
            <w:pPr>
              <w:tabs>
                <w:tab w:val="left" w:pos="8156"/>
              </w:tabs>
              <w:contextualSpacing/>
              <w:jc w:val="center"/>
              <w:rPr>
                <w:sz w:val="16"/>
                <w:szCs w:val="16"/>
              </w:rPr>
            </w:pPr>
            <w:r>
              <w:rPr>
                <w:sz w:val="16"/>
                <w:szCs w:val="16"/>
              </w:rPr>
              <w:t>600</w:t>
            </w:r>
          </w:p>
        </w:tc>
        <w:tc>
          <w:tcPr>
            <w:tcW w:w="1170" w:type="dxa"/>
          </w:tcPr>
          <w:p w:rsidR="00D324F2" w:rsidRPr="000255B4" w:rsidRDefault="008E7040" w:rsidP="00AF4EDE">
            <w:pPr>
              <w:tabs>
                <w:tab w:val="left" w:pos="8156"/>
              </w:tabs>
              <w:contextualSpacing/>
              <w:jc w:val="center"/>
              <w:rPr>
                <w:sz w:val="16"/>
                <w:szCs w:val="16"/>
              </w:rPr>
            </w:pPr>
            <w:r>
              <w:rPr>
                <w:sz w:val="16"/>
                <w:szCs w:val="16"/>
              </w:rPr>
              <w:t>670</w:t>
            </w:r>
          </w:p>
        </w:tc>
      </w:tr>
      <w:tr w:rsidR="00D324F2" w:rsidRPr="0060404D" w:rsidTr="000255B4">
        <w:trPr>
          <w:trHeight w:val="70"/>
        </w:trPr>
        <w:tc>
          <w:tcPr>
            <w:tcW w:w="462" w:type="dxa"/>
          </w:tcPr>
          <w:p w:rsidR="00D324F2" w:rsidRPr="000255B4" w:rsidRDefault="00D324F2" w:rsidP="00AF4EDE">
            <w:pPr>
              <w:tabs>
                <w:tab w:val="left" w:pos="8156"/>
              </w:tabs>
              <w:contextualSpacing/>
              <w:jc w:val="center"/>
              <w:rPr>
                <w:sz w:val="16"/>
                <w:szCs w:val="16"/>
              </w:rPr>
            </w:pPr>
            <w:r w:rsidRPr="000255B4">
              <w:rPr>
                <w:sz w:val="16"/>
                <w:szCs w:val="16"/>
              </w:rPr>
              <w:t>5</w:t>
            </w:r>
          </w:p>
        </w:tc>
        <w:tc>
          <w:tcPr>
            <w:tcW w:w="1518" w:type="dxa"/>
          </w:tcPr>
          <w:p w:rsidR="00D324F2" w:rsidRPr="000255B4" w:rsidRDefault="00D324F2" w:rsidP="00AF4EDE">
            <w:pPr>
              <w:tabs>
                <w:tab w:val="left" w:pos="8156"/>
              </w:tabs>
              <w:contextualSpacing/>
              <w:jc w:val="center"/>
              <w:rPr>
                <w:sz w:val="16"/>
                <w:szCs w:val="16"/>
              </w:rPr>
            </w:pPr>
            <w:r w:rsidRPr="000255B4">
              <w:rPr>
                <w:sz w:val="16"/>
                <w:szCs w:val="16"/>
              </w:rPr>
              <w:t>RL1</w:t>
            </w:r>
          </w:p>
        </w:tc>
        <w:tc>
          <w:tcPr>
            <w:tcW w:w="1080" w:type="dxa"/>
          </w:tcPr>
          <w:p w:rsidR="00D324F2" w:rsidRPr="000255B4" w:rsidRDefault="008E7040" w:rsidP="00AF4EDE">
            <w:pPr>
              <w:tabs>
                <w:tab w:val="left" w:pos="8156"/>
              </w:tabs>
              <w:contextualSpacing/>
              <w:jc w:val="center"/>
              <w:rPr>
                <w:sz w:val="16"/>
                <w:szCs w:val="16"/>
              </w:rPr>
            </w:pPr>
            <w:r>
              <w:rPr>
                <w:sz w:val="16"/>
                <w:szCs w:val="16"/>
              </w:rPr>
              <w:t>1300</w:t>
            </w:r>
          </w:p>
        </w:tc>
        <w:tc>
          <w:tcPr>
            <w:tcW w:w="1170" w:type="dxa"/>
          </w:tcPr>
          <w:p w:rsidR="00D324F2" w:rsidRPr="000255B4" w:rsidRDefault="008E7040" w:rsidP="00AF4EDE">
            <w:pPr>
              <w:tabs>
                <w:tab w:val="left" w:pos="8156"/>
              </w:tabs>
              <w:contextualSpacing/>
              <w:jc w:val="center"/>
              <w:rPr>
                <w:sz w:val="16"/>
                <w:szCs w:val="16"/>
              </w:rPr>
            </w:pPr>
            <w:r>
              <w:rPr>
                <w:sz w:val="16"/>
                <w:szCs w:val="16"/>
              </w:rPr>
              <w:t>2654</w:t>
            </w:r>
          </w:p>
        </w:tc>
      </w:tr>
      <w:tr w:rsidR="00D324F2" w:rsidRPr="0060404D" w:rsidTr="000255B4">
        <w:trPr>
          <w:trHeight w:val="70"/>
        </w:trPr>
        <w:tc>
          <w:tcPr>
            <w:tcW w:w="462" w:type="dxa"/>
          </w:tcPr>
          <w:p w:rsidR="00D324F2" w:rsidRPr="000255B4" w:rsidRDefault="00D324F2" w:rsidP="00AF4EDE">
            <w:pPr>
              <w:tabs>
                <w:tab w:val="left" w:pos="8156"/>
              </w:tabs>
              <w:contextualSpacing/>
              <w:jc w:val="center"/>
              <w:rPr>
                <w:sz w:val="16"/>
                <w:szCs w:val="16"/>
              </w:rPr>
            </w:pPr>
            <w:r w:rsidRPr="000255B4">
              <w:rPr>
                <w:sz w:val="16"/>
                <w:szCs w:val="16"/>
              </w:rPr>
              <w:t>6</w:t>
            </w:r>
          </w:p>
        </w:tc>
        <w:tc>
          <w:tcPr>
            <w:tcW w:w="1518" w:type="dxa"/>
          </w:tcPr>
          <w:p w:rsidR="00D324F2" w:rsidRPr="000255B4" w:rsidRDefault="00D324F2" w:rsidP="00AF4EDE">
            <w:pPr>
              <w:tabs>
                <w:tab w:val="left" w:pos="8156"/>
              </w:tabs>
              <w:contextualSpacing/>
              <w:jc w:val="center"/>
              <w:rPr>
                <w:sz w:val="16"/>
                <w:szCs w:val="16"/>
              </w:rPr>
            </w:pPr>
            <w:r w:rsidRPr="000255B4">
              <w:rPr>
                <w:sz w:val="16"/>
                <w:szCs w:val="16"/>
              </w:rPr>
              <w:t>RL2</w:t>
            </w:r>
          </w:p>
        </w:tc>
        <w:tc>
          <w:tcPr>
            <w:tcW w:w="1080" w:type="dxa"/>
          </w:tcPr>
          <w:p w:rsidR="00D324F2" w:rsidRPr="000255B4" w:rsidRDefault="008E7040" w:rsidP="00AF4EDE">
            <w:pPr>
              <w:tabs>
                <w:tab w:val="left" w:pos="8156"/>
              </w:tabs>
              <w:contextualSpacing/>
              <w:jc w:val="center"/>
              <w:rPr>
                <w:sz w:val="16"/>
                <w:szCs w:val="16"/>
              </w:rPr>
            </w:pPr>
            <w:r>
              <w:rPr>
                <w:sz w:val="16"/>
                <w:szCs w:val="16"/>
              </w:rPr>
              <w:t>800</w:t>
            </w:r>
          </w:p>
        </w:tc>
        <w:tc>
          <w:tcPr>
            <w:tcW w:w="1170" w:type="dxa"/>
          </w:tcPr>
          <w:p w:rsidR="00D324F2" w:rsidRPr="000255B4" w:rsidRDefault="008E7040" w:rsidP="00AF4EDE">
            <w:pPr>
              <w:tabs>
                <w:tab w:val="left" w:pos="8156"/>
              </w:tabs>
              <w:contextualSpacing/>
              <w:jc w:val="center"/>
              <w:rPr>
                <w:sz w:val="16"/>
                <w:szCs w:val="16"/>
              </w:rPr>
            </w:pPr>
            <w:r>
              <w:rPr>
                <w:sz w:val="16"/>
                <w:szCs w:val="16"/>
              </w:rPr>
              <w:t>816</w:t>
            </w:r>
          </w:p>
        </w:tc>
      </w:tr>
      <w:tr w:rsidR="00D324F2" w:rsidRPr="0060404D" w:rsidTr="000255B4">
        <w:trPr>
          <w:trHeight w:val="70"/>
        </w:trPr>
        <w:tc>
          <w:tcPr>
            <w:tcW w:w="462" w:type="dxa"/>
          </w:tcPr>
          <w:p w:rsidR="00D324F2" w:rsidRPr="000255B4" w:rsidRDefault="00D324F2" w:rsidP="00AF4EDE">
            <w:pPr>
              <w:tabs>
                <w:tab w:val="left" w:pos="8156"/>
              </w:tabs>
              <w:contextualSpacing/>
              <w:jc w:val="center"/>
              <w:rPr>
                <w:sz w:val="16"/>
                <w:szCs w:val="16"/>
              </w:rPr>
            </w:pPr>
            <w:r w:rsidRPr="000255B4">
              <w:rPr>
                <w:sz w:val="16"/>
                <w:szCs w:val="16"/>
              </w:rPr>
              <w:t>7</w:t>
            </w:r>
          </w:p>
        </w:tc>
        <w:tc>
          <w:tcPr>
            <w:tcW w:w="1518" w:type="dxa"/>
          </w:tcPr>
          <w:p w:rsidR="00D324F2" w:rsidRPr="000255B4" w:rsidRDefault="00D324F2" w:rsidP="00AF4EDE">
            <w:pPr>
              <w:tabs>
                <w:tab w:val="left" w:pos="8156"/>
              </w:tabs>
              <w:contextualSpacing/>
              <w:jc w:val="center"/>
              <w:rPr>
                <w:sz w:val="16"/>
                <w:szCs w:val="16"/>
              </w:rPr>
            </w:pPr>
            <w:r w:rsidRPr="000255B4">
              <w:rPr>
                <w:sz w:val="16"/>
                <w:szCs w:val="16"/>
              </w:rPr>
              <w:t>RL3</w:t>
            </w:r>
          </w:p>
        </w:tc>
        <w:tc>
          <w:tcPr>
            <w:tcW w:w="1080" w:type="dxa"/>
          </w:tcPr>
          <w:p w:rsidR="00D324F2" w:rsidRPr="000255B4" w:rsidRDefault="008E7040" w:rsidP="00AF4EDE">
            <w:pPr>
              <w:tabs>
                <w:tab w:val="left" w:pos="8156"/>
              </w:tabs>
              <w:contextualSpacing/>
              <w:jc w:val="center"/>
              <w:rPr>
                <w:sz w:val="16"/>
                <w:szCs w:val="16"/>
              </w:rPr>
            </w:pPr>
            <w:r>
              <w:rPr>
                <w:sz w:val="16"/>
                <w:szCs w:val="16"/>
              </w:rPr>
              <w:t>100</w:t>
            </w:r>
            <w:r w:rsidR="00D324F2" w:rsidRPr="000255B4">
              <w:rPr>
                <w:sz w:val="16"/>
                <w:szCs w:val="16"/>
              </w:rPr>
              <w:t>0</w:t>
            </w:r>
          </w:p>
        </w:tc>
        <w:tc>
          <w:tcPr>
            <w:tcW w:w="1170" w:type="dxa"/>
          </w:tcPr>
          <w:p w:rsidR="00D324F2" w:rsidRPr="000255B4" w:rsidRDefault="008E7040" w:rsidP="00AF4EDE">
            <w:pPr>
              <w:tabs>
                <w:tab w:val="left" w:pos="8156"/>
              </w:tabs>
              <w:contextualSpacing/>
              <w:jc w:val="center"/>
              <w:rPr>
                <w:sz w:val="16"/>
                <w:szCs w:val="16"/>
              </w:rPr>
            </w:pPr>
            <w:r>
              <w:rPr>
                <w:sz w:val="16"/>
                <w:szCs w:val="16"/>
              </w:rPr>
              <w:t>980</w:t>
            </w:r>
          </w:p>
        </w:tc>
      </w:tr>
    </w:tbl>
    <w:p w:rsidR="00CD54B6" w:rsidRPr="004375B4" w:rsidRDefault="00CD54B6" w:rsidP="00AF4EDE">
      <w:pPr>
        <w:tabs>
          <w:tab w:val="left" w:pos="8156"/>
        </w:tabs>
        <w:ind w:left="1134" w:hanging="1134"/>
        <w:contextualSpacing/>
        <w:rPr>
          <w:i/>
          <w:sz w:val="20"/>
        </w:rPr>
      </w:pPr>
    </w:p>
    <w:p w:rsidR="00CD54B6" w:rsidRPr="004375B4" w:rsidRDefault="00D324F2" w:rsidP="00EF7561">
      <w:pPr>
        <w:tabs>
          <w:tab w:val="left" w:pos="8156"/>
        </w:tabs>
        <w:ind w:left="990" w:hanging="990"/>
        <w:contextualSpacing/>
        <w:rPr>
          <w:i/>
          <w:sz w:val="20"/>
        </w:rPr>
      </w:pPr>
      <w:r w:rsidRPr="004375B4">
        <w:rPr>
          <w:i/>
          <w:sz w:val="20"/>
        </w:rPr>
        <w:t xml:space="preserve">Tabel </w:t>
      </w:r>
      <w:r w:rsidR="00755A40" w:rsidRPr="004375B4">
        <w:rPr>
          <w:i/>
          <w:sz w:val="20"/>
        </w:rPr>
        <w:t>4.1</w:t>
      </w:r>
      <w:r w:rsidRPr="004375B4">
        <w:rPr>
          <w:i/>
          <w:sz w:val="20"/>
        </w:rPr>
        <w:t>2. Hasil</w:t>
      </w:r>
      <w:r w:rsidR="008C46B7" w:rsidRPr="004375B4">
        <w:rPr>
          <w:i/>
          <w:sz w:val="20"/>
        </w:rPr>
        <w:t xml:space="preserve"> p</w:t>
      </w:r>
      <w:r w:rsidRPr="004375B4">
        <w:rPr>
          <w:i/>
          <w:sz w:val="20"/>
        </w:rPr>
        <w:t>engukuran</w:t>
      </w:r>
      <w:r w:rsidR="008C46B7" w:rsidRPr="004375B4">
        <w:rPr>
          <w:i/>
          <w:sz w:val="20"/>
        </w:rPr>
        <w:t xml:space="preserve"> a</w:t>
      </w:r>
      <w:r w:rsidRPr="004375B4">
        <w:rPr>
          <w:i/>
          <w:sz w:val="20"/>
        </w:rPr>
        <w:t>rus</w:t>
      </w:r>
      <w:r w:rsidR="00AD74C1" w:rsidRPr="004375B4">
        <w:rPr>
          <w:i/>
          <w:sz w:val="20"/>
        </w:rPr>
        <w:t xml:space="preserve"> </w:t>
      </w:r>
      <w:r w:rsidRPr="004375B4">
        <w:rPr>
          <w:i/>
          <w:sz w:val="20"/>
        </w:rPr>
        <w:t>dan</w:t>
      </w:r>
      <w:r w:rsidR="00CD54B6" w:rsidRPr="004375B4">
        <w:rPr>
          <w:i/>
          <w:sz w:val="20"/>
        </w:rPr>
        <w:t xml:space="preserve"> </w:t>
      </w:r>
      <w:r w:rsidR="008C46B7" w:rsidRPr="004375B4">
        <w:rPr>
          <w:i/>
          <w:sz w:val="20"/>
        </w:rPr>
        <w:t>t</w:t>
      </w:r>
      <w:r w:rsidRPr="004375B4">
        <w:rPr>
          <w:i/>
          <w:sz w:val="20"/>
        </w:rPr>
        <w:t>egangan</w:t>
      </w:r>
      <w:r w:rsidR="00AD74C1" w:rsidRPr="004375B4">
        <w:rPr>
          <w:i/>
          <w:sz w:val="20"/>
        </w:rPr>
        <w:t xml:space="preserve"> </w:t>
      </w:r>
      <w:r w:rsidR="00B06A46" w:rsidRPr="004375B4">
        <w:rPr>
          <w:i/>
          <w:sz w:val="20"/>
        </w:rPr>
        <w:t>pada rangkaian.</w:t>
      </w:r>
    </w:p>
    <w:tbl>
      <w:tblPr>
        <w:tblStyle w:val="TableGrid"/>
        <w:tblW w:w="4207" w:type="dxa"/>
        <w:tblInd w:w="108" w:type="dxa"/>
        <w:tblLook w:val="04A0" w:firstRow="1" w:lastRow="0" w:firstColumn="1" w:lastColumn="0" w:noHBand="0" w:noVBand="1"/>
      </w:tblPr>
      <w:tblGrid>
        <w:gridCol w:w="511"/>
        <w:gridCol w:w="905"/>
        <w:gridCol w:w="705"/>
        <w:gridCol w:w="661"/>
        <w:gridCol w:w="666"/>
        <w:gridCol w:w="759"/>
      </w:tblGrid>
      <w:tr w:rsidR="00D324F2" w:rsidRPr="0060404D" w:rsidTr="000255B4">
        <w:tc>
          <w:tcPr>
            <w:tcW w:w="511" w:type="dxa"/>
          </w:tcPr>
          <w:p w:rsidR="00D324F2" w:rsidRPr="0060404D" w:rsidRDefault="00D324F2" w:rsidP="00AF4EDE">
            <w:pPr>
              <w:contextualSpacing/>
              <w:jc w:val="center"/>
              <w:rPr>
                <w:sz w:val="20"/>
              </w:rPr>
            </w:pPr>
            <w:r w:rsidRPr="0060404D">
              <w:rPr>
                <w:sz w:val="20"/>
              </w:rPr>
              <w:t>No.</w:t>
            </w:r>
          </w:p>
        </w:tc>
        <w:tc>
          <w:tcPr>
            <w:tcW w:w="905" w:type="dxa"/>
          </w:tcPr>
          <w:p w:rsidR="00D324F2" w:rsidRDefault="00D324F2" w:rsidP="00AF4EDE">
            <w:pPr>
              <w:contextualSpacing/>
              <w:jc w:val="center"/>
              <w:rPr>
                <w:sz w:val="20"/>
              </w:rPr>
            </w:pPr>
            <w:r>
              <w:rPr>
                <w:sz w:val="20"/>
              </w:rPr>
              <w:t>Tahanan</w:t>
            </w:r>
          </w:p>
          <w:p w:rsidR="00D324F2" w:rsidRPr="0060404D" w:rsidRDefault="00D324F2" w:rsidP="00AF4EDE">
            <w:pPr>
              <w:contextualSpacing/>
              <w:jc w:val="center"/>
              <w:rPr>
                <w:sz w:val="20"/>
              </w:rPr>
            </w:pPr>
            <w:r w:rsidRPr="0060404D">
              <w:rPr>
                <w:sz w:val="20"/>
              </w:rPr>
              <w:t>(</w:t>
            </w:r>
            <w:r>
              <w:rPr>
                <w:sz w:val="20"/>
              </w:rPr>
              <w:t>Ω</w:t>
            </w:r>
            <w:r w:rsidRPr="0060404D">
              <w:rPr>
                <w:sz w:val="20"/>
              </w:rPr>
              <w:t>)</w:t>
            </w:r>
          </w:p>
        </w:tc>
        <w:tc>
          <w:tcPr>
            <w:tcW w:w="705" w:type="dxa"/>
          </w:tcPr>
          <w:p w:rsidR="00D324F2" w:rsidRPr="0060404D" w:rsidRDefault="00D324F2" w:rsidP="00AF4EDE">
            <w:pPr>
              <w:contextualSpacing/>
              <w:jc w:val="center"/>
              <w:rPr>
                <w:sz w:val="20"/>
              </w:rPr>
            </w:pPr>
            <w:r w:rsidRPr="0060404D">
              <w:rPr>
                <w:sz w:val="20"/>
              </w:rPr>
              <w:t>R</w:t>
            </w:r>
            <w:r w:rsidRPr="0060404D">
              <w:rPr>
                <w:sz w:val="20"/>
                <w:vertAlign w:val="subscript"/>
              </w:rPr>
              <w:t>TH</w:t>
            </w:r>
            <w:r w:rsidRPr="0060404D">
              <w:rPr>
                <w:sz w:val="20"/>
              </w:rPr>
              <w:t xml:space="preserve"> (ohm)</w:t>
            </w:r>
          </w:p>
        </w:tc>
        <w:tc>
          <w:tcPr>
            <w:tcW w:w="661" w:type="dxa"/>
          </w:tcPr>
          <w:p w:rsidR="00D324F2" w:rsidRPr="0060404D" w:rsidRDefault="00D324F2" w:rsidP="00AF4EDE">
            <w:pPr>
              <w:contextualSpacing/>
              <w:jc w:val="center"/>
              <w:rPr>
                <w:sz w:val="20"/>
              </w:rPr>
            </w:pPr>
            <w:r w:rsidRPr="0060404D">
              <w:rPr>
                <w:sz w:val="20"/>
              </w:rPr>
              <w:t>V</w:t>
            </w:r>
            <w:r w:rsidRPr="0060404D">
              <w:rPr>
                <w:sz w:val="20"/>
                <w:vertAlign w:val="subscript"/>
              </w:rPr>
              <w:t>TH</w:t>
            </w:r>
            <w:r w:rsidRPr="0060404D">
              <w:rPr>
                <w:sz w:val="20"/>
              </w:rPr>
              <w:t xml:space="preserve"> (volt)</w:t>
            </w:r>
          </w:p>
        </w:tc>
        <w:tc>
          <w:tcPr>
            <w:tcW w:w="666" w:type="dxa"/>
          </w:tcPr>
          <w:p w:rsidR="00D324F2" w:rsidRPr="0060404D" w:rsidRDefault="00D324F2" w:rsidP="00AF4EDE">
            <w:pPr>
              <w:contextualSpacing/>
              <w:jc w:val="center"/>
              <w:rPr>
                <w:sz w:val="20"/>
              </w:rPr>
            </w:pPr>
            <w:r w:rsidRPr="0060404D">
              <w:rPr>
                <w:sz w:val="20"/>
              </w:rPr>
              <w:t>I</w:t>
            </w:r>
            <w:r w:rsidRPr="00B75C0D">
              <w:rPr>
                <w:sz w:val="20"/>
                <w:vertAlign w:val="subscript"/>
              </w:rPr>
              <w:t>L</w:t>
            </w:r>
            <w:r w:rsidRPr="0060404D">
              <w:rPr>
                <w:sz w:val="20"/>
              </w:rPr>
              <w:t xml:space="preserve"> (mA)</w:t>
            </w:r>
          </w:p>
        </w:tc>
        <w:tc>
          <w:tcPr>
            <w:tcW w:w="759" w:type="dxa"/>
          </w:tcPr>
          <w:p w:rsidR="00D324F2" w:rsidRPr="0060404D" w:rsidRDefault="00D324F2" w:rsidP="00AF4EDE">
            <w:pPr>
              <w:contextualSpacing/>
              <w:jc w:val="center"/>
              <w:rPr>
                <w:sz w:val="20"/>
              </w:rPr>
            </w:pPr>
            <w:r w:rsidRPr="0060404D">
              <w:rPr>
                <w:sz w:val="20"/>
              </w:rPr>
              <w:t>V</w:t>
            </w:r>
            <w:r w:rsidRPr="00B75C0D">
              <w:rPr>
                <w:sz w:val="20"/>
                <w:vertAlign w:val="subscript"/>
              </w:rPr>
              <w:t>L</w:t>
            </w:r>
            <w:r w:rsidRPr="0060404D">
              <w:rPr>
                <w:sz w:val="20"/>
              </w:rPr>
              <w:t xml:space="preserve"> (volt)</w:t>
            </w:r>
          </w:p>
        </w:tc>
      </w:tr>
      <w:tr w:rsidR="00D324F2" w:rsidRPr="0060404D" w:rsidTr="000255B4">
        <w:trPr>
          <w:trHeight w:val="154"/>
        </w:trPr>
        <w:tc>
          <w:tcPr>
            <w:tcW w:w="511" w:type="dxa"/>
          </w:tcPr>
          <w:p w:rsidR="00D324F2" w:rsidRPr="0060404D" w:rsidRDefault="00D324F2" w:rsidP="00AF4EDE">
            <w:pPr>
              <w:contextualSpacing/>
              <w:jc w:val="center"/>
              <w:rPr>
                <w:sz w:val="20"/>
              </w:rPr>
            </w:pPr>
            <w:r w:rsidRPr="0060404D">
              <w:rPr>
                <w:sz w:val="20"/>
              </w:rPr>
              <w:t>1</w:t>
            </w:r>
          </w:p>
        </w:tc>
        <w:tc>
          <w:tcPr>
            <w:tcW w:w="905" w:type="dxa"/>
          </w:tcPr>
          <w:p w:rsidR="00D324F2" w:rsidRPr="0060404D" w:rsidRDefault="00D324F2" w:rsidP="00AF4EDE">
            <w:pPr>
              <w:contextualSpacing/>
              <w:jc w:val="center"/>
              <w:rPr>
                <w:sz w:val="20"/>
              </w:rPr>
            </w:pPr>
            <w:r w:rsidRPr="0060404D">
              <w:rPr>
                <w:sz w:val="20"/>
              </w:rPr>
              <w:t xml:space="preserve">RL1 </w:t>
            </w:r>
          </w:p>
        </w:tc>
        <w:tc>
          <w:tcPr>
            <w:tcW w:w="705" w:type="dxa"/>
          </w:tcPr>
          <w:p w:rsidR="00D324F2" w:rsidRPr="0060404D" w:rsidRDefault="008E7040" w:rsidP="00AF4EDE">
            <w:pPr>
              <w:contextualSpacing/>
              <w:jc w:val="center"/>
              <w:rPr>
                <w:sz w:val="20"/>
              </w:rPr>
            </w:pPr>
            <w:r>
              <w:rPr>
                <w:sz w:val="20"/>
              </w:rPr>
              <w:t>920</w:t>
            </w:r>
          </w:p>
        </w:tc>
        <w:tc>
          <w:tcPr>
            <w:tcW w:w="661" w:type="dxa"/>
          </w:tcPr>
          <w:p w:rsidR="00D324F2" w:rsidRPr="0060404D" w:rsidRDefault="008E7040" w:rsidP="00AF4EDE">
            <w:pPr>
              <w:contextualSpacing/>
              <w:jc w:val="center"/>
              <w:rPr>
                <w:sz w:val="20"/>
              </w:rPr>
            </w:pPr>
            <w:r>
              <w:rPr>
                <w:sz w:val="20"/>
              </w:rPr>
              <w:t>4,33</w:t>
            </w:r>
          </w:p>
        </w:tc>
        <w:tc>
          <w:tcPr>
            <w:tcW w:w="666" w:type="dxa"/>
          </w:tcPr>
          <w:p w:rsidR="00D324F2" w:rsidRPr="0060404D" w:rsidRDefault="008E7040" w:rsidP="00AF4EDE">
            <w:pPr>
              <w:contextualSpacing/>
              <w:jc w:val="center"/>
              <w:rPr>
                <w:sz w:val="20"/>
              </w:rPr>
            </w:pPr>
            <w:r>
              <w:rPr>
                <w:sz w:val="20"/>
              </w:rPr>
              <w:t>2,12</w:t>
            </w:r>
          </w:p>
        </w:tc>
        <w:tc>
          <w:tcPr>
            <w:tcW w:w="759" w:type="dxa"/>
          </w:tcPr>
          <w:p w:rsidR="00D324F2" w:rsidRPr="0060404D" w:rsidRDefault="008E7040" w:rsidP="00AF4EDE">
            <w:pPr>
              <w:contextualSpacing/>
              <w:jc w:val="center"/>
              <w:rPr>
                <w:sz w:val="20"/>
              </w:rPr>
            </w:pPr>
            <w:r>
              <w:rPr>
                <w:sz w:val="20"/>
              </w:rPr>
              <w:t>2,92</w:t>
            </w:r>
          </w:p>
        </w:tc>
      </w:tr>
      <w:tr w:rsidR="00D324F2" w:rsidRPr="0060404D" w:rsidTr="000255B4">
        <w:trPr>
          <w:trHeight w:val="125"/>
        </w:trPr>
        <w:tc>
          <w:tcPr>
            <w:tcW w:w="511" w:type="dxa"/>
          </w:tcPr>
          <w:p w:rsidR="00D324F2" w:rsidRPr="0060404D" w:rsidRDefault="00D324F2" w:rsidP="00AF4EDE">
            <w:pPr>
              <w:contextualSpacing/>
              <w:jc w:val="center"/>
              <w:rPr>
                <w:sz w:val="20"/>
              </w:rPr>
            </w:pPr>
            <w:r w:rsidRPr="0060404D">
              <w:rPr>
                <w:sz w:val="20"/>
              </w:rPr>
              <w:t>2</w:t>
            </w:r>
          </w:p>
        </w:tc>
        <w:tc>
          <w:tcPr>
            <w:tcW w:w="905" w:type="dxa"/>
          </w:tcPr>
          <w:p w:rsidR="00D324F2" w:rsidRPr="0060404D" w:rsidRDefault="00D324F2" w:rsidP="00AF4EDE">
            <w:pPr>
              <w:contextualSpacing/>
              <w:jc w:val="center"/>
              <w:rPr>
                <w:sz w:val="20"/>
              </w:rPr>
            </w:pPr>
            <w:r w:rsidRPr="0060404D">
              <w:rPr>
                <w:sz w:val="20"/>
              </w:rPr>
              <w:t xml:space="preserve">RL2 </w:t>
            </w:r>
          </w:p>
        </w:tc>
        <w:tc>
          <w:tcPr>
            <w:tcW w:w="705" w:type="dxa"/>
          </w:tcPr>
          <w:p w:rsidR="00D324F2" w:rsidRPr="0060404D" w:rsidRDefault="008E7040" w:rsidP="00AF4EDE">
            <w:pPr>
              <w:contextualSpacing/>
              <w:jc w:val="center"/>
              <w:rPr>
                <w:sz w:val="20"/>
              </w:rPr>
            </w:pPr>
            <w:r>
              <w:rPr>
                <w:sz w:val="20"/>
              </w:rPr>
              <w:t>920</w:t>
            </w:r>
          </w:p>
        </w:tc>
        <w:tc>
          <w:tcPr>
            <w:tcW w:w="661" w:type="dxa"/>
          </w:tcPr>
          <w:p w:rsidR="00D324F2" w:rsidRPr="0060404D" w:rsidRDefault="008E7040" w:rsidP="00AF4EDE">
            <w:pPr>
              <w:contextualSpacing/>
              <w:jc w:val="center"/>
              <w:rPr>
                <w:sz w:val="20"/>
              </w:rPr>
            </w:pPr>
            <w:r>
              <w:rPr>
                <w:sz w:val="20"/>
              </w:rPr>
              <w:t>4,33</w:t>
            </w:r>
          </w:p>
        </w:tc>
        <w:tc>
          <w:tcPr>
            <w:tcW w:w="666" w:type="dxa"/>
          </w:tcPr>
          <w:p w:rsidR="00D324F2" w:rsidRPr="0060404D" w:rsidRDefault="008E7040" w:rsidP="00AF4EDE">
            <w:pPr>
              <w:contextualSpacing/>
              <w:jc w:val="center"/>
              <w:rPr>
                <w:sz w:val="20"/>
              </w:rPr>
            </w:pPr>
            <w:r>
              <w:rPr>
                <w:sz w:val="20"/>
              </w:rPr>
              <w:t>2,65</w:t>
            </w:r>
          </w:p>
        </w:tc>
        <w:tc>
          <w:tcPr>
            <w:tcW w:w="759" w:type="dxa"/>
          </w:tcPr>
          <w:p w:rsidR="00D324F2" w:rsidRPr="0060404D" w:rsidRDefault="008E7040" w:rsidP="00AF4EDE">
            <w:pPr>
              <w:contextualSpacing/>
              <w:jc w:val="center"/>
              <w:rPr>
                <w:sz w:val="20"/>
              </w:rPr>
            </w:pPr>
            <w:r>
              <w:rPr>
                <w:sz w:val="20"/>
              </w:rPr>
              <w:t>1,90</w:t>
            </w:r>
          </w:p>
        </w:tc>
      </w:tr>
      <w:tr w:rsidR="00D324F2" w:rsidRPr="0060404D" w:rsidTr="000255B4">
        <w:trPr>
          <w:trHeight w:val="129"/>
        </w:trPr>
        <w:tc>
          <w:tcPr>
            <w:tcW w:w="511" w:type="dxa"/>
          </w:tcPr>
          <w:p w:rsidR="00D324F2" w:rsidRPr="0060404D" w:rsidRDefault="00D324F2" w:rsidP="00AF4EDE">
            <w:pPr>
              <w:contextualSpacing/>
              <w:jc w:val="center"/>
              <w:rPr>
                <w:sz w:val="20"/>
              </w:rPr>
            </w:pPr>
            <w:r w:rsidRPr="0060404D">
              <w:rPr>
                <w:sz w:val="20"/>
              </w:rPr>
              <w:t>3</w:t>
            </w:r>
          </w:p>
        </w:tc>
        <w:tc>
          <w:tcPr>
            <w:tcW w:w="905" w:type="dxa"/>
          </w:tcPr>
          <w:p w:rsidR="00D324F2" w:rsidRPr="0060404D" w:rsidRDefault="00D324F2" w:rsidP="00AF4EDE">
            <w:pPr>
              <w:contextualSpacing/>
              <w:jc w:val="center"/>
              <w:rPr>
                <w:sz w:val="20"/>
              </w:rPr>
            </w:pPr>
            <w:r w:rsidRPr="0060404D">
              <w:rPr>
                <w:sz w:val="20"/>
              </w:rPr>
              <w:t xml:space="preserve">RL3 </w:t>
            </w:r>
          </w:p>
        </w:tc>
        <w:tc>
          <w:tcPr>
            <w:tcW w:w="705" w:type="dxa"/>
          </w:tcPr>
          <w:p w:rsidR="00D324F2" w:rsidRPr="0060404D" w:rsidRDefault="008E7040" w:rsidP="00AF4EDE">
            <w:pPr>
              <w:contextualSpacing/>
              <w:jc w:val="center"/>
              <w:rPr>
                <w:sz w:val="20"/>
              </w:rPr>
            </w:pPr>
            <w:r>
              <w:rPr>
                <w:sz w:val="20"/>
              </w:rPr>
              <w:t>920</w:t>
            </w:r>
          </w:p>
        </w:tc>
        <w:tc>
          <w:tcPr>
            <w:tcW w:w="661" w:type="dxa"/>
          </w:tcPr>
          <w:p w:rsidR="00D324F2" w:rsidRPr="0060404D" w:rsidRDefault="008E7040" w:rsidP="00AF4EDE">
            <w:pPr>
              <w:contextualSpacing/>
              <w:jc w:val="center"/>
              <w:rPr>
                <w:sz w:val="20"/>
              </w:rPr>
            </w:pPr>
            <w:r>
              <w:rPr>
                <w:sz w:val="20"/>
              </w:rPr>
              <w:t>4,33</w:t>
            </w:r>
          </w:p>
        </w:tc>
        <w:tc>
          <w:tcPr>
            <w:tcW w:w="666" w:type="dxa"/>
          </w:tcPr>
          <w:p w:rsidR="00D324F2" w:rsidRPr="0060404D" w:rsidRDefault="008E7040" w:rsidP="00AF4EDE">
            <w:pPr>
              <w:contextualSpacing/>
              <w:jc w:val="center"/>
              <w:rPr>
                <w:sz w:val="20"/>
              </w:rPr>
            </w:pPr>
            <w:r>
              <w:rPr>
                <w:sz w:val="20"/>
              </w:rPr>
              <w:t>1,65</w:t>
            </w:r>
          </w:p>
        </w:tc>
        <w:tc>
          <w:tcPr>
            <w:tcW w:w="759" w:type="dxa"/>
          </w:tcPr>
          <w:p w:rsidR="00D324F2" w:rsidRPr="0060404D" w:rsidRDefault="008E7040" w:rsidP="00AF4EDE">
            <w:pPr>
              <w:contextualSpacing/>
              <w:jc w:val="center"/>
              <w:rPr>
                <w:sz w:val="20"/>
              </w:rPr>
            </w:pPr>
            <w:r>
              <w:rPr>
                <w:sz w:val="20"/>
              </w:rPr>
              <w:t>2,32</w:t>
            </w:r>
          </w:p>
        </w:tc>
      </w:tr>
    </w:tbl>
    <w:p w:rsidR="00E33538" w:rsidRPr="00F329E3" w:rsidRDefault="00E33538" w:rsidP="00F329E3">
      <w:pPr>
        <w:tabs>
          <w:tab w:val="left" w:pos="360"/>
          <w:tab w:val="left" w:pos="4500"/>
        </w:tabs>
        <w:ind w:right="22"/>
        <w:jc w:val="both"/>
        <w:rPr>
          <w:b/>
          <w:sz w:val="20"/>
          <w:szCs w:val="20"/>
        </w:rPr>
      </w:pPr>
    </w:p>
    <w:p w:rsidR="00E33538" w:rsidRPr="006A36DD" w:rsidRDefault="00E33538" w:rsidP="00842CFB">
      <w:pPr>
        <w:pStyle w:val="ListParagraph"/>
        <w:numPr>
          <w:ilvl w:val="0"/>
          <w:numId w:val="16"/>
        </w:numPr>
        <w:ind w:left="284"/>
        <w:rPr>
          <w:sz w:val="20"/>
          <w:szCs w:val="20"/>
        </w:rPr>
      </w:pPr>
      <w:r w:rsidRPr="006A36DD">
        <w:rPr>
          <w:sz w:val="20"/>
          <w:szCs w:val="20"/>
        </w:rPr>
        <w:t>Memisahkan Jaringan A dan Jaringan B</w:t>
      </w:r>
    </w:p>
    <w:p w:rsidR="00E33538" w:rsidRDefault="00E33538" w:rsidP="00E33538">
      <w:pPr>
        <w:pStyle w:val="ListParagraph"/>
        <w:tabs>
          <w:tab w:val="left" w:pos="1424"/>
          <w:tab w:val="left" w:pos="1487"/>
          <w:tab w:val="center" w:pos="4680"/>
        </w:tabs>
        <w:spacing w:line="360" w:lineRule="auto"/>
        <w:ind w:left="284"/>
        <w:jc w:val="center"/>
        <w:rPr>
          <w:i/>
          <w:sz w:val="20"/>
          <w:szCs w:val="20"/>
        </w:rPr>
      </w:pPr>
      <w:r w:rsidRPr="000578DA">
        <w:rPr>
          <w:noProof/>
          <w:sz w:val="20"/>
          <w:szCs w:val="20"/>
        </w:rPr>
        <w:drawing>
          <wp:inline distT="0" distB="0" distL="0" distR="0" wp14:anchorId="201C5238" wp14:editId="798AF719">
            <wp:extent cx="1593410" cy="1113576"/>
            <wp:effectExtent l="0" t="0" r="6985" b="0"/>
            <wp:docPr id="38"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Picture 8"/>
                    <pic:cNvPicPr/>
                  </pic:nvPicPr>
                  <pic:blipFill>
                    <a:blip r:embed="rId70" cstate="print"/>
                    <a:srcRect/>
                    <a:stretch/>
                  </pic:blipFill>
                  <pic:spPr>
                    <a:xfrm>
                      <a:off x="0" y="0"/>
                      <a:ext cx="1616336" cy="1129598"/>
                    </a:xfrm>
                    <a:prstGeom prst="rect">
                      <a:avLst/>
                    </a:prstGeom>
                    <a:ln>
                      <a:noFill/>
                    </a:ln>
                  </pic:spPr>
                </pic:pic>
              </a:graphicData>
            </a:graphic>
          </wp:inline>
        </w:drawing>
      </w:r>
    </w:p>
    <w:p w:rsidR="00E33538" w:rsidRPr="00076892" w:rsidRDefault="00E33538" w:rsidP="00E33538">
      <w:pPr>
        <w:pStyle w:val="ListParagraph"/>
        <w:tabs>
          <w:tab w:val="left" w:pos="1424"/>
          <w:tab w:val="left" w:pos="1487"/>
          <w:tab w:val="center" w:pos="4680"/>
        </w:tabs>
        <w:spacing w:line="360" w:lineRule="auto"/>
        <w:ind w:left="284"/>
        <w:jc w:val="center"/>
        <w:rPr>
          <w:i/>
          <w:sz w:val="20"/>
          <w:szCs w:val="20"/>
        </w:rPr>
      </w:pPr>
      <w:r>
        <w:rPr>
          <w:i/>
          <w:sz w:val="20"/>
          <w:szCs w:val="20"/>
        </w:rPr>
        <w:t>Gambar 4.2.1 Gambar Rangkaian Thevenin</w:t>
      </w:r>
    </w:p>
    <w:p w:rsidR="00E33538" w:rsidRDefault="00E33538" w:rsidP="00842CFB">
      <w:pPr>
        <w:pStyle w:val="ListParagraph"/>
        <w:numPr>
          <w:ilvl w:val="0"/>
          <w:numId w:val="16"/>
        </w:numPr>
        <w:ind w:left="284"/>
        <w:rPr>
          <w:sz w:val="20"/>
          <w:szCs w:val="20"/>
        </w:rPr>
      </w:pPr>
      <w:r w:rsidRPr="006A36DD">
        <w:rPr>
          <w:sz w:val="20"/>
          <w:szCs w:val="20"/>
        </w:rPr>
        <w:t>Sumber tegangan bebas di-short circuit  untuk mencari nilai Rth</w:t>
      </w:r>
    </w:p>
    <w:p w:rsidR="00E33538" w:rsidRDefault="00E33538" w:rsidP="00E33538">
      <w:pPr>
        <w:pStyle w:val="ListParagraph"/>
        <w:ind w:left="284"/>
        <w:rPr>
          <w:sz w:val="20"/>
          <w:szCs w:val="20"/>
        </w:rPr>
      </w:pPr>
    </w:p>
    <w:p w:rsidR="00E33538" w:rsidRPr="00761C71" w:rsidRDefault="00E33538" w:rsidP="00E33538">
      <w:pPr>
        <w:pStyle w:val="ListParagraph"/>
        <w:ind w:left="360"/>
        <w:rPr>
          <w:sz w:val="16"/>
          <w:szCs w:val="16"/>
        </w:rPr>
      </w:pPr>
      <m:oMathPara>
        <m:oMathParaPr>
          <m:jc m:val="left"/>
        </m:oMathParaPr>
        <m:oMath>
          <m:r>
            <m:rPr>
              <m:sty m:val="p"/>
            </m:rPr>
            <w:rPr>
              <w:rFonts w:ascii="Cambria Math" w:hAnsi="Cambria Math"/>
              <w:sz w:val="16"/>
              <w:szCs w:val="16"/>
            </w:rPr>
            <m:t>RT</m:t>
          </m:r>
          <m:r>
            <m:rPr>
              <m:sty m:val="p"/>
            </m:rPr>
            <w:rPr>
              <w:rFonts w:ascii="Cambria Math"/>
              <w:sz w:val="16"/>
              <w:szCs w:val="16"/>
            </w:rPr>
            <m:t xml:space="preserve">h= </m:t>
          </m:r>
          <m:f>
            <m:fPr>
              <m:ctrlPr>
                <w:rPr>
                  <w:rFonts w:ascii="Cambria Math" w:hAnsi="Cambria Math"/>
                  <w:sz w:val="16"/>
                  <w:szCs w:val="16"/>
                </w:rPr>
              </m:ctrlPr>
            </m:fPr>
            <m:num>
              <m:r>
                <m:rPr>
                  <m:sty m:val="p"/>
                </m:rPr>
                <w:rPr>
                  <w:rFonts w:ascii="Cambria Math" w:hAnsi="Cambria Math"/>
                  <w:sz w:val="16"/>
                  <w:szCs w:val="16"/>
                </w:rPr>
                <m:t>R</m:t>
              </m:r>
              <m:r>
                <m:rPr>
                  <m:sty m:val="p"/>
                </m:rPr>
                <w:rPr>
                  <w:rFonts w:ascii="Cambria Math"/>
                  <w:sz w:val="16"/>
                  <w:szCs w:val="16"/>
                </w:rPr>
                <m:t>1.</m:t>
              </m:r>
              <m:r>
                <m:rPr>
                  <m:sty m:val="p"/>
                </m:rPr>
                <w:rPr>
                  <w:rFonts w:ascii="Cambria Math" w:hAnsi="Cambria Math"/>
                  <w:sz w:val="16"/>
                  <w:szCs w:val="16"/>
                </w:rPr>
                <m:t>R</m:t>
              </m:r>
              <m:r>
                <m:rPr>
                  <m:sty m:val="p"/>
                </m:rPr>
                <w:rPr>
                  <w:rFonts w:ascii="Cambria Math"/>
                  <w:sz w:val="16"/>
                  <w:szCs w:val="16"/>
                </w:rPr>
                <m:t>4</m:t>
              </m:r>
            </m:num>
            <m:den>
              <m:r>
                <m:rPr>
                  <m:sty m:val="p"/>
                </m:rPr>
                <w:rPr>
                  <w:rFonts w:ascii="Cambria Math" w:hAnsi="Cambria Math"/>
                  <w:sz w:val="16"/>
                  <w:szCs w:val="16"/>
                </w:rPr>
                <m:t>R</m:t>
              </m:r>
              <m:r>
                <m:rPr>
                  <m:sty m:val="p"/>
                </m:rPr>
                <w:rPr>
                  <w:rFonts w:ascii="Cambria Math"/>
                  <w:sz w:val="16"/>
                  <w:szCs w:val="16"/>
                </w:rPr>
                <m:t>1+</m:t>
              </m:r>
              <m:r>
                <m:rPr>
                  <m:sty m:val="p"/>
                </m:rPr>
                <w:rPr>
                  <w:rFonts w:ascii="Cambria Math" w:hAnsi="Cambria Math"/>
                  <w:sz w:val="16"/>
                  <w:szCs w:val="16"/>
                </w:rPr>
                <m:t>R</m:t>
              </m:r>
              <m:r>
                <m:rPr>
                  <m:sty m:val="p"/>
                </m:rPr>
                <w:rPr>
                  <w:rFonts w:ascii="Cambria Math"/>
                  <w:sz w:val="16"/>
                  <w:szCs w:val="16"/>
                </w:rPr>
                <m:t>4</m:t>
              </m:r>
            </m:den>
          </m:f>
          <m:r>
            <m:rPr>
              <m:sty m:val="p"/>
            </m:rPr>
            <w:rPr>
              <w:rFonts w:ascii="Cambria Math"/>
              <w:sz w:val="16"/>
              <w:szCs w:val="16"/>
            </w:rPr>
            <m:t>+</m:t>
          </m:r>
          <m:f>
            <m:fPr>
              <m:ctrlPr>
                <w:rPr>
                  <w:rFonts w:ascii="Cambria Math" w:hAnsi="Cambria Math"/>
                  <w:sz w:val="16"/>
                  <w:szCs w:val="16"/>
                </w:rPr>
              </m:ctrlPr>
            </m:fPr>
            <m:num>
              <m:r>
                <m:rPr>
                  <m:sty m:val="p"/>
                </m:rPr>
                <w:rPr>
                  <w:rFonts w:ascii="Cambria Math" w:hAnsi="Cambria Math"/>
                  <w:sz w:val="16"/>
                  <w:szCs w:val="16"/>
                </w:rPr>
                <m:t>R</m:t>
              </m:r>
              <m:r>
                <m:rPr>
                  <m:sty m:val="p"/>
                </m:rPr>
                <w:rPr>
                  <w:rFonts w:ascii="Cambria Math"/>
                  <w:sz w:val="16"/>
                  <w:szCs w:val="16"/>
                </w:rPr>
                <m:t>2.</m:t>
              </m:r>
              <m:r>
                <m:rPr>
                  <m:sty m:val="p"/>
                </m:rPr>
                <w:rPr>
                  <w:rFonts w:ascii="Cambria Math" w:hAnsi="Cambria Math"/>
                  <w:sz w:val="16"/>
                  <w:szCs w:val="16"/>
                </w:rPr>
                <m:t>R</m:t>
              </m:r>
              <m:r>
                <m:rPr>
                  <m:sty m:val="p"/>
                </m:rPr>
                <w:rPr>
                  <w:rFonts w:ascii="Cambria Math"/>
                  <w:sz w:val="16"/>
                  <w:szCs w:val="16"/>
                </w:rPr>
                <m:t>3</m:t>
              </m:r>
            </m:num>
            <m:den>
              <m:r>
                <m:rPr>
                  <m:sty m:val="p"/>
                </m:rPr>
                <w:rPr>
                  <w:rFonts w:ascii="Cambria Math" w:hAnsi="Cambria Math"/>
                  <w:sz w:val="16"/>
                  <w:szCs w:val="16"/>
                </w:rPr>
                <m:t>R</m:t>
              </m:r>
              <m:r>
                <m:rPr>
                  <m:sty m:val="p"/>
                </m:rPr>
                <w:rPr>
                  <w:rFonts w:ascii="Cambria Math"/>
                  <w:sz w:val="16"/>
                  <w:szCs w:val="16"/>
                </w:rPr>
                <m:t>2+</m:t>
              </m:r>
              <m:r>
                <m:rPr>
                  <m:sty m:val="p"/>
                </m:rPr>
                <w:rPr>
                  <w:rFonts w:ascii="Cambria Math" w:hAnsi="Cambria Math"/>
                  <w:sz w:val="16"/>
                  <w:szCs w:val="16"/>
                </w:rPr>
                <m:t>R</m:t>
              </m:r>
              <m:r>
                <m:rPr>
                  <m:sty m:val="p"/>
                </m:rPr>
                <w:rPr>
                  <w:rFonts w:ascii="Cambria Math"/>
                  <w:sz w:val="16"/>
                  <w:szCs w:val="16"/>
                </w:rPr>
                <m:t>3</m:t>
              </m:r>
            </m:den>
          </m:f>
        </m:oMath>
      </m:oMathPara>
    </w:p>
    <w:p w:rsidR="00E33538" w:rsidRPr="00761C71" w:rsidRDefault="00E33538" w:rsidP="00E33538">
      <w:pPr>
        <w:pStyle w:val="ListParagraph"/>
        <w:ind w:left="360" w:firstLine="90"/>
        <w:rPr>
          <w:sz w:val="16"/>
          <w:szCs w:val="16"/>
        </w:rPr>
      </w:pPr>
      <w:r w:rsidRPr="00761C71">
        <w:rPr>
          <w:rFonts w:ascii="Cambria Math" w:hAnsi="Cambria Math"/>
          <w:sz w:val="16"/>
          <w:szCs w:val="16"/>
        </w:rPr>
        <w:br/>
      </w:r>
      <m:oMathPara>
        <m:oMathParaPr>
          <m:jc m:val="left"/>
        </m:oMathParaPr>
        <m:oMath>
          <m:r>
            <m:rPr>
              <m:sty m:val="p"/>
            </m:rPr>
            <w:rPr>
              <w:rFonts w:ascii="Cambria Math" w:hAnsi="Cambria Math"/>
              <w:sz w:val="16"/>
              <w:szCs w:val="16"/>
            </w:rPr>
            <m:t>RTh=</m:t>
          </m:r>
          <m:f>
            <m:fPr>
              <m:ctrlPr>
                <w:rPr>
                  <w:rFonts w:ascii="Cambria Math" w:hAnsi="Cambria Math"/>
                  <w:sz w:val="16"/>
                  <w:szCs w:val="16"/>
                </w:rPr>
              </m:ctrlPr>
            </m:fPr>
            <m:num>
              <m:r>
                <m:rPr>
                  <m:sty m:val="p"/>
                </m:rPr>
                <w:rPr>
                  <w:rFonts w:ascii="Cambria Math" w:hAnsi="Cambria Math"/>
                  <w:sz w:val="16"/>
                  <w:szCs w:val="16"/>
                </w:rPr>
                <m:t>1170Ω.670Ω</m:t>
              </m:r>
            </m:num>
            <m:den>
              <m:r>
                <m:rPr>
                  <m:sty m:val="p"/>
                </m:rPr>
                <w:rPr>
                  <w:rFonts w:ascii="Cambria Math" w:hAnsi="Cambria Math"/>
                  <w:sz w:val="16"/>
                  <w:szCs w:val="16"/>
                </w:rPr>
                <m:t>1170Ω+670Ω</m:t>
              </m:r>
            </m:den>
          </m:f>
          <m:r>
            <m:rPr>
              <m:sty m:val="p"/>
            </m:rPr>
            <w:rPr>
              <w:rFonts w:ascii="Cambria Math" w:hAnsi="Cambria Math"/>
              <w:sz w:val="16"/>
              <w:szCs w:val="16"/>
            </w:rPr>
            <m:t>+</m:t>
          </m:r>
          <m:f>
            <m:fPr>
              <m:ctrlPr>
                <w:rPr>
                  <w:rFonts w:ascii="Cambria Math" w:hAnsi="Cambria Math"/>
                  <w:sz w:val="16"/>
                  <w:szCs w:val="16"/>
                </w:rPr>
              </m:ctrlPr>
            </m:fPr>
            <m:num>
              <m:r>
                <m:rPr>
                  <m:sty m:val="p"/>
                </m:rPr>
                <w:rPr>
                  <w:rFonts w:ascii="Cambria Math" w:hAnsi="Cambria Math"/>
                  <w:sz w:val="16"/>
                  <w:szCs w:val="16"/>
                </w:rPr>
                <m:t>980Ω.790Ω</m:t>
              </m:r>
            </m:num>
            <m:den>
              <m:r>
                <m:rPr>
                  <m:sty m:val="p"/>
                </m:rPr>
                <w:rPr>
                  <w:rFonts w:ascii="Cambria Math" w:hAnsi="Cambria Math"/>
                  <w:sz w:val="16"/>
                  <w:szCs w:val="16"/>
                </w:rPr>
                <m:t>980Ω+790Ω</m:t>
              </m:r>
            </m:den>
          </m:f>
        </m:oMath>
      </m:oMathPara>
    </w:p>
    <w:p w:rsidR="00E33538" w:rsidRPr="00761C71" w:rsidRDefault="00E33538" w:rsidP="00E33538">
      <w:pPr>
        <w:pStyle w:val="ListParagraph"/>
        <w:ind w:left="284"/>
        <w:rPr>
          <w:sz w:val="16"/>
          <w:szCs w:val="16"/>
        </w:rPr>
      </w:pPr>
    </w:p>
    <w:p w:rsidR="00E33538" w:rsidRPr="00761C71" w:rsidRDefault="00E33538" w:rsidP="00E33538">
      <w:pPr>
        <w:tabs>
          <w:tab w:val="left" w:pos="360"/>
          <w:tab w:val="left" w:pos="4500"/>
        </w:tabs>
        <w:spacing w:line="360" w:lineRule="auto"/>
        <w:ind w:right="22" w:firstLine="360"/>
        <w:jc w:val="both"/>
        <w:rPr>
          <w:color w:val="000000"/>
          <w:sz w:val="16"/>
          <w:szCs w:val="16"/>
        </w:rPr>
      </w:pPr>
      <w:r>
        <w:rPr>
          <w:sz w:val="16"/>
          <w:szCs w:val="16"/>
        </w:rPr>
        <w:t>RTh = 863,43</w:t>
      </w:r>
      <w:r w:rsidRPr="00761C71">
        <w:rPr>
          <w:sz w:val="16"/>
          <w:szCs w:val="16"/>
        </w:rPr>
        <w:t xml:space="preserve"> </w:t>
      </w:r>
      <w:r w:rsidRPr="00761C71">
        <w:rPr>
          <w:color w:val="000000"/>
          <w:sz w:val="16"/>
          <w:szCs w:val="16"/>
        </w:rPr>
        <w:t>Ω</w:t>
      </w:r>
    </w:p>
    <w:p w:rsidR="00E33538" w:rsidRPr="006A36DD" w:rsidRDefault="00E33538" w:rsidP="00842CFB">
      <w:pPr>
        <w:pStyle w:val="ListParagraph"/>
        <w:numPr>
          <w:ilvl w:val="0"/>
          <w:numId w:val="16"/>
        </w:numPr>
        <w:ind w:left="284"/>
        <w:rPr>
          <w:sz w:val="20"/>
          <w:szCs w:val="20"/>
        </w:rPr>
      </w:pPr>
      <w:r>
        <w:rPr>
          <w:sz w:val="20"/>
          <w:szCs w:val="20"/>
        </w:rPr>
        <w:t>Sumber tegangan bebas diaktif</w:t>
      </w:r>
      <w:r w:rsidRPr="006A36DD">
        <w:rPr>
          <w:sz w:val="20"/>
          <w:szCs w:val="20"/>
        </w:rPr>
        <w:t>kan kembali untuk menghitung Vth</w:t>
      </w:r>
    </w:p>
    <w:p w:rsidR="00E33538" w:rsidRPr="000578DA" w:rsidRDefault="00E33538" w:rsidP="00E33538">
      <w:pPr>
        <w:rPr>
          <w:i/>
          <w:sz w:val="20"/>
          <w:szCs w:val="20"/>
        </w:rPr>
      </w:pPr>
    </w:p>
    <w:p w:rsidR="00E33538" w:rsidRPr="002C619D" w:rsidRDefault="00E33538" w:rsidP="00842CFB">
      <w:pPr>
        <w:pStyle w:val="ListParagraph"/>
        <w:numPr>
          <w:ilvl w:val="0"/>
          <w:numId w:val="15"/>
        </w:numPr>
        <w:tabs>
          <w:tab w:val="left" w:pos="360"/>
          <w:tab w:val="left" w:pos="4500"/>
        </w:tabs>
        <w:spacing w:line="360" w:lineRule="auto"/>
        <w:ind w:right="22"/>
        <w:jc w:val="both"/>
        <w:rPr>
          <w:color w:val="000000"/>
          <w:sz w:val="20"/>
          <w:szCs w:val="20"/>
        </w:rPr>
      </w:pPr>
      <w:r>
        <w:rPr>
          <w:color w:val="000000"/>
          <w:sz w:val="20"/>
          <w:szCs w:val="20"/>
        </w:rPr>
        <w:t>Mencari tegangan pada titik B (V</w:t>
      </w:r>
      <w:r>
        <w:rPr>
          <w:color w:val="000000"/>
          <w:sz w:val="20"/>
          <w:szCs w:val="20"/>
          <w:vertAlign w:val="subscript"/>
        </w:rPr>
        <w:t>AB</w:t>
      </w:r>
      <w:r>
        <w:rPr>
          <w:color w:val="000000"/>
          <w:sz w:val="20"/>
          <w:szCs w:val="20"/>
        </w:rPr>
        <w:t>) :</w:t>
      </w:r>
    </w:p>
    <w:p w:rsidR="00E33538" w:rsidRDefault="00E33538" w:rsidP="00E33538">
      <w:pPr>
        <w:tabs>
          <w:tab w:val="left" w:pos="360"/>
          <w:tab w:val="left" w:pos="4500"/>
        </w:tabs>
        <w:spacing w:line="360" w:lineRule="auto"/>
        <w:ind w:left="540" w:right="22"/>
        <w:jc w:val="both"/>
        <w:rPr>
          <w:sz w:val="20"/>
          <w:szCs w:val="20"/>
        </w:rPr>
      </w:pPr>
      <w:r>
        <w:rPr>
          <w:color w:val="000000"/>
          <w:sz w:val="20"/>
          <w:szCs w:val="20"/>
        </w:rPr>
        <w:t>V</w:t>
      </w:r>
      <w:r>
        <w:rPr>
          <w:color w:val="000000"/>
          <w:sz w:val="20"/>
          <w:szCs w:val="20"/>
          <w:vertAlign w:val="subscript"/>
        </w:rPr>
        <w:t xml:space="preserve">AB </w:t>
      </w:r>
      <w:r w:rsidRPr="000578DA">
        <w:rPr>
          <w:color w:val="000000"/>
          <w:sz w:val="20"/>
          <w:szCs w:val="20"/>
        </w:rPr>
        <w:t xml:space="preserve">= </w:t>
      </w:r>
      <m:oMath>
        <m:f>
          <m:fPr>
            <m:ctrlPr>
              <w:rPr>
                <w:rFonts w:ascii="Cambria Math" w:hAnsi="Cambria Math"/>
                <w:i/>
                <w:sz w:val="20"/>
                <w:szCs w:val="20"/>
              </w:rPr>
            </m:ctrlPr>
          </m:fPr>
          <m:num>
            <m:r>
              <m:rPr>
                <m:sty m:val="p"/>
              </m:rPr>
              <w:rPr>
                <w:rFonts w:ascii="Cambria Math" w:hAnsi="Cambria Math"/>
                <w:sz w:val="20"/>
                <w:szCs w:val="20"/>
              </w:rPr>
              <m:t>R1</m:t>
            </m:r>
          </m:num>
          <m:den>
            <m:r>
              <m:rPr>
                <m:sty m:val="p"/>
              </m:rPr>
              <w:rPr>
                <w:rFonts w:ascii="Cambria Math" w:hAnsi="Cambria Math"/>
                <w:sz w:val="20"/>
                <w:szCs w:val="20"/>
              </w:rPr>
              <m:t>R1+R4</m:t>
            </m:r>
          </m:den>
        </m:f>
        <m:r>
          <w:rPr>
            <w:rFonts w:ascii="Cambria Math" w:hAnsi="Cambria Math"/>
            <w:sz w:val="20"/>
            <w:szCs w:val="20"/>
          </w:rPr>
          <m:t>. Vs</m:t>
        </m:r>
      </m:oMath>
      <w:r w:rsidRPr="000578DA">
        <w:rPr>
          <w:sz w:val="20"/>
          <w:szCs w:val="20"/>
        </w:rPr>
        <w:t xml:space="preserve"> = </w:t>
      </w:r>
      <m:oMath>
        <m:f>
          <m:fPr>
            <m:ctrlPr>
              <w:rPr>
                <w:rFonts w:ascii="Cambria Math" w:hAnsi="Cambria Math"/>
                <w:i/>
                <w:sz w:val="20"/>
                <w:szCs w:val="20"/>
              </w:rPr>
            </m:ctrlPr>
          </m:fPr>
          <m:num>
            <m:r>
              <m:rPr>
                <m:sty m:val="p"/>
              </m:rPr>
              <w:rPr>
                <w:rFonts w:ascii="Cambria Math" w:hAnsi="Cambria Math"/>
                <w:sz w:val="20"/>
                <w:szCs w:val="20"/>
              </w:rPr>
              <m:t>1170</m:t>
            </m:r>
          </m:num>
          <m:den>
            <m:r>
              <m:rPr>
                <m:sty m:val="p"/>
              </m:rPr>
              <w:rPr>
                <w:rFonts w:ascii="Cambria Math" w:hAnsi="Cambria Math"/>
                <w:sz w:val="20"/>
                <w:szCs w:val="20"/>
              </w:rPr>
              <m:t>1170+670</m:t>
            </m:r>
          </m:den>
        </m:f>
        <m:r>
          <w:rPr>
            <w:rFonts w:ascii="Cambria Math" w:hAnsi="Cambria Math"/>
            <w:sz w:val="20"/>
            <w:szCs w:val="20"/>
          </w:rPr>
          <m:t xml:space="preserve"> .12</m:t>
        </m:r>
      </m:oMath>
      <w:r>
        <w:rPr>
          <w:sz w:val="20"/>
          <w:szCs w:val="20"/>
        </w:rPr>
        <w:t xml:space="preserve"> = 7,63 V</w:t>
      </w:r>
    </w:p>
    <w:p w:rsidR="00E33538" w:rsidRPr="00761C71" w:rsidRDefault="00E33538" w:rsidP="00842CFB">
      <w:pPr>
        <w:pStyle w:val="ListParagraph"/>
        <w:numPr>
          <w:ilvl w:val="0"/>
          <w:numId w:val="15"/>
        </w:numPr>
        <w:tabs>
          <w:tab w:val="left" w:pos="360"/>
          <w:tab w:val="left" w:pos="4500"/>
        </w:tabs>
        <w:spacing w:line="360" w:lineRule="auto"/>
        <w:ind w:right="22"/>
        <w:jc w:val="both"/>
        <w:rPr>
          <w:sz w:val="20"/>
          <w:szCs w:val="20"/>
        </w:rPr>
      </w:pPr>
      <w:r>
        <w:rPr>
          <w:color w:val="000000"/>
          <w:sz w:val="20"/>
          <w:szCs w:val="20"/>
        </w:rPr>
        <w:lastRenderedPageBreak/>
        <w:t>Mencari tegangan pada titik C (V</w:t>
      </w:r>
      <w:r>
        <w:rPr>
          <w:color w:val="000000"/>
          <w:sz w:val="20"/>
          <w:szCs w:val="20"/>
          <w:vertAlign w:val="subscript"/>
        </w:rPr>
        <w:t>AC</w:t>
      </w:r>
      <w:r>
        <w:rPr>
          <w:color w:val="000000"/>
          <w:sz w:val="20"/>
          <w:szCs w:val="20"/>
        </w:rPr>
        <w:t>) :</w:t>
      </w:r>
    </w:p>
    <w:p w:rsidR="00E33538" w:rsidRDefault="00E33538" w:rsidP="00E33538">
      <w:pPr>
        <w:tabs>
          <w:tab w:val="left" w:pos="720"/>
          <w:tab w:val="left" w:pos="4500"/>
        </w:tabs>
        <w:spacing w:line="360" w:lineRule="auto"/>
        <w:ind w:left="900" w:right="22" w:hanging="360"/>
        <w:jc w:val="both"/>
        <w:rPr>
          <w:sz w:val="20"/>
          <w:szCs w:val="20"/>
        </w:rPr>
      </w:pPr>
      <w:r>
        <w:rPr>
          <w:color w:val="000000"/>
          <w:sz w:val="20"/>
          <w:szCs w:val="20"/>
        </w:rPr>
        <w:t>V</w:t>
      </w:r>
      <w:r>
        <w:rPr>
          <w:color w:val="000000"/>
          <w:sz w:val="20"/>
          <w:szCs w:val="20"/>
          <w:vertAlign w:val="subscript"/>
        </w:rPr>
        <w:t xml:space="preserve">AC </w:t>
      </w:r>
      <w:r w:rsidRPr="000578DA">
        <w:rPr>
          <w:color w:val="000000"/>
          <w:sz w:val="20"/>
          <w:szCs w:val="20"/>
        </w:rPr>
        <w:t xml:space="preserve">= </w:t>
      </w:r>
      <m:oMath>
        <m:f>
          <m:fPr>
            <m:ctrlPr>
              <w:rPr>
                <w:rFonts w:ascii="Cambria Math" w:hAnsi="Cambria Math"/>
                <w:i/>
                <w:sz w:val="20"/>
                <w:szCs w:val="20"/>
              </w:rPr>
            </m:ctrlPr>
          </m:fPr>
          <m:num>
            <m:r>
              <m:rPr>
                <m:sty m:val="p"/>
              </m:rPr>
              <w:rPr>
                <w:rFonts w:ascii="Cambria Math" w:hAnsi="Cambria Math"/>
                <w:sz w:val="20"/>
                <w:szCs w:val="20"/>
              </w:rPr>
              <m:t>R2</m:t>
            </m:r>
          </m:num>
          <m:den>
            <m:r>
              <m:rPr>
                <m:sty m:val="p"/>
              </m:rPr>
              <w:rPr>
                <w:rFonts w:ascii="Cambria Math" w:hAnsi="Cambria Math"/>
                <w:sz w:val="20"/>
                <w:szCs w:val="20"/>
              </w:rPr>
              <m:t>R2+R3</m:t>
            </m:r>
          </m:den>
        </m:f>
        <m:r>
          <w:rPr>
            <w:rFonts w:ascii="Cambria Math" w:hAnsi="Cambria Math"/>
            <w:sz w:val="20"/>
            <w:szCs w:val="20"/>
          </w:rPr>
          <m:t>. Vs</m:t>
        </m:r>
      </m:oMath>
      <w:r w:rsidRPr="000578DA">
        <w:rPr>
          <w:sz w:val="20"/>
          <w:szCs w:val="20"/>
        </w:rPr>
        <w:t xml:space="preserve"> = </w:t>
      </w:r>
      <m:oMath>
        <m:f>
          <m:fPr>
            <m:ctrlPr>
              <w:rPr>
                <w:rFonts w:ascii="Cambria Math" w:hAnsi="Cambria Math"/>
                <w:i/>
                <w:sz w:val="20"/>
                <w:szCs w:val="20"/>
              </w:rPr>
            </m:ctrlPr>
          </m:fPr>
          <m:num>
            <m:r>
              <m:rPr>
                <m:sty m:val="p"/>
              </m:rPr>
              <w:rPr>
                <w:rFonts w:ascii="Cambria Math" w:hAnsi="Cambria Math"/>
                <w:sz w:val="20"/>
                <w:szCs w:val="20"/>
              </w:rPr>
              <m:t>980</m:t>
            </m:r>
          </m:num>
          <m:den>
            <m:r>
              <m:rPr>
                <m:sty m:val="p"/>
              </m:rPr>
              <w:rPr>
                <w:rFonts w:ascii="Cambria Math" w:hAnsi="Cambria Math"/>
                <w:sz w:val="20"/>
                <w:szCs w:val="20"/>
              </w:rPr>
              <m:t>980+790</m:t>
            </m:r>
          </m:den>
        </m:f>
        <m:r>
          <w:rPr>
            <w:rFonts w:ascii="Cambria Math" w:hAnsi="Cambria Math"/>
            <w:sz w:val="20"/>
            <w:szCs w:val="20"/>
          </w:rPr>
          <m:t xml:space="preserve"> .12</m:t>
        </m:r>
      </m:oMath>
      <w:r>
        <w:rPr>
          <w:sz w:val="20"/>
          <w:szCs w:val="20"/>
        </w:rPr>
        <w:t xml:space="preserve"> = 6,64 V</w:t>
      </w:r>
    </w:p>
    <w:p w:rsidR="00E33538" w:rsidRPr="00761C71" w:rsidRDefault="00E33538" w:rsidP="00842CFB">
      <w:pPr>
        <w:pStyle w:val="ListParagraph"/>
        <w:numPr>
          <w:ilvl w:val="0"/>
          <w:numId w:val="15"/>
        </w:numPr>
        <w:tabs>
          <w:tab w:val="left" w:pos="720"/>
          <w:tab w:val="left" w:pos="4500"/>
        </w:tabs>
        <w:spacing w:line="360" w:lineRule="auto"/>
        <w:ind w:right="22"/>
        <w:jc w:val="both"/>
        <w:rPr>
          <w:sz w:val="20"/>
          <w:szCs w:val="20"/>
        </w:rPr>
      </w:pPr>
      <w:r>
        <w:rPr>
          <w:color w:val="000000"/>
          <w:sz w:val="20"/>
          <w:szCs w:val="20"/>
        </w:rPr>
        <w:t>Mencari tegangan pada titik BC (V</w:t>
      </w:r>
      <w:r>
        <w:rPr>
          <w:color w:val="000000"/>
          <w:sz w:val="20"/>
          <w:szCs w:val="20"/>
          <w:vertAlign w:val="subscript"/>
        </w:rPr>
        <w:t>BC</w:t>
      </w:r>
      <w:r>
        <w:rPr>
          <w:color w:val="000000"/>
          <w:sz w:val="20"/>
          <w:szCs w:val="20"/>
        </w:rPr>
        <w:t>) :</w:t>
      </w:r>
    </w:p>
    <w:p w:rsidR="00E33538" w:rsidRPr="000578DA" w:rsidRDefault="00E33538" w:rsidP="00E33538">
      <w:pPr>
        <w:tabs>
          <w:tab w:val="left" w:pos="630"/>
          <w:tab w:val="left" w:pos="4500"/>
        </w:tabs>
        <w:spacing w:line="360" w:lineRule="auto"/>
        <w:ind w:left="1080" w:right="22" w:hanging="360"/>
        <w:jc w:val="both"/>
        <w:rPr>
          <w:sz w:val="20"/>
          <w:szCs w:val="20"/>
          <w:vertAlign w:val="subscript"/>
        </w:rPr>
      </w:pPr>
      <w:r w:rsidRPr="000578DA">
        <w:rPr>
          <w:sz w:val="20"/>
          <w:szCs w:val="20"/>
        </w:rPr>
        <w:t>V</w:t>
      </w:r>
      <w:r w:rsidRPr="000578DA">
        <w:rPr>
          <w:sz w:val="20"/>
          <w:szCs w:val="20"/>
          <w:vertAlign w:val="subscript"/>
        </w:rPr>
        <w:t>BC</w:t>
      </w:r>
      <w:r w:rsidRPr="000578DA">
        <w:rPr>
          <w:sz w:val="20"/>
          <w:szCs w:val="20"/>
        </w:rPr>
        <w:t xml:space="preserve"> = V</w:t>
      </w:r>
      <w:r>
        <w:rPr>
          <w:sz w:val="20"/>
          <w:szCs w:val="20"/>
          <w:vertAlign w:val="subscript"/>
        </w:rPr>
        <w:t xml:space="preserve">AB </w:t>
      </w:r>
      <w:r>
        <w:rPr>
          <w:sz w:val="20"/>
          <w:szCs w:val="20"/>
        </w:rPr>
        <w:t>–</w:t>
      </w:r>
      <w:r w:rsidRPr="000578DA">
        <w:rPr>
          <w:sz w:val="20"/>
          <w:szCs w:val="20"/>
        </w:rPr>
        <w:t>V</w:t>
      </w:r>
      <w:r>
        <w:rPr>
          <w:sz w:val="20"/>
          <w:szCs w:val="20"/>
          <w:vertAlign w:val="subscript"/>
        </w:rPr>
        <w:t>A</w:t>
      </w:r>
      <w:r w:rsidRPr="000578DA">
        <w:rPr>
          <w:sz w:val="20"/>
          <w:szCs w:val="20"/>
          <w:vertAlign w:val="subscript"/>
        </w:rPr>
        <w:t>C</w:t>
      </w:r>
    </w:p>
    <w:p w:rsidR="00E33538" w:rsidRPr="000578DA" w:rsidRDefault="00E33538" w:rsidP="00E33538">
      <w:pPr>
        <w:tabs>
          <w:tab w:val="left" w:pos="630"/>
          <w:tab w:val="left" w:pos="4500"/>
        </w:tabs>
        <w:spacing w:line="360" w:lineRule="auto"/>
        <w:ind w:left="1080" w:right="22" w:hanging="360"/>
        <w:jc w:val="both"/>
        <w:rPr>
          <w:sz w:val="20"/>
          <w:szCs w:val="20"/>
        </w:rPr>
      </w:pPr>
      <w:r>
        <w:rPr>
          <w:sz w:val="20"/>
          <w:szCs w:val="20"/>
        </w:rPr>
        <w:tab/>
        <w:t>= 7,63 – 6,64</w:t>
      </w:r>
    </w:p>
    <w:p w:rsidR="00E33538" w:rsidRDefault="00E33538" w:rsidP="00E33538">
      <w:pPr>
        <w:tabs>
          <w:tab w:val="left" w:pos="630"/>
          <w:tab w:val="left" w:pos="4500"/>
        </w:tabs>
        <w:spacing w:line="360" w:lineRule="auto"/>
        <w:ind w:left="1080" w:right="22" w:hanging="360"/>
        <w:jc w:val="both"/>
        <w:rPr>
          <w:sz w:val="20"/>
          <w:szCs w:val="20"/>
        </w:rPr>
      </w:pPr>
      <w:r>
        <w:rPr>
          <w:sz w:val="20"/>
          <w:szCs w:val="20"/>
        </w:rPr>
        <w:tab/>
        <w:t>= 0,99</w:t>
      </w:r>
      <w:r w:rsidRPr="000578DA">
        <w:rPr>
          <w:sz w:val="20"/>
          <w:szCs w:val="20"/>
        </w:rPr>
        <w:t xml:space="preserve"> V</w:t>
      </w:r>
    </w:p>
    <w:p w:rsidR="00E33538" w:rsidRPr="00761C71" w:rsidRDefault="00E33538" w:rsidP="00E33538">
      <w:pPr>
        <w:tabs>
          <w:tab w:val="left" w:pos="630"/>
          <w:tab w:val="left" w:pos="4500"/>
        </w:tabs>
        <w:spacing w:line="360" w:lineRule="auto"/>
        <w:ind w:left="1080" w:right="22" w:hanging="360"/>
        <w:jc w:val="both"/>
        <w:rPr>
          <w:sz w:val="20"/>
          <w:szCs w:val="20"/>
          <w:vertAlign w:val="subscript"/>
        </w:rPr>
      </w:pPr>
      <w:r w:rsidRPr="000578DA">
        <w:rPr>
          <w:sz w:val="20"/>
          <w:szCs w:val="20"/>
        </w:rPr>
        <w:t>V</w:t>
      </w:r>
      <w:r w:rsidRPr="000578DA">
        <w:rPr>
          <w:sz w:val="20"/>
          <w:szCs w:val="20"/>
          <w:vertAlign w:val="subscript"/>
        </w:rPr>
        <w:t>BC</w:t>
      </w:r>
      <w:r w:rsidRPr="000578DA">
        <w:rPr>
          <w:sz w:val="20"/>
          <w:szCs w:val="20"/>
        </w:rPr>
        <w:t xml:space="preserve"> = V</w:t>
      </w:r>
      <w:r>
        <w:rPr>
          <w:sz w:val="20"/>
          <w:szCs w:val="20"/>
          <w:vertAlign w:val="subscript"/>
        </w:rPr>
        <w:t>TH</w:t>
      </w:r>
    </w:p>
    <w:p w:rsidR="00E33538" w:rsidRPr="00BB46D4" w:rsidRDefault="00E33538" w:rsidP="00842CFB">
      <w:pPr>
        <w:pStyle w:val="ListParagraph"/>
        <w:numPr>
          <w:ilvl w:val="0"/>
          <w:numId w:val="16"/>
        </w:numPr>
        <w:tabs>
          <w:tab w:val="left" w:pos="360"/>
          <w:tab w:val="left" w:pos="4500"/>
        </w:tabs>
        <w:spacing w:line="360" w:lineRule="auto"/>
        <w:ind w:left="270" w:right="22"/>
        <w:jc w:val="both"/>
        <w:rPr>
          <w:sz w:val="20"/>
          <w:szCs w:val="20"/>
        </w:rPr>
      </w:pPr>
      <w:r w:rsidRPr="00BB46D4">
        <w:rPr>
          <w:sz w:val="20"/>
          <w:szCs w:val="20"/>
        </w:rPr>
        <w:t>Perh</w:t>
      </w:r>
      <w:r w:rsidR="00491CB8">
        <w:rPr>
          <w:sz w:val="20"/>
          <w:szCs w:val="20"/>
        </w:rPr>
        <w:t>itungan IL dengan data RL = 2654</w:t>
      </w:r>
      <w:r w:rsidRPr="00BB46D4">
        <w:rPr>
          <w:sz w:val="20"/>
          <w:szCs w:val="20"/>
        </w:rPr>
        <w:t xml:space="preserve"> </w:t>
      </w:r>
      <w:r w:rsidRPr="00BB46D4">
        <w:rPr>
          <w:color w:val="000000"/>
          <w:sz w:val="20"/>
          <w:szCs w:val="20"/>
        </w:rPr>
        <w:t>Ω</w:t>
      </w:r>
    </w:p>
    <w:p w:rsidR="00E33538" w:rsidRDefault="00E33538" w:rsidP="00E33538">
      <w:pPr>
        <w:tabs>
          <w:tab w:val="left" w:pos="720"/>
          <w:tab w:val="left" w:pos="810"/>
          <w:tab w:val="left" w:pos="4500"/>
        </w:tabs>
        <w:spacing w:line="360" w:lineRule="auto"/>
        <w:ind w:left="720" w:right="22" w:hanging="360"/>
        <w:jc w:val="both"/>
        <w:rPr>
          <w:sz w:val="20"/>
          <w:szCs w:val="20"/>
        </w:rPr>
      </w:pPr>
      <w:r w:rsidRPr="000578DA">
        <w:rPr>
          <w:sz w:val="20"/>
          <w:szCs w:val="20"/>
        </w:rPr>
        <w:t xml:space="preserve">IL </w:t>
      </w:r>
      <w:r w:rsidRPr="000578DA">
        <w:rPr>
          <w:sz w:val="20"/>
          <w:szCs w:val="20"/>
        </w:rPr>
        <w:tab/>
      </w:r>
      <w:r w:rsidRPr="000578DA">
        <w:rPr>
          <w:color w:val="000000"/>
          <w:sz w:val="20"/>
          <w:szCs w:val="20"/>
        </w:rPr>
        <w:t>=</w:t>
      </w:r>
      <m:oMath>
        <m:f>
          <m:fPr>
            <m:ctrlPr>
              <w:rPr>
                <w:rFonts w:ascii="Cambria Math" w:hAnsi="Cambria Math"/>
                <w:i/>
                <w:sz w:val="20"/>
                <w:szCs w:val="20"/>
              </w:rPr>
            </m:ctrlPr>
          </m:fPr>
          <m:num>
            <m:r>
              <m:rPr>
                <m:sty m:val="p"/>
              </m:rPr>
              <w:rPr>
                <w:rFonts w:ascii="Cambria Math" w:hAnsi="Cambria Math"/>
                <w:sz w:val="20"/>
                <w:szCs w:val="20"/>
              </w:rPr>
              <m:t xml:space="preserve">1 </m:t>
            </m:r>
          </m:num>
          <m:den>
            <m:r>
              <m:rPr>
                <m:sty m:val="p"/>
              </m:rPr>
              <w:rPr>
                <w:rFonts w:ascii="Cambria Math" w:hAnsi="Cambria Math"/>
                <w:sz w:val="20"/>
                <w:szCs w:val="20"/>
              </w:rPr>
              <m:t>RTH+RL</m:t>
            </m:r>
          </m:den>
        </m:f>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TH</m:t>
            </m:r>
          </m:sub>
        </m:sSub>
      </m:oMath>
    </w:p>
    <w:p w:rsidR="00E33538" w:rsidRPr="00761C71" w:rsidRDefault="00E33538" w:rsidP="00E33538">
      <w:pPr>
        <w:tabs>
          <w:tab w:val="left" w:pos="990"/>
          <w:tab w:val="left" w:pos="4500"/>
        </w:tabs>
        <w:spacing w:line="360" w:lineRule="auto"/>
        <w:ind w:left="720" w:right="22" w:hanging="360"/>
        <w:jc w:val="both"/>
        <w:rPr>
          <w:sz w:val="16"/>
          <w:szCs w:val="16"/>
        </w:rPr>
      </w:pPr>
      <m:oMathPara>
        <m:oMathParaPr>
          <m:jc m:val="left"/>
        </m:oMathParaPr>
        <m:oMath>
          <m:r>
            <w:rPr>
              <w:rFonts w:ascii="Cambria Math" w:hAnsi="Cambria Math"/>
              <w:sz w:val="16"/>
              <w:szCs w:val="16"/>
            </w:rPr>
            <m:t xml:space="preserve">= </m:t>
          </m:r>
          <m:f>
            <m:fPr>
              <m:ctrlPr>
                <w:rPr>
                  <w:rFonts w:ascii="Cambria Math" w:hAnsi="Cambria Math"/>
                  <w:i/>
                  <w:sz w:val="16"/>
                  <w:szCs w:val="16"/>
                </w:rPr>
              </m:ctrlPr>
            </m:fPr>
            <m:num>
              <m:sSub>
                <m:sSubPr>
                  <m:ctrlPr>
                    <w:rPr>
                      <w:rFonts w:ascii="Cambria Math" w:hAnsi="Cambria Math"/>
                      <w:sz w:val="16"/>
                      <w:szCs w:val="16"/>
                    </w:rPr>
                  </m:ctrlPr>
                </m:sSubPr>
                <m:e>
                  <m:r>
                    <w:rPr>
                      <w:rFonts w:ascii="Cambria Math" w:hAnsi="Cambria Math"/>
                      <w:sz w:val="16"/>
                      <w:szCs w:val="16"/>
                    </w:rPr>
                    <m:t>V</m:t>
                  </m:r>
                </m:e>
                <m:sub>
                  <m:r>
                    <w:rPr>
                      <w:rFonts w:ascii="Cambria Math" w:hAnsi="Cambria Math"/>
                      <w:sz w:val="16"/>
                      <w:szCs w:val="16"/>
                    </w:rPr>
                    <m:t>TH</m:t>
                  </m:r>
                </m:sub>
              </m:sSub>
            </m:num>
            <m:den>
              <m:r>
                <m:rPr>
                  <m:sty m:val="p"/>
                </m:rPr>
                <w:rPr>
                  <w:rFonts w:ascii="Cambria Math" w:hAnsi="Cambria Math"/>
                  <w:sz w:val="16"/>
                  <w:szCs w:val="16"/>
                </w:rPr>
                <m:t>RTH+RL</m:t>
              </m:r>
            </m:den>
          </m:f>
        </m:oMath>
      </m:oMathPara>
    </w:p>
    <w:p w:rsidR="00E33538" w:rsidRPr="000578DA" w:rsidRDefault="00E33538" w:rsidP="00E33538">
      <w:pPr>
        <w:tabs>
          <w:tab w:val="left" w:pos="720"/>
          <w:tab w:val="left" w:pos="4500"/>
        </w:tabs>
        <w:spacing w:line="360" w:lineRule="auto"/>
        <w:ind w:left="90" w:right="22"/>
        <w:jc w:val="both"/>
        <w:rPr>
          <w:sz w:val="20"/>
          <w:szCs w:val="20"/>
        </w:rPr>
      </w:pPr>
      <w:r>
        <w:rPr>
          <w:sz w:val="20"/>
          <w:szCs w:val="20"/>
        </w:rPr>
        <w:tab/>
      </w:r>
      <w:r w:rsidRPr="000578DA">
        <w:rPr>
          <w:sz w:val="20"/>
          <w:szCs w:val="20"/>
        </w:rPr>
        <w:t xml:space="preserve">= </w:t>
      </w:r>
      <m:oMath>
        <m:f>
          <m:fPr>
            <m:ctrlPr>
              <w:rPr>
                <w:rFonts w:ascii="Cambria Math" w:hAnsi="Cambria Math"/>
                <w:i/>
                <w:sz w:val="20"/>
                <w:szCs w:val="20"/>
              </w:rPr>
            </m:ctrlPr>
          </m:fPr>
          <m:num>
            <m:r>
              <w:rPr>
                <w:rFonts w:ascii="Cambria Math" w:hAnsi="Cambria Math"/>
                <w:sz w:val="20"/>
                <w:szCs w:val="20"/>
              </w:rPr>
              <m:t>0,99</m:t>
            </m:r>
          </m:num>
          <m:den>
            <m:r>
              <w:rPr>
                <w:rFonts w:ascii="Cambria Math" w:hAnsi="Cambria Math"/>
                <w:sz w:val="20"/>
                <w:szCs w:val="20"/>
              </w:rPr>
              <m:t>863,43+2654</m:t>
            </m:r>
          </m:den>
        </m:f>
      </m:oMath>
    </w:p>
    <w:p w:rsidR="00E33538" w:rsidRPr="000578DA" w:rsidRDefault="00491CB8" w:rsidP="00E33538">
      <w:pPr>
        <w:tabs>
          <w:tab w:val="left" w:pos="810"/>
          <w:tab w:val="left" w:pos="4500"/>
        </w:tabs>
        <w:spacing w:line="360" w:lineRule="auto"/>
        <w:ind w:left="720" w:right="22" w:hanging="720"/>
        <w:jc w:val="both"/>
        <w:rPr>
          <w:sz w:val="20"/>
          <w:szCs w:val="20"/>
        </w:rPr>
      </w:pPr>
      <w:r>
        <w:rPr>
          <w:sz w:val="20"/>
          <w:szCs w:val="20"/>
        </w:rPr>
        <w:tab/>
        <w:t>= 0,28</w:t>
      </w:r>
      <w:r w:rsidR="00E33538" w:rsidRPr="000578DA">
        <w:rPr>
          <w:sz w:val="20"/>
          <w:szCs w:val="20"/>
        </w:rPr>
        <w:t xml:space="preserve">  mA</w:t>
      </w:r>
    </w:p>
    <w:p w:rsidR="00E33538" w:rsidRPr="00BB46D4" w:rsidRDefault="00E33538" w:rsidP="00842CFB">
      <w:pPr>
        <w:pStyle w:val="ListParagraph"/>
        <w:numPr>
          <w:ilvl w:val="0"/>
          <w:numId w:val="16"/>
        </w:numPr>
        <w:tabs>
          <w:tab w:val="left" w:pos="360"/>
          <w:tab w:val="left" w:pos="4500"/>
        </w:tabs>
        <w:spacing w:line="360" w:lineRule="auto"/>
        <w:ind w:left="270" w:right="22"/>
        <w:jc w:val="both"/>
        <w:rPr>
          <w:sz w:val="20"/>
          <w:szCs w:val="20"/>
        </w:rPr>
      </w:pPr>
      <w:r w:rsidRPr="00BB46D4">
        <w:rPr>
          <w:sz w:val="20"/>
          <w:szCs w:val="20"/>
        </w:rPr>
        <w:t>Perh</w:t>
      </w:r>
      <w:r w:rsidR="00491CB8">
        <w:rPr>
          <w:sz w:val="20"/>
          <w:szCs w:val="20"/>
        </w:rPr>
        <w:t>itungan VL dengan data RL = 2654</w:t>
      </w:r>
      <w:r w:rsidRPr="00BB46D4">
        <w:rPr>
          <w:sz w:val="20"/>
          <w:szCs w:val="20"/>
        </w:rPr>
        <w:t xml:space="preserve"> </w:t>
      </w:r>
      <w:r w:rsidRPr="00BB46D4">
        <w:rPr>
          <w:color w:val="000000"/>
          <w:sz w:val="20"/>
          <w:szCs w:val="20"/>
        </w:rPr>
        <w:t>Ω</w:t>
      </w:r>
    </w:p>
    <w:p w:rsidR="00E33538" w:rsidRPr="000578DA" w:rsidRDefault="00E33538" w:rsidP="00E33538">
      <w:pPr>
        <w:tabs>
          <w:tab w:val="left" w:pos="720"/>
          <w:tab w:val="left" w:pos="810"/>
          <w:tab w:val="left" w:pos="4500"/>
        </w:tabs>
        <w:spacing w:line="276" w:lineRule="auto"/>
        <w:ind w:left="810" w:right="22" w:hanging="360"/>
        <w:jc w:val="both"/>
        <w:rPr>
          <w:sz w:val="20"/>
          <w:szCs w:val="20"/>
        </w:rPr>
      </w:pPr>
      <w:r w:rsidRPr="000578DA">
        <w:rPr>
          <w:sz w:val="20"/>
          <w:szCs w:val="20"/>
        </w:rPr>
        <w:t>VL</w:t>
      </w:r>
      <w:r>
        <w:rPr>
          <w:sz w:val="20"/>
          <w:szCs w:val="20"/>
        </w:rPr>
        <w:t xml:space="preserve">= </w:t>
      </w:r>
      <m:oMath>
        <m:f>
          <m:fPr>
            <m:ctrlPr>
              <w:rPr>
                <w:rFonts w:ascii="Cambria Math" w:hAnsi="Cambria Math"/>
                <w:i/>
                <w:sz w:val="20"/>
                <w:szCs w:val="20"/>
              </w:rPr>
            </m:ctrlPr>
          </m:fPr>
          <m:num>
            <m:r>
              <m:rPr>
                <m:sty m:val="p"/>
              </m:rPr>
              <w:rPr>
                <w:rFonts w:ascii="Cambria Math" w:hAnsi="Cambria Math"/>
                <w:sz w:val="20"/>
                <w:szCs w:val="20"/>
              </w:rPr>
              <m:t>RL</m:t>
            </m:r>
          </m:num>
          <m:den>
            <m:r>
              <m:rPr>
                <m:sty m:val="p"/>
              </m:rPr>
              <w:rPr>
                <w:rFonts w:ascii="Cambria Math" w:hAnsi="Cambria Math"/>
                <w:sz w:val="20"/>
                <w:szCs w:val="20"/>
              </w:rPr>
              <m:t>RL+RTH</m:t>
            </m:r>
          </m:den>
        </m:f>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TH</m:t>
            </m:r>
          </m:sub>
        </m:sSub>
      </m:oMath>
    </w:p>
    <w:p w:rsidR="00E33538" w:rsidRPr="000578DA" w:rsidRDefault="00E33538" w:rsidP="00E33538">
      <w:pPr>
        <w:tabs>
          <w:tab w:val="left" w:pos="720"/>
          <w:tab w:val="left" w:pos="810"/>
          <w:tab w:val="left" w:pos="4500"/>
        </w:tabs>
        <w:spacing w:line="276" w:lineRule="auto"/>
        <w:ind w:left="810" w:right="22" w:hanging="360"/>
        <w:jc w:val="both"/>
        <w:rPr>
          <w:sz w:val="20"/>
          <w:szCs w:val="20"/>
        </w:rPr>
      </w:pPr>
      <w:r>
        <w:rPr>
          <w:sz w:val="20"/>
          <w:szCs w:val="20"/>
        </w:rPr>
        <w:tab/>
        <w:t xml:space="preserve">= </w:t>
      </w:r>
      <m:oMath>
        <m:f>
          <m:fPr>
            <m:ctrlPr>
              <w:rPr>
                <w:rFonts w:ascii="Cambria Math" w:hAnsi="Cambria Math"/>
                <w:i/>
                <w:sz w:val="20"/>
                <w:szCs w:val="20"/>
              </w:rPr>
            </m:ctrlPr>
          </m:fPr>
          <m:num>
            <m:r>
              <m:rPr>
                <m:sty m:val="p"/>
              </m:rPr>
              <w:rPr>
                <w:rFonts w:ascii="Cambria Math" w:hAnsi="Cambria Math"/>
                <w:sz w:val="20"/>
                <w:szCs w:val="20"/>
              </w:rPr>
              <m:t xml:space="preserve">2654 </m:t>
            </m:r>
          </m:num>
          <m:den>
            <m:r>
              <m:rPr>
                <m:sty m:val="p"/>
              </m:rPr>
              <w:rPr>
                <w:rFonts w:ascii="Cambria Math" w:hAnsi="Cambria Math"/>
                <w:sz w:val="20"/>
                <w:szCs w:val="20"/>
              </w:rPr>
              <m:t>2654+863,43</m:t>
            </m:r>
          </m:den>
        </m:f>
        <m:r>
          <w:rPr>
            <w:rFonts w:ascii="Cambria Math" w:hAnsi="Cambria Math"/>
            <w:sz w:val="20"/>
            <w:szCs w:val="20"/>
          </w:rPr>
          <m:t>.0,99</m:t>
        </m:r>
      </m:oMath>
    </w:p>
    <w:p w:rsidR="00E33538" w:rsidRPr="00D4554D" w:rsidRDefault="00491CB8" w:rsidP="00E33538">
      <w:pPr>
        <w:tabs>
          <w:tab w:val="left" w:pos="720"/>
          <w:tab w:val="left" w:pos="810"/>
          <w:tab w:val="left" w:pos="4500"/>
        </w:tabs>
        <w:spacing w:line="276" w:lineRule="auto"/>
        <w:ind w:left="810" w:right="22" w:hanging="360"/>
        <w:jc w:val="both"/>
        <w:rPr>
          <w:sz w:val="20"/>
          <w:szCs w:val="20"/>
          <w:lang w:val="id-ID"/>
        </w:rPr>
      </w:pPr>
      <w:r>
        <w:rPr>
          <w:sz w:val="20"/>
          <w:szCs w:val="20"/>
        </w:rPr>
        <w:tab/>
        <w:t>= 0,75</w:t>
      </w:r>
      <w:r w:rsidR="00E33538" w:rsidRPr="000578DA">
        <w:rPr>
          <w:sz w:val="20"/>
          <w:szCs w:val="20"/>
        </w:rPr>
        <w:t xml:space="preserve"> V</w:t>
      </w:r>
    </w:p>
    <w:p w:rsidR="00E33538" w:rsidRPr="000578DA" w:rsidRDefault="00E33538" w:rsidP="00E33538">
      <w:pPr>
        <w:tabs>
          <w:tab w:val="left" w:pos="720"/>
          <w:tab w:val="left" w:pos="810"/>
          <w:tab w:val="left" w:pos="4500"/>
        </w:tabs>
        <w:spacing w:line="276" w:lineRule="auto"/>
        <w:ind w:left="810" w:right="22" w:hanging="360"/>
        <w:jc w:val="both"/>
        <w:rPr>
          <w:sz w:val="20"/>
          <w:szCs w:val="20"/>
        </w:rPr>
      </w:pPr>
    </w:p>
    <w:p w:rsidR="00E33538" w:rsidRDefault="00E33538" w:rsidP="00842CFB">
      <w:pPr>
        <w:pStyle w:val="ListParagraph"/>
        <w:numPr>
          <w:ilvl w:val="0"/>
          <w:numId w:val="16"/>
        </w:numPr>
        <w:ind w:left="284"/>
        <w:rPr>
          <w:sz w:val="20"/>
          <w:szCs w:val="20"/>
        </w:rPr>
      </w:pPr>
      <w:r w:rsidRPr="00732629">
        <w:rPr>
          <w:sz w:val="20"/>
          <w:szCs w:val="20"/>
        </w:rPr>
        <w:t>Membuat rangkaian eqivalen Thevenin</w:t>
      </w:r>
    </w:p>
    <w:p w:rsidR="00E33538" w:rsidRPr="00732629" w:rsidRDefault="00E33538" w:rsidP="00E33538">
      <w:pPr>
        <w:pStyle w:val="ListParagraph"/>
        <w:ind w:left="284"/>
        <w:rPr>
          <w:sz w:val="20"/>
          <w:szCs w:val="20"/>
        </w:rPr>
      </w:pPr>
    </w:p>
    <w:p w:rsidR="00E33538" w:rsidRDefault="00E33538" w:rsidP="00E33538">
      <w:pPr>
        <w:jc w:val="center"/>
        <w:rPr>
          <w:i/>
          <w:sz w:val="20"/>
          <w:szCs w:val="20"/>
        </w:rPr>
      </w:pPr>
      <w:r w:rsidRPr="00732629">
        <w:rPr>
          <w:i/>
          <w:noProof/>
          <w:sz w:val="20"/>
          <w:szCs w:val="20"/>
        </w:rPr>
        <w:drawing>
          <wp:inline distT="0" distB="0" distL="0" distR="0" wp14:anchorId="6336623B" wp14:editId="38635DDB">
            <wp:extent cx="1926576" cy="1204111"/>
            <wp:effectExtent l="0" t="0" r="0" b="0"/>
            <wp:docPr id="3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1" cstate="print"/>
                    <a:srcRect/>
                    <a:stretch>
                      <a:fillRect/>
                    </a:stretch>
                  </pic:blipFill>
                  <pic:spPr bwMode="auto">
                    <a:xfrm>
                      <a:off x="0" y="0"/>
                      <a:ext cx="1934230" cy="1208895"/>
                    </a:xfrm>
                    <a:prstGeom prst="rect">
                      <a:avLst/>
                    </a:prstGeom>
                    <a:noFill/>
                    <a:ln w="9525">
                      <a:noFill/>
                      <a:miter lim="800000"/>
                      <a:headEnd/>
                      <a:tailEnd/>
                    </a:ln>
                  </pic:spPr>
                </pic:pic>
              </a:graphicData>
            </a:graphic>
          </wp:inline>
        </w:drawing>
      </w:r>
    </w:p>
    <w:p w:rsidR="00E33538" w:rsidRDefault="00E33538" w:rsidP="00E33538">
      <w:pPr>
        <w:rPr>
          <w:i/>
          <w:sz w:val="20"/>
          <w:szCs w:val="20"/>
        </w:rPr>
      </w:pPr>
      <w:r>
        <w:rPr>
          <w:i/>
          <w:sz w:val="20"/>
          <w:szCs w:val="20"/>
        </w:rPr>
        <w:t>Gambar 4.2.2 Rangkaian Ekuivalen Thevenin</w:t>
      </w:r>
    </w:p>
    <w:p w:rsidR="00E33538" w:rsidRPr="000578DA" w:rsidRDefault="00E33538" w:rsidP="00E33538">
      <w:pPr>
        <w:jc w:val="center"/>
        <w:rPr>
          <w:i/>
          <w:sz w:val="20"/>
          <w:szCs w:val="20"/>
        </w:rPr>
      </w:pPr>
    </w:p>
    <w:p w:rsidR="00E33538" w:rsidRPr="00BB46D4" w:rsidRDefault="00E33538" w:rsidP="00842CFB">
      <w:pPr>
        <w:pStyle w:val="ListParagraph"/>
        <w:numPr>
          <w:ilvl w:val="0"/>
          <w:numId w:val="16"/>
        </w:numPr>
        <w:tabs>
          <w:tab w:val="left" w:pos="360"/>
          <w:tab w:val="left" w:pos="450"/>
          <w:tab w:val="left" w:pos="4500"/>
        </w:tabs>
        <w:spacing w:line="360" w:lineRule="auto"/>
        <w:ind w:left="270" w:right="22"/>
        <w:jc w:val="both"/>
        <w:rPr>
          <w:sz w:val="20"/>
          <w:szCs w:val="20"/>
        </w:rPr>
      </w:pPr>
      <w:r w:rsidRPr="00BB46D4">
        <w:rPr>
          <w:sz w:val="20"/>
          <w:szCs w:val="20"/>
        </w:rPr>
        <w:t>Menghitung %error</w:t>
      </w:r>
    </w:p>
    <w:p w:rsidR="00E33538" w:rsidRPr="000578DA" w:rsidRDefault="00E33538" w:rsidP="00E33538">
      <w:pPr>
        <w:tabs>
          <w:tab w:val="left" w:pos="360"/>
          <w:tab w:val="left" w:pos="4500"/>
        </w:tabs>
        <w:spacing w:line="360" w:lineRule="auto"/>
        <w:ind w:left="270" w:right="22"/>
        <w:jc w:val="both"/>
        <w:rPr>
          <w:sz w:val="20"/>
          <w:szCs w:val="20"/>
          <w:vertAlign w:val="subscript"/>
        </w:rPr>
      </w:pPr>
      <w:r w:rsidRPr="000578DA">
        <w:rPr>
          <w:sz w:val="20"/>
          <w:szCs w:val="20"/>
        </w:rPr>
        <w:t>%error R</w:t>
      </w:r>
      <w:r w:rsidRPr="000578DA">
        <w:rPr>
          <w:sz w:val="20"/>
          <w:szCs w:val="20"/>
          <w:vertAlign w:val="subscript"/>
        </w:rPr>
        <w:t>TH</w:t>
      </w:r>
    </w:p>
    <w:p w:rsidR="00E33538" w:rsidRPr="000578DA" w:rsidRDefault="00E33538" w:rsidP="00E33538">
      <w:pPr>
        <w:tabs>
          <w:tab w:val="left" w:pos="360"/>
          <w:tab w:val="left" w:pos="4500"/>
        </w:tabs>
        <w:spacing w:line="360" w:lineRule="auto"/>
        <w:ind w:left="270" w:right="22"/>
        <w:jc w:val="both"/>
        <w:rPr>
          <w:sz w:val="20"/>
          <w:szCs w:val="20"/>
        </w:rPr>
      </w:pPr>
      <w:r w:rsidRPr="000578DA">
        <w:rPr>
          <w:sz w:val="20"/>
          <w:szCs w:val="20"/>
        </w:rPr>
        <w:t xml:space="preserve">%error= </w:t>
      </w:r>
      <m:oMath>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f>
                  <m:fPr>
                    <m:ctrlPr>
                      <w:rPr>
                        <w:rFonts w:ascii="Cambria Math" w:hAnsi="Cambria Math"/>
                        <w:i/>
                        <w:sz w:val="20"/>
                        <w:szCs w:val="20"/>
                      </w:rPr>
                    </m:ctrlPr>
                  </m:fPr>
                  <m:num>
                    <m:r>
                      <m:rPr>
                        <m:sty m:val="p"/>
                      </m:rPr>
                      <w:rPr>
                        <w:rFonts w:ascii="Cambria Math" w:hAnsi="Cambria Math"/>
                        <w:sz w:val="20"/>
                        <w:szCs w:val="20"/>
                      </w:rPr>
                      <m:t>RTH ukur-RTH hit.</m:t>
                    </m:r>
                  </m:num>
                  <m:den>
                    <m:r>
                      <m:rPr>
                        <m:sty m:val="p"/>
                      </m:rPr>
                      <w:rPr>
                        <w:rFonts w:ascii="Cambria Math" w:hAnsi="Cambria Math"/>
                        <w:sz w:val="20"/>
                        <w:szCs w:val="20"/>
                      </w:rPr>
                      <m:t>RTH hit.</m:t>
                    </m:r>
                  </m:den>
                </m:f>
              </m:e>
            </m:d>
          </m:e>
        </m:d>
      </m:oMath>
      <w:r w:rsidRPr="000578DA">
        <w:rPr>
          <w:sz w:val="20"/>
          <w:szCs w:val="20"/>
        </w:rPr>
        <w:t>x100%</w:t>
      </w:r>
    </w:p>
    <w:p w:rsidR="00E33538" w:rsidRPr="000578DA" w:rsidRDefault="00E33538" w:rsidP="00E33538">
      <w:pPr>
        <w:tabs>
          <w:tab w:val="left" w:pos="900"/>
          <w:tab w:val="left" w:pos="4500"/>
        </w:tabs>
        <w:spacing w:line="360" w:lineRule="auto"/>
        <w:ind w:right="22"/>
        <w:jc w:val="both"/>
        <w:rPr>
          <w:sz w:val="20"/>
          <w:szCs w:val="20"/>
        </w:rPr>
      </w:pPr>
      <w:r>
        <w:rPr>
          <w:sz w:val="20"/>
          <w:szCs w:val="20"/>
        </w:rPr>
        <w:tab/>
      </w:r>
      <w:r w:rsidRPr="000578DA">
        <w:rPr>
          <w:sz w:val="20"/>
          <w:szCs w:val="20"/>
        </w:rPr>
        <w:t xml:space="preserve">= </w:t>
      </w:r>
      <m:oMath>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920-863,43</m:t>
                    </m:r>
                  </m:num>
                  <m:den>
                    <m:r>
                      <w:rPr>
                        <w:rFonts w:ascii="Cambria Math" w:hAnsi="Cambria Math"/>
                        <w:sz w:val="20"/>
                        <w:szCs w:val="20"/>
                      </w:rPr>
                      <m:t>863,43</m:t>
                    </m:r>
                  </m:den>
                </m:f>
              </m:e>
            </m:d>
          </m:e>
        </m:d>
      </m:oMath>
      <w:r w:rsidRPr="000578DA">
        <w:rPr>
          <w:sz w:val="20"/>
          <w:szCs w:val="20"/>
        </w:rPr>
        <w:t>x100%</w:t>
      </w:r>
    </w:p>
    <w:p w:rsidR="00E33538" w:rsidRPr="000578DA" w:rsidRDefault="00491CB8" w:rsidP="00E33538">
      <w:pPr>
        <w:tabs>
          <w:tab w:val="left" w:pos="900"/>
          <w:tab w:val="left" w:pos="4500"/>
        </w:tabs>
        <w:spacing w:line="360" w:lineRule="auto"/>
        <w:ind w:left="270" w:right="22"/>
        <w:jc w:val="both"/>
        <w:rPr>
          <w:sz w:val="20"/>
          <w:szCs w:val="20"/>
        </w:rPr>
      </w:pPr>
      <w:r>
        <w:rPr>
          <w:sz w:val="20"/>
          <w:szCs w:val="20"/>
        </w:rPr>
        <w:tab/>
        <w:t>= 6,55</w:t>
      </w:r>
      <w:r w:rsidR="00E33538" w:rsidRPr="000578DA">
        <w:rPr>
          <w:sz w:val="20"/>
          <w:szCs w:val="20"/>
        </w:rPr>
        <w:t xml:space="preserve"> %</w:t>
      </w:r>
    </w:p>
    <w:p w:rsidR="00E33538" w:rsidRPr="000578DA" w:rsidRDefault="00E33538" w:rsidP="00E33538">
      <w:pPr>
        <w:tabs>
          <w:tab w:val="left" w:pos="360"/>
          <w:tab w:val="left" w:pos="4500"/>
        </w:tabs>
        <w:spacing w:line="360" w:lineRule="auto"/>
        <w:ind w:left="270" w:right="22"/>
        <w:jc w:val="both"/>
        <w:rPr>
          <w:sz w:val="20"/>
          <w:szCs w:val="20"/>
        </w:rPr>
      </w:pPr>
      <w:r w:rsidRPr="000578DA">
        <w:rPr>
          <w:sz w:val="20"/>
          <w:szCs w:val="20"/>
        </w:rPr>
        <w:t>% error V</w:t>
      </w:r>
      <w:r w:rsidRPr="000578DA">
        <w:rPr>
          <w:sz w:val="20"/>
          <w:szCs w:val="20"/>
          <w:vertAlign w:val="subscript"/>
        </w:rPr>
        <w:t>TH</w:t>
      </w:r>
    </w:p>
    <w:p w:rsidR="00E33538" w:rsidRPr="000578DA" w:rsidRDefault="00E33538" w:rsidP="00E33538">
      <w:pPr>
        <w:tabs>
          <w:tab w:val="left" w:pos="360"/>
          <w:tab w:val="left" w:pos="4500"/>
        </w:tabs>
        <w:spacing w:line="360" w:lineRule="auto"/>
        <w:ind w:left="270" w:right="22"/>
        <w:jc w:val="both"/>
        <w:rPr>
          <w:sz w:val="20"/>
          <w:szCs w:val="20"/>
        </w:rPr>
      </w:pPr>
      <w:r w:rsidRPr="000578DA">
        <w:rPr>
          <w:sz w:val="20"/>
          <w:szCs w:val="20"/>
        </w:rPr>
        <w:t xml:space="preserve">%error = </w:t>
      </w:r>
      <m:oMath>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f>
                  <m:fPr>
                    <m:ctrlPr>
                      <w:rPr>
                        <w:rFonts w:ascii="Cambria Math" w:hAnsi="Cambria Math"/>
                        <w:i/>
                        <w:sz w:val="20"/>
                        <w:szCs w:val="20"/>
                      </w:rPr>
                    </m:ctrlPr>
                  </m:fPr>
                  <m:num>
                    <m:r>
                      <m:rPr>
                        <m:sty m:val="p"/>
                      </m:rPr>
                      <w:rPr>
                        <w:rFonts w:ascii="Cambria Math" w:hAnsi="Cambria Math"/>
                        <w:sz w:val="20"/>
                        <w:szCs w:val="20"/>
                      </w:rPr>
                      <m:t>VTH ukur- VTH hit.</m:t>
                    </m:r>
                  </m:num>
                  <m:den>
                    <m:r>
                      <m:rPr>
                        <m:sty m:val="p"/>
                      </m:rPr>
                      <w:rPr>
                        <w:rFonts w:ascii="Cambria Math" w:hAnsi="Cambria Math"/>
                        <w:sz w:val="20"/>
                        <w:szCs w:val="20"/>
                      </w:rPr>
                      <m:t>VTH hit.</m:t>
                    </m:r>
                  </m:den>
                </m:f>
              </m:e>
            </m:d>
          </m:e>
        </m:d>
      </m:oMath>
      <w:r w:rsidRPr="000578DA">
        <w:rPr>
          <w:sz w:val="20"/>
          <w:szCs w:val="20"/>
        </w:rPr>
        <w:t>x100%</w:t>
      </w:r>
    </w:p>
    <w:p w:rsidR="00E33538" w:rsidRPr="000578DA" w:rsidRDefault="00E33538" w:rsidP="00E33538">
      <w:pPr>
        <w:tabs>
          <w:tab w:val="left" w:pos="900"/>
          <w:tab w:val="left" w:pos="4500"/>
        </w:tabs>
        <w:spacing w:line="360" w:lineRule="auto"/>
        <w:ind w:left="270" w:right="22"/>
        <w:jc w:val="both"/>
        <w:rPr>
          <w:sz w:val="20"/>
          <w:szCs w:val="20"/>
        </w:rPr>
      </w:pPr>
      <w:r w:rsidRPr="000578DA">
        <w:rPr>
          <w:sz w:val="20"/>
          <w:szCs w:val="20"/>
        </w:rPr>
        <w:tab/>
        <w:t xml:space="preserve">= </w:t>
      </w:r>
      <m:oMath>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f>
                  <m:fPr>
                    <m:ctrlPr>
                      <w:rPr>
                        <w:rFonts w:ascii="Cambria Math" w:hAnsi="Cambria Math"/>
                        <w:i/>
                        <w:sz w:val="20"/>
                        <w:szCs w:val="20"/>
                      </w:rPr>
                    </m:ctrlPr>
                  </m:fPr>
                  <m:num>
                    <m:r>
                      <m:rPr>
                        <m:sty m:val="p"/>
                      </m:rPr>
                      <w:rPr>
                        <w:rFonts w:ascii="Cambria Math" w:hAnsi="Cambria Math"/>
                        <w:sz w:val="20"/>
                        <w:szCs w:val="20"/>
                      </w:rPr>
                      <m:t>4,33-0,99</m:t>
                    </m:r>
                  </m:num>
                  <m:den>
                    <m:r>
                      <w:rPr>
                        <w:rFonts w:ascii="Cambria Math" w:hAnsi="Cambria Math"/>
                        <w:sz w:val="20"/>
                        <w:szCs w:val="20"/>
                      </w:rPr>
                      <m:t>0,99</m:t>
                    </m:r>
                  </m:den>
                </m:f>
              </m:e>
            </m:d>
          </m:e>
        </m:d>
      </m:oMath>
      <w:r w:rsidRPr="000578DA">
        <w:rPr>
          <w:sz w:val="20"/>
          <w:szCs w:val="20"/>
        </w:rPr>
        <w:t>x100%</w:t>
      </w:r>
    </w:p>
    <w:p w:rsidR="00E33538" w:rsidRPr="000578DA" w:rsidRDefault="00491CB8" w:rsidP="00E33538">
      <w:pPr>
        <w:tabs>
          <w:tab w:val="left" w:pos="900"/>
          <w:tab w:val="left" w:pos="990"/>
          <w:tab w:val="left" w:pos="4500"/>
        </w:tabs>
        <w:spacing w:line="360" w:lineRule="auto"/>
        <w:ind w:right="22"/>
        <w:jc w:val="both"/>
        <w:rPr>
          <w:sz w:val="20"/>
          <w:szCs w:val="20"/>
        </w:rPr>
      </w:pPr>
      <w:r>
        <w:rPr>
          <w:sz w:val="20"/>
          <w:szCs w:val="20"/>
        </w:rPr>
        <w:lastRenderedPageBreak/>
        <w:tab/>
        <w:t>= 34,3</w:t>
      </w:r>
      <w:r w:rsidR="00E33538" w:rsidRPr="000578DA">
        <w:rPr>
          <w:sz w:val="20"/>
          <w:szCs w:val="20"/>
        </w:rPr>
        <w:t xml:space="preserve"> %</w:t>
      </w:r>
    </w:p>
    <w:p w:rsidR="00E33538" w:rsidRPr="000578DA" w:rsidRDefault="00E33538" w:rsidP="00E33538">
      <w:pPr>
        <w:tabs>
          <w:tab w:val="left" w:pos="360"/>
          <w:tab w:val="left" w:pos="4500"/>
        </w:tabs>
        <w:spacing w:line="360" w:lineRule="auto"/>
        <w:ind w:right="22"/>
        <w:jc w:val="both"/>
        <w:rPr>
          <w:sz w:val="20"/>
          <w:szCs w:val="20"/>
        </w:rPr>
      </w:pPr>
      <w:r w:rsidRPr="000578DA">
        <w:rPr>
          <w:sz w:val="20"/>
          <w:szCs w:val="20"/>
        </w:rPr>
        <w:t xml:space="preserve">% error IL dengan data RL = </w:t>
      </w:r>
      <w:r w:rsidR="00491CB8">
        <w:rPr>
          <w:sz w:val="20"/>
          <w:szCs w:val="20"/>
        </w:rPr>
        <w:t>2654</w:t>
      </w:r>
      <w:r w:rsidRPr="000578DA">
        <w:rPr>
          <w:color w:val="000000"/>
          <w:sz w:val="20"/>
          <w:szCs w:val="20"/>
        </w:rPr>
        <w:t>Ω</w:t>
      </w:r>
    </w:p>
    <w:p w:rsidR="00E33538" w:rsidRPr="000578DA" w:rsidRDefault="00E33538" w:rsidP="00E33538">
      <w:pPr>
        <w:tabs>
          <w:tab w:val="left" w:pos="360"/>
          <w:tab w:val="left" w:pos="4500"/>
        </w:tabs>
        <w:spacing w:line="360" w:lineRule="auto"/>
        <w:ind w:right="22"/>
        <w:jc w:val="both"/>
        <w:rPr>
          <w:sz w:val="20"/>
          <w:szCs w:val="20"/>
        </w:rPr>
      </w:pPr>
      <w:r w:rsidRPr="000578DA">
        <w:rPr>
          <w:sz w:val="20"/>
          <w:szCs w:val="20"/>
        </w:rPr>
        <w:t xml:space="preserve">%error = </w:t>
      </w:r>
      <m:oMath>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f>
                  <m:fPr>
                    <m:ctrlPr>
                      <w:rPr>
                        <w:rFonts w:ascii="Cambria Math" w:hAnsi="Cambria Math"/>
                        <w:i/>
                        <w:sz w:val="20"/>
                        <w:szCs w:val="20"/>
                      </w:rPr>
                    </m:ctrlPr>
                  </m:fPr>
                  <m:num>
                    <m:r>
                      <m:rPr>
                        <m:sty m:val="p"/>
                      </m:rPr>
                      <w:rPr>
                        <w:rFonts w:ascii="Cambria Math" w:hAnsi="Cambria Math"/>
                        <w:sz w:val="20"/>
                        <w:szCs w:val="20"/>
                      </w:rPr>
                      <m:t>IL ukur-IL hit.</m:t>
                    </m:r>
                  </m:num>
                  <m:den>
                    <m:r>
                      <m:rPr>
                        <m:sty m:val="p"/>
                      </m:rPr>
                      <w:rPr>
                        <w:rFonts w:ascii="Cambria Math" w:hAnsi="Cambria Math"/>
                        <w:sz w:val="20"/>
                        <w:szCs w:val="20"/>
                      </w:rPr>
                      <m:t>IL hit.</m:t>
                    </m:r>
                  </m:den>
                </m:f>
              </m:e>
            </m:d>
          </m:e>
        </m:d>
      </m:oMath>
      <w:r w:rsidRPr="000578DA">
        <w:rPr>
          <w:sz w:val="20"/>
          <w:szCs w:val="20"/>
        </w:rPr>
        <w:t>x100%</w:t>
      </w:r>
    </w:p>
    <w:p w:rsidR="00E33538" w:rsidRPr="000578DA" w:rsidRDefault="00E33538" w:rsidP="00E33538">
      <w:pPr>
        <w:tabs>
          <w:tab w:val="left" w:pos="630"/>
          <w:tab w:val="left" w:pos="4500"/>
        </w:tabs>
        <w:spacing w:line="360" w:lineRule="auto"/>
        <w:ind w:right="22"/>
        <w:jc w:val="both"/>
        <w:rPr>
          <w:sz w:val="20"/>
          <w:szCs w:val="20"/>
        </w:rPr>
      </w:pPr>
      <w:r w:rsidRPr="000578DA">
        <w:rPr>
          <w:b/>
          <w:sz w:val="20"/>
          <w:szCs w:val="20"/>
        </w:rPr>
        <w:tab/>
        <w:t xml:space="preserve">= </w:t>
      </w:r>
      <m:oMath>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f>
                  <m:fPr>
                    <m:ctrlPr>
                      <w:rPr>
                        <w:rFonts w:ascii="Cambria Math" w:hAnsi="Cambria Math"/>
                        <w:i/>
                        <w:sz w:val="20"/>
                        <w:szCs w:val="20"/>
                      </w:rPr>
                    </m:ctrlPr>
                  </m:fPr>
                  <m:num>
                    <m:r>
                      <m:rPr>
                        <m:sty m:val="p"/>
                      </m:rPr>
                      <w:rPr>
                        <w:rFonts w:ascii="Cambria Math" w:hAnsi="Cambria Math"/>
                        <w:sz w:val="20"/>
                        <w:szCs w:val="20"/>
                      </w:rPr>
                      <m:t>2,12-0,28</m:t>
                    </m:r>
                  </m:num>
                  <m:den>
                    <m:r>
                      <m:rPr>
                        <m:sty m:val="p"/>
                      </m:rPr>
                      <w:rPr>
                        <w:rFonts w:ascii="Cambria Math" w:hAnsi="Cambria Math"/>
                        <w:sz w:val="20"/>
                        <w:szCs w:val="20"/>
                      </w:rPr>
                      <m:t>0,28</m:t>
                    </m:r>
                  </m:den>
                </m:f>
              </m:e>
            </m:d>
          </m:e>
        </m:d>
      </m:oMath>
      <w:r w:rsidRPr="000578DA">
        <w:rPr>
          <w:sz w:val="20"/>
          <w:szCs w:val="20"/>
        </w:rPr>
        <w:t>x100%</w:t>
      </w:r>
    </w:p>
    <w:p w:rsidR="00E33538" w:rsidRPr="000578DA" w:rsidRDefault="00491CB8" w:rsidP="00E33538">
      <w:pPr>
        <w:tabs>
          <w:tab w:val="left" w:pos="630"/>
          <w:tab w:val="left" w:pos="4500"/>
        </w:tabs>
        <w:spacing w:line="360" w:lineRule="auto"/>
        <w:ind w:right="22"/>
        <w:jc w:val="both"/>
        <w:rPr>
          <w:sz w:val="20"/>
          <w:szCs w:val="20"/>
        </w:rPr>
      </w:pPr>
      <w:r>
        <w:rPr>
          <w:sz w:val="20"/>
          <w:szCs w:val="20"/>
        </w:rPr>
        <w:tab/>
        <w:t>= 65,7</w:t>
      </w:r>
      <w:r w:rsidR="00E33538" w:rsidRPr="000578DA">
        <w:rPr>
          <w:sz w:val="20"/>
          <w:szCs w:val="20"/>
        </w:rPr>
        <w:t>%</w:t>
      </w:r>
    </w:p>
    <w:p w:rsidR="00E33538" w:rsidRPr="000578DA" w:rsidRDefault="00E33538" w:rsidP="00E33538">
      <w:pPr>
        <w:tabs>
          <w:tab w:val="left" w:pos="360"/>
          <w:tab w:val="left" w:pos="4500"/>
        </w:tabs>
        <w:spacing w:line="360" w:lineRule="auto"/>
        <w:ind w:right="22"/>
        <w:jc w:val="both"/>
        <w:rPr>
          <w:color w:val="000000"/>
          <w:sz w:val="20"/>
          <w:szCs w:val="20"/>
        </w:rPr>
      </w:pPr>
      <w:r w:rsidRPr="000578DA">
        <w:rPr>
          <w:sz w:val="20"/>
          <w:szCs w:val="20"/>
        </w:rPr>
        <w:t xml:space="preserve">Perhitungan </w:t>
      </w:r>
      <w:r>
        <w:rPr>
          <w:sz w:val="20"/>
          <w:szCs w:val="20"/>
        </w:rPr>
        <w:t xml:space="preserve">% error VL dengan data RL = </w:t>
      </w:r>
      <w:r w:rsidR="00FB648B">
        <w:rPr>
          <w:sz w:val="20"/>
          <w:szCs w:val="20"/>
        </w:rPr>
        <w:t>2654</w:t>
      </w:r>
      <w:r w:rsidRPr="000578DA">
        <w:rPr>
          <w:color w:val="000000"/>
          <w:sz w:val="20"/>
          <w:szCs w:val="20"/>
        </w:rPr>
        <w:t>Ω</w:t>
      </w:r>
    </w:p>
    <w:p w:rsidR="00E33538" w:rsidRPr="000578DA" w:rsidRDefault="00E33538" w:rsidP="00E33538">
      <w:pPr>
        <w:tabs>
          <w:tab w:val="left" w:pos="360"/>
          <w:tab w:val="left" w:pos="4500"/>
        </w:tabs>
        <w:spacing w:line="360" w:lineRule="auto"/>
        <w:ind w:right="22"/>
        <w:jc w:val="both"/>
        <w:rPr>
          <w:sz w:val="20"/>
          <w:szCs w:val="20"/>
        </w:rPr>
      </w:pPr>
      <w:r w:rsidRPr="000578DA">
        <w:rPr>
          <w:color w:val="000000"/>
          <w:sz w:val="20"/>
          <w:szCs w:val="20"/>
        </w:rPr>
        <w:t xml:space="preserve">%error = </w:t>
      </w:r>
      <m:oMath>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f>
                  <m:fPr>
                    <m:ctrlPr>
                      <w:rPr>
                        <w:rFonts w:ascii="Cambria Math" w:hAnsi="Cambria Math"/>
                        <w:i/>
                        <w:sz w:val="20"/>
                        <w:szCs w:val="20"/>
                      </w:rPr>
                    </m:ctrlPr>
                  </m:fPr>
                  <m:num>
                    <m:r>
                      <m:rPr>
                        <m:sty m:val="p"/>
                      </m:rPr>
                      <w:rPr>
                        <w:rFonts w:ascii="Cambria Math" w:hAnsi="Cambria Math"/>
                        <w:sz w:val="20"/>
                        <w:szCs w:val="20"/>
                      </w:rPr>
                      <m:t>VL ukur-VL hit.</m:t>
                    </m:r>
                  </m:num>
                  <m:den>
                    <m:r>
                      <m:rPr>
                        <m:sty m:val="p"/>
                      </m:rPr>
                      <w:rPr>
                        <w:rFonts w:ascii="Cambria Math" w:hAnsi="Cambria Math"/>
                        <w:sz w:val="20"/>
                        <w:szCs w:val="20"/>
                      </w:rPr>
                      <m:t>VL hit.</m:t>
                    </m:r>
                  </m:den>
                </m:f>
              </m:e>
            </m:d>
          </m:e>
        </m:d>
      </m:oMath>
      <w:r w:rsidRPr="000578DA">
        <w:rPr>
          <w:sz w:val="20"/>
          <w:szCs w:val="20"/>
        </w:rPr>
        <w:t>x100%</w:t>
      </w:r>
    </w:p>
    <w:p w:rsidR="00E33538" w:rsidRPr="000578DA" w:rsidRDefault="00E33538" w:rsidP="00E33538">
      <w:pPr>
        <w:tabs>
          <w:tab w:val="left" w:pos="630"/>
          <w:tab w:val="left" w:pos="4500"/>
        </w:tabs>
        <w:spacing w:line="360" w:lineRule="auto"/>
        <w:ind w:right="22"/>
        <w:jc w:val="both"/>
        <w:rPr>
          <w:sz w:val="20"/>
          <w:szCs w:val="20"/>
        </w:rPr>
      </w:pPr>
      <w:r w:rsidRPr="000578DA">
        <w:rPr>
          <w:sz w:val="20"/>
          <w:szCs w:val="20"/>
        </w:rPr>
        <w:tab/>
        <w:t xml:space="preserve">= </w:t>
      </w:r>
      <m:oMath>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f>
                  <m:fPr>
                    <m:ctrlPr>
                      <w:rPr>
                        <w:rFonts w:ascii="Cambria Math" w:hAnsi="Cambria Math"/>
                        <w:i/>
                        <w:sz w:val="20"/>
                        <w:szCs w:val="20"/>
                      </w:rPr>
                    </m:ctrlPr>
                  </m:fPr>
                  <m:num>
                    <m:r>
                      <m:rPr>
                        <m:sty m:val="p"/>
                      </m:rPr>
                      <w:rPr>
                        <w:rFonts w:ascii="Cambria Math" w:hAnsi="Cambria Math"/>
                        <w:sz w:val="20"/>
                        <w:szCs w:val="20"/>
                      </w:rPr>
                      <m:t>2,92-0,75</m:t>
                    </m:r>
                  </m:num>
                  <m:den>
                    <m:r>
                      <w:rPr>
                        <w:rFonts w:ascii="Cambria Math" w:hAnsi="Cambria Math"/>
                        <w:sz w:val="20"/>
                        <w:szCs w:val="20"/>
                      </w:rPr>
                      <m:t>0,75</m:t>
                    </m:r>
                  </m:den>
                </m:f>
              </m:e>
            </m:d>
          </m:e>
        </m:d>
      </m:oMath>
      <w:r w:rsidRPr="000578DA">
        <w:rPr>
          <w:sz w:val="20"/>
          <w:szCs w:val="20"/>
        </w:rPr>
        <w:t>x100%</w:t>
      </w:r>
    </w:p>
    <w:p w:rsidR="00E33538" w:rsidRDefault="00B56AFD" w:rsidP="00E33538">
      <w:pPr>
        <w:tabs>
          <w:tab w:val="left" w:pos="360"/>
          <w:tab w:val="left" w:pos="4500"/>
        </w:tabs>
        <w:ind w:right="22"/>
        <w:jc w:val="both"/>
        <w:rPr>
          <w:sz w:val="20"/>
          <w:szCs w:val="20"/>
        </w:rPr>
      </w:pPr>
      <w:r>
        <w:rPr>
          <w:sz w:val="20"/>
          <w:szCs w:val="20"/>
        </w:rPr>
        <w:tab/>
        <w:t>= 28</w:t>
      </w:r>
      <w:r w:rsidR="00B66504">
        <w:rPr>
          <w:sz w:val="20"/>
          <w:szCs w:val="20"/>
        </w:rPr>
        <w:t>,</w:t>
      </w:r>
      <w:r>
        <w:rPr>
          <w:sz w:val="20"/>
          <w:szCs w:val="20"/>
        </w:rPr>
        <w:t>9</w:t>
      </w:r>
      <w:r w:rsidR="00E33538">
        <w:rPr>
          <w:sz w:val="20"/>
          <w:szCs w:val="20"/>
        </w:rPr>
        <w:t>%</w:t>
      </w:r>
    </w:p>
    <w:p w:rsidR="00B56AFD" w:rsidRPr="00E33538" w:rsidRDefault="00B56AFD" w:rsidP="00E33538">
      <w:pPr>
        <w:tabs>
          <w:tab w:val="left" w:pos="360"/>
          <w:tab w:val="left" w:pos="4500"/>
        </w:tabs>
        <w:ind w:right="22"/>
        <w:jc w:val="both"/>
        <w:rPr>
          <w:sz w:val="20"/>
          <w:szCs w:val="20"/>
        </w:rPr>
      </w:pPr>
    </w:p>
    <w:p w:rsidR="0071508F" w:rsidRPr="00B56AFD" w:rsidRDefault="00EF7561" w:rsidP="00B56AFD">
      <w:pPr>
        <w:tabs>
          <w:tab w:val="left" w:pos="360"/>
          <w:tab w:val="left" w:pos="4500"/>
        </w:tabs>
        <w:ind w:right="22"/>
        <w:jc w:val="both"/>
        <w:rPr>
          <w:b/>
          <w:sz w:val="20"/>
          <w:szCs w:val="20"/>
        </w:rPr>
      </w:pPr>
      <w:r>
        <w:rPr>
          <w:b/>
          <w:sz w:val="20"/>
          <w:szCs w:val="20"/>
        </w:rPr>
        <w:t xml:space="preserve">4.2.2 </w:t>
      </w:r>
      <w:r w:rsidRPr="00EF7561">
        <w:rPr>
          <w:b/>
          <w:sz w:val="20"/>
          <w:szCs w:val="20"/>
        </w:rPr>
        <w:t>Analisis</w:t>
      </w:r>
      <w:r w:rsidR="00B51293" w:rsidRPr="00BF664E">
        <w:rPr>
          <w:sz w:val="20"/>
          <w:szCs w:val="20"/>
        </w:rPr>
        <w:tab/>
      </w:r>
    </w:p>
    <w:p w:rsidR="0071508F" w:rsidRPr="004375B4" w:rsidRDefault="00F73C0A" w:rsidP="00AF4EDE">
      <w:pPr>
        <w:tabs>
          <w:tab w:val="left" w:pos="360"/>
        </w:tabs>
        <w:contextualSpacing/>
        <w:jc w:val="both"/>
        <w:rPr>
          <w:i/>
          <w:sz w:val="20"/>
          <w:szCs w:val="20"/>
        </w:rPr>
      </w:pPr>
      <w:r w:rsidRPr="004375B4">
        <w:rPr>
          <w:i/>
          <w:sz w:val="20"/>
          <w:szCs w:val="20"/>
        </w:rPr>
        <w:t>Tabel 4.13</w:t>
      </w:r>
      <w:r w:rsidR="00C72FF6" w:rsidRPr="004375B4">
        <w:rPr>
          <w:i/>
          <w:sz w:val="20"/>
          <w:szCs w:val="20"/>
        </w:rPr>
        <w:t xml:space="preserve"> H</w:t>
      </w:r>
      <w:r w:rsidR="00AD74C1" w:rsidRPr="004375B4">
        <w:rPr>
          <w:i/>
          <w:sz w:val="20"/>
          <w:szCs w:val="20"/>
        </w:rPr>
        <w:t xml:space="preserve">asil </w:t>
      </w:r>
      <w:r w:rsidR="00C72FF6" w:rsidRPr="004375B4">
        <w:rPr>
          <w:i/>
          <w:sz w:val="20"/>
          <w:szCs w:val="20"/>
        </w:rPr>
        <w:t>p</w:t>
      </w:r>
      <w:r w:rsidR="00AD74C1" w:rsidRPr="004375B4">
        <w:rPr>
          <w:i/>
          <w:sz w:val="20"/>
          <w:szCs w:val="20"/>
        </w:rPr>
        <w:t xml:space="preserve">engukuran </w:t>
      </w:r>
      <w:r w:rsidR="000A3819" w:rsidRPr="004375B4">
        <w:rPr>
          <w:i/>
          <w:sz w:val="20"/>
          <w:szCs w:val="20"/>
        </w:rPr>
        <w:t>R</w:t>
      </w:r>
      <w:r w:rsidR="000A3819" w:rsidRPr="004375B4">
        <w:rPr>
          <w:i/>
          <w:sz w:val="20"/>
          <w:szCs w:val="20"/>
          <w:vertAlign w:val="subscript"/>
        </w:rPr>
        <w:t>TH</w:t>
      </w:r>
      <w:r w:rsidR="00AD74C1" w:rsidRPr="004375B4">
        <w:rPr>
          <w:i/>
          <w:sz w:val="20"/>
          <w:szCs w:val="20"/>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7"/>
      </w:tblGrid>
      <w:tr w:rsidR="00F329E3" w:rsidTr="00F329E3">
        <w:tc>
          <w:tcPr>
            <w:tcW w:w="4367" w:type="dxa"/>
          </w:tcPr>
          <w:tbl>
            <w:tblPr>
              <w:tblStyle w:val="TableGrid"/>
              <w:tblpPr w:leftFromText="180" w:rightFromText="180" w:vertAnchor="text" w:horzAnchor="margin" w:tblpXSpec="right" w:tblpY="73"/>
              <w:tblW w:w="4068" w:type="dxa"/>
              <w:tblLook w:val="04A0" w:firstRow="1" w:lastRow="0" w:firstColumn="1" w:lastColumn="0" w:noHBand="0" w:noVBand="1"/>
            </w:tblPr>
            <w:tblGrid>
              <w:gridCol w:w="682"/>
              <w:gridCol w:w="1003"/>
              <w:gridCol w:w="1146"/>
              <w:gridCol w:w="1237"/>
            </w:tblGrid>
            <w:tr w:rsidR="00F329E3" w:rsidRPr="0040752F" w:rsidTr="00B66504">
              <w:trPr>
                <w:trHeight w:val="161"/>
              </w:trPr>
              <w:tc>
                <w:tcPr>
                  <w:tcW w:w="682" w:type="dxa"/>
                  <w:vMerge w:val="restart"/>
                </w:tcPr>
                <w:p w:rsidR="00F329E3" w:rsidRDefault="00F329E3" w:rsidP="00F329E3">
                  <w:pPr>
                    <w:tabs>
                      <w:tab w:val="left" w:pos="720"/>
                    </w:tabs>
                    <w:contextualSpacing/>
                    <w:jc w:val="center"/>
                    <w:rPr>
                      <w:sz w:val="16"/>
                      <w:szCs w:val="16"/>
                    </w:rPr>
                  </w:pPr>
                  <w:r w:rsidRPr="005C30E9">
                    <w:rPr>
                      <w:sz w:val="16"/>
                      <w:szCs w:val="16"/>
                    </w:rPr>
                    <w:t>R</w:t>
                  </w:r>
                  <w:r w:rsidRPr="00113392">
                    <w:rPr>
                      <w:sz w:val="16"/>
                      <w:szCs w:val="16"/>
                      <w:vertAlign w:val="subscript"/>
                    </w:rPr>
                    <w:t>L</w:t>
                  </w:r>
                </w:p>
                <w:p w:rsidR="00F329E3" w:rsidRPr="005C30E9" w:rsidRDefault="00F329E3" w:rsidP="00F329E3">
                  <w:pPr>
                    <w:tabs>
                      <w:tab w:val="left" w:pos="720"/>
                    </w:tabs>
                    <w:contextualSpacing/>
                    <w:jc w:val="center"/>
                    <w:rPr>
                      <w:sz w:val="16"/>
                      <w:szCs w:val="16"/>
                    </w:rPr>
                  </w:pPr>
                  <w:r w:rsidRPr="005C30E9">
                    <w:rPr>
                      <w:sz w:val="16"/>
                      <w:szCs w:val="16"/>
                    </w:rPr>
                    <w:t>(Ω)</w:t>
                  </w:r>
                </w:p>
              </w:tc>
              <w:tc>
                <w:tcPr>
                  <w:tcW w:w="3386" w:type="dxa"/>
                  <w:gridSpan w:val="3"/>
                </w:tcPr>
                <w:p w:rsidR="00F329E3" w:rsidRPr="005C30E9" w:rsidRDefault="00F329E3" w:rsidP="00F329E3">
                  <w:pPr>
                    <w:tabs>
                      <w:tab w:val="left" w:pos="720"/>
                    </w:tabs>
                    <w:contextualSpacing/>
                    <w:jc w:val="center"/>
                    <w:rPr>
                      <w:sz w:val="16"/>
                      <w:szCs w:val="16"/>
                    </w:rPr>
                  </w:pPr>
                  <w:r w:rsidRPr="005C30E9">
                    <w:rPr>
                      <w:sz w:val="16"/>
                      <w:szCs w:val="16"/>
                    </w:rPr>
                    <w:t>R</w:t>
                  </w:r>
                  <w:r w:rsidRPr="005C30E9">
                    <w:rPr>
                      <w:sz w:val="16"/>
                      <w:szCs w:val="16"/>
                      <w:vertAlign w:val="subscript"/>
                    </w:rPr>
                    <w:t>TH</w:t>
                  </w:r>
                </w:p>
              </w:tc>
            </w:tr>
            <w:tr w:rsidR="00F329E3" w:rsidRPr="0040752F" w:rsidTr="00B66504">
              <w:trPr>
                <w:trHeight w:val="337"/>
              </w:trPr>
              <w:tc>
                <w:tcPr>
                  <w:tcW w:w="682" w:type="dxa"/>
                  <w:vMerge/>
                </w:tcPr>
                <w:p w:rsidR="00F329E3" w:rsidRPr="005C30E9" w:rsidRDefault="00F329E3" w:rsidP="00F329E3">
                  <w:pPr>
                    <w:tabs>
                      <w:tab w:val="left" w:pos="720"/>
                    </w:tabs>
                    <w:contextualSpacing/>
                    <w:jc w:val="center"/>
                    <w:rPr>
                      <w:sz w:val="16"/>
                      <w:szCs w:val="16"/>
                    </w:rPr>
                  </w:pPr>
                </w:p>
              </w:tc>
              <w:tc>
                <w:tcPr>
                  <w:tcW w:w="1003" w:type="dxa"/>
                </w:tcPr>
                <w:p w:rsidR="00F329E3" w:rsidRPr="005C30E9" w:rsidRDefault="00F329E3" w:rsidP="00F329E3">
                  <w:pPr>
                    <w:tabs>
                      <w:tab w:val="left" w:pos="720"/>
                    </w:tabs>
                    <w:contextualSpacing/>
                    <w:jc w:val="center"/>
                    <w:rPr>
                      <w:sz w:val="16"/>
                      <w:szCs w:val="16"/>
                    </w:rPr>
                  </w:pPr>
                  <w:r w:rsidRPr="005C30E9">
                    <w:rPr>
                      <w:sz w:val="16"/>
                      <w:szCs w:val="16"/>
                    </w:rPr>
                    <w:t>Ukur</w:t>
                  </w:r>
                </w:p>
                <w:p w:rsidR="00F329E3" w:rsidRPr="005C30E9" w:rsidRDefault="00F329E3" w:rsidP="00F329E3">
                  <w:pPr>
                    <w:tabs>
                      <w:tab w:val="left" w:pos="720"/>
                    </w:tabs>
                    <w:contextualSpacing/>
                    <w:jc w:val="center"/>
                    <w:rPr>
                      <w:sz w:val="16"/>
                      <w:szCs w:val="16"/>
                    </w:rPr>
                  </w:pPr>
                  <w:r w:rsidRPr="005C30E9">
                    <w:rPr>
                      <w:sz w:val="16"/>
                      <w:szCs w:val="16"/>
                    </w:rPr>
                    <w:t>(Ω)</w:t>
                  </w:r>
                </w:p>
              </w:tc>
              <w:tc>
                <w:tcPr>
                  <w:tcW w:w="1146" w:type="dxa"/>
                </w:tcPr>
                <w:p w:rsidR="00F329E3" w:rsidRPr="005C30E9" w:rsidRDefault="00F329E3" w:rsidP="00F329E3">
                  <w:pPr>
                    <w:tabs>
                      <w:tab w:val="left" w:pos="720"/>
                    </w:tabs>
                    <w:contextualSpacing/>
                    <w:jc w:val="center"/>
                    <w:rPr>
                      <w:sz w:val="16"/>
                      <w:szCs w:val="16"/>
                    </w:rPr>
                  </w:pPr>
                  <w:r w:rsidRPr="005C30E9">
                    <w:rPr>
                      <w:sz w:val="16"/>
                      <w:szCs w:val="16"/>
                    </w:rPr>
                    <w:t>Hitung</w:t>
                  </w:r>
                </w:p>
                <w:p w:rsidR="00F329E3" w:rsidRPr="005C30E9" w:rsidRDefault="00F329E3" w:rsidP="00F329E3">
                  <w:pPr>
                    <w:tabs>
                      <w:tab w:val="left" w:pos="720"/>
                    </w:tabs>
                    <w:contextualSpacing/>
                    <w:jc w:val="center"/>
                    <w:rPr>
                      <w:sz w:val="16"/>
                      <w:szCs w:val="16"/>
                    </w:rPr>
                  </w:pPr>
                  <w:r w:rsidRPr="005C30E9">
                    <w:rPr>
                      <w:sz w:val="16"/>
                      <w:szCs w:val="16"/>
                    </w:rPr>
                    <w:t>(Ω)</w:t>
                  </w:r>
                </w:p>
              </w:tc>
              <w:tc>
                <w:tcPr>
                  <w:tcW w:w="1237" w:type="dxa"/>
                </w:tcPr>
                <w:p w:rsidR="00F329E3" w:rsidRDefault="00F329E3" w:rsidP="00F329E3">
                  <w:pPr>
                    <w:tabs>
                      <w:tab w:val="left" w:pos="720"/>
                    </w:tabs>
                    <w:contextualSpacing/>
                    <w:jc w:val="center"/>
                    <w:rPr>
                      <w:sz w:val="16"/>
                      <w:szCs w:val="16"/>
                    </w:rPr>
                  </w:pPr>
                  <w:r w:rsidRPr="005C30E9">
                    <w:rPr>
                      <w:sz w:val="16"/>
                      <w:szCs w:val="16"/>
                    </w:rPr>
                    <w:t>Error</w:t>
                  </w:r>
                </w:p>
                <w:p w:rsidR="00F329E3" w:rsidRPr="005C30E9" w:rsidRDefault="00F329E3" w:rsidP="00F329E3">
                  <w:pPr>
                    <w:tabs>
                      <w:tab w:val="left" w:pos="720"/>
                    </w:tabs>
                    <w:contextualSpacing/>
                    <w:jc w:val="center"/>
                    <w:rPr>
                      <w:sz w:val="16"/>
                      <w:szCs w:val="16"/>
                    </w:rPr>
                  </w:pPr>
                  <w:r>
                    <w:rPr>
                      <w:sz w:val="16"/>
                      <w:szCs w:val="16"/>
                    </w:rPr>
                    <w:t>(</w:t>
                  </w:r>
                  <w:r w:rsidRPr="005C30E9">
                    <w:rPr>
                      <w:sz w:val="16"/>
                      <w:szCs w:val="16"/>
                    </w:rPr>
                    <w:t>%</w:t>
                  </w:r>
                  <w:r>
                    <w:rPr>
                      <w:sz w:val="16"/>
                      <w:szCs w:val="16"/>
                    </w:rPr>
                    <w:t>)</w:t>
                  </w:r>
                </w:p>
              </w:tc>
            </w:tr>
            <w:tr w:rsidR="00F329E3" w:rsidRPr="0040752F" w:rsidTr="00B66504">
              <w:trPr>
                <w:trHeight w:val="161"/>
              </w:trPr>
              <w:tc>
                <w:tcPr>
                  <w:tcW w:w="682" w:type="dxa"/>
                </w:tcPr>
                <w:p w:rsidR="00F329E3" w:rsidRPr="000255B4" w:rsidRDefault="00F329E3" w:rsidP="00F329E3">
                  <w:pPr>
                    <w:tabs>
                      <w:tab w:val="left" w:pos="8156"/>
                    </w:tabs>
                    <w:contextualSpacing/>
                    <w:jc w:val="center"/>
                    <w:rPr>
                      <w:sz w:val="16"/>
                      <w:szCs w:val="16"/>
                    </w:rPr>
                  </w:pPr>
                  <w:r>
                    <w:rPr>
                      <w:sz w:val="16"/>
                      <w:szCs w:val="16"/>
                    </w:rPr>
                    <w:t>2654</w:t>
                  </w:r>
                </w:p>
              </w:tc>
              <w:tc>
                <w:tcPr>
                  <w:tcW w:w="1003" w:type="dxa"/>
                </w:tcPr>
                <w:p w:rsidR="00F329E3" w:rsidRPr="00B56AFD" w:rsidRDefault="00F329E3" w:rsidP="00F329E3">
                  <w:pPr>
                    <w:contextualSpacing/>
                    <w:jc w:val="center"/>
                    <w:rPr>
                      <w:sz w:val="16"/>
                    </w:rPr>
                  </w:pPr>
                  <w:r w:rsidRPr="00B56AFD">
                    <w:rPr>
                      <w:sz w:val="16"/>
                    </w:rPr>
                    <w:t>920</w:t>
                  </w:r>
                </w:p>
              </w:tc>
              <w:tc>
                <w:tcPr>
                  <w:tcW w:w="1146" w:type="dxa"/>
                </w:tcPr>
                <w:p w:rsidR="00F329E3" w:rsidRDefault="00F329E3" w:rsidP="00F329E3">
                  <w:pPr>
                    <w:jc w:val="center"/>
                  </w:pPr>
                  <w:r w:rsidRPr="00447947">
                    <w:rPr>
                      <w:sz w:val="16"/>
                      <w:szCs w:val="16"/>
                    </w:rPr>
                    <w:t>863,43</w:t>
                  </w:r>
                </w:p>
              </w:tc>
              <w:tc>
                <w:tcPr>
                  <w:tcW w:w="1237" w:type="dxa"/>
                </w:tcPr>
                <w:p w:rsidR="00F329E3" w:rsidRPr="00B56AFD" w:rsidRDefault="00F329E3" w:rsidP="00F329E3">
                  <w:pPr>
                    <w:jc w:val="center"/>
                    <w:rPr>
                      <w:sz w:val="16"/>
                    </w:rPr>
                  </w:pPr>
                  <w:r w:rsidRPr="00B56AFD">
                    <w:rPr>
                      <w:sz w:val="16"/>
                      <w:szCs w:val="20"/>
                    </w:rPr>
                    <w:t>6,55</w:t>
                  </w:r>
                </w:p>
              </w:tc>
            </w:tr>
            <w:tr w:rsidR="00F329E3" w:rsidRPr="0040752F" w:rsidTr="00B66504">
              <w:trPr>
                <w:trHeight w:val="150"/>
              </w:trPr>
              <w:tc>
                <w:tcPr>
                  <w:tcW w:w="682" w:type="dxa"/>
                </w:tcPr>
                <w:p w:rsidR="00F329E3" w:rsidRPr="000255B4" w:rsidRDefault="00F329E3" w:rsidP="00F329E3">
                  <w:pPr>
                    <w:tabs>
                      <w:tab w:val="left" w:pos="8156"/>
                    </w:tabs>
                    <w:contextualSpacing/>
                    <w:jc w:val="center"/>
                    <w:rPr>
                      <w:sz w:val="16"/>
                      <w:szCs w:val="16"/>
                    </w:rPr>
                  </w:pPr>
                  <w:r>
                    <w:rPr>
                      <w:sz w:val="16"/>
                      <w:szCs w:val="16"/>
                    </w:rPr>
                    <w:t>816</w:t>
                  </w:r>
                </w:p>
              </w:tc>
              <w:tc>
                <w:tcPr>
                  <w:tcW w:w="1003" w:type="dxa"/>
                </w:tcPr>
                <w:p w:rsidR="00F329E3" w:rsidRPr="00B56AFD" w:rsidRDefault="00F329E3" w:rsidP="00F329E3">
                  <w:pPr>
                    <w:contextualSpacing/>
                    <w:jc w:val="center"/>
                    <w:rPr>
                      <w:sz w:val="16"/>
                    </w:rPr>
                  </w:pPr>
                  <w:r w:rsidRPr="00B56AFD">
                    <w:rPr>
                      <w:sz w:val="16"/>
                    </w:rPr>
                    <w:t>920</w:t>
                  </w:r>
                </w:p>
              </w:tc>
              <w:tc>
                <w:tcPr>
                  <w:tcW w:w="1146" w:type="dxa"/>
                </w:tcPr>
                <w:p w:rsidR="00F329E3" w:rsidRDefault="00F329E3" w:rsidP="00F329E3">
                  <w:pPr>
                    <w:jc w:val="center"/>
                  </w:pPr>
                  <w:r w:rsidRPr="00447947">
                    <w:rPr>
                      <w:sz w:val="16"/>
                      <w:szCs w:val="16"/>
                    </w:rPr>
                    <w:t>863,43</w:t>
                  </w:r>
                </w:p>
              </w:tc>
              <w:tc>
                <w:tcPr>
                  <w:tcW w:w="1237" w:type="dxa"/>
                </w:tcPr>
                <w:p w:rsidR="00F329E3" w:rsidRPr="00B56AFD" w:rsidRDefault="00F329E3" w:rsidP="00F329E3">
                  <w:pPr>
                    <w:jc w:val="center"/>
                    <w:rPr>
                      <w:sz w:val="16"/>
                    </w:rPr>
                  </w:pPr>
                  <w:r w:rsidRPr="00B56AFD">
                    <w:rPr>
                      <w:sz w:val="16"/>
                      <w:szCs w:val="20"/>
                    </w:rPr>
                    <w:t>6,55</w:t>
                  </w:r>
                </w:p>
              </w:tc>
            </w:tr>
            <w:tr w:rsidR="00F329E3" w:rsidRPr="0040752F" w:rsidTr="00B66504">
              <w:trPr>
                <w:trHeight w:val="161"/>
              </w:trPr>
              <w:tc>
                <w:tcPr>
                  <w:tcW w:w="682" w:type="dxa"/>
                </w:tcPr>
                <w:p w:rsidR="00F329E3" w:rsidRPr="000255B4" w:rsidRDefault="00F329E3" w:rsidP="00F329E3">
                  <w:pPr>
                    <w:tabs>
                      <w:tab w:val="left" w:pos="8156"/>
                    </w:tabs>
                    <w:contextualSpacing/>
                    <w:jc w:val="center"/>
                    <w:rPr>
                      <w:sz w:val="16"/>
                      <w:szCs w:val="16"/>
                    </w:rPr>
                  </w:pPr>
                  <w:r>
                    <w:rPr>
                      <w:sz w:val="16"/>
                      <w:szCs w:val="16"/>
                    </w:rPr>
                    <w:t>980</w:t>
                  </w:r>
                </w:p>
              </w:tc>
              <w:tc>
                <w:tcPr>
                  <w:tcW w:w="1003" w:type="dxa"/>
                </w:tcPr>
                <w:p w:rsidR="00F329E3" w:rsidRPr="00B56AFD" w:rsidRDefault="00F329E3" w:rsidP="00F329E3">
                  <w:pPr>
                    <w:contextualSpacing/>
                    <w:jc w:val="center"/>
                    <w:rPr>
                      <w:sz w:val="16"/>
                    </w:rPr>
                  </w:pPr>
                  <w:r w:rsidRPr="00B56AFD">
                    <w:rPr>
                      <w:sz w:val="16"/>
                    </w:rPr>
                    <w:t>920</w:t>
                  </w:r>
                </w:p>
              </w:tc>
              <w:tc>
                <w:tcPr>
                  <w:tcW w:w="1146" w:type="dxa"/>
                </w:tcPr>
                <w:p w:rsidR="00F329E3" w:rsidRDefault="00F329E3" w:rsidP="00F329E3">
                  <w:pPr>
                    <w:jc w:val="center"/>
                  </w:pPr>
                  <w:r w:rsidRPr="00447947">
                    <w:rPr>
                      <w:sz w:val="16"/>
                      <w:szCs w:val="16"/>
                    </w:rPr>
                    <w:t>863,43</w:t>
                  </w:r>
                </w:p>
              </w:tc>
              <w:tc>
                <w:tcPr>
                  <w:tcW w:w="1237" w:type="dxa"/>
                </w:tcPr>
                <w:p w:rsidR="00F329E3" w:rsidRPr="00B56AFD" w:rsidRDefault="00F329E3" w:rsidP="00F329E3">
                  <w:pPr>
                    <w:jc w:val="center"/>
                    <w:rPr>
                      <w:sz w:val="16"/>
                    </w:rPr>
                  </w:pPr>
                  <w:r w:rsidRPr="00B56AFD">
                    <w:rPr>
                      <w:sz w:val="16"/>
                      <w:szCs w:val="20"/>
                    </w:rPr>
                    <w:t>6,55</w:t>
                  </w:r>
                </w:p>
              </w:tc>
            </w:tr>
          </w:tbl>
          <w:p w:rsidR="00F329E3" w:rsidRDefault="00F329E3" w:rsidP="00AF4EDE">
            <w:pPr>
              <w:tabs>
                <w:tab w:val="left" w:pos="360"/>
              </w:tabs>
              <w:contextualSpacing/>
              <w:jc w:val="both"/>
              <w:rPr>
                <w:rFonts w:eastAsiaTheme="minorEastAsia"/>
                <w:i/>
                <w:sz w:val="20"/>
                <w:szCs w:val="20"/>
              </w:rPr>
            </w:pPr>
          </w:p>
        </w:tc>
      </w:tr>
    </w:tbl>
    <w:p w:rsidR="00B56AFD" w:rsidRDefault="00B56AFD" w:rsidP="00AF4EDE">
      <w:pPr>
        <w:tabs>
          <w:tab w:val="left" w:pos="360"/>
        </w:tabs>
        <w:contextualSpacing/>
        <w:jc w:val="both"/>
        <w:rPr>
          <w:rFonts w:eastAsiaTheme="minorEastAsia"/>
          <w:i/>
          <w:sz w:val="20"/>
          <w:szCs w:val="20"/>
        </w:rPr>
      </w:pPr>
    </w:p>
    <w:p w:rsidR="00B56AFD" w:rsidRDefault="00B56AFD" w:rsidP="00B56AFD">
      <w:pPr>
        <w:tabs>
          <w:tab w:val="left" w:pos="360"/>
        </w:tabs>
        <w:ind w:firstLine="567"/>
        <w:contextualSpacing/>
        <w:jc w:val="both"/>
        <w:rPr>
          <w:sz w:val="20"/>
          <w:szCs w:val="20"/>
        </w:rPr>
      </w:pPr>
      <w:r>
        <w:rPr>
          <w:sz w:val="20"/>
          <w:szCs w:val="20"/>
        </w:rPr>
        <w:t>Dari tabel 4.13 dapat dilihat bahwa tahanan thevenin memiliki nilai ukur dan hitung yang masing-masing sama saat nilai R</w:t>
      </w:r>
      <w:r>
        <w:rPr>
          <w:sz w:val="20"/>
          <w:szCs w:val="20"/>
          <w:vertAlign w:val="subscript"/>
        </w:rPr>
        <w:t>load</w:t>
      </w:r>
      <w:r>
        <w:rPr>
          <w:sz w:val="20"/>
          <w:szCs w:val="20"/>
        </w:rPr>
        <w:t xml:space="preserve"> bervariasi. Hal ini juga menyebabkan nilai persentase errornya sama, yakni 6,55%.</w:t>
      </w:r>
    </w:p>
    <w:p w:rsidR="00B56AFD" w:rsidRPr="00B56AFD" w:rsidRDefault="00B56AFD" w:rsidP="00B56AFD">
      <w:pPr>
        <w:tabs>
          <w:tab w:val="left" w:pos="360"/>
        </w:tabs>
        <w:ind w:firstLine="567"/>
        <w:contextualSpacing/>
        <w:jc w:val="both"/>
        <w:rPr>
          <w:sz w:val="20"/>
          <w:szCs w:val="20"/>
        </w:rPr>
      </w:pPr>
    </w:p>
    <w:p w:rsidR="0084346E" w:rsidRPr="004375B4" w:rsidRDefault="000C6101" w:rsidP="00AF4EDE">
      <w:pPr>
        <w:tabs>
          <w:tab w:val="left" w:pos="360"/>
        </w:tabs>
        <w:contextualSpacing/>
        <w:jc w:val="both"/>
        <w:rPr>
          <w:rFonts w:eastAsiaTheme="minorEastAsia"/>
          <w:i/>
          <w:sz w:val="20"/>
          <w:szCs w:val="20"/>
        </w:rPr>
      </w:pPr>
      <w:r w:rsidRPr="004375B4">
        <w:rPr>
          <w:rFonts w:eastAsiaTheme="minorEastAsia"/>
          <w:i/>
          <w:sz w:val="20"/>
          <w:szCs w:val="20"/>
        </w:rPr>
        <w:t>Tabel 4.14</w:t>
      </w:r>
      <w:r w:rsidR="000A3819" w:rsidRPr="004375B4">
        <w:rPr>
          <w:rFonts w:eastAsiaTheme="minorEastAsia"/>
          <w:i/>
          <w:sz w:val="20"/>
          <w:szCs w:val="20"/>
        </w:rPr>
        <w:t xml:space="preserve"> Hasil Perhitungan V</w:t>
      </w:r>
      <w:r w:rsidR="000A3819" w:rsidRPr="004375B4">
        <w:rPr>
          <w:rFonts w:eastAsiaTheme="minorEastAsia"/>
          <w:i/>
          <w:sz w:val="20"/>
          <w:szCs w:val="20"/>
          <w:vertAlign w:val="subscript"/>
        </w:rPr>
        <w:t>TH</w:t>
      </w:r>
      <w:r w:rsidR="004F4190" w:rsidRPr="004375B4">
        <w:rPr>
          <w:rFonts w:eastAsiaTheme="minorEastAsia"/>
          <w:i/>
          <w:sz w:val="20"/>
          <w:szCs w:val="20"/>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7"/>
      </w:tblGrid>
      <w:tr w:rsidR="00F329E3" w:rsidTr="00F329E3">
        <w:tc>
          <w:tcPr>
            <w:tcW w:w="4367" w:type="dxa"/>
          </w:tcPr>
          <w:tbl>
            <w:tblPr>
              <w:tblStyle w:val="TableGrid"/>
              <w:tblpPr w:leftFromText="180" w:rightFromText="180" w:vertAnchor="text" w:horzAnchor="margin" w:tblpX="108" w:tblpY="153"/>
              <w:tblW w:w="4068" w:type="dxa"/>
              <w:tblLook w:val="04A0" w:firstRow="1" w:lastRow="0" w:firstColumn="1" w:lastColumn="0" w:noHBand="0" w:noVBand="1"/>
            </w:tblPr>
            <w:tblGrid>
              <w:gridCol w:w="675"/>
              <w:gridCol w:w="993"/>
              <w:gridCol w:w="1134"/>
              <w:gridCol w:w="1266"/>
            </w:tblGrid>
            <w:tr w:rsidR="00F329E3" w:rsidRPr="005C30E9" w:rsidTr="00B66504">
              <w:trPr>
                <w:trHeight w:val="138"/>
              </w:trPr>
              <w:tc>
                <w:tcPr>
                  <w:tcW w:w="675" w:type="dxa"/>
                  <w:vMerge w:val="restart"/>
                </w:tcPr>
                <w:p w:rsidR="00F329E3" w:rsidRDefault="00F329E3" w:rsidP="00F329E3">
                  <w:pPr>
                    <w:contextualSpacing/>
                    <w:jc w:val="center"/>
                    <w:rPr>
                      <w:sz w:val="16"/>
                      <w:szCs w:val="16"/>
                    </w:rPr>
                  </w:pPr>
                  <w:r w:rsidRPr="005C30E9">
                    <w:rPr>
                      <w:sz w:val="16"/>
                      <w:szCs w:val="16"/>
                    </w:rPr>
                    <w:t>R</w:t>
                  </w:r>
                  <w:r w:rsidRPr="00113392">
                    <w:rPr>
                      <w:sz w:val="16"/>
                      <w:szCs w:val="16"/>
                      <w:vertAlign w:val="subscript"/>
                    </w:rPr>
                    <w:t>L</w:t>
                  </w:r>
                </w:p>
                <w:p w:rsidR="00F329E3" w:rsidRPr="005C30E9" w:rsidRDefault="00F329E3" w:rsidP="00F329E3">
                  <w:pPr>
                    <w:contextualSpacing/>
                    <w:jc w:val="center"/>
                    <w:rPr>
                      <w:sz w:val="16"/>
                      <w:szCs w:val="16"/>
                    </w:rPr>
                  </w:pPr>
                  <w:r w:rsidRPr="005C30E9">
                    <w:rPr>
                      <w:sz w:val="16"/>
                      <w:szCs w:val="16"/>
                    </w:rPr>
                    <w:t>(Ω)</w:t>
                  </w:r>
                </w:p>
              </w:tc>
              <w:tc>
                <w:tcPr>
                  <w:tcW w:w="3393" w:type="dxa"/>
                  <w:gridSpan w:val="3"/>
                </w:tcPr>
                <w:p w:rsidR="00F329E3" w:rsidRPr="005C30E9" w:rsidRDefault="00F329E3" w:rsidP="00F329E3">
                  <w:pPr>
                    <w:tabs>
                      <w:tab w:val="left" w:pos="720"/>
                    </w:tabs>
                    <w:contextualSpacing/>
                    <w:jc w:val="center"/>
                    <w:rPr>
                      <w:sz w:val="16"/>
                      <w:szCs w:val="16"/>
                    </w:rPr>
                  </w:pPr>
                  <w:r w:rsidRPr="005C30E9">
                    <w:rPr>
                      <w:sz w:val="16"/>
                      <w:szCs w:val="16"/>
                    </w:rPr>
                    <w:t>V</w:t>
                  </w:r>
                  <w:r w:rsidRPr="005C30E9">
                    <w:rPr>
                      <w:sz w:val="16"/>
                      <w:szCs w:val="16"/>
                      <w:vertAlign w:val="subscript"/>
                    </w:rPr>
                    <w:t>TH</w:t>
                  </w:r>
                </w:p>
              </w:tc>
            </w:tr>
            <w:tr w:rsidR="00F329E3" w:rsidRPr="005C30E9" w:rsidTr="00B66504">
              <w:trPr>
                <w:trHeight w:val="289"/>
              </w:trPr>
              <w:tc>
                <w:tcPr>
                  <w:tcW w:w="675" w:type="dxa"/>
                  <w:vMerge/>
                </w:tcPr>
                <w:p w:rsidR="00F329E3" w:rsidRPr="005C30E9" w:rsidRDefault="00F329E3" w:rsidP="00F329E3">
                  <w:pPr>
                    <w:tabs>
                      <w:tab w:val="left" w:pos="720"/>
                    </w:tabs>
                    <w:contextualSpacing/>
                    <w:jc w:val="center"/>
                    <w:rPr>
                      <w:sz w:val="16"/>
                      <w:szCs w:val="16"/>
                    </w:rPr>
                  </w:pPr>
                </w:p>
              </w:tc>
              <w:tc>
                <w:tcPr>
                  <w:tcW w:w="993" w:type="dxa"/>
                </w:tcPr>
                <w:p w:rsidR="00F329E3" w:rsidRPr="005C30E9" w:rsidRDefault="00F329E3" w:rsidP="00F329E3">
                  <w:pPr>
                    <w:tabs>
                      <w:tab w:val="left" w:pos="720"/>
                    </w:tabs>
                    <w:contextualSpacing/>
                    <w:jc w:val="center"/>
                    <w:rPr>
                      <w:sz w:val="16"/>
                      <w:szCs w:val="16"/>
                    </w:rPr>
                  </w:pPr>
                  <w:r w:rsidRPr="005C30E9">
                    <w:rPr>
                      <w:sz w:val="16"/>
                      <w:szCs w:val="16"/>
                    </w:rPr>
                    <w:t>Ukur</w:t>
                  </w:r>
                </w:p>
                <w:p w:rsidR="00F329E3" w:rsidRPr="005C30E9" w:rsidRDefault="00F329E3" w:rsidP="00F329E3">
                  <w:pPr>
                    <w:tabs>
                      <w:tab w:val="left" w:pos="720"/>
                    </w:tabs>
                    <w:contextualSpacing/>
                    <w:jc w:val="center"/>
                    <w:rPr>
                      <w:sz w:val="16"/>
                      <w:szCs w:val="16"/>
                    </w:rPr>
                  </w:pPr>
                  <w:r w:rsidRPr="005C30E9">
                    <w:rPr>
                      <w:sz w:val="16"/>
                      <w:szCs w:val="16"/>
                    </w:rPr>
                    <w:t>(V</w:t>
                  </w:r>
                  <w:r>
                    <w:rPr>
                      <w:sz w:val="16"/>
                      <w:szCs w:val="16"/>
                    </w:rPr>
                    <w:t>olt</w:t>
                  </w:r>
                  <w:r w:rsidRPr="005C30E9">
                    <w:rPr>
                      <w:sz w:val="16"/>
                      <w:szCs w:val="16"/>
                    </w:rPr>
                    <w:t>)</w:t>
                  </w:r>
                </w:p>
              </w:tc>
              <w:tc>
                <w:tcPr>
                  <w:tcW w:w="1134" w:type="dxa"/>
                </w:tcPr>
                <w:p w:rsidR="00F329E3" w:rsidRPr="005C30E9" w:rsidRDefault="00F329E3" w:rsidP="00F329E3">
                  <w:pPr>
                    <w:tabs>
                      <w:tab w:val="left" w:pos="720"/>
                    </w:tabs>
                    <w:contextualSpacing/>
                    <w:jc w:val="center"/>
                    <w:rPr>
                      <w:sz w:val="16"/>
                      <w:szCs w:val="16"/>
                    </w:rPr>
                  </w:pPr>
                  <w:r w:rsidRPr="005C30E9">
                    <w:rPr>
                      <w:sz w:val="16"/>
                      <w:szCs w:val="16"/>
                    </w:rPr>
                    <w:t>Hitung</w:t>
                  </w:r>
                </w:p>
                <w:p w:rsidR="00F329E3" w:rsidRPr="005C30E9" w:rsidRDefault="00F329E3" w:rsidP="00F329E3">
                  <w:pPr>
                    <w:tabs>
                      <w:tab w:val="left" w:pos="720"/>
                    </w:tabs>
                    <w:contextualSpacing/>
                    <w:jc w:val="center"/>
                    <w:rPr>
                      <w:sz w:val="16"/>
                      <w:szCs w:val="16"/>
                    </w:rPr>
                  </w:pPr>
                  <w:r w:rsidRPr="005C30E9">
                    <w:rPr>
                      <w:sz w:val="16"/>
                      <w:szCs w:val="16"/>
                    </w:rPr>
                    <w:t>(V</w:t>
                  </w:r>
                  <w:r>
                    <w:rPr>
                      <w:sz w:val="16"/>
                      <w:szCs w:val="16"/>
                    </w:rPr>
                    <w:t>olt</w:t>
                  </w:r>
                  <w:r w:rsidRPr="005C30E9">
                    <w:rPr>
                      <w:sz w:val="16"/>
                      <w:szCs w:val="16"/>
                    </w:rPr>
                    <w:t>)</w:t>
                  </w:r>
                </w:p>
              </w:tc>
              <w:tc>
                <w:tcPr>
                  <w:tcW w:w="1266" w:type="dxa"/>
                </w:tcPr>
                <w:p w:rsidR="00F329E3" w:rsidRDefault="00F329E3" w:rsidP="00F329E3">
                  <w:pPr>
                    <w:tabs>
                      <w:tab w:val="left" w:pos="720"/>
                    </w:tabs>
                    <w:contextualSpacing/>
                    <w:jc w:val="center"/>
                    <w:rPr>
                      <w:sz w:val="16"/>
                      <w:szCs w:val="16"/>
                    </w:rPr>
                  </w:pPr>
                  <w:r w:rsidRPr="005C30E9">
                    <w:rPr>
                      <w:sz w:val="16"/>
                      <w:szCs w:val="16"/>
                    </w:rPr>
                    <w:t>Error</w:t>
                  </w:r>
                </w:p>
                <w:p w:rsidR="00F329E3" w:rsidRPr="005C30E9" w:rsidRDefault="00F329E3" w:rsidP="00F329E3">
                  <w:pPr>
                    <w:tabs>
                      <w:tab w:val="left" w:pos="720"/>
                    </w:tabs>
                    <w:contextualSpacing/>
                    <w:jc w:val="center"/>
                    <w:rPr>
                      <w:sz w:val="16"/>
                      <w:szCs w:val="16"/>
                    </w:rPr>
                  </w:pPr>
                  <w:r>
                    <w:rPr>
                      <w:sz w:val="16"/>
                      <w:szCs w:val="16"/>
                    </w:rPr>
                    <w:t>(</w:t>
                  </w:r>
                  <w:r w:rsidRPr="005C30E9">
                    <w:rPr>
                      <w:sz w:val="16"/>
                      <w:szCs w:val="16"/>
                    </w:rPr>
                    <w:t>%</w:t>
                  </w:r>
                  <w:r>
                    <w:rPr>
                      <w:sz w:val="16"/>
                      <w:szCs w:val="16"/>
                    </w:rPr>
                    <w:t>)</w:t>
                  </w:r>
                </w:p>
              </w:tc>
            </w:tr>
            <w:tr w:rsidR="00F329E3" w:rsidRPr="005C30E9" w:rsidTr="00B66504">
              <w:trPr>
                <w:trHeight w:val="138"/>
              </w:trPr>
              <w:tc>
                <w:tcPr>
                  <w:tcW w:w="675" w:type="dxa"/>
                </w:tcPr>
                <w:p w:rsidR="00F329E3" w:rsidRPr="000255B4" w:rsidRDefault="00F329E3" w:rsidP="00F329E3">
                  <w:pPr>
                    <w:tabs>
                      <w:tab w:val="left" w:pos="8156"/>
                    </w:tabs>
                    <w:contextualSpacing/>
                    <w:jc w:val="center"/>
                    <w:rPr>
                      <w:sz w:val="16"/>
                      <w:szCs w:val="16"/>
                    </w:rPr>
                  </w:pPr>
                  <w:r>
                    <w:rPr>
                      <w:sz w:val="16"/>
                      <w:szCs w:val="16"/>
                    </w:rPr>
                    <w:t>2654</w:t>
                  </w:r>
                </w:p>
              </w:tc>
              <w:tc>
                <w:tcPr>
                  <w:tcW w:w="993" w:type="dxa"/>
                </w:tcPr>
                <w:p w:rsidR="00F329E3" w:rsidRPr="00B56AFD" w:rsidRDefault="00F329E3" w:rsidP="00F329E3">
                  <w:pPr>
                    <w:rPr>
                      <w:sz w:val="16"/>
                    </w:rPr>
                  </w:pPr>
                  <m:oMathPara>
                    <m:oMath>
                      <m:r>
                        <m:rPr>
                          <m:sty m:val="p"/>
                        </m:rPr>
                        <w:rPr>
                          <w:rFonts w:ascii="Cambria Math" w:hAnsi="Cambria Math"/>
                          <w:sz w:val="16"/>
                          <w:szCs w:val="20"/>
                        </w:rPr>
                        <m:t>4,33</m:t>
                      </m:r>
                    </m:oMath>
                  </m:oMathPara>
                </w:p>
              </w:tc>
              <w:tc>
                <w:tcPr>
                  <w:tcW w:w="1134" w:type="dxa"/>
                </w:tcPr>
                <w:p w:rsidR="00F329E3" w:rsidRPr="00B56AFD" w:rsidRDefault="00F329E3" w:rsidP="00F329E3">
                  <w:pPr>
                    <w:jc w:val="center"/>
                    <w:rPr>
                      <w:sz w:val="16"/>
                    </w:rPr>
                  </w:pPr>
                  <w:r w:rsidRPr="00B56AFD">
                    <w:rPr>
                      <w:sz w:val="16"/>
                      <w:szCs w:val="20"/>
                    </w:rPr>
                    <w:t>0,99</w:t>
                  </w:r>
                </w:p>
              </w:tc>
              <w:tc>
                <w:tcPr>
                  <w:tcW w:w="1266" w:type="dxa"/>
                </w:tcPr>
                <w:p w:rsidR="00F329E3" w:rsidRPr="00B56AFD" w:rsidRDefault="00F329E3" w:rsidP="00F329E3">
                  <w:pPr>
                    <w:jc w:val="center"/>
                    <w:rPr>
                      <w:sz w:val="16"/>
                    </w:rPr>
                  </w:pPr>
                  <w:r w:rsidRPr="00B56AFD">
                    <w:rPr>
                      <w:sz w:val="16"/>
                      <w:szCs w:val="20"/>
                    </w:rPr>
                    <w:t>34,3</w:t>
                  </w:r>
                </w:p>
              </w:tc>
            </w:tr>
            <w:tr w:rsidR="00F329E3" w:rsidRPr="005C30E9" w:rsidTr="00B66504">
              <w:trPr>
                <w:trHeight w:val="129"/>
              </w:trPr>
              <w:tc>
                <w:tcPr>
                  <w:tcW w:w="675" w:type="dxa"/>
                </w:tcPr>
                <w:p w:rsidR="00F329E3" w:rsidRPr="000255B4" w:rsidRDefault="00F329E3" w:rsidP="00F329E3">
                  <w:pPr>
                    <w:tabs>
                      <w:tab w:val="left" w:pos="8156"/>
                    </w:tabs>
                    <w:contextualSpacing/>
                    <w:jc w:val="center"/>
                    <w:rPr>
                      <w:sz w:val="16"/>
                      <w:szCs w:val="16"/>
                    </w:rPr>
                  </w:pPr>
                  <w:r>
                    <w:rPr>
                      <w:sz w:val="16"/>
                      <w:szCs w:val="16"/>
                    </w:rPr>
                    <w:t>816</w:t>
                  </w:r>
                </w:p>
              </w:tc>
              <w:tc>
                <w:tcPr>
                  <w:tcW w:w="993" w:type="dxa"/>
                </w:tcPr>
                <w:p w:rsidR="00F329E3" w:rsidRPr="00B56AFD" w:rsidRDefault="00F329E3" w:rsidP="00F329E3">
                  <w:pPr>
                    <w:rPr>
                      <w:sz w:val="16"/>
                    </w:rPr>
                  </w:pPr>
                  <m:oMathPara>
                    <m:oMath>
                      <m:r>
                        <m:rPr>
                          <m:sty m:val="p"/>
                        </m:rPr>
                        <w:rPr>
                          <w:rFonts w:ascii="Cambria Math" w:hAnsi="Cambria Math"/>
                          <w:sz w:val="16"/>
                          <w:szCs w:val="20"/>
                        </w:rPr>
                        <m:t>4,33</m:t>
                      </m:r>
                    </m:oMath>
                  </m:oMathPara>
                </w:p>
              </w:tc>
              <w:tc>
                <w:tcPr>
                  <w:tcW w:w="1134" w:type="dxa"/>
                </w:tcPr>
                <w:p w:rsidR="00F329E3" w:rsidRPr="00B56AFD" w:rsidRDefault="00F329E3" w:rsidP="00F329E3">
                  <w:pPr>
                    <w:jc w:val="center"/>
                    <w:rPr>
                      <w:sz w:val="16"/>
                    </w:rPr>
                  </w:pPr>
                  <w:r w:rsidRPr="00B56AFD">
                    <w:rPr>
                      <w:sz w:val="16"/>
                      <w:szCs w:val="20"/>
                    </w:rPr>
                    <w:t>0,99</w:t>
                  </w:r>
                </w:p>
              </w:tc>
              <w:tc>
                <w:tcPr>
                  <w:tcW w:w="1266" w:type="dxa"/>
                </w:tcPr>
                <w:p w:rsidR="00F329E3" w:rsidRPr="00B56AFD" w:rsidRDefault="00F329E3" w:rsidP="00F329E3">
                  <w:pPr>
                    <w:jc w:val="center"/>
                    <w:rPr>
                      <w:sz w:val="16"/>
                    </w:rPr>
                  </w:pPr>
                  <w:r w:rsidRPr="00B56AFD">
                    <w:rPr>
                      <w:sz w:val="16"/>
                      <w:szCs w:val="20"/>
                    </w:rPr>
                    <w:t>34,3</w:t>
                  </w:r>
                </w:p>
              </w:tc>
            </w:tr>
            <w:tr w:rsidR="00F329E3" w:rsidRPr="005C30E9" w:rsidTr="00B66504">
              <w:trPr>
                <w:trHeight w:val="138"/>
              </w:trPr>
              <w:tc>
                <w:tcPr>
                  <w:tcW w:w="675" w:type="dxa"/>
                </w:tcPr>
                <w:p w:rsidR="00F329E3" w:rsidRPr="000255B4" w:rsidRDefault="00F329E3" w:rsidP="00F329E3">
                  <w:pPr>
                    <w:tabs>
                      <w:tab w:val="left" w:pos="8156"/>
                    </w:tabs>
                    <w:contextualSpacing/>
                    <w:jc w:val="center"/>
                    <w:rPr>
                      <w:sz w:val="16"/>
                      <w:szCs w:val="16"/>
                    </w:rPr>
                  </w:pPr>
                  <w:r>
                    <w:rPr>
                      <w:sz w:val="16"/>
                      <w:szCs w:val="16"/>
                    </w:rPr>
                    <w:t>980</w:t>
                  </w:r>
                </w:p>
              </w:tc>
              <w:tc>
                <w:tcPr>
                  <w:tcW w:w="993" w:type="dxa"/>
                </w:tcPr>
                <w:p w:rsidR="00F329E3" w:rsidRPr="00B56AFD" w:rsidRDefault="00F329E3" w:rsidP="00F329E3">
                  <w:pPr>
                    <w:rPr>
                      <w:sz w:val="16"/>
                    </w:rPr>
                  </w:pPr>
                  <m:oMathPara>
                    <m:oMath>
                      <m:r>
                        <m:rPr>
                          <m:sty m:val="p"/>
                        </m:rPr>
                        <w:rPr>
                          <w:rFonts w:ascii="Cambria Math" w:hAnsi="Cambria Math"/>
                          <w:sz w:val="16"/>
                          <w:szCs w:val="20"/>
                        </w:rPr>
                        <m:t>4,33</m:t>
                      </m:r>
                    </m:oMath>
                  </m:oMathPara>
                </w:p>
              </w:tc>
              <w:tc>
                <w:tcPr>
                  <w:tcW w:w="1134" w:type="dxa"/>
                </w:tcPr>
                <w:p w:rsidR="00F329E3" w:rsidRPr="00B56AFD" w:rsidRDefault="00F329E3" w:rsidP="00F329E3">
                  <w:pPr>
                    <w:jc w:val="center"/>
                    <w:rPr>
                      <w:sz w:val="16"/>
                    </w:rPr>
                  </w:pPr>
                  <w:r w:rsidRPr="00B56AFD">
                    <w:rPr>
                      <w:sz w:val="16"/>
                      <w:szCs w:val="20"/>
                    </w:rPr>
                    <w:t>0,99</w:t>
                  </w:r>
                </w:p>
              </w:tc>
              <w:tc>
                <w:tcPr>
                  <w:tcW w:w="1266" w:type="dxa"/>
                </w:tcPr>
                <w:p w:rsidR="00F329E3" w:rsidRPr="00B56AFD" w:rsidRDefault="00F329E3" w:rsidP="00F329E3">
                  <w:pPr>
                    <w:jc w:val="center"/>
                    <w:rPr>
                      <w:sz w:val="16"/>
                    </w:rPr>
                  </w:pPr>
                  <w:r w:rsidRPr="00B56AFD">
                    <w:rPr>
                      <w:sz w:val="16"/>
                      <w:szCs w:val="20"/>
                    </w:rPr>
                    <w:t>34,3</w:t>
                  </w:r>
                </w:p>
              </w:tc>
            </w:tr>
          </w:tbl>
          <w:p w:rsidR="00F329E3" w:rsidRDefault="00F329E3" w:rsidP="00AF4EDE">
            <w:pPr>
              <w:ind w:right="182"/>
              <w:contextualSpacing/>
              <w:jc w:val="both"/>
              <w:rPr>
                <w:sz w:val="20"/>
                <w:szCs w:val="20"/>
              </w:rPr>
            </w:pPr>
          </w:p>
        </w:tc>
      </w:tr>
    </w:tbl>
    <w:p w:rsidR="00B56AFD" w:rsidRDefault="00B56AFD" w:rsidP="00AF4EDE">
      <w:pPr>
        <w:ind w:right="182"/>
        <w:contextualSpacing/>
        <w:jc w:val="both"/>
        <w:rPr>
          <w:sz w:val="20"/>
          <w:szCs w:val="20"/>
        </w:rPr>
      </w:pPr>
    </w:p>
    <w:p w:rsidR="00EF7561" w:rsidRDefault="00B56AFD" w:rsidP="00B56AFD">
      <w:pPr>
        <w:ind w:right="182" w:firstLine="426"/>
        <w:contextualSpacing/>
        <w:jc w:val="both"/>
        <w:rPr>
          <w:sz w:val="20"/>
          <w:szCs w:val="20"/>
        </w:rPr>
      </w:pPr>
      <w:r>
        <w:rPr>
          <w:sz w:val="20"/>
          <w:szCs w:val="20"/>
        </w:rPr>
        <w:t xml:space="preserve">Dari tabel 4.14 dapat dilihat bahwa tegangan thevenin memiliki nilai ukur dan hitung yang sama saat nilai </w:t>
      </w:r>
      <w:r w:rsidRPr="00C72FF6">
        <w:rPr>
          <w:sz w:val="20"/>
          <w:szCs w:val="20"/>
        </w:rPr>
        <w:t>R</w:t>
      </w:r>
      <w:r w:rsidRPr="00C72FF6">
        <w:rPr>
          <w:sz w:val="20"/>
          <w:szCs w:val="20"/>
          <w:vertAlign w:val="subscript"/>
        </w:rPr>
        <w:t>load</w:t>
      </w:r>
      <w:r>
        <w:rPr>
          <w:sz w:val="20"/>
          <w:szCs w:val="20"/>
        </w:rPr>
        <w:t xml:space="preserve"> bervariasi.</w:t>
      </w:r>
      <w:r w:rsidRPr="00AC3AC8">
        <w:rPr>
          <w:sz w:val="20"/>
          <w:szCs w:val="20"/>
        </w:rPr>
        <w:t xml:space="preserve"> </w:t>
      </w:r>
      <w:r>
        <w:rPr>
          <w:sz w:val="20"/>
          <w:szCs w:val="20"/>
        </w:rPr>
        <w:t>Hal ini juga menyebabkan nilai persentase erronya sama, yakni 34,3 %.</w:t>
      </w:r>
    </w:p>
    <w:p w:rsidR="00B56AFD" w:rsidRDefault="00B56AFD" w:rsidP="00B56AFD">
      <w:pPr>
        <w:ind w:right="182" w:firstLine="426"/>
        <w:contextualSpacing/>
        <w:jc w:val="both"/>
        <w:rPr>
          <w:rFonts w:eastAsiaTheme="minorEastAsia"/>
          <w:i/>
          <w:sz w:val="20"/>
          <w:szCs w:val="20"/>
        </w:rPr>
      </w:pPr>
    </w:p>
    <w:p w:rsidR="0071508F" w:rsidRPr="004375B4" w:rsidRDefault="000C6101" w:rsidP="00AF4EDE">
      <w:pPr>
        <w:ind w:right="182"/>
        <w:contextualSpacing/>
        <w:jc w:val="both"/>
        <w:rPr>
          <w:rFonts w:eastAsiaTheme="minorEastAsia"/>
          <w:i/>
          <w:sz w:val="20"/>
          <w:szCs w:val="20"/>
        </w:rPr>
      </w:pPr>
      <w:r w:rsidRPr="004375B4">
        <w:rPr>
          <w:rFonts w:eastAsiaTheme="minorEastAsia"/>
          <w:i/>
          <w:sz w:val="20"/>
          <w:szCs w:val="20"/>
        </w:rPr>
        <w:t>Tabel 4.15</w:t>
      </w:r>
      <w:r w:rsidR="0071508F" w:rsidRPr="004375B4">
        <w:rPr>
          <w:rFonts w:eastAsiaTheme="minorEastAsia"/>
          <w:i/>
          <w:sz w:val="20"/>
          <w:szCs w:val="20"/>
        </w:rPr>
        <w:t xml:space="preserve"> Hasil Perhitungan </w:t>
      </w:r>
      <w:r w:rsidRPr="004375B4">
        <w:rPr>
          <w:rFonts w:eastAsiaTheme="minorEastAsia"/>
          <w:i/>
          <w:sz w:val="20"/>
          <w:szCs w:val="20"/>
        </w:rPr>
        <w:t>I</w:t>
      </w:r>
      <w:r w:rsidRPr="004375B4">
        <w:rPr>
          <w:rFonts w:eastAsiaTheme="minorEastAsia"/>
          <w:i/>
          <w:sz w:val="20"/>
          <w:szCs w:val="20"/>
          <w:vertAlign w:val="subscript"/>
        </w:rPr>
        <w:t>Load</w:t>
      </w:r>
      <w:r w:rsidR="004F4190" w:rsidRPr="004375B4">
        <w:rPr>
          <w:rFonts w:eastAsiaTheme="minorEastAsia"/>
          <w:i/>
          <w:sz w:val="20"/>
          <w:szCs w:val="20"/>
        </w:rPr>
        <w:t>.</w:t>
      </w:r>
    </w:p>
    <w:tbl>
      <w:tblPr>
        <w:tblStyle w:val="TableGrid"/>
        <w:tblW w:w="0" w:type="auto"/>
        <w:tblLook w:val="04A0" w:firstRow="1" w:lastRow="0" w:firstColumn="1" w:lastColumn="0" w:noHBand="0" w:noVBand="1"/>
      </w:tblPr>
      <w:tblGrid>
        <w:gridCol w:w="4367"/>
      </w:tblGrid>
      <w:tr w:rsidR="00F329E3" w:rsidTr="00F329E3">
        <w:tc>
          <w:tcPr>
            <w:tcW w:w="4367" w:type="dxa"/>
            <w:tcBorders>
              <w:top w:val="nil"/>
              <w:left w:val="nil"/>
              <w:bottom w:val="nil"/>
              <w:right w:val="nil"/>
            </w:tcBorders>
          </w:tcPr>
          <w:tbl>
            <w:tblPr>
              <w:tblStyle w:val="TableGrid"/>
              <w:tblpPr w:leftFromText="180" w:rightFromText="180" w:vertAnchor="text" w:horzAnchor="margin" w:tblpX="108" w:tblpY="61"/>
              <w:tblW w:w="4068" w:type="dxa"/>
              <w:tblLook w:val="04A0" w:firstRow="1" w:lastRow="0" w:firstColumn="1" w:lastColumn="0" w:noHBand="0" w:noVBand="1"/>
            </w:tblPr>
            <w:tblGrid>
              <w:gridCol w:w="743"/>
              <w:gridCol w:w="1134"/>
              <w:gridCol w:w="1134"/>
              <w:gridCol w:w="1057"/>
            </w:tblGrid>
            <w:tr w:rsidR="00F329E3" w:rsidRPr="00113392" w:rsidTr="00B66504">
              <w:trPr>
                <w:trHeight w:val="209"/>
              </w:trPr>
              <w:tc>
                <w:tcPr>
                  <w:tcW w:w="743" w:type="dxa"/>
                  <w:vMerge w:val="restart"/>
                </w:tcPr>
                <w:p w:rsidR="00F329E3" w:rsidRDefault="00F329E3" w:rsidP="00F329E3">
                  <w:pPr>
                    <w:tabs>
                      <w:tab w:val="left" w:pos="720"/>
                    </w:tabs>
                    <w:contextualSpacing/>
                    <w:jc w:val="center"/>
                    <w:rPr>
                      <w:sz w:val="16"/>
                      <w:szCs w:val="16"/>
                    </w:rPr>
                  </w:pPr>
                  <w:r w:rsidRPr="005C30E9">
                    <w:rPr>
                      <w:sz w:val="16"/>
                      <w:szCs w:val="16"/>
                    </w:rPr>
                    <w:t>R</w:t>
                  </w:r>
                  <w:r w:rsidRPr="00113392">
                    <w:rPr>
                      <w:sz w:val="16"/>
                      <w:szCs w:val="16"/>
                      <w:vertAlign w:val="subscript"/>
                    </w:rPr>
                    <w:t>L</w:t>
                  </w:r>
                </w:p>
                <w:p w:rsidR="00F329E3" w:rsidRPr="005C30E9" w:rsidRDefault="00F329E3" w:rsidP="00F329E3">
                  <w:pPr>
                    <w:tabs>
                      <w:tab w:val="left" w:pos="720"/>
                    </w:tabs>
                    <w:contextualSpacing/>
                    <w:jc w:val="center"/>
                    <w:rPr>
                      <w:sz w:val="16"/>
                      <w:szCs w:val="16"/>
                    </w:rPr>
                  </w:pPr>
                  <w:r w:rsidRPr="005C30E9">
                    <w:rPr>
                      <w:sz w:val="16"/>
                      <w:szCs w:val="16"/>
                    </w:rPr>
                    <w:t>(Ω)</w:t>
                  </w:r>
                </w:p>
              </w:tc>
              <w:tc>
                <w:tcPr>
                  <w:tcW w:w="3325" w:type="dxa"/>
                  <w:gridSpan w:val="3"/>
                </w:tcPr>
                <w:p w:rsidR="00F329E3" w:rsidRPr="00113392" w:rsidRDefault="00F329E3" w:rsidP="00F329E3">
                  <w:pPr>
                    <w:tabs>
                      <w:tab w:val="left" w:pos="720"/>
                    </w:tabs>
                    <w:contextualSpacing/>
                    <w:jc w:val="center"/>
                    <w:rPr>
                      <w:sz w:val="16"/>
                      <w:szCs w:val="16"/>
                    </w:rPr>
                  </w:pPr>
                  <w:r w:rsidRPr="00113392">
                    <w:rPr>
                      <w:sz w:val="16"/>
                      <w:szCs w:val="16"/>
                    </w:rPr>
                    <w:t>I</w:t>
                  </w:r>
                  <w:r w:rsidRPr="00113392">
                    <w:rPr>
                      <w:sz w:val="16"/>
                      <w:szCs w:val="16"/>
                      <w:vertAlign w:val="subscript"/>
                    </w:rPr>
                    <w:t>L</w:t>
                  </w:r>
                </w:p>
              </w:tc>
            </w:tr>
            <w:tr w:rsidR="00F329E3" w:rsidRPr="00113392" w:rsidTr="00B66504">
              <w:trPr>
                <w:trHeight w:val="436"/>
              </w:trPr>
              <w:tc>
                <w:tcPr>
                  <w:tcW w:w="743" w:type="dxa"/>
                  <w:vMerge/>
                </w:tcPr>
                <w:p w:rsidR="00F329E3" w:rsidRPr="005C30E9" w:rsidRDefault="00F329E3" w:rsidP="00F329E3">
                  <w:pPr>
                    <w:tabs>
                      <w:tab w:val="left" w:pos="720"/>
                    </w:tabs>
                    <w:contextualSpacing/>
                    <w:jc w:val="center"/>
                    <w:rPr>
                      <w:sz w:val="16"/>
                      <w:szCs w:val="16"/>
                    </w:rPr>
                  </w:pPr>
                </w:p>
              </w:tc>
              <w:tc>
                <w:tcPr>
                  <w:tcW w:w="1134" w:type="dxa"/>
                </w:tcPr>
                <w:p w:rsidR="00F329E3" w:rsidRPr="00113392" w:rsidRDefault="00F329E3" w:rsidP="00F329E3">
                  <w:pPr>
                    <w:tabs>
                      <w:tab w:val="left" w:pos="720"/>
                    </w:tabs>
                    <w:contextualSpacing/>
                    <w:jc w:val="center"/>
                    <w:rPr>
                      <w:sz w:val="16"/>
                      <w:szCs w:val="16"/>
                    </w:rPr>
                  </w:pPr>
                  <w:r w:rsidRPr="00113392">
                    <w:rPr>
                      <w:sz w:val="16"/>
                      <w:szCs w:val="16"/>
                    </w:rPr>
                    <w:t>Ukur</w:t>
                  </w:r>
                </w:p>
                <w:p w:rsidR="00F329E3" w:rsidRPr="00113392" w:rsidRDefault="00F329E3" w:rsidP="00F329E3">
                  <w:pPr>
                    <w:tabs>
                      <w:tab w:val="left" w:pos="720"/>
                    </w:tabs>
                    <w:contextualSpacing/>
                    <w:jc w:val="center"/>
                    <w:rPr>
                      <w:sz w:val="16"/>
                      <w:szCs w:val="16"/>
                    </w:rPr>
                  </w:pPr>
                  <w:r w:rsidRPr="00113392">
                    <w:rPr>
                      <w:sz w:val="16"/>
                      <w:szCs w:val="16"/>
                    </w:rPr>
                    <w:t>(mA)</w:t>
                  </w:r>
                </w:p>
              </w:tc>
              <w:tc>
                <w:tcPr>
                  <w:tcW w:w="1134" w:type="dxa"/>
                </w:tcPr>
                <w:p w:rsidR="00F329E3" w:rsidRPr="00113392" w:rsidRDefault="00F329E3" w:rsidP="00F329E3">
                  <w:pPr>
                    <w:tabs>
                      <w:tab w:val="left" w:pos="720"/>
                    </w:tabs>
                    <w:contextualSpacing/>
                    <w:jc w:val="center"/>
                    <w:rPr>
                      <w:sz w:val="16"/>
                      <w:szCs w:val="16"/>
                    </w:rPr>
                  </w:pPr>
                  <w:r w:rsidRPr="00113392">
                    <w:rPr>
                      <w:sz w:val="16"/>
                      <w:szCs w:val="16"/>
                    </w:rPr>
                    <w:t>Hitung</w:t>
                  </w:r>
                </w:p>
                <w:p w:rsidR="00F329E3" w:rsidRPr="00113392" w:rsidRDefault="00F329E3" w:rsidP="00F329E3">
                  <w:pPr>
                    <w:tabs>
                      <w:tab w:val="left" w:pos="720"/>
                    </w:tabs>
                    <w:contextualSpacing/>
                    <w:jc w:val="center"/>
                    <w:rPr>
                      <w:sz w:val="16"/>
                      <w:szCs w:val="16"/>
                    </w:rPr>
                  </w:pPr>
                  <w:r w:rsidRPr="00113392">
                    <w:rPr>
                      <w:sz w:val="16"/>
                      <w:szCs w:val="16"/>
                    </w:rPr>
                    <w:t>(mA)</w:t>
                  </w:r>
                </w:p>
              </w:tc>
              <w:tc>
                <w:tcPr>
                  <w:tcW w:w="1057" w:type="dxa"/>
                </w:tcPr>
                <w:p w:rsidR="00F329E3" w:rsidRDefault="00F329E3" w:rsidP="00F329E3">
                  <w:pPr>
                    <w:tabs>
                      <w:tab w:val="left" w:pos="720"/>
                    </w:tabs>
                    <w:contextualSpacing/>
                    <w:jc w:val="center"/>
                    <w:rPr>
                      <w:sz w:val="16"/>
                      <w:szCs w:val="16"/>
                    </w:rPr>
                  </w:pPr>
                  <w:r w:rsidRPr="00113392">
                    <w:rPr>
                      <w:sz w:val="16"/>
                      <w:szCs w:val="16"/>
                    </w:rPr>
                    <w:t>Error</w:t>
                  </w:r>
                </w:p>
                <w:p w:rsidR="00F329E3" w:rsidRPr="00113392" w:rsidRDefault="00F329E3" w:rsidP="00F329E3">
                  <w:pPr>
                    <w:tabs>
                      <w:tab w:val="left" w:pos="720"/>
                    </w:tabs>
                    <w:contextualSpacing/>
                    <w:jc w:val="center"/>
                    <w:rPr>
                      <w:sz w:val="16"/>
                      <w:szCs w:val="16"/>
                    </w:rPr>
                  </w:pPr>
                  <w:r>
                    <w:rPr>
                      <w:sz w:val="16"/>
                      <w:szCs w:val="16"/>
                    </w:rPr>
                    <w:t>(</w:t>
                  </w:r>
                  <w:r w:rsidRPr="00113392">
                    <w:rPr>
                      <w:sz w:val="16"/>
                      <w:szCs w:val="16"/>
                    </w:rPr>
                    <w:t>%</w:t>
                  </w:r>
                  <w:r>
                    <w:rPr>
                      <w:sz w:val="16"/>
                      <w:szCs w:val="16"/>
                    </w:rPr>
                    <w:t>)</w:t>
                  </w:r>
                </w:p>
              </w:tc>
            </w:tr>
            <w:tr w:rsidR="00F329E3" w:rsidRPr="00113392" w:rsidTr="00B66504">
              <w:trPr>
                <w:trHeight w:val="209"/>
              </w:trPr>
              <w:tc>
                <w:tcPr>
                  <w:tcW w:w="743" w:type="dxa"/>
                </w:tcPr>
                <w:p w:rsidR="00F329E3" w:rsidRPr="000255B4" w:rsidRDefault="00F329E3" w:rsidP="00F329E3">
                  <w:pPr>
                    <w:tabs>
                      <w:tab w:val="left" w:pos="8156"/>
                    </w:tabs>
                    <w:contextualSpacing/>
                    <w:jc w:val="center"/>
                    <w:rPr>
                      <w:sz w:val="16"/>
                      <w:szCs w:val="16"/>
                    </w:rPr>
                  </w:pPr>
                  <w:r>
                    <w:rPr>
                      <w:sz w:val="16"/>
                      <w:szCs w:val="16"/>
                    </w:rPr>
                    <w:t>2654</w:t>
                  </w:r>
                </w:p>
              </w:tc>
              <w:tc>
                <w:tcPr>
                  <w:tcW w:w="1134" w:type="dxa"/>
                </w:tcPr>
                <w:p w:rsidR="00F329E3" w:rsidRPr="00B56AFD" w:rsidRDefault="00F329E3" w:rsidP="00F329E3">
                  <w:pPr>
                    <w:contextualSpacing/>
                    <w:jc w:val="center"/>
                    <w:rPr>
                      <w:sz w:val="16"/>
                    </w:rPr>
                  </w:pPr>
                  <w:r w:rsidRPr="00B56AFD">
                    <w:rPr>
                      <w:sz w:val="16"/>
                    </w:rPr>
                    <w:t>2,12</w:t>
                  </w:r>
                </w:p>
              </w:tc>
              <w:tc>
                <w:tcPr>
                  <w:tcW w:w="1134" w:type="dxa"/>
                </w:tcPr>
                <w:p w:rsidR="00F329E3" w:rsidRPr="00113392" w:rsidRDefault="00F329E3" w:rsidP="00F329E3">
                  <w:pPr>
                    <w:tabs>
                      <w:tab w:val="left" w:pos="720"/>
                    </w:tabs>
                    <w:contextualSpacing/>
                    <w:jc w:val="center"/>
                    <w:rPr>
                      <w:sz w:val="16"/>
                      <w:szCs w:val="16"/>
                    </w:rPr>
                  </w:pPr>
                  <w:r>
                    <w:rPr>
                      <w:sz w:val="16"/>
                      <w:szCs w:val="16"/>
                    </w:rPr>
                    <w:t>0,28</w:t>
                  </w:r>
                </w:p>
              </w:tc>
              <w:tc>
                <w:tcPr>
                  <w:tcW w:w="1057" w:type="dxa"/>
                </w:tcPr>
                <w:p w:rsidR="00F329E3" w:rsidRPr="00113392" w:rsidRDefault="00F329E3" w:rsidP="00F329E3">
                  <w:pPr>
                    <w:tabs>
                      <w:tab w:val="left" w:pos="720"/>
                    </w:tabs>
                    <w:contextualSpacing/>
                    <w:jc w:val="center"/>
                    <w:rPr>
                      <w:sz w:val="16"/>
                      <w:szCs w:val="16"/>
                    </w:rPr>
                  </w:pPr>
                  <w:r>
                    <w:rPr>
                      <w:sz w:val="16"/>
                      <w:szCs w:val="16"/>
                    </w:rPr>
                    <w:t>65,7</w:t>
                  </w:r>
                </w:p>
              </w:tc>
            </w:tr>
            <w:tr w:rsidR="00F329E3" w:rsidRPr="00113392" w:rsidTr="00B66504">
              <w:trPr>
                <w:trHeight w:val="70"/>
              </w:trPr>
              <w:tc>
                <w:tcPr>
                  <w:tcW w:w="743" w:type="dxa"/>
                </w:tcPr>
                <w:p w:rsidR="00F329E3" w:rsidRPr="000255B4" w:rsidRDefault="00F329E3" w:rsidP="00F329E3">
                  <w:pPr>
                    <w:tabs>
                      <w:tab w:val="left" w:pos="8156"/>
                    </w:tabs>
                    <w:contextualSpacing/>
                    <w:jc w:val="center"/>
                    <w:rPr>
                      <w:sz w:val="16"/>
                      <w:szCs w:val="16"/>
                    </w:rPr>
                  </w:pPr>
                  <w:r>
                    <w:rPr>
                      <w:sz w:val="16"/>
                      <w:szCs w:val="16"/>
                    </w:rPr>
                    <w:t>816</w:t>
                  </w:r>
                </w:p>
              </w:tc>
              <w:tc>
                <w:tcPr>
                  <w:tcW w:w="1134" w:type="dxa"/>
                </w:tcPr>
                <w:p w:rsidR="00F329E3" w:rsidRPr="00B56AFD" w:rsidRDefault="00F329E3" w:rsidP="00F329E3">
                  <w:pPr>
                    <w:contextualSpacing/>
                    <w:jc w:val="center"/>
                    <w:rPr>
                      <w:sz w:val="16"/>
                    </w:rPr>
                  </w:pPr>
                  <w:r w:rsidRPr="00B56AFD">
                    <w:rPr>
                      <w:sz w:val="16"/>
                    </w:rPr>
                    <w:t>2,65</w:t>
                  </w:r>
                </w:p>
              </w:tc>
              <w:tc>
                <w:tcPr>
                  <w:tcW w:w="1134" w:type="dxa"/>
                </w:tcPr>
                <w:p w:rsidR="00F329E3" w:rsidRPr="00113392" w:rsidRDefault="00F329E3" w:rsidP="00F329E3">
                  <w:pPr>
                    <w:tabs>
                      <w:tab w:val="left" w:pos="720"/>
                    </w:tabs>
                    <w:contextualSpacing/>
                    <w:jc w:val="center"/>
                    <w:rPr>
                      <w:sz w:val="16"/>
                      <w:szCs w:val="16"/>
                    </w:rPr>
                  </w:pPr>
                  <w:r>
                    <w:rPr>
                      <w:sz w:val="16"/>
                      <w:szCs w:val="16"/>
                    </w:rPr>
                    <w:t>0,59</w:t>
                  </w:r>
                </w:p>
              </w:tc>
              <w:tc>
                <w:tcPr>
                  <w:tcW w:w="1057" w:type="dxa"/>
                </w:tcPr>
                <w:p w:rsidR="00F329E3" w:rsidRPr="00113392" w:rsidRDefault="00F329E3" w:rsidP="00F329E3">
                  <w:pPr>
                    <w:tabs>
                      <w:tab w:val="left" w:pos="720"/>
                    </w:tabs>
                    <w:contextualSpacing/>
                    <w:jc w:val="center"/>
                    <w:rPr>
                      <w:sz w:val="16"/>
                      <w:szCs w:val="16"/>
                    </w:rPr>
                  </w:pPr>
                  <w:r>
                    <w:rPr>
                      <w:sz w:val="16"/>
                      <w:szCs w:val="16"/>
                    </w:rPr>
                    <w:t>34,9</w:t>
                  </w:r>
                </w:p>
              </w:tc>
            </w:tr>
            <w:tr w:rsidR="00F329E3" w:rsidRPr="00113392" w:rsidTr="00B66504">
              <w:trPr>
                <w:trHeight w:val="209"/>
              </w:trPr>
              <w:tc>
                <w:tcPr>
                  <w:tcW w:w="743" w:type="dxa"/>
                </w:tcPr>
                <w:p w:rsidR="00F329E3" w:rsidRPr="000255B4" w:rsidRDefault="00F329E3" w:rsidP="00F329E3">
                  <w:pPr>
                    <w:tabs>
                      <w:tab w:val="left" w:pos="8156"/>
                    </w:tabs>
                    <w:contextualSpacing/>
                    <w:jc w:val="center"/>
                    <w:rPr>
                      <w:sz w:val="16"/>
                      <w:szCs w:val="16"/>
                    </w:rPr>
                  </w:pPr>
                  <w:r>
                    <w:rPr>
                      <w:sz w:val="16"/>
                      <w:szCs w:val="16"/>
                    </w:rPr>
                    <w:t>980</w:t>
                  </w:r>
                </w:p>
              </w:tc>
              <w:tc>
                <w:tcPr>
                  <w:tcW w:w="1134" w:type="dxa"/>
                </w:tcPr>
                <w:p w:rsidR="00F329E3" w:rsidRPr="00B56AFD" w:rsidRDefault="00F329E3" w:rsidP="00F329E3">
                  <w:pPr>
                    <w:contextualSpacing/>
                    <w:jc w:val="center"/>
                    <w:rPr>
                      <w:sz w:val="16"/>
                    </w:rPr>
                  </w:pPr>
                  <w:r w:rsidRPr="00B56AFD">
                    <w:rPr>
                      <w:sz w:val="16"/>
                    </w:rPr>
                    <w:t>1,65</w:t>
                  </w:r>
                </w:p>
              </w:tc>
              <w:tc>
                <w:tcPr>
                  <w:tcW w:w="1134" w:type="dxa"/>
                </w:tcPr>
                <w:p w:rsidR="00F329E3" w:rsidRPr="00113392" w:rsidRDefault="00F329E3" w:rsidP="00F329E3">
                  <w:pPr>
                    <w:tabs>
                      <w:tab w:val="left" w:pos="720"/>
                    </w:tabs>
                    <w:contextualSpacing/>
                    <w:jc w:val="center"/>
                    <w:rPr>
                      <w:sz w:val="16"/>
                      <w:szCs w:val="16"/>
                    </w:rPr>
                  </w:pPr>
                  <w:r>
                    <w:rPr>
                      <w:sz w:val="16"/>
                      <w:szCs w:val="16"/>
                    </w:rPr>
                    <w:t>0,54</w:t>
                  </w:r>
                </w:p>
              </w:tc>
              <w:tc>
                <w:tcPr>
                  <w:tcW w:w="1057" w:type="dxa"/>
                </w:tcPr>
                <w:p w:rsidR="00F329E3" w:rsidRPr="00113392" w:rsidRDefault="00F329E3" w:rsidP="00F329E3">
                  <w:pPr>
                    <w:tabs>
                      <w:tab w:val="left" w:pos="720"/>
                    </w:tabs>
                    <w:contextualSpacing/>
                    <w:jc w:val="center"/>
                    <w:rPr>
                      <w:sz w:val="16"/>
                      <w:szCs w:val="16"/>
                    </w:rPr>
                  </w:pPr>
                  <w:r>
                    <w:rPr>
                      <w:sz w:val="16"/>
                      <w:szCs w:val="16"/>
                    </w:rPr>
                    <w:t>20,5</w:t>
                  </w:r>
                </w:p>
              </w:tc>
            </w:tr>
          </w:tbl>
          <w:p w:rsidR="00F329E3" w:rsidRDefault="00F329E3" w:rsidP="00F329E3">
            <w:pPr>
              <w:contextualSpacing/>
              <w:jc w:val="both"/>
              <w:rPr>
                <w:sz w:val="20"/>
                <w:szCs w:val="20"/>
              </w:rPr>
            </w:pPr>
          </w:p>
        </w:tc>
      </w:tr>
    </w:tbl>
    <w:p w:rsidR="00033902" w:rsidRDefault="00033902" w:rsidP="00F329E3">
      <w:pPr>
        <w:contextualSpacing/>
        <w:jc w:val="both"/>
        <w:rPr>
          <w:sz w:val="20"/>
          <w:szCs w:val="20"/>
        </w:rPr>
      </w:pPr>
    </w:p>
    <w:p w:rsidR="00033902" w:rsidRPr="00BF664E" w:rsidRDefault="00033902" w:rsidP="00033902">
      <w:pPr>
        <w:ind w:firstLine="360"/>
        <w:contextualSpacing/>
        <w:jc w:val="both"/>
        <w:rPr>
          <w:sz w:val="20"/>
          <w:szCs w:val="20"/>
        </w:rPr>
      </w:pPr>
      <w:r>
        <w:rPr>
          <w:sz w:val="20"/>
          <w:szCs w:val="20"/>
        </w:rPr>
        <w:lastRenderedPageBreak/>
        <w:t>Dari tabel 4.15 dapat</w:t>
      </w:r>
      <w:r w:rsidRPr="00BF664E">
        <w:rPr>
          <w:sz w:val="20"/>
          <w:szCs w:val="20"/>
        </w:rPr>
        <w:t xml:space="preserve"> </w:t>
      </w:r>
      <w:r>
        <w:rPr>
          <w:sz w:val="20"/>
          <w:szCs w:val="20"/>
        </w:rPr>
        <w:t xml:space="preserve">bahwa </w:t>
      </w:r>
      <w:r w:rsidRPr="00BF664E">
        <w:rPr>
          <w:sz w:val="20"/>
          <w:szCs w:val="20"/>
        </w:rPr>
        <w:t xml:space="preserve">nilai arus </w:t>
      </w:r>
      <w:r>
        <w:rPr>
          <w:sz w:val="20"/>
          <w:szCs w:val="20"/>
        </w:rPr>
        <w:t>ukur dan hitung semakin menurun/mengecil seiring bertambahnya nilai R</w:t>
      </w:r>
      <w:r>
        <w:rPr>
          <w:sz w:val="20"/>
          <w:szCs w:val="20"/>
          <w:vertAlign w:val="subscript"/>
        </w:rPr>
        <w:t>load</w:t>
      </w:r>
      <w:r>
        <w:rPr>
          <w:sz w:val="20"/>
          <w:szCs w:val="20"/>
        </w:rPr>
        <w:t>, hal ini sesuai dengan persamaan :</w:t>
      </w:r>
    </w:p>
    <w:p w:rsidR="00033902" w:rsidRDefault="00033902" w:rsidP="00033902">
      <w:pPr>
        <w:ind w:left="1440"/>
        <w:contextualSpacing/>
        <w:jc w:val="both"/>
      </w:pPr>
      <w:r w:rsidRPr="00BF664E">
        <w:rPr>
          <w:sz w:val="20"/>
          <w:szCs w:val="20"/>
        </w:rPr>
        <w:t xml:space="preserve">I = </w:t>
      </w:r>
      <m:oMath>
        <m:f>
          <m:fPr>
            <m:ctrlPr>
              <w:rPr>
                <w:rFonts w:ascii="Cambria Math" w:hAnsi="Cambria Math"/>
                <w:i/>
              </w:rPr>
            </m:ctrlPr>
          </m:fPr>
          <m:num>
            <m:r>
              <w:rPr>
                <w:rFonts w:ascii="Cambria Math" w:hAnsi="Cambria Math"/>
              </w:rPr>
              <m:t>V</m:t>
            </m:r>
          </m:num>
          <m:den>
            <m:r>
              <w:rPr>
                <w:rFonts w:ascii="Cambria Math" w:hAnsi="Cambria Math"/>
              </w:rPr>
              <m:t>R</m:t>
            </m:r>
          </m:den>
        </m:f>
      </m:oMath>
    </w:p>
    <w:p w:rsidR="00033902" w:rsidRDefault="00033902" w:rsidP="00033902">
      <w:pPr>
        <w:contextualSpacing/>
        <w:jc w:val="both"/>
        <w:rPr>
          <w:sz w:val="20"/>
          <w:szCs w:val="20"/>
        </w:rPr>
      </w:pPr>
      <w:r>
        <w:rPr>
          <w:sz w:val="20"/>
          <w:szCs w:val="20"/>
        </w:rPr>
        <w:t>Nilai persentase error juga bersifat fluktuatif mengikuti nilai arus, dengan menggunakan persamaan :</w:t>
      </w:r>
    </w:p>
    <w:p w:rsidR="00033902" w:rsidRDefault="00033902" w:rsidP="00033902">
      <w:pPr>
        <w:contextualSpacing/>
        <w:jc w:val="both"/>
      </w:pPr>
    </w:p>
    <w:p w:rsidR="00033902" w:rsidRPr="004367E6" w:rsidRDefault="00033902" w:rsidP="00033902">
      <w:pPr>
        <w:pStyle w:val="ListParagraph"/>
        <w:ind w:left="284"/>
        <w:jc w:val="both"/>
        <w:rPr>
          <w:rFonts w:ascii="Cambria Math" w:eastAsiaTheme="minorEastAsia" w:hAnsi="Cambria Math"/>
          <w:sz w:val="20"/>
          <w:szCs w:val="18"/>
        </w:rPr>
      </w:pPr>
      <w:r w:rsidRPr="004F4190">
        <w:rPr>
          <w:rFonts w:eastAsiaTheme="minorEastAsia"/>
          <w:sz w:val="20"/>
          <w:szCs w:val="18"/>
        </w:rPr>
        <w:t>% error I</w:t>
      </w:r>
      <w:r w:rsidRPr="004F4190">
        <w:rPr>
          <w:rFonts w:eastAsiaTheme="minorEastAsia"/>
          <w:sz w:val="20"/>
          <w:szCs w:val="18"/>
          <w:vertAlign w:val="subscript"/>
        </w:rPr>
        <w:t>L</w:t>
      </w:r>
      <w:r>
        <w:rPr>
          <w:rFonts w:ascii="Cambria Math" w:eastAsiaTheme="minorEastAsia" w:hAnsi="Cambria Math"/>
          <w:sz w:val="20"/>
          <w:szCs w:val="18"/>
        </w:rPr>
        <w:t xml:space="preserve"> </w:t>
      </w:r>
      <w:r w:rsidRPr="004F4190">
        <w:rPr>
          <w:rFonts w:ascii="Cambria Math" w:eastAsiaTheme="minorEastAsia" w:hAnsi="Cambria Math"/>
          <w:sz w:val="20"/>
          <w:szCs w:val="18"/>
        </w:rPr>
        <w:t xml:space="preserve">= </w:t>
      </w:r>
      <m:oMath>
        <m:d>
          <m:dPr>
            <m:begChr m:val="|"/>
            <m:endChr m:val="|"/>
            <m:ctrlPr>
              <w:rPr>
                <w:rFonts w:ascii="Cambria Math" w:eastAsiaTheme="minorEastAsia" w:hAnsi="Cambria Math"/>
                <w:i/>
                <w:sz w:val="28"/>
                <w:szCs w:val="28"/>
              </w:rPr>
            </m:ctrlPr>
          </m:dPr>
          <m:e>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m:rPr>
                        <m:nor/>
                      </m:rPr>
                      <w:rPr>
                        <w:rFonts w:ascii="Cambria Math" w:eastAsiaTheme="minorEastAsia" w:hAnsi="Cambria Math"/>
                        <w:sz w:val="28"/>
                        <w:szCs w:val="28"/>
                      </w:rPr>
                      <m:t>I</m:t>
                    </m:r>
                  </m:e>
                  <m:sub>
                    <m:r>
                      <m:rPr>
                        <m:nor/>
                      </m:rPr>
                      <w:rPr>
                        <w:rFonts w:ascii="Cambria Math" w:eastAsiaTheme="minorEastAsia" w:hAnsi="Cambria Math"/>
                        <w:sz w:val="28"/>
                        <w:szCs w:val="28"/>
                      </w:rPr>
                      <m:t>L</m:t>
                    </m:r>
                  </m:sub>
                </m:sSub>
                <m:r>
                  <m:rPr>
                    <m:nor/>
                  </m:rPr>
                  <w:rPr>
                    <w:rFonts w:ascii="Cambria Math" w:eastAsiaTheme="minorEastAsia" w:hAnsi="Cambria Math"/>
                    <w:sz w:val="28"/>
                    <w:szCs w:val="28"/>
                  </w:rPr>
                  <m:t>ukur-</m:t>
                </m:r>
                <m:sSub>
                  <m:sSubPr>
                    <m:ctrlPr>
                      <w:rPr>
                        <w:rFonts w:ascii="Cambria Math" w:eastAsiaTheme="minorEastAsia" w:hAnsi="Cambria Math"/>
                        <w:i/>
                        <w:sz w:val="28"/>
                        <w:szCs w:val="28"/>
                      </w:rPr>
                    </m:ctrlPr>
                  </m:sSubPr>
                  <m:e>
                    <m:r>
                      <m:rPr>
                        <m:nor/>
                      </m:rPr>
                      <w:rPr>
                        <w:rFonts w:ascii="Cambria Math" w:eastAsiaTheme="minorEastAsia" w:hAnsi="Cambria Math"/>
                        <w:sz w:val="28"/>
                        <w:szCs w:val="28"/>
                      </w:rPr>
                      <m:t>I</m:t>
                    </m:r>
                  </m:e>
                  <m:sub>
                    <m:r>
                      <m:rPr>
                        <m:nor/>
                      </m:rPr>
                      <w:rPr>
                        <w:rFonts w:ascii="Cambria Math" w:eastAsiaTheme="minorEastAsia" w:hAnsi="Cambria Math"/>
                        <w:sz w:val="28"/>
                        <w:szCs w:val="28"/>
                      </w:rPr>
                      <m:t>L</m:t>
                    </m:r>
                  </m:sub>
                </m:sSub>
                <m:r>
                  <m:rPr>
                    <m:nor/>
                  </m:rPr>
                  <w:rPr>
                    <w:rFonts w:ascii="Cambria Math" w:eastAsiaTheme="minorEastAsia" w:hAnsi="Cambria Math"/>
                    <w:sz w:val="28"/>
                    <w:szCs w:val="28"/>
                  </w:rPr>
                  <m:t>hitung</m:t>
                </m:r>
              </m:num>
              <m:den>
                <m:sSub>
                  <m:sSubPr>
                    <m:ctrlPr>
                      <w:rPr>
                        <w:rFonts w:ascii="Cambria Math" w:eastAsiaTheme="minorEastAsia" w:hAnsi="Cambria Math"/>
                        <w:i/>
                        <w:sz w:val="28"/>
                        <w:szCs w:val="28"/>
                      </w:rPr>
                    </m:ctrlPr>
                  </m:sSubPr>
                  <m:e>
                    <m:r>
                      <m:rPr>
                        <m:nor/>
                      </m:rPr>
                      <w:rPr>
                        <w:rFonts w:ascii="Cambria Math" w:eastAsiaTheme="minorEastAsia" w:hAnsi="Cambria Math"/>
                        <w:sz w:val="28"/>
                        <w:szCs w:val="28"/>
                      </w:rPr>
                      <m:t>I</m:t>
                    </m:r>
                  </m:e>
                  <m:sub>
                    <m:r>
                      <m:rPr>
                        <m:nor/>
                      </m:rPr>
                      <w:rPr>
                        <w:rFonts w:ascii="Cambria Math" w:eastAsiaTheme="minorEastAsia" w:hAnsi="Cambria Math"/>
                        <w:sz w:val="28"/>
                        <w:szCs w:val="28"/>
                      </w:rPr>
                      <m:t>L</m:t>
                    </m:r>
                  </m:sub>
                </m:sSub>
                <m:r>
                  <m:rPr>
                    <m:nor/>
                  </m:rPr>
                  <w:rPr>
                    <w:rFonts w:ascii="Cambria Math" w:eastAsiaTheme="minorEastAsia" w:hAnsi="Cambria Math"/>
                    <w:sz w:val="28"/>
                    <w:szCs w:val="28"/>
                  </w:rPr>
                  <m:t>hitung</m:t>
                </m:r>
              </m:den>
            </m:f>
          </m:e>
        </m:d>
      </m:oMath>
      <w:r>
        <w:rPr>
          <w:rFonts w:ascii="Cambria Math" w:eastAsiaTheme="minorEastAsia" w:hAnsi="Cambria Math"/>
          <w:sz w:val="28"/>
          <w:szCs w:val="28"/>
        </w:rPr>
        <w:t xml:space="preserve"> </w:t>
      </w:r>
      <w:r>
        <w:rPr>
          <w:rFonts w:ascii="Cambria Math" w:eastAsiaTheme="minorEastAsia" w:hAnsi="Cambria Math"/>
          <w:sz w:val="20"/>
          <w:szCs w:val="28"/>
        </w:rPr>
        <w:t>x 100%</w:t>
      </w:r>
    </w:p>
    <w:p w:rsidR="00F61D98" w:rsidRDefault="00F61D98" w:rsidP="00AF4EDE">
      <w:pPr>
        <w:tabs>
          <w:tab w:val="left" w:pos="360"/>
        </w:tabs>
        <w:contextualSpacing/>
        <w:jc w:val="both"/>
        <w:rPr>
          <w:i/>
          <w:sz w:val="20"/>
          <w:szCs w:val="20"/>
        </w:rPr>
      </w:pPr>
    </w:p>
    <w:p w:rsidR="000C6101" w:rsidRPr="004375B4" w:rsidRDefault="000C6101" w:rsidP="00AF4EDE">
      <w:pPr>
        <w:tabs>
          <w:tab w:val="left" w:pos="360"/>
        </w:tabs>
        <w:contextualSpacing/>
        <w:jc w:val="both"/>
        <w:rPr>
          <w:i/>
          <w:sz w:val="20"/>
          <w:szCs w:val="20"/>
        </w:rPr>
      </w:pPr>
      <w:r w:rsidRPr="004375B4">
        <w:rPr>
          <w:i/>
          <w:sz w:val="20"/>
          <w:szCs w:val="20"/>
        </w:rPr>
        <w:t>Tabel 4.16 Hasil Perhitungan V</w:t>
      </w:r>
      <w:r w:rsidRPr="004375B4">
        <w:rPr>
          <w:i/>
          <w:sz w:val="20"/>
          <w:szCs w:val="20"/>
          <w:vertAlign w:val="subscript"/>
        </w:rPr>
        <w:t>Load</w:t>
      </w:r>
      <w:r w:rsidR="004F4190" w:rsidRPr="004375B4">
        <w:rPr>
          <w:i/>
          <w:sz w:val="20"/>
          <w:szCs w:val="20"/>
        </w:rPr>
        <w:t>.</w:t>
      </w:r>
    </w:p>
    <w:tbl>
      <w:tblPr>
        <w:tblStyle w:val="TableGrid"/>
        <w:tblpPr w:leftFromText="180" w:rightFromText="180" w:vertAnchor="text" w:horzAnchor="margin" w:tblpY="79"/>
        <w:tblW w:w="4068" w:type="dxa"/>
        <w:tblLayout w:type="fixed"/>
        <w:tblLook w:val="04A0" w:firstRow="1" w:lastRow="0" w:firstColumn="1" w:lastColumn="0" w:noHBand="0" w:noVBand="1"/>
      </w:tblPr>
      <w:tblGrid>
        <w:gridCol w:w="743"/>
        <w:gridCol w:w="1134"/>
        <w:gridCol w:w="1134"/>
        <w:gridCol w:w="1057"/>
      </w:tblGrid>
      <w:tr w:rsidR="00B56AFD" w:rsidRPr="00113392" w:rsidTr="00B56AFD">
        <w:trPr>
          <w:trHeight w:val="209"/>
        </w:trPr>
        <w:tc>
          <w:tcPr>
            <w:tcW w:w="743" w:type="dxa"/>
            <w:vMerge w:val="restart"/>
          </w:tcPr>
          <w:p w:rsidR="00B56AFD" w:rsidRDefault="00B56AFD" w:rsidP="00B56AFD">
            <w:pPr>
              <w:tabs>
                <w:tab w:val="left" w:pos="720"/>
              </w:tabs>
              <w:contextualSpacing/>
              <w:jc w:val="center"/>
              <w:rPr>
                <w:sz w:val="16"/>
                <w:szCs w:val="16"/>
              </w:rPr>
            </w:pPr>
            <w:r w:rsidRPr="005C30E9">
              <w:rPr>
                <w:sz w:val="16"/>
                <w:szCs w:val="16"/>
              </w:rPr>
              <w:t>R</w:t>
            </w:r>
            <w:r w:rsidRPr="00113392">
              <w:rPr>
                <w:sz w:val="16"/>
                <w:szCs w:val="16"/>
                <w:vertAlign w:val="subscript"/>
              </w:rPr>
              <w:t>L</w:t>
            </w:r>
          </w:p>
          <w:p w:rsidR="00B56AFD" w:rsidRPr="005C30E9" w:rsidRDefault="00B56AFD" w:rsidP="00B56AFD">
            <w:pPr>
              <w:tabs>
                <w:tab w:val="left" w:pos="720"/>
              </w:tabs>
              <w:contextualSpacing/>
              <w:jc w:val="center"/>
              <w:rPr>
                <w:sz w:val="16"/>
                <w:szCs w:val="16"/>
              </w:rPr>
            </w:pPr>
            <w:r w:rsidRPr="005C30E9">
              <w:rPr>
                <w:sz w:val="16"/>
                <w:szCs w:val="16"/>
              </w:rPr>
              <w:t>(Ω)</w:t>
            </w:r>
          </w:p>
        </w:tc>
        <w:tc>
          <w:tcPr>
            <w:tcW w:w="3325" w:type="dxa"/>
            <w:gridSpan w:val="3"/>
          </w:tcPr>
          <w:p w:rsidR="00B56AFD" w:rsidRPr="00113392" w:rsidRDefault="00B56AFD" w:rsidP="00B56AFD">
            <w:pPr>
              <w:tabs>
                <w:tab w:val="left" w:pos="720"/>
              </w:tabs>
              <w:contextualSpacing/>
              <w:jc w:val="center"/>
              <w:rPr>
                <w:sz w:val="16"/>
                <w:szCs w:val="16"/>
              </w:rPr>
            </w:pPr>
            <w:r w:rsidRPr="00113392">
              <w:rPr>
                <w:sz w:val="16"/>
                <w:szCs w:val="16"/>
              </w:rPr>
              <w:t>V</w:t>
            </w:r>
            <w:r w:rsidRPr="00113392">
              <w:rPr>
                <w:sz w:val="16"/>
                <w:szCs w:val="16"/>
                <w:vertAlign w:val="subscript"/>
              </w:rPr>
              <w:t>L</w:t>
            </w:r>
          </w:p>
        </w:tc>
      </w:tr>
      <w:tr w:rsidR="00B56AFD" w:rsidRPr="00113392" w:rsidTr="00B56AFD">
        <w:trPr>
          <w:trHeight w:val="436"/>
        </w:trPr>
        <w:tc>
          <w:tcPr>
            <w:tcW w:w="743" w:type="dxa"/>
            <w:vMerge/>
          </w:tcPr>
          <w:p w:rsidR="00B56AFD" w:rsidRPr="005C30E9" w:rsidRDefault="00B56AFD" w:rsidP="00B56AFD">
            <w:pPr>
              <w:tabs>
                <w:tab w:val="left" w:pos="720"/>
              </w:tabs>
              <w:contextualSpacing/>
              <w:jc w:val="center"/>
              <w:rPr>
                <w:sz w:val="16"/>
                <w:szCs w:val="16"/>
              </w:rPr>
            </w:pPr>
          </w:p>
        </w:tc>
        <w:tc>
          <w:tcPr>
            <w:tcW w:w="1134" w:type="dxa"/>
          </w:tcPr>
          <w:p w:rsidR="00B56AFD" w:rsidRPr="00113392" w:rsidRDefault="00B56AFD" w:rsidP="00B56AFD">
            <w:pPr>
              <w:tabs>
                <w:tab w:val="left" w:pos="720"/>
              </w:tabs>
              <w:contextualSpacing/>
              <w:jc w:val="center"/>
              <w:rPr>
                <w:sz w:val="16"/>
                <w:szCs w:val="16"/>
              </w:rPr>
            </w:pPr>
            <w:r w:rsidRPr="00113392">
              <w:rPr>
                <w:sz w:val="16"/>
                <w:szCs w:val="16"/>
              </w:rPr>
              <w:t>Ukur</w:t>
            </w:r>
          </w:p>
          <w:p w:rsidR="00B56AFD" w:rsidRPr="00113392" w:rsidRDefault="00B56AFD" w:rsidP="00B56AFD">
            <w:pPr>
              <w:tabs>
                <w:tab w:val="left" w:pos="720"/>
              </w:tabs>
              <w:contextualSpacing/>
              <w:jc w:val="center"/>
              <w:rPr>
                <w:sz w:val="16"/>
                <w:szCs w:val="16"/>
              </w:rPr>
            </w:pPr>
            <w:r w:rsidRPr="00113392">
              <w:rPr>
                <w:sz w:val="16"/>
                <w:szCs w:val="16"/>
              </w:rPr>
              <w:t>(V)</w:t>
            </w:r>
          </w:p>
        </w:tc>
        <w:tc>
          <w:tcPr>
            <w:tcW w:w="1134" w:type="dxa"/>
          </w:tcPr>
          <w:p w:rsidR="00B56AFD" w:rsidRPr="00113392" w:rsidRDefault="00B56AFD" w:rsidP="00B56AFD">
            <w:pPr>
              <w:tabs>
                <w:tab w:val="left" w:pos="720"/>
              </w:tabs>
              <w:contextualSpacing/>
              <w:jc w:val="center"/>
              <w:rPr>
                <w:sz w:val="16"/>
                <w:szCs w:val="16"/>
              </w:rPr>
            </w:pPr>
            <w:r w:rsidRPr="00113392">
              <w:rPr>
                <w:sz w:val="16"/>
                <w:szCs w:val="16"/>
              </w:rPr>
              <w:t>Hitung</w:t>
            </w:r>
          </w:p>
          <w:p w:rsidR="00B56AFD" w:rsidRPr="00113392" w:rsidRDefault="00B56AFD" w:rsidP="00B56AFD">
            <w:pPr>
              <w:tabs>
                <w:tab w:val="left" w:pos="720"/>
              </w:tabs>
              <w:contextualSpacing/>
              <w:jc w:val="center"/>
              <w:rPr>
                <w:sz w:val="16"/>
                <w:szCs w:val="16"/>
              </w:rPr>
            </w:pPr>
            <w:r w:rsidRPr="00113392">
              <w:rPr>
                <w:sz w:val="16"/>
                <w:szCs w:val="16"/>
              </w:rPr>
              <w:t>(V)</w:t>
            </w:r>
          </w:p>
        </w:tc>
        <w:tc>
          <w:tcPr>
            <w:tcW w:w="1057" w:type="dxa"/>
          </w:tcPr>
          <w:p w:rsidR="00B56AFD" w:rsidRDefault="00B56AFD" w:rsidP="00B56AFD">
            <w:pPr>
              <w:tabs>
                <w:tab w:val="left" w:pos="720"/>
              </w:tabs>
              <w:contextualSpacing/>
              <w:jc w:val="center"/>
              <w:rPr>
                <w:sz w:val="16"/>
                <w:szCs w:val="16"/>
              </w:rPr>
            </w:pPr>
            <w:r w:rsidRPr="00113392">
              <w:rPr>
                <w:sz w:val="16"/>
                <w:szCs w:val="16"/>
              </w:rPr>
              <w:t>Error</w:t>
            </w:r>
          </w:p>
          <w:p w:rsidR="00B56AFD" w:rsidRPr="00113392" w:rsidRDefault="00B56AFD" w:rsidP="00B56AFD">
            <w:pPr>
              <w:tabs>
                <w:tab w:val="left" w:pos="720"/>
              </w:tabs>
              <w:contextualSpacing/>
              <w:jc w:val="center"/>
              <w:rPr>
                <w:sz w:val="16"/>
                <w:szCs w:val="16"/>
              </w:rPr>
            </w:pPr>
            <w:r>
              <w:rPr>
                <w:sz w:val="16"/>
                <w:szCs w:val="16"/>
              </w:rPr>
              <w:t>(</w:t>
            </w:r>
            <w:r w:rsidRPr="00113392">
              <w:rPr>
                <w:sz w:val="16"/>
                <w:szCs w:val="16"/>
              </w:rPr>
              <w:t>%</w:t>
            </w:r>
            <w:r>
              <w:rPr>
                <w:sz w:val="16"/>
                <w:szCs w:val="16"/>
              </w:rPr>
              <w:t>)</w:t>
            </w:r>
          </w:p>
        </w:tc>
      </w:tr>
      <w:tr w:rsidR="00033902" w:rsidRPr="00113392" w:rsidTr="00B56AFD">
        <w:trPr>
          <w:trHeight w:val="209"/>
        </w:trPr>
        <w:tc>
          <w:tcPr>
            <w:tcW w:w="743" w:type="dxa"/>
          </w:tcPr>
          <w:p w:rsidR="00033902" w:rsidRPr="000255B4" w:rsidRDefault="00033902" w:rsidP="00033902">
            <w:pPr>
              <w:tabs>
                <w:tab w:val="left" w:pos="8156"/>
              </w:tabs>
              <w:contextualSpacing/>
              <w:jc w:val="center"/>
              <w:rPr>
                <w:sz w:val="16"/>
                <w:szCs w:val="16"/>
              </w:rPr>
            </w:pPr>
            <w:r>
              <w:rPr>
                <w:sz w:val="16"/>
                <w:szCs w:val="16"/>
              </w:rPr>
              <w:t>2654</w:t>
            </w:r>
          </w:p>
        </w:tc>
        <w:tc>
          <w:tcPr>
            <w:tcW w:w="1134" w:type="dxa"/>
          </w:tcPr>
          <w:p w:rsidR="00033902" w:rsidRPr="00033902" w:rsidRDefault="00033902" w:rsidP="00033902">
            <w:pPr>
              <w:contextualSpacing/>
              <w:jc w:val="center"/>
              <w:rPr>
                <w:sz w:val="16"/>
              </w:rPr>
            </w:pPr>
            <w:r w:rsidRPr="00033902">
              <w:rPr>
                <w:sz w:val="16"/>
              </w:rPr>
              <w:t>2,92</w:t>
            </w:r>
          </w:p>
        </w:tc>
        <w:tc>
          <w:tcPr>
            <w:tcW w:w="1134" w:type="dxa"/>
          </w:tcPr>
          <w:p w:rsidR="00033902" w:rsidRPr="00113392" w:rsidRDefault="00033902" w:rsidP="00033902">
            <w:pPr>
              <w:tabs>
                <w:tab w:val="left" w:pos="720"/>
              </w:tabs>
              <w:contextualSpacing/>
              <w:jc w:val="center"/>
              <w:rPr>
                <w:sz w:val="16"/>
                <w:szCs w:val="16"/>
              </w:rPr>
            </w:pPr>
            <w:r>
              <w:rPr>
                <w:sz w:val="16"/>
                <w:szCs w:val="16"/>
              </w:rPr>
              <w:t>0,75</w:t>
            </w:r>
          </w:p>
        </w:tc>
        <w:tc>
          <w:tcPr>
            <w:tcW w:w="1057" w:type="dxa"/>
          </w:tcPr>
          <w:p w:rsidR="00033902" w:rsidRPr="00113392" w:rsidRDefault="00033902" w:rsidP="00033902">
            <w:pPr>
              <w:tabs>
                <w:tab w:val="left" w:pos="720"/>
              </w:tabs>
              <w:contextualSpacing/>
              <w:jc w:val="center"/>
              <w:rPr>
                <w:sz w:val="16"/>
                <w:szCs w:val="16"/>
              </w:rPr>
            </w:pPr>
            <w:r>
              <w:rPr>
                <w:sz w:val="16"/>
                <w:szCs w:val="16"/>
              </w:rPr>
              <w:t>28,9</w:t>
            </w:r>
          </w:p>
        </w:tc>
      </w:tr>
      <w:tr w:rsidR="00033902" w:rsidRPr="00113392" w:rsidTr="00B56AFD">
        <w:trPr>
          <w:trHeight w:val="70"/>
        </w:trPr>
        <w:tc>
          <w:tcPr>
            <w:tcW w:w="743" w:type="dxa"/>
          </w:tcPr>
          <w:p w:rsidR="00033902" w:rsidRPr="000255B4" w:rsidRDefault="00033902" w:rsidP="00033902">
            <w:pPr>
              <w:tabs>
                <w:tab w:val="left" w:pos="8156"/>
              </w:tabs>
              <w:contextualSpacing/>
              <w:jc w:val="center"/>
              <w:rPr>
                <w:sz w:val="16"/>
                <w:szCs w:val="16"/>
              </w:rPr>
            </w:pPr>
            <w:r>
              <w:rPr>
                <w:sz w:val="16"/>
                <w:szCs w:val="16"/>
              </w:rPr>
              <w:t>816</w:t>
            </w:r>
          </w:p>
        </w:tc>
        <w:tc>
          <w:tcPr>
            <w:tcW w:w="1134" w:type="dxa"/>
          </w:tcPr>
          <w:p w:rsidR="00033902" w:rsidRPr="00033902" w:rsidRDefault="00033902" w:rsidP="00033902">
            <w:pPr>
              <w:contextualSpacing/>
              <w:jc w:val="center"/>
              <w:rPr>
                <w:sz w:val="16"/>
              </w:rPr>
            </w:pPr>
            <w:r w:rsidRPr="00033902">
              <w:rPr>
                <w:sz w:val="16"/>
              </w:rPr>
              <w:t>1,90</w:t>
            </w:r>
          </w:p>
        </w:tc>
        <w:tc>
          <w:tcPr>
            <w:tcW w:w="1134" w:type="dxa"/>
          </w:tcPr>
          <w:p w:rsidR="00033902" w:rsidRPr="00113392" w:rsidRDefault="00033902" w:rsidP="00033902">
            <w:pPr>
              <w:tabs>
                <w:tab w:val="left" w:pos="720"/>
              </w:tabs>
              <w:contextualSpacing/>
              <w:jc w:val="center"/>
              <w:rPr>
                <w:sz w:val="16"/>
                <w:szCs w:val="16"/>
              </w:rPr>
            </w:pPr>
            <w:r>
              <w:rPr>
                <w:sz w:val="16"/>
                <w:szCs w:val="16"/>
              </w:rPr>
              <w:t>0,48</w:t>
            </w:r>
          </w:p>
        </w:tc>
        <w:tc>
          <w:tcPr>
            <w:tcW w:w="1057" w:type="dxa"/>
          </w:tcPr>
          <w:p w:rsidR="00033902" w:rsidRPr="00113392" w:rsidRDefault="00033902" w:rsidP="00033902">
            <w:pPr>
              <w:tabs>
                <w:tab w:val="left" w:pos="720"/>
              </w:tabs>
              <w:contextualSpacing/>
              <w:jc w:val="center"/>
              <w:rPr>
                <w:sz w:val="16"/>
                <w:szCs w:val="16"/>
              </w:rPr>
            </w:pPr>
            <w:r>
              <w:rPr>
                <w:sz w:val="16"/>
                <w:szCs w:val="16"/>
              </w:rPr>
              <w:t>29,5</w:t>
            </w:r>
          </w:p>
        </w:tc>
      </w:tr>
      <w:tr w:rsidR="00033902" w:rsidRPr="00113392" w:rsidTr="00B56AFD">
        <w:trPr>
          <w:trHeight w:val="209"/>
        </w:trPr>
        <w:tc>
          <w:tcPr>
            <w:tcW w:w="743" w:type="dxa"/>
          </w:tcPr>
          <w:p w:rsidR="00033902" w:rsidRPr="000255B4" w:rsidRDefault="00033902" w:rsidP="00033902">
            <w:pPr>
              <w:tabs>
                <w:tab w:val="left" w:pos="8156"/>
              </w:tabs>
              <w:contextualSpacing/>
              <w:jc w:val="center"/>
              <w:rPr>
                <w:sz w:val="16"/>
                <w:szCs w:val="16"/>
              </w:rPr>
            </w:pPr>
            <w:r>
              <w:rPr>
                <w:sz w:val="16"/>
                <w:szCs w:val="16"/>
              </w:rPr>
              <w:t>980</w:t>
            </w:r>
          </w:p>
        </w:tc>
        <w:tc>
          <w:tcPr>
            <w:tcW w:w="1134" w:type="dxa"/>
          </w:tcPr>
          <w:p w:rsidR="00033902" w:rsidRPr="00033902" w:rsidRDefault="00033902" w:rsidP="00033902">
            <w:pPr>
              <w:contextualSpacing/>
              <w:jc w:val="center"/>
              <w:rPr>
                <w:sz w:val="16"/>
              </w:rPr>
            </w:pPr>
            <w:r w:rsidRPr="00033902">
              <w:rPr>
                <w:sz w:val="16"/>
              </w:rPr>
              <w:t>2,32</w:t>
            </w:r>
          </w:p>
        </w:tc>
        <w:tc>
          <w:tcPr>
            <w:tcW w:w="1134" w:type="dxa"/>
          </w:tcPr>
          <w:p w:rsidR="00033902" w:rsidRPr="00113392" w:rsidRDefault="00033902" w:rsidP="00033902">
            <w:pPr>
              <w:tabs>
                <w:tab w:val="left" w:pos="720"/>
              </w:tabs>
              <w:contextualSpacing/>
              <w:jc w:val="center"/>
              <w:rPr>
                <w:sz w:val="16"/>
                <w:szCs w:val="16"/>
              </w:rPr>
            </w:pPr>
            <w:r>
              <w:rPr>
                <w:sz w:val="16"/>
                <w:szCs w:val="16"/>
              </w:rPr>
              <w:t>0,53</w:t>
            </w:r>
          </w:p>
        </w:tc>
        <w:tc>
          <w:tcPr>
            <w:tcW w:w="1057" w:type="dxa"/>
          </w:tcPr>
          <w:p w:rsidR="00033902" w:rsidRPr="00113392" w:rsidRDefault="00033902" w:rsidP="00033902">
            <w:pPr>
              <w:tabs>
                <w:tab w:val="left" w:pos="720"/>
              </w:tabs>
              <w:contextualSpacing/>
              <w:jc w:val="center"/>
              <w:rPr>
                <w:sz w:val="16"/>
                <w:szCs w:val="16"/>
              </w:rPr>
            </w:pPr>
            <w:r>
              <w:rPr>
                <w:sz w:val="16"/>
                <w:szCs w:val="16"/>
              </w:rPr>
              <w:t>33,7</w:t>
            </w:r>
          </w:p>
        </w:tc>
      </w:tr>
    </w:tbl>
    <w:p w:rsidR="00B51293" w:rsidRPr="00033902" w:rsidRDefault="00B51293" w:rsidP="00033902">
      <w:pPr>
        <w:contextualSpacing/>
        <w:jc w:val="both"/>
        <w:rPr>
          <w:sz w:val="18"/>
          <w:szCs w:val="20"/>
        </w:rPr>
      </w:pPr>
    </w:p>
    <w:p w:rsidR="004F4190" w:rsidRDefault="00B51293" w:rsidP="00AF4EDE">
      <w:pPr>
        <w:ind w:firstLine="360"/>
        <w:contextualSpacing/>
        <w:jc w:val="both"/>
        <w:rPr>
          <w:sz w:val="20"/>
          <w:szCs w:val="20"/>
        </w:rPr>
      </w:pPr>
      <w:r>
        <w:rPr>
          <w:sz w:val="20"/>
          <w:szCs w:val="20"/>
        </w:rPr>
        <w:tab/>
      </w:r>
      <w:r w:rsidR="00033902">
        <w:rPr>
          <w:sz w:val="20"/>
          <w:szCs w:val="20"/>
        </w:rPr>
        <w:t>Dari t</w:t>
      </w:r>
      <w:r w:rsidR="00EF7561">
        <w:rPr>
          <w:sz w:val="20"/>
          <w:szCs w:val="20"/>
        </w:rPr>
        <w:t xml:space="preserve">abel </w:t>
      </w:r>
      <w:r w:rsidR="004F4190">
        <w:rPr>
          <w:sz w:val="20"/>
          <w:szCs w:val="20"/>
        </w:rPr>
        <w:t xml:space="preserve">4.16 </w:t>
      </w:r>
      <w:r w:rsidR="00033902">
        <w:rPr>
          <w:sz w:val="20"/>
          <w:szCs w:val="20"/>
        </w:rPr>
        <w:t>dapat dilihat</w:t>
      </w:r>
      <w:r w:rsidR="004F4190" w:rsidRPr="00BF664E">
        <w:rPr>
          <w:sz w:val="20"/>
          <w:szCs w:val="20"/>
        </w:rPr>
        <w:t xml:space="preserve"> </w:t>
      </w:r>
      <w:r w:rsidR="004F4190">
        <w:rPr>
          <w:sz w:val="20"/>
          <w:szCs w:val="20"/>
        </w:rPr>
        <w:t xml:space="preserve">bahwa </w:t>
      </w:r>
      <w:r w:rsidR="004F4190" w:rsidRPr="00BF664E">
        <w:rPr>
          <w:sz w:val="20"/>
          <w:szCs w:val="20"/>
        </w:rPr>
        <w:t xml:space="preserve">nilai </w:t>
      </w:r>
      <w:r w:rsidR="004F4190">
        <w:rPr>
          <w:sz w:val="20"/>
          <w:szCs w:val="20"/>
        </w:rPr>
        <w:t>tegangan</w:t>
      </w:r>
      <w:r w:rsidR="004F4190" w:rsidRPr="00BF664E">
        <w:rPr>
          <w:sz w:val="20"/>
          <w:szCs w:val="20"/>
        </w:rPr>
        <w:t xml:space="preserve"> </w:t>
      </w:r>
      <w:r w:rsidR="004F4190">
        <w:rPr>
          <w:sz w:val="20"/>
          <w:szCs w:val="20"/>
        </w:rPr>
        <w:t>ukur dan hitung mengalami pertambahan seiring bertambahnya nilai R</w:t>
      </w:r>
      <w:r w:rsidR="004F4190">
        <w:rPr>
          <w:sz w:val="20"/>
          <w:szCs w:val="20"/>
          <w:vertAlign w:val="subscript"/>
        </w:rPr>
        <w:t>load</w:t>
      </w:r>
      <w:r w:rsidR="004F4190">
        <w:rPr>
          <w:sz w:val="20"/>
          <w:szCs w:val="20"/>
        </w:rPr>
        <w:t>, hal ini sesuai dengan persamaan :</w:t>
      </w:r>
    </w:p>
    <w:p w:rsidR="004F4190" w:rsidRDefault="004F4190" w:rsidP="00AF4EDE">
      <w:pPr>
        <w:ind w:firstLine="360"/>
        <w:contextualSpacing/>
        <w:jc w:val="both"/>
        <w:rPr>
          <w:sz w:val="20"/>
          <w:szCs w:val="20"/>
        </w:rPr>
      </w:pPr>
    </w:p>
    <w:p w:rsidR="00AD74C1" w:rsidRPr="00033902" w:rsidRDefault="004F4190" w:rsidP="00033902">
      <w:pPr>
        <w:ind w:left="1440"/>
        <w:contextualSpacing/>
        <w:jc w:val="both"/>
        <w:rPr>
          <w:sz w:val="20"/>
          <w:szCs w:val="20"/>
        </w:rPr>
      </w:pPr>
      <w:r>
        <w:rPr>
          <w:sz w:val="20"/>
          <w:szCs w:val="20"/>
        </w:rPr>
        <w:t>V = I x R</w:t>
      </w:r>
    </w:p>
    <w:p w:rsidR="004F4190" w:rsidRDefault="00BF2270" w:rsidP="00AF4EDE">
      <w:pPr>
        <w:tabs>
          <w:tab w:val="left" w:pos="360"/>
          <w:tab w:val="left" w:pos="4500"/>
        </w:tabs>
        <w:ind w:right="22"/>
        <w:contextualSpacing/>
        <w:jc w:val="both"/>
        <w:rPr>
          <w:b/>
          <w:sz w:val="20"/>
          <w:szCs w:val="20"/>
        </w:rPr>
      </w:pPr>
      <w:r w:rsidRPr="00BF2270">
        <w:rPr>
          <w:b/>
          <w:sz w:val="20"/>
          <w:szCs w:val="20"/>
        </w:rPr>
        <w:t>4.</w:t>
      </w:r>
      <w:r>
        <w:rPr>
          <w:b/>
          <w:sz w:val="20"/>
          <w:szCs w:val="20"/>
        </w:rPr>
        <w:t>3</w:t>
      </w:r>
      <w:r w:rsidR="004375B4">
        <w:rPr>
          <w:b/>
          <w:sz w:val="20"/>
          <w:szCs w:val="20"/>
        </w:rPr>
        <w:t xml:space="preserve"> </w:t>
      </w:r>
      <w:r w:rsidR="00EF7561">
        <w:rPr>
          <w:b/>
          <w:sz w:val="20"/>
          <w:szCs w:val="20"/>
        </w:rPr>
        <w:t>Teorema Norton</w:t>
      </w:r>
    </w:p>
    <w:p w:rsidR="00FC1B3D" w:rsidRDefault="00FC1B3D" w:rsidP="00AF4EDE">
      <w:pPr>
        <w:tabs>
          <w:tab w:val="left" w:pos="360"/>
          <w:tab w:val="left" w:pos="4500"/>
        </w:tabs>
        <w:ind w:right="22"/>
        <w:contextualSpacing/>
        <w:jc w:val="both"/>
        <w:rPr>
          <w:b/>
          <w:sz w:val="20"/>
          <w:szCs w:val="20"/>
        </w:rPr>
      </w:pPr>
    </w:p>
    <w:p w:rsidR="00D741A2" w:rsidRDefault="00EF7561" w:rsidP="00AF4EDE">
      <w:pPr>
        <w:tabs>
          <w:tab w:val="left" w:pos="360"/>
          <w:tab w:val="left" w:pos="4500"/>
        </w:tabs>
        <w:ind w:right="22"/>
        <w:contextualSpacing/>
        <w:jc w:val="both"/>
        <w:rPr>
          <w:b/>
          <w:sz w:val="20"/>
          <w:szCs w:val="20"/>
        </w:rPr>
      </w:pPr>
      <w:r w:rsidRPr="00BF2270">
        <w:rPr>
          <w:b/>
          <w:sz w:val="20"/>
          <w:szCs w:val="20"/>
        </w:rPr>
        <w:t>4.</w:t>
      </w:r>
      <w:r>
        <w:rPr>
          <w:b/>
          <w:sz w:val="20"/>
          <w:szCs w:val="20"/>
        </w:rPr>
        <w:t>3.1 Hasil d</w:t>
      </w:r>
      <w:r w:rsidRPr="00BF2270">
        <w:rPr>
          <w:b/>
          <w:sz w:val="20"/>
          <w:szCs w:val="20"/>
        </w:rPr>
        <w:t>an Perhitungan</w:t>
      </w:r>
    </w:p>
    <w:p w:rsidR="00EF7561" w:rsidRDefault="00EF7561" w:rsidP="00AF4EDE">
      <w:pPr>
        <w:tabs>
          <w:tab w:val="left" w:pos="360"/>
          <w:tab w:val="left" w:pos="4500"/>
        </w:tabs>
        <w:ind w:right="22"/>
        <w:contextualSpacing/>
        <w:jc w:val="both"/>
        <w:rPr>
          <w:b/>
          <w:sz w:val="20"/>
          <w:szCs w:val="20"/>
        </w:rPr>
      </w:pPr>
    </w:p>
    <w:p w:rsidR="00D741A2" w:rsidRPr="004375B4" w:rsidRDefault="00D741A2" w:rsidP="00AF4EDE">
      <w:pPr>
        <w:ind w:left="1276" w:hanging="1276"/>
        <w:contextualSpacing/>
        <w:jc w:val="both"/>
        <w:rPr>
          <w:i/>
          <w:sz w:val="20"/>
          <w:szCs w:val="20"/>
          <w:shd w:val="clear" w:color="auto" w:fill="FFFFFF"/>
        </w:rPr>
      </w:pPr>
      <w:r w:rsidRPr="004375B4">
        <w:rPr>
          <w:i/>
          <w:sz w:val="20"/>
          <w:szCs w:val="20"/>
          <w:shd w:val="clear" w:color="auto" w:fill="FFFFFF"/>
        </w:rPr>
        <w:t>Tabel</w:t>
      </w:r>
      <w:r w:rsidR="000463AA" w:rsidRPr="004375B4">
        <w:rPr>
          <w:i/>
          <w:sz w:val="20"/>
          <w:szCs w:val="20"/>
          <w:shd w:val="clear" w:color="auto" w:fill="FFFFFF"/>
        </w:rPr>
        <w:t xml:space="preserve"> </w:t>
      </w:r>
      <w:r w:rsidR="000C6101" w:rsidRPr="004375B4">
        <w:rPr>
          <w:i/>
          <w:sz w:val="20"/>
          <w:szCs w:val="20"/>
          <w:shd w:val="clear" w:color="auto" w:fill="FFFFFF"/>
          <w:lang w:val="id-ID"/>
        </w:rPr>
        <w:t>4.17</w:t>
      </w:r>
      <w:r w:rsidR="000463AA" w:rsidRPr="004375B4">
        <w:rPr>
          <w:i/>
          <w:sz w:val="20"/>
          <w:szCs w:val="20"/>
          <w:shd w:val="clear" w:color="auto" w:fill="FFFFFF"/>
        </w:rPr>
        <w:t xml:space="preserve"> </w:t>
      </w:r>
      <w:r w:rsidRPr="004375B4">
        <w:rPr>
          <w:rStyle w:val="longtext"/>
          <w:i/>
          <w:sz w:val="20"/>
          <w:szCs w:val="20"/>
          <w:shd w:val="clear" w:color="auto" w:fill="FFFFFF"/>
        </w:rPr>
        <w:t>Hasil</w:t>
      </w:r>
      <w:r w:rsidR="004F4190" w:rsidRPr="004375B4">
        <w:rPr>
          <w:rStyle w:val="longtext"/>
          <w:i/>
          <w:sz w:val="20"/>
          <w:szCs w:val="20"/>
          <w:shd w:val="clear" w:color="auto" w:fill="FFFFFF"/>
        </w:rPr>
        <w:t xml:space="preserve"> </w:t>
      </w:r>
      <w:r w:rsidRPr="004375B4">
        <w:rPr>
          <w:rStyle w:val="longtext"/>
          <w:i/>
          <w:sz w:val="20"/>
          <w:szCs w:val="20"/>
          <w:shd w:val="clear" w:color="auto" w:fill="FFFFFF"/>
        </w:rPr>
        <w:t>p</w:t>
      </w:r>
      <w:r w:rsidRPr="004375B4">
        <w:rPr>
          <w:i/>
          <w:sz w:val="20"/>
          <w:szCs w:val="20"/>
          <w:shd w:val="clear" w:color="auto" w:fill="FFFFFF"/>
        </w:rPr>
        <w:t>engukuran</w:t>
      </w:r>
      <w:r w:rsidR="004F4190" w:rsidRPr="004375B4">
        <w:rPr>
          <w:i/>
          <w:sz w:val="20"/>
          <w:szCs w:val="20"/>
          <w:shd w:val="clear" w:color="auto" w:fill="FFFFFF"/>
        </w:rPr>
        <w:t xml:space="preserve"> </w:t>
      </w:r>
      <w:r w:rsidRPr="004375B4">
        <w:rPr>
          <w:i/>
          <w:sz w:val="20"/>
          <w:szCs w:val="20"/>
          <w:shd w:val="clear" w:color="auto" w:fill="FFFFFF"/>
        </w:rPr>
        <w:t>nilai</w:t>
      </w:r>
      <w:r w:rsidR="004F4190" w:rsidRPr="004375B4">
        <w:rPr>
          <w:i/>
          <w:sz w:val="20"/>
          <w:szCs w:val="20"/>
          <w:shd w:val="clear" w:color="auto" w:fill="FFFFFF"/>
        </w:rPr>
        <w:t xml:space="preserve"> </w:t>
      </w:r>
      <w:r w:rsidRPr="004375B4">
        <w:rPr>
          <w:i/>
          <w:sz w:val="20"/>
          <w:szCs w:val="20"/>
          <w:shd w:val="clear" w:color="auto" w:fill="FFFFFF"/>
        </w:rPr>
        <w:t>tahanan</w:t>
      </w:r>
      <w:r w:rsidR="004F4190" w:rsidRPr="004375B4">
        <w:rPr>
          <w:i/>
          <w:sz w:val="20"/>
          <w:szCs w:val="20"/>
          <w:shd w:val="clear" w:color="auto" w:fill="FFFFFF"/>
        </w:rPr>
        <w:t xml:space="preserve"> </w:t>
      </w:r>
      <w:r w:rsidRPr="004375B4">
        <w:rPr>
          <w:i/>
          <w:sz w:val="20"/>
          <w:szCs w:val="20"/>
          <w:shd w:val="clear" w:color="auto" w:fill="FFFFFF"/>
        </w:rPr>
        <w:t>terukur</w:t>
      </w:r>
      <w:r w:rsidR="004F4190" w:rsidRPr="004375B4">
        <w:rPr>
          <w:i/>
          <w:sz w:val="20"/>
          <w:szCs w:val="20"/>
          <w:shd w:val="clear" w:color="auto" w:fill="FFFFFF"/>
        </w:rPr>
        <w:t>.</w:t>
      </w:r>
    </w:p>
    <w:tbl>
      <w:tblPr>
        <w:tblStyle w:val="TableGrid"/>
        <w:tblW w:w="4163" w:type="dxa"/>
        <w:tblInd w:w="-5" w:type="dxa"/>
        <w:tblLayout w:type="fixed"/>
        <w:tblLook w:val="04A0" w:firstRow="1" w:lastRow="0" w:firstColumn="1" w:lastColumn="0" w:noHBand="0" w:noVBand="1"/>
      </w:tblPr>
      <w:tblGrid>
        <w:gridCol w:w="621"/>
        <w:gridCol w:w="1186"/>
        <w:gridCol w:w="1186"/>
        <w:gridCol w:w="1170"/>
      </w:tblGrid>
      <w:tr w:rsidR="000C6101" w:rsidRPr="008A36C1" w:rsidTr="00DA663C">
        <w:trPr>
          <w:trHeight w:val="380"/>
        </w:trPr>
        <w:tc>
          <w:tcPr>
            <w:tcW w:w="621" w:type="dxa"/>
            <w:vAlign w:val="center"/>
          </w:tcPr>
          <w:p w:rsidR="000C6101" w:rsidRPr="000C6101" w:rsidRDefault="000C6101" w:rsidP="00AF4EDE">
            <w:pPr>
              <w:contextualSpacing/>
              <w:jc w:val="center"/>
              <w:rPr>
                <w:sz w:val="16"/>
                <w:szCs w:val="16"/>
                <w:shd w:val="clear" w:color="auto" w:fill="FFFFFF"/>
              </w:rPr>
            </w:pPr>
            <w:r>
              <w:rPr>
                <w:sz w:val="16"/>
                <w:szCs w:val="16"/>
                <w:shd w:val="clear" w:color="auto" w:fill="FFFFFF"/>
              </w:rPr>
              <w:t>No</w:t>
            </w:r>
          </w:p>
        </w:tc>
        <w:tc>
          <w:tcPr>
            <w:tcW w:w="1186" w:type="dxa"/>
            <w:vAlign w:val="center"/>
          </w:tcPr>
          <w:p w:rsidR="000C6101" w:rsidRDefault="000C6101" w:rsidP="00AF4EDE">
            <w:pPr>
              <w:contextualSpacing/>
              <w:jc w:val="center"/>
              <w:rPr>
                <w:sz w:val="16"/>
                <w:szCs w:val="16"/>
                <w:shd w:val="clear" w:color="auto" w:fill="FFFFFF"/>
              </w:rPr>
            </w:pPr>
            <w:r w:rsidRPr="008A36C1">
              <w:rPr>
                <w:sz w:val="16"/>
                <w:szCs w:val="16"/>
                <w:shd w:val="clear" w:color="auto" w:fill="FFFFFF"/>
              </w:rPr>
              <w:t>Tahanan</w:t>
            </w:r>
          </w:p>
          <w:p w:rsidR="000C6101" w:rsidRPr="008A36C1" w:rsidRDefault="000C6101" w:rsidP="00AF4EDE">
            <w:pPr>
              <w:contextualSpacing/>
              <w:jc w:val="center"/>
              <w:rPr>
                <w:sz w:val="16"/>
                <w:szCs w:val="16"/>
                <w:shd w:val="clear" w:color="auto" w:fill="FFFFFF"/>
              </w:rPr>
            </w:pPr>
            <w:r>
              <w:rPr>
                <w:sz w:val="16"/>
                <w:szCs w:val="16"/>
                <w:shd w:val="clear" w:color="auto" w:fill="FFFFFF"/>
              </w:rPr>
              <w:t>(Ω)</w:t>
            </w:r>
          </w:p>
        </w:tc>
        <w:tc>
          <w:tcPr>
            <w:tcW w:w="1186" w:type="dxa"/>
            <w:vAlign w:val="center"/>
          </w:tcPr>
          <w:p w:rsidR="000C6101" w:rsidRDefault="000C6101" w:rsidP="00AF4EDE">
            <w:pPr>
              <w:contextualSpacing/>
              <w:jc w:val="center"/>
              <w:rPr>
                <w:sz w:val="16"/>
                <w:szCs w:val="16"/>
                <w:shd w:val="clear" w:color="auto" w:fill="FFFFFF"/>
              </w:rPr>
            </w:pPr>
            <w:r w:rsidRPr="008A36C1">
              <w:rPr>
                <w:sz w:val="16"/>
                <w:szCs w:val="16"/>
                <w:shd w:val="clear" w:color="auto" w:fill="FFFFFF"/>
              </w:rPr>
              <w:t>Rbaca</w:t>
            </w:r>
          </w:p>
          <w:p w:rsidR="000C6101" w:rsidRPr="008A36C1" w:rsidRDefault="000C6101" w:rsidP="00AF4EDE">
            <w:pPr>
              <w:contextualSpacing/>
              <w:jc w:val="center"/>
              <w:rPr>
                <w:sz w:val="16"/>
                <w:szCs w:val="16"/>
                <w:shd w:val="clear" w:color="auto" w:fill="FFFFFF"/>
                <w:lang w:val="id-ID"/>
              </w:rPr>
            </w:pPr>
            <w:r>
              <w:rPr>
                <w:sz w:val="16"/>
                <w:szCs w:val="16"/>
                <w:shd w:val="clear" w:color="auto" w:fill="FFFFFF"/>
              </w:rPr>
              <w:t>(Ω)</w:t>
            </w:r>
          </w:p>
        </w:tc>
        <w:tc>
          <w:tcPr>
            <w:tcW w:w="1170" w:type="dxa"/>
            <w:vAlign w:val="center"/>
          </w:tcPr>
          <w:p w:rsidR="000C6101" w:rsidRDefault="000C6101" w:rsidP="00AF4EDE">
            <w:pPr>
              <w:contextualSpacing/>
              <w:jc w:val="center"/>
              <w:rPr>
                <w:sz w:val="16"/>
                <w:szCs w:val="16"/>
                <w:shd w:val="clear" w:color="auto" w:fill="FFFFFF"/>
              </w:rPr>
            </w:pPr>
            <w:r w:rsidRPr="008A36C1">
              <w:rPr>
                <w:sz w:val="16"/>
                <w:szCs w:val="16"/>
                <w:shd w:val="clear" w:color="auto" w:fill="FFFFFF"/>
              </w:rPr>
              <w:t>Rukur</w:t>
            </w:r>
          </w:p>
          <w:p w:rsidR="000C6101" w:rsidRPr="008A36C1" w:rsidRDefault="000C6101" w:rsidP="00AF4EDE">
            <w:pPr>
              <w:contextualSpacing/>
              <w:jc w:val="center"/>
              <w:rPr>
                <w:sz w:val="16"/>
                <w:szCs w:val="16"/>
                <w:shd w:val="clear" w:color="auto" w:fill="FFFFFF"/>
              </w:rPr>
            </w:pPr>
            <w:r>
              <w:rPr>
                <w:sz w:val="16"/>
                <w:szCs w:val="16"/>
                <w:shd w:val="clear" w:color="auto" w:fill="FFFFFF"/>
              </w:rPr>
              <w:t>(Ω)</w:t>
            </w:r>
          </w:p>
        </w:tc>
      </w:tr>
      <w:tr w:rsidR="000C6101" w:rsidRPr="008A36C1" w:rsidTr="00DA663C">
        <w:trPr>
          <w:trHeight w:val="224"/>
        </w:trPr>
        <w:tc>
          <w:tcPr>
            <w:tcW w:w="621" w:type="dxa"/>
            <w:vAlign w:val="center"/>
          </w:tcPr>
          <w:p w:rsidR="000C6101" w:rsidRPr="008A36C1" w:rsidRDefault="000C6101" w:rsidP="00AF4EDE">
            <w:pPr>
              <w:contextualSpacing/>
              <w:jc w:val="center"/>
              <w:rPr>
                <w:sz w:val="16"/>
                <w:szCs w:val="16"/>
                <w:shd w:val="clear" w:color="auto" w:fill="FFFFFF"/>
              </w:rPr>
            </w:pPr>
            <w:r>
              <w:rPr>
                <w:sz w:val="16"/>
                <w:szCs w:val="16"/>
                <w:shd w:val="clear" w:color="auto" w:fill="FFFFFF"/>
              </w:rPr>
              <w:t>1</w:t>
            </w:r>
          </w:p>
        </w:tc>
        <w:tc>
          <w:tcPr>
            <w:tcW w:w="1186" w:type="dxa"/>
            <w:vAlign w:val="center"/>
          </w:tcPr>
          <w:p w:rsidR="000C6101" w:rsidRPr="008A36C1" w:rsidRDefault="000C6101" w:rsidP="00AF4EDE">
            <w:pPr>
              <w:contextualSpacing/>
              <w:jc w:val="center"/>
              <w:rPr>
                <w:sz w:val="16"/>
                <w:szCs w:val="16"/>
                <w:shd w:val="clear" w:color="auto" w:fill="FFFFFF"/>
              </w:rPr>
            </w:pPr>
            <w:r w:rsidRPr="008A36C1">
              <w:rPr>
                <w:sz w:val="16"/>
                <w:szCs w:val="16"/>
                <w:shd w:val="clear" w:color="auto" w:fill="FFFFFF"/>
              </w:rPr>
              <w:t>R1</w:t>
            </w:r>
          </w:p>
        </w:tc>
        <w:tc>
          <w:tcPr>
            <w:tcW w:w="1186" w:type="dxa"/>
            <w:vAlign w:val="center"/>
          </w:tcPr>
          <w:p w:rsidR="000C6101" w:rsidRPr="008A36C1" w:rsidRDefault="001A3171" w:rsidP="00AF4EDE">
            <w:pPr>
              <w:contextualSpacing/>
              <w:jc w:val="center"/>
              <w:rPr>
                <w:color w:val="000000"/>
                <w:sz w:val="16"/>
                <w:szCs w:val="16"/>
              </w:rPr>
            </w:pPr>
            <w:r>
              <w:rPr>
                <w:color w:val="000000"/>
                <w:sz w:val="16"/>
                <w:szCs w:val="16"/>
              </w:rPr>
              <w:t>1200</w:t>
            </w:r>
          </w:p>
        </w:tc>
        <w:tc>
          <w:tcPr>
            <w:tcW w:w="1170" w:type="dxa"/>
            <w:vAlign w:val="center"/>
          </w:tcPr>
          <w:p w:rsidR="000C6101" w:rsidRPr="008A36C1" w:rsidRDefault="001A3171" w:rsidP="00AF4EDE">
            <w:pPr>
              <w:contextualSpacing/>
              <w:jc w:val="center"/>
              <w:rPr>
                <w:sz w:val="16"/>
                <w:szCs w:val="16"/>
                <w:shd w:val="clear" w:color="auto" w:fill="FFFFFF"/>
              </w:rPr>
            </w:pPr>
            <w:r>
              <w:rPr>
                <w:sz w:val="16"/>
                <w:szCs w:val="16"/>
                <w:shd w:val="clear" w:color="auto" w:fill="FFFFFF"/>
              </w:rPr>
              <w:t>1170</w:t>
            </w:r>
          </w:p>
        </w:tc>
      </w:tr>
      <w:tr w:rsidR="000C6101" w:rsidRPr="008A36C1" w:rsidTr="00DA663C">
        <w:trPr>
          <w:trHeight w:val="70"/>
        </w:trPr>
        <w:tc>
          <w:tcPr>
            <w:tcW w:w="621" w:type="dxa"/>
            <w:vAlign w:val="center"/>
          </w:tcPr>
          <w:p w:rsidR="000C6101" w:rsidRDefault="001A3171" w:rsidP="001A3171">
            <w:pPr>
              <w:contextualSpacing/>
              <w:jc w:val="center"/>
              <w:rPr>
                <w:sz w:val="16"/>
                <w:szCs w:val="16"/>
                <w:shd w:val="clear" w:color="auto" w:fill="FFFFFF"/>
              </w:rPr>
            </w:pPr>
            <w:r>
              <w:rPr>
                <w:sz w:val="16"/>
                <w:szCs w:val="16"/>
                <w:shd w:val="clear" w:color="auto" w:fill="FFFFFF"/>
              </w:rPr>
              <w:t>2</w:t>
            </w:r>
          </w:p>
        </w:tc>
        <w:tc>
          <w:tcPr>
            <w:tcW w:w="1186" w:type="dxa"/>
            <w:vAlign w:val="center"/>
          </w:tcPr>
          <w:p w:rsidR="000C6101" w:rsidRPr="008A36C1" w:rsidRDefault="000C6101" w:rsidP="00AF4EDE">
            <w:pPr>
              <w:contextualSpacing/>
              <w:jc w:val="center"/>
              <w:rPr>
                <w:sz w:val="16"/>
                <w:szCs w:val="16"/>
                <w:shd w:val="clear" w:color="auto" w:fill="FFFFFF"/>
              </w:rPr>
            </w:pPr>
            <w:r w:rsidRPr="008A36C1">
              <w:rPr>
                <w:sz w:val="16"/>
                <w:szCs w:val="16"/>
                <w:shd w:val="clear" w:color="auto" w:fill="FFFFFF"/>
              </w:rPr>
              <w:t>R2</w:t>
            </w:r>
          </w:p>
        </w:tc>
        <w:tc>
          <w:tcPr>
            <w:tcW w:w="1186" w:type="dxa"/>
            <w:vAlign w:val="center"/>
          </w:tcPr>
          <w:p w:rsidR="000C6101" w:rsidRPr="008A36C1" w:rsidRDefault="001A3171" w:rsidP="00AF4EDE">
            <w:pPr>
              <w:contextualSpacing/>
              <w:jc w:val="center"/>
              <w:rPr>
                <w:color w:val="000000"/>
                <w:sz w:val="16"/>
                <w:szCs w:val="16"/>
              </w:rPr>
            </w:pPr>
            <w:r>
              <w:rPr>
                <w:color w:val="000000"/>
                <w:sz w:val="16"/>
                <w:szCs w:val="16"/>
              </w:rPr>
              <w:t>1000</w:t>
            </w:r>
          </w:p>
        </w:tc>
        <w:tc>
          <w:tcPr>
            <w:tcW w:w="1170" w:type="dxa"/>
            <w:vAlign w:val="center"/>
          </w:tcPr>
          <w:p w:rsidR="000C6101" w:rsidRPr="008A36C1" w:rsidRDefault="001A3171" w:rsidP="00AF4EDE">
            <w:pPr>
              <w:ind w:left="1276" w:hanging="1230"/>
              <w:contextualSpacing/>
              <w:jc w:val="center"/>
              <w:rPr>
                <w:sz w:val="16"/>
                <w:szCs w:val="16"/>
                <w:shd w:val="clear" w:color="auto" w:fill="FFFFFF"/>
              </w:rPr>
            </w:pPr>
            <w:r>
              <w:rPr>
                <w:sz w:val="16"/>
                <w:szCs w:val="16"/>
                <w:shd w:val="clear" w:color="auto" w:fill="FFFFFF"/>
              </w:rPr>
              <w:t>980</w:t>
            </w:r>
          </w:p>
        </w:tc>
      </w:tr>
      <w:tr w:rsidR="000C6101" w:rsidRPr="008A36C1" w:rsidTr="00DA663C">
        <w:trPr>
          <w:trHeight w:val="98"/>
        </w:trPr>
        <w:tc>
          <w:tcPr>
            <w:tcW w:w="621" w:type="dxa"/>
            <w:vAlign w:val="center"/>
          </w:tcPr>
          <w:p w:rsidR="000C6101" w:rsidRPr="008A36C1" w:rsidRDefault="000C6101" w:rsidP="00AF4EDE">
            <w:pPr>
              <w:contextualSpacing/>
              <w:jc w:val="center"/>
              <w:rPr>
                <w:sz w:val="16"/>
                <w:szCs w:val="16"/>
                <w:shd w:val="clear" w:color="auto" w:fill="FFFFFF"/>
              </w:rPr>
            </w:pPr>
            <w:r>
              <w:rPr>
                <w:sz w:val="16"/>
                <w:szCs w:val="16"/>
                <w:shd w:val="clear" w:color="auto" w:fill="FFFFFF"/>
              </w:rPr>
              <w:t>3</w:t>
            </w:r>
          </w:p>
        </w:tc>
        <w:tc>
          <w:tcPr>
            <w:tcW w:w="1186" w:type="dxa"/>
            <w:vAlign w:val="center"/>
          </w:tcPr>
          <w:p w:rsidR="000C6101" w:rsidRPr="008A36C1" w:rsidRDefault="000C6101" w:rsidP="00AF4EDE">
            <w:pPr>
              <w:contextualSpacing/>
              <w:jc w:val="center"/>
              <w:rPr>
                <w:sz w:val="16"/>
                <w:szCs w:val="16"/>
                <w:shd w:val="clear" w:color="auto" w:fill="FFFFFF"/>
              </w:rPr>
            </w:pPr>
            <w:r w:rsidRPr="008A36C1">
              <w:rPr>
                <w:sz w:val="16"/>
                <w:szCs w:val="16"/>
                <w:shd w:val="clear" w:color="auto" w:fill="FFFFFF"/>
              </w:rPr>
              <w:t>RL1</w:t>
            </w:r>
          </w:p>
        </w:tc>
        <w:tc>
          <w:tcPr>
            <w:tcW w:w="1186" w:type="dxa"/>
            <w:vAlign w:val="center"/>
          </w:tcPr>
          <w:p w:rsidR="000C6101" w:rsidRPr="008A36C1" w:rsidRDefault="001A3171" w:rsidP="00AF4EDE">
            <w:pPr>
              <w:contextualSpacing/>
              <w:jc w:val="center"/>
              <w:rPr>
                <w:color w:val="000000"/>
                <w:sz w:val="16"/>
                <w:szCs w:val="16"/>
              </w:rPr>
            </w:pPr>
            <w:r>
              <w:rPr>
                <w:color w:val="000000"/>
                <w:sz w:val="16"/>
                <w:szCs w:val="16"/>
              </w:rPr>
              <w:t>1300</w:t>
            </w:r>
          </w:p>
        </w:tc>
        <w:tc>
          <w:tcPr>
            <w:tcW w:w="1170" w:type="dxa"/>
            <w:vAlign w:val="center"/>
          </w:tcPr>
          <w:p w:rsidR="000C6101" w:rsidRPr="008A36C1" w:rsidRDefault="001A3171" w:rsidP="00AF4EDE">
            <w:pPr>
              <w:contextualSpacing/>
              <w:jc w:val="center"/>
              <w:rPr>
                <w:sz w:val="16"/>
                <w:szCs w:val="16"/>
                <w:shd w:val="clear" w:color="auto" w:fill="FFFFFF"/>
              </w:rPr>
            </w:pPr>
            <w:r>
              <w:rPr>
                <w:sz w:val="16"/>
                <w:szCs w:val="16"/>
                <w:shd w:val="clear" w:color="auto" w:fill="FFFFFF"/>
              </w:rPr>
              <w:t>2654</w:t>
            </w:r>
          </w:p>
        </w:tc>
      </w:tr>
      <w:tr w:rsidR="000C6101" w:rsidRPr="008A36C1" w:rsidTr="00DA663C">
        <w:trPr>
          <w:trHeight w:val="179"/>
        </w:trPr>
        <w:tc>
          <w:tcPr>
            <w:tcW w:w="621" w:type="dxa"/>
            <w:vAlign w:val="center"/>
          </w:tcPr>
          <w:p w:rsidR="000C6101" w:rsidRDefault="000C6101" w:rsidP="00AF4EDE">
            <w:pPr>
              <w:contextualSpacing/>
              <w:jc w:val="center"/>
              <w:rPr>
                <w:sz w:val="16"/>
                <w:szCs w:val="16"/>
                <w:shd w:val="clear" w:color="auto" w:fill="FFFFFF"/>
              </w:rPr>
            </w:pPr>
            <w:r>
              <w:rPr>
                <w:sz w:val="16"/>
                <w:szCs w:val="16"/>
                <w:shd w:val="clear" w:color="auto" w:fill="FFFFFF"/>
              </w:rPr>
              <w:t>4</w:t>
            </w:r>
          </w:p>
        </w:tc>
        <w:tc>
          <w:tcPr>
            <w:tcW w:w="1186" w:type="dxa"/>
            <w:vAlign w:val="center"/>
          </w:tcPr>
          <w:p w:rsidR="000C6101" w:rsidRPr="008A36C1" w:rsidRDefault="000C6101" w:rsidP="00AF4EDE">
            <w:pPr>
              <w:contextualSpacing/>
              <w:jc w:val="center"/>
              <w:rPr>
                <w:sz w:val="16"/>
                <w:szCs w:val="16"/>
                <w:shd w:val="clear" w:color="auto" w:fill="FFFFFF"/>
              </w:rPr>
            </w:pPr>
            <w:r w:rsidRPr="008A36C1">
              <w:rPr>
                <w:sz w:val="16"/>
                <w:szCs w:val="16"/>
                <w:shd w:val="clear" w:color="auto" w:fill="FFFFFF"/>
              </w:rPr>
              <w:t>RL2</w:t>
            </w:r>
          </w:p>
        </w:tc>
        <w:tc>
          <w:tcPr>
            <w:tcW w:w="1186" w:type="dxa"/>
            <w:vAlign w:val="center"/>
          </w:tcPr>
          <w:p w:rsidR="000C6101" w:rsidRPr="008A36C1" w:rsidRDefault="000C6101" w:rsidP="00AF4EDE">
            <w:pPr>
              <w:contextualSpacing/>
              <w:jc w:val="center"/>
              <w:rPr>
                <w:color w:val="000000"/>
                <w:sz w:val="16"/>
                <w:szCs w:val="16"/>
              </w:rPr>
            </w:pPr>
            <w:r w:rsidRPr="008A36C1">
              <w:rPr>
                <w:color w:val="000000"/>
                <w:sz w:val="16"/>
                <w:szCs w:val="16"/>
              </w:rPr>
              <w:t>820</w:t>
            </w:r>
          </w:p>
        </w:tc>
        <w:tc>
          <w:tcPr>
            <w:tcW w:w="1170" w:type="dxa"/>
            <w:vAlign w:val="center"/>
          </w:tcPr>
          <w:p w:rsidR="000C6101" w:rsidRPr="008A36C1" w:rsidRDefault="001A3171" w:rsidP="00AF4EDE">
            <w:pPr>
              <w:contextualSpacing/>
              <w:jc w:val="center"/>
              <w:rPr>
                <w:sz w:val="16"/>
                <w:szCs w:val="16"/>
                <w:shd w:val="clear" w:color="auto" w:fill="FFFFFF"/>
              </w:rPr>
            </w:pPr>
            <w:r>
              <w:rPr>
                <w:sz w:val="16"/>
                <w:szCs w:val="16"/>
                <w:shd w:val="clear" w:color="auto" w:fill="FFFFFF"/>
              </w:rPr>
              <w:t>816</w:t>
            </w:r>
          </w:p>
        </w:tc>
      </w:tr>
      <w:tr w:rsidR="000C6101" w:rsidRPr="008A36C1" w:rsidTr="00DA663C">
        <w:trPr>
          <w:trHeight w:val="70"/>
        </w:trPr>
        <w:tc>
          <w:tcPr>
            <w:tcW w:w="621" w:type="dxa"/>
            <w:vAlign w:val="center"/>
          </w:tcPr>
          <w:p w:rsidR="000C6101" w:rsidRDefault="000C6101" w:rsidP="00AF4EDE">
            <w:pPr>
              <w:contextualSpacing/>
              <w:jc w:val="center"/>
              <w:rPr>
                <w:sz w:val="16"/>
                <w:szCs w:val="16"/>
                <w:shd w:val="clear" w:color="auto" w:fill="FFFFFF"/>
              </w:rPr>
            </w:pPr>
            <w:r>
              <w:rPr>
                <w:sz w:val="16"/>
                <w:szCs w:val="16"/>
                <w:shd w:val="clear" w:color="auto" w:fill="FFFFFF"/>
              </w:rPr>
              <w:t>5</w:t>
            </w:r>
          </w:p>
        </w:tc>
        <w:tc>
          <w:tcPr>
            <w:tcW w:w="1186" w:type="dxa"/>
            <w:vAlign w:val="center"/>
          </w:tcPr>
          <w:p w:rsidR="000C6101" w:rsidRPr="008A36C1" w:rsidRDefault="000C6101" w:rsidP="00AF4EDE">
            <w:pPr>
              <w:contextualSpacing/>
              <w:jc w:val="center"/>
              <w:rPr>
                <w:sz w:val="16"/>
                <w:szCs w:val="16"/>
                <w:shd w:val="clear" w:color="auto" w:fill="FFFFFF"/>
              </w:rPr>
            </w:pPr>
            <w:r w:rsidRPr="008A36C1">
              <w:rPr>
                <w:sz w:val="16"/>
                <w:szCs w:val="16"/>
                <w:shd w:val="clear" w:color="auto" w:fill="FFFFFF"/>
              </w:rPr>
              <w:t>RL3</w:t>
            </w:r>
          </w:p>
        </w:tc>
        <w:tc>
          <w:tcPr>
            <w:tcW w:w="1186" w:type="dxa"/>
            <w:vAlign w:val="center"/>
          </w:tcPr>
          <w:p w:rsidR="000C6101" w:rsidRPr="008A36C1" w:rsidRDefault="000C6101" w:rsidP="00AF4EDE">
            <w:pPr>
              <w:contextualSpacing/>
              <w:jc w:val="center"/>
              <w:rPr>
                <w:color w:val="000000"/>
                <w:sz w:val="16"/>
                <w:szCs w:val="16"/>
              </w:rPr>
            </w:pPr>
            <w:r>
              <w:rPr>
                <w:color w:val="000000"/>
                <w:sz w:val="16"/>
                <w:szCs w:val="16"/>
              </w:rPr>
              <w:t>1</w:t>
            </w:r>
            <w:r w:rsidR="001A3171">
              <w:rPr>
                <w:color w:val="000000"/>
                <w:sz w:val="16"/>
                <w:szCs w:val="16"/>
              </w:rPr>
              <w:t>000</w:t>
            </w:r>
          </w:p>
        </w:tc>
        <w:tc>
          <w:tcPr>
            <w:tcW w:w="1170" w:type="dxa"/>
            <w:vAlign w:val="center"/>
          </w:tcPr>
          <w:p w:rsidR="000C6101" w:rsidRPr="008A36C1" w:rsidRDefault="001A3171" w:rsidP="00AF4EDE">
            <w:pPr>
              <w:contextualSpacing/>
              <w:jc w:val="center"/>
              <w:rPr>
                <w:sz w:val="16"/>
                <w:szCs w:val="16"/>
                <w:shd w:val="clear" w:color="auto" w:fill="FFFFFF"/>
              </w:rPr>
            </w:pPr>
            <w:r>
              <w:rPr>
                <w:sz w:val="16"/>
                <w:szCs w:val="16"/>
                <w:shd w:val="clear" w:color="auto" w:fill="FFFFFF"/>
              </w:rPr>
              <w:t>980</w:t>
            </w:r>
          </w:p>
        </w:tc>
      </w:tr>
      <w:tr w:rsidR="001A3171" w:rsidRPr="008A36C1" w:rsidTr="00DA663C">
        <w:trPr>
          <w:trHeight w:val="70"/>
        </w:trPr>
        <w:tc>
          <w:tcPr>
            <w:tcW w:w="621" w:type="dxa"/>
            <w:vAlign w:val="center"/>
          </w:tcPr>
          <w:p w:rsidR="001A3171" w:rsidRDefault="001A3171" w:rsidP="00AF4EDE">
            <w:pPr>
              <w:contextualSpacing/>
              <w:jc w:val="center"/>
              <w:rPr>
                <w:sz w:val="16"/>
                <w:szCs w:val="16"/>
                <w:shd w:val="clear" w:color="auto" w:fill="FFFFFF"/>
              </w:rPr>
            </w:pPr>
            <w:r>
              <w:rPr>
                <w:sz w:val="16"/>
                <w:szCs w:val="16"/>
                <w:shd w:val="clear" w:color="auto" w:fill="FFFFFF"/>
              </w:rPr>
              <w:t>6</w:t>
            </w:r>
          </w:p>
        </w:tc>
        <w:tc>
          <w:tcPr>
            <w:tcW w:w="1186" w:type="dxa"/>
            <w:vAlign w:val="center"/>
          </w:tcPr>
          <w:p w:rsidR="001A3171" w:rsidRPr="008A36C1" w:rsidRDefault="001A3171" w:rsidP="00AF4EDE">
            <w:pPr>
              <w:contextualSpacing/>
              <w:jc w:val="center"/>
              <w:rPr>
                <w:sz w:val="16"/>
                <w:szCs w:val="16"/>
                <w:shd w:val="clear" w:color="auto" w:fill="FFFFFF"/>
              </w:rPr>
            </w:pPr>
            <w:r>
              <w:rPr>
                <w:sz w:val="16"/>
                <w:szCs w:val="16"/>
                <w:shd w:val="clear" w:color="auto" w:fill="FFFFFF"/>
              </w:rPr>
              <w:t>RL4</w:t>
            </w:r>
          </w:p>
        </w:tc>
        <w:tc>
          <w:tcPr>
            <w:tcW w:w="1186" w:type="dxa"/>
            <w:vAlign w:val="center"/>
          </w:tcPr>
          <w:p w:rsidR="001A3171" w:rsidRDefault="001A3171" w:rsidP="00AF4EDE">
            <w:pPr>
              <w:contextualSpacing/>
              <w:jc w:val="center"/>
              <w:rPr>
                <w:color w:val="000000"/>
                <w:sz w:val="16"/>
                <w:szCs w:val="16"/>
              </w:rPr>
            </w:pPr>
            <w:r>
              <w:rPr>
                <w:color w:val="000000"/>
                <w:sz w:val="16"/>
                <w:szCs w:val="16"/>
              </w:rPr>
              <w:t>680</w:t>
            </w:r>
          </w:p>
        </w:tc>
        <w:tc>
          <w:tcPr>
            <w:tcW w:w="1170" w:type="dxa"/>
            <w:vAlign w:val="center"/>
          </w:tcPr>
          <w:p w:rsidR="001A3171" w:rsidRDefault="001A3171" w:rsidP="00AF4EDE">
            <w:pPr>
              <w:contextualSpacing/>
              <w:jc w:val="center"/>
              <w:rPr>
                <w:sz w:val="16"/>
                <w:szCs w:val="16"/>
                <w:shd w:val="clear" w:color="auto" w:fill="FFFFFF"/>
              </w:rPr>
            </w:pPr>
            <w:r>
              <w:rPr>
                <w:sz w:val="16"/>
                <w:szCs w:val="16"/>
                <w:shd w:val="clear" w:color="auto" w:fill="FFFFFF"/>
              </w:rPr>
              <w:t>667</w:t>
            </w:r>
          </w:p>
        </w:tc>
      </w:tr>
    </w:tbl>
    <w:p w:rsidR="004367E6" w:rsidRDefault="004367E6" w:rsidP="001A3171">
      <w:pPr>
        <w:contextualSpacing/>
        <w:jc w:val="both"/>
        <w:rPr>
          <w:rStyle w:val="longtext"/>
          <w:i/>
          <w:sz w:val="20"/>
          <w:szCs w:val="20"/>
          <w:shd w:val="clear" w:color="auto" w:fill="FFFFFF"/>
        </w:rPr>
      </w:pPr>
    </w:p>
    <w:p w:rsidR="00D741A2" w:rsidRPr="004375B4" w:rsidRDefault="00AD74C1" w:rsidP="00EF7561">
      <w:pPr>
        <w:ind w:left="990" w:hanging="990"/>
        <w:contextualSpacing/>
        <w:jc w:val="both"/>
        <w:rPr>
          <w:rStyle w:val="longtext"/>
          <w:i/>
          <w:sz w:val="20"/>
          <w:szCs w:val="20"/>
          <w:shd w:val="clear" w:color="auto" w:fill="FFFFFF"/>
        </w:rPr>
      </w:pPr>
      <w:r w:rsidRPr="004375B4">
        <w:rPr>
          <w:rStyle w:val="longtext"/>
          <w:i/>
          <w:sz w:val="20"/>
          <w:szCs w:val="20"/>
          <w:shd w:val="clear" w:color="auto" w:fill="FFFFFF"/>
        </w:rPr>
        <w:t xml:space="preserve">Tabel </w:t>
      </w:r>
      <w:r w:rsidR="000C6101" w:rsidRPr="004375B4">
        <w:rPr>
          <w:rStyle w:val="longtext"/>
          <w:i/>
          <w:sz w:val="20"/>
          <w:szCs w:val="20"/>
          <w:shd w:val="clear" w:color="auto" w:fill="FFFFFF"/>
        </w:rPr>
        <w:t>4.18</w:t>
      </w:r>
      <w:r w:rsidRPr="004375B4">
        <w:rPr>
          <w:rStyle w:val="longtext"/>
          <w:i/>
          <w:sz w:val="20"/>
          <w:szCs w:val="20"/>
          <w:shd w:val="clear" w:color="auto" w:fill="FFFFFF"/>
        </w:rPr>
        <w:t xml:space="preserve"> </w:t>
      </w:r>
      <w:r w:rsidR="00D741A2" w:rsidRPr="004375B4">
        <w:rPr>
          <w:rStyle w:val="longtext"/>
          <w:i/>
          <w:sz w:val="20"/>
          <w:szCs w:val="20"/>
          <w:shd w:val="clear" w:color="auto" w:fill="FFFFFF"/>
        </w:rPr>
        <w:t>Hasil</w:t>
      </w:r>
      <w:r w:rsidRPr="004375B4">
        <w:rPr>
          <w:rStyle w:val="longtext"/>
          <w:i/>
          <w:sz w:val="20"/>
          <w:szCs w:val="20"/>
          <w:shd w:val="clear" w:color="auto" w:fill="FFFFFF"/>
        </w:rPr>
        <w:t xml:space="preserve"> </w:t>
      </w:r>
      <w:r w:rsidR="00D741A2" w:rsidRPr="004375B4">
        <w:rPr>
          <w:rStyle w:val="longtext"/>
          <w:i/>
          <w:sz w:val="20"/>
          <w:szCs w:val="20"/>
          <w:shd w:val="clear" w:color="auto" w:fill="FFFFFF"/>
        </w:rPr>
        <w:t>pengukuran</w:t>
      </w:r>
      <w:r w:rsidRPr="004375B4">
        <w:rPr>
          <w:rStyle w:val="longtext"/>
          <w:i/>
          <w:sz w:val="20"/>
          <w:szCs w:val="20"/>
          <w:shd w:val="clear" w:color="auto" w:fill="FFFFFF"/>
        </w:rPr>
        <w:t xml:space="preserve"> </w:t>
      </w:r>
      <w:r w:rsidR="00D741A2" w:rsidRPr="004375B4">
        <w:rPr>
          <w:rStyle w:val="longtext"/>
          <w:i/>
          <w:sz w:val="20"/>
          <w:szCs w:val="20"/>
          <w:shd w:val="clear" w:color="auto" w:fill="FFFFFF"/>
        </w:rPr>
        <w:t>arus</w:t>
      </w:r>
      <w:r w:rsidRPr="004375B4">
        <w:rPr>
          <w:rStyle w:val="longtext"/>
          <w:i/>
          <w:sz w:val="20"/>
          <w:szCs w:val="20"/>
          <w:shd w:val="clear" w:color="auto" w:fill="FFFFFF"/>
        </w:rPr>
        <w:t xml:space="preserve"> </w:t>
      </w:r>
      <w:r w:rsidR="00D741A2" w:rsidRPr="004375B4">
        <w:rPr>
          <w:rStyle w:val="longtext"/>
          <w:i/>
          <w:sz w:val="20"/>
          <w:szCs w:val="20"/>
          <w:shd w:val="clear" w:color="auto" w:fill="FFFFFF"/>
        </w:rPr>
        <w:t>dan</w:t>
      </w:r>
      <w:r w:rsidRPr="004375B4">
        <w:rPr>
          <w:rStyle w:val="longtext"/>
          <w:i/>
          <w:sz w:val="20"/>
          <w:szCs w:val="20"/>
          <w:shd w:val="clear" w:color="auto" w:fill="FFFFFF"/>
        </w:rPr>
        <w:t xml:space="preserve"> </w:t>
      </w:r>
      <w:r w:rsidR="00D741A2" w:rsidRPr="004375B4">
        <w:rPr>
          <w:rStyle w:val="longtext"/>
          <w:i/>
          <w:sz w:val="20"/>
          <w:szCs w:val="20"/>
          <w:shd w:val="clear" w:color="auto" w:fill="FFFFFF"/>
        </w:rPr>
        <w:t>tegangan</w:t>
      </w:r>
      <w:r w:rsidRPr="004375B4">
        <w:rPr>
          <w:rStyle w:val="longtext"/>
          <w:i/>
          <w:sz w:val="20"/>
          <w:szCs w:val="20"/>
          <w:shd w:val="clear" w:color="auto" w:fill="FFFFFF"/>
        </w:rPr>
        <w:t xml:space="preserve"> </w:t>
      </w:r>
      <w:r w:rsidR="00D741A2" w:rsidRPr="004375B4">
        <w:rPr>
          <w:rStyle w:val="longtext"/>
          <w:i/>
          <w:sz w:val="20"/>
          <w:szCs w:val="20"/>
          <w:shd w:val="clear" w:color="auto" w:fill="FFFFFF"/>
        </w:rPr>
        <w:t>pada</w:t>
      </w:r>
      <w:r w:rsidR="000463AA" w:rsidRPr="004375B4">
        <w:rPr>
          <w:rStyle w:val="longtext"/>
          <w:i/>
          <w:sz w:val="20"/>
          <w:szCs w:val="20"/>
          <w:shd w:val="clear" w:color="auto" w:fill="FFFFFF"/>
        </w:rPr>
        <w:t xml:space="preserve"> </w:t>
      </w:r>
      <w:r w:rsidR="00D741A2" w:rsidRPr="004375B4">
        <w:rPr>
          <w:rStyle w:val="longtext"/>
          <w:i/>
          <w:sz w:val="20"/>
          <w:szCs w:val="20"/>
          <w:shd w:val="clear" w:color="auto" w:fill="FFFFFF"/>
        </w:rPr>
        <w:t>rangkaian</w:t>
      </w:r>
      <w:r w:rsidR="004375B4" w:rsidRPr="004375B4">
        <w:rPr>
          <w:rStyle w:val="longtext"/>
          <w:i/>
          <w:sz w:val="20"/>
          <w:szCs w:val="20"/>
          <w:shd w:val="clear" w:color="auto" w:fill="FFFFFF"/>
        </w:rPr>
        <w:t>.</w:t>
      </w:r>
    </w:p>
    <w:tbl>
      <w:tblPr>
        <w:tblStyle w:val="TableGrid"/>
        <w:tblW w:w="4163" w:type="dxa"/>
        <w:tblInd w:w="-5" w:type="dxa"/>
        <w:tblLook w:val="04A0" w:firstRow="1" w:lastRow="0" w:firstColumn="1" w:lastColumn="0" w:noHBand="0" w:noVBand="1"/>
      </w:tblPr>
      <w:tblGrid>
        <w:gridCol w:w="615"/>
        <w:gridCol w:w="1012"/>
        <w:gridCol w:w="613"/>
        <w:gridCol w:w="576"/>
        <w:gridCol w:w="629"/>
        <w:gridCol w:w="718"/>
      </w:tblGrid>
      <w:tr w:rsidR="00D741A2" w:rsidRPr="008A36C1" w:rsidTr="00DA663C">
        <w:trPr>
          <w:trHeight w:val="359"/>
        </w:trPr>
        <w:tc>
          <w:tcPr>
            <w:tcW w:w="615" w:type="dxa"/>
            <w:vAlign w:val="center"/>
          </w:tcPr>
          <w:p w:rsidR="00D741A2" w:rsidRPr="008A36C1" w:rsidRDefault="00D741A2" w:rsidP="00AF4EDE">
            <w:pPr>
              <w:contextualSpacing/>
              <w:jc w:val="center"/>
              <w:rPr>
                <w:sz w:val="16"/>
                <w:szCs w:val="16"/>
                <w:shd w:val="clear" w:color="auto" w:fill="FFFFFF"/>
              </w:rPr>
            </w:pPr>
            <w:r w:rsidRPr="008A36C1">
              <w:rPr>
                <w:sz w:val="16"/>
                <w:szCs w:val="16"/>
                <w:shd w:val="clear" w:color="auto" w:fill="FFFFFF"/>
              </w:rPr>
              <w:t>No</w:t>
            </w:r>
          </w:p>
        </w:tc>
        <w:tc>
          <w:tcPr>
            <w:tcW w:w="1012" w:type="dxa"/>
            <w:vAlign w:val="center"/>
          </w:tcPr>
          <w:p w:rsidR="00D741A2" w:rsidRDefault="00D741A2" w:rsidP="00AF4EDE">
            <w:pPr>
              <w:contextualSpacing/>
              <w:jc w:val="center"/>
              <w:rPr>
                <w:sz w:val="16"/>
                <w:szCs w:val="16"/>
                <w:shd w:val="clear" w:color="auto" w:fill="FFFFFF"/>
              </w:rPr>
            </w:pPr>
            <w:r w:rsidRPr="008A36C1">
              <w:rPr>
                <w:sz w:val="16"/>
                <w:szCs w:val="16"/>
                <w:shd w:val="clear" w:color="auto" w:fill="FFFFFF"/>
              </w:rPr>
              <w:t>Tahanan</w:t>
            </w:r>
          </w:p>
          <w:p w:rsidR="00D741A2" w:rsidRPr="008A36C1" w:rsidRDefault="00D741A2" w:rsidP="00AF4EDE">
            <w:pPr>
              <w:contextualSpacing/>
              <w:jc w:val="center"/>
              <w:rPr>
                <w:sz w:val="16"/>
                <w:szCs w:val="16"/>
                <w:shd w:val="clear" w:color="auto" w:fill="FFFFFF"/>
              </w:rPr>
            </w:pPr>
            <w:r>
              <w:rPr>
                <w:sz w:val="16"/>
                <w:szCs w:val="16"/>
                <w:shd w:val="clear" w:color="auto" w:fill="FFFFFF"/>
              </w:rPr>
              <w:t>(Ω)</w:t>
            </w:r>
          </w:p>
        </w:tc>
        <w:tc>
          <w:tcPr>
            <w:tcW w:w="613" w:type="dxa"/>
            <w:vAlign w:val="center"/>
          </w:tcPr>
          <w:p w:rsidR="00D741A2" w:rsidRDefault="00D741A2" w:rsidP="00AF4EDE">
            <w:pPr>
              <w:contextualSpacing/>
              <w:jc w:val="center"/>
              <w:rPr>
                <w:sz w:val="16"/>
                <w:szCs w:val="16"/>
                <w:shd w:val="clear" w:color="auto" w:fill="FFFFFF"/>
                <w:vertAlign w:val="subscript"/>
              </w:rPr>
            </w:pPr>
            <w:r w:rsidRPr="008A36C1">
              <w:rPr>
                <w:sz w:val="16"/>
                <w:szCs w:val="16"/>
                <w:shd w:val="clear" w:color="auto" w:fill="FFFFFF"/>
              </w:rPr>
              <w:t>R</w:t>
            </w:r>
            <w:r w:rsidRPr="008A36C1">
              <w:rPr>
                <w:sz w:val="16"/>
                <w:szCs w:val="16"/>
                <w:shd w:val="clear" w:color="auto" w:fill="FFFFFF"/>
                <w:vertAlign w:val="subscript"/>
              </w:rPr>
              <w:t>N</w:t>
            </w:r>
          </w:p>
          <w:p w:rsidR="00D741A2" w:rsidRPr="008A36C1" w:rsidRDefault="00D741A2" w:rsidP="00AF4EDE">
            <w:pPr>
              <w:contextualSpacing/>
              <w:jc w:val="center"/>
              <w:rPr>
                <w:sz w:val="16"/>
                <w:szCs w:val="16"/>
                <w:shd w:val="clear" w:color="auto" w:fill="FFFFFF"/>
              </w:rPr>
            </w:pPr>
            <w:r>
              <w:rPr>
                <w:sz w:val="16"/>
                <w:szCs w:val="16"/>
                <w:shd w:val="clear" w:color="auto" w:fill="FFFFFF"/>
              </w:rPr>
              <w:t>(Ω)</w:t>
            </w:r>
          </w:p>
        </w:tc>
        <w:tc>
          <w:tcPr>
            <w:tcW w:w="576" w:type="dxa"/>
            <w:vAlign w:val="center"/>
          </w:tcPr>
          <w:p w:rsidR="00D741A2" w:rsidRDefault="00D741A2" w:rsidP="00AF4EDE">
            <w:pPr>
              <w:contextualSpacing/>
              <w:jc w:val="center"/>
              <w:rPr>
                <w:sz w:val="16"/>
                <w:szCs w:val="16"/>
                <w:shd w:val="clear" w:color="auto" w:fill="FFFFFF"/>
                <w:vertAlign w:val="subscript"/>
              </w:rPr>
            </w:pPr>
            <w:r w:rsidRPr="008A36C1">
              <w:rPr>
                <w:sz w:val="16"/>
                <w:szCs w:val="16"/>
                <w:shd w:val="clear" w:color="auto" w:fill="FFFFFF"/>
              </w:rPr>
              <w:t>I</w:t>
            </w:r>
            <w:r w:rsidRPr="008A36C1">
              <w:rPr>
                <w:sz w:val="16"/>
                <w:szCs w:val="16"/>
                <w:shd w:val="clear" w:color="auto" w:fill="FFFFFF"/>
                <w:vertAlign w:val="subscript"/>
              </w:rPr>
              <w:t>N</w:t>
            </w:r>
          </w:p>
          <w:p w:rsidR="00D741A2" w:rsidRPr="008A36C1" w:rsidRDefault="00D741A2" w:rsidP="00AF4EDE">
            <w:pPr>
              <w:contextualSpacing/>
              <w:jc w:val="center"/>
              <w:rPr>
                <w:sz w:val="16"/>
                <w:szCs w:val="16"/>
                <w:shd w:val="clear" w:color="auto" w:fill="FFFFFF"/>
              </w:rPr>
            </w:pPr>
            <w:r>
              <w:rPr>
                <w:sz w:val="16"/>
                <w:szCs w:val="16"/>
                <w:shd w:val="clear" w:color="auto" w:fill="FFFFFF"/>
              </w:rPr>
              <w:t>(mA)</w:t>
            </w:r>
          </w:p>
        </w:tc>
        <w:tc>
          <w:tcPr>
            <w:tcW w:w="629" w:type="dxa"/>
            <w:vAlign w:val="center"/>
          </w:tcPr>
          <w:p w:rsidR="00D741A2" w:rsidRDefault="00D741A2" w:rsidP="00AF4EDE">
            <w:pPr>
              <w:contextualSpacing/>
              <w:jc w:val="center"/>
              <w:rPr>
                <w:sz w:val="16"/>
                <w:szCs w:val="16"/>
                <w:shd w:val="clear" w:color="auto" w:fill="FFFFFF"/>
                <w:vertAlign w:val="subscript"/>
              </w:rPr>
            </w:pPr>
            <w:r w:rsidRPr="008A36C1">
              <w:rPr>
                <w:sz w:val="16"/>
                <w:szCs w:val="16"/>
                <w:shd w:val="clear" w:color="auto" w:fill="FFFFFF"/>
              </w:rPr>
              <w:t>I</w:t>
            </w:r>
            <w:r w:rsidRPr="008A36C1">
              <w:rPr>
                <w:sz w:val="16"/>
                <w:szCs w:val="16"/>
                <w:shd w:val="clear" w:color="auto" w:fill="FFFFFF"/>
                <w:vertAlign w:val="subscript"/>
              </w:rPr>
              <w:t>L</w:t>
            </w:r>
          </w:p>
          <w:p w:rsidR="00D741A2" w:rsidRPr="008A36C1" w:rsidRDefault="00D741A2" w:rsidP="00AF4EDE">
            <w:pPr>
              <w:contextualSpacing/>
              <w:jc w:val="center"/>
              <w:rPr>
                <w:sz w:val="16"/>
                <w:szCs w:val="16"/>
                <w:shd w:val="clear" w:color="auto" w:fill="FFFFFF"/>
              </w:rPr>
            </w:pPr>
            <w:r>
              <w:rPr>
                <w:sz w:val="16"/>
                <w:szCs w:val="16"/>
                <w:shd w:val="clear" w:color="auto" w:fill="FFFFFF"/>
              </w:rPr>
              <w:t>(mA)</w:t>
            </w:r>
          </w:p>
        </w:tc>
        <w:tc>
          <w:tcPr>
            <w:tcW w:w="718" w:type="dxa"/>
            <w:vAlign w:val="center"/>
          </w:tcPr>
          <w:p w:rsidR="00D741A2" w:rsidRDefault="00D741A2" w:rsidP="00AF4EDE">
            <w:pPr>
              <w:contextualSpacing/>
              <w:jc w:val="center"/>
              <w:rPr>
                <w:sz w:val="16"/>
                <w:szCs w:val="16"/>
                <w:shd w:val="clear" w:color="auto" w:fill="FFFFFF"/>
                <w:vertAlign w:val="subscript"/>
              </w:rPr>
            </w:pPr>
            <w:r w:rsidRPr="008A36C1">
              <w:rPr>
                <w:sz w:val="16"/>
                <w:szCs w:val="16"/>
                <w:shd w:val="clear" w:color="auto" w:fill="FFFFFF"/>
              </w:rPr>
              <w:t>V</w:t>
            </w:r>
            <w:r w:rsidRPr="008A36C1">
              <w:rPr>
                <w:sz w:val="16"/>
                <w:szCs w:val="16"/>
                <w:shd w:val="clear" w:color="auto" w:fill="FFFFFF"/>
                <w:vertAlign w:val="subscript"/>
              </w:rPr>
              <w:t>L</w:t>
            </w:r>
          </w:p>
          <w:p w:rsidR="00D741A2" w:rsidRPr="008A36C1" w:rsidRDefault="00D741A2" w:rsidP="00AF4EDE">
            <w:pPr>
              <w:contextualSpacing/>
              <w:jc w:val="center"/>
              <w:rPr>
                <w:sz w:val="16"/>
                <w:szCs w:val="16"/>
                <w:shd w:val="clear" w:color="auto" w:fill="FFFFFF"/>
              </w:rPr>
            </w:pPr>
            <w:r>
              <w:rPr>
                <w:sz w:val="16"/>
                <w:szCs w:val="16"/>
                <w:shd w:val="clear" w:color="auto" w:fill="FFFFFF"/>
              </w:rPr>
              <w:t>(Volt)</w:t>
            </w:r>
          </w:p>
        </w:tc>
      </w:tr>
      <w:tr w:rsidR="00D741A2" w:rsidRPr="008A36C1" w:rsidTr="00DA663C">
        <w:trPr>
          <w:trHeight w:val="350"/>
        </w:trPr>
        <w:tc>
          <w:tcPr>
            <w:tcW w:w="615" w:type="dxa"/>
            <w:vAlign w:val="center"/>
          </w:tcPr>
          <w:p w:rsidR="00D741A2" w:rsidRPr="008A36C1" w:rsidRDefault="00D741A2" w:rsidP="00AF4EDE">
            <w:pPr>
              <w:contextualSpacing/>
              <w:jc w:val="center"/>
              <w:rPr>
                <w:sz w:val="16"/>
                <w:szCs w:val="16"/>
                <w:shd w:val="clear" w:color="auto" w:fill="FFFFFF"/>
              </w:rPr>
            </w:pPr>
            <w:r w:rsidRPr="008A36C1">
              <w:rPr>
                <w:sz w:val="16"/>
                <w:szCs w:val="16"/>
                <w:shd w:val="clear" w:color="auto" w:fill="FFFFFF"/>
              </w:rPr>
              <w:t>1</w:t>
            </w:r>
          </w:p>
        </w:tc>
        <w:tc>
          <w:tcPr>
            <w:tcW w:w="1012" w:type="dxa"/>
            <w:vAlign w:val="center"/>
          </w:tcPr>
          <w:p w:rsidR="00D741A2" w:rsidRPr="008A36C1" w:rsidRDefault="00D741A2" w:rsidP="00AF4EDE">
            <w:pPr>
              <w:contextualSpacing/>
              <w:jc w:val="center"/>
              <w:rPr>
                <w:sz w:val="16"/>
                <w:szCs w:val="16"/>
                <w:shd w:val="clear" w:color="auto" w:fill="FFFFFF"/>
              </w:rPr>
            </w:pPr>
            <w:r w:rsidRPr="008A36C1">
              <w:rPr>
                <w:sz w:val="16"/>
                <w:szCs w:val="16"/>
                <w:shd w:val="clear" w:color="auto" w:fill="FFFFFF"/>
              </w:rPr>
              <w:t>RL1</w:t>
            </w:r>
          </w:p>
        </w:tc>
        <w:tc>
          <w:tcPr>
            <w:tcW w:w="613" w:type="dxa"/>
            <w:vAlign w:val="center"/>
          </w:tcPr>
          <w:p w:rsidR="00D741A2" w:rsidRPr="008A36C1" w:rsidRDefault="001A3171" w:rsidP="00AF4EDE">
            <w:pPr>
              <w:contextualSpacing/>
              <w:jc w:val="center"/>
              <w:rPr>
                <w:sz w:val="16"/>
                <w:szCs w:val="16"/>
                <w:shd w:val="clear" w:color="auto" w:fill="FFFFFF"/>
              </w:rPr>
            </w:pPr>
            <w:r>
              <w:rPr>
                <w:sz w:val="16"/>
                <w:szCs w:val="16"/>
                <w:shd w:val="clear" w:color="auto" w:fill="FFFFFF"/>
              </w:rPr>
              <w:t>425,6</w:t>
            </w:r>
          </w:p>
        </w:tc>
        <w:tc>
          <w:tcPr>
            <w:tcW w:w="576" w:type="dxa"/>
            <w:vAlign w:val="center"/>
          </w:tcPr>
          <w:p w:rsidR="00D741A2" w:rsidRPr="008A36C1" w:rsidRDefault="001A3171" w:rsidP="00AF4EDE">
            <w:pPr>
              <w:contextualSpacing/>
              <w:jc w:val="center"/>
              <w:rPr>
                <w:sz w:val="16"/>
                <w:szCs w:val="16"/>
                <w:shd w:val="clear" w:color="auto" w:fill="FFFFFF"/>
              </w:rPr>
            </w:pPr>
            <w:r>
              <w:rPr>
                <w:sz w:val="16"/>
                <w:szCs w:val="16"/>
                <w:shd w:val="clear" w:color="auto" w:fill="FFFFFF"/>
              </w:rPr>
              <w:t>38</w:t>
            </w:r>
          </w:p>
        </w:tc>
        <w:tc>
          <w:tcPr>
            <w:tcW w:w="629" w:type="dxa"/>
            <w:vAlign w:val="center"/>
          </w:tcPr>
          <w:p w:rsidR="00D741A2" w:rsidRPr="008A36C1" w:rsidRDefault="001A3171" w:rsidP="00AF4EDE">
            <w:pPr>
              <w:contextualSpacing/>
              <w:jc w:val="center"/>
              <w:rPr>
                <w:sz w:val="16"/>
                <w:szCs w:val="16"/>
                <w:shd w:val="clear" w:color="auto" w:fill="FFFFFF"/>
              </w:rPr>
            </w:pPr>
            <w:r>
              <w:rPr>
                <w:sz w:val="16"/>
                <w:szCs w:val="16"/>
                <w:shd w:val="clear" w:color="auto" w:fill="FFFFFF"/>
              </w:rPr>
              <w:t>6,21</w:t>
            </w:r>
          </w:p>
        </w:tc>
        <w:tc>
          <w:tcPr>
            <w:tcW w:w="718" w:type="dxa"/>
            <w:vAlign w:val="center"/>
          </w:tcPr>
          <w:p w:rsidR="00D741A2" w:rsidRPr="008A36C1" w:rsidRDefault="001A3171" w:rsidP="00AF4EDE">
            <w:pPr>
              <w:contextualSpacing/>
              <w:jc w:val="center"/>
              <w:rPr>
                <w:sz w:val="16"/>
                <w:szCs w:val="16"/>
                <w:shd w:val="clear" w:color="auto" w:fill="FFFFFF"/>
              </w:rPr>
            </w:pPr>
            <w:r>
              <w:rPr>
                <w:sz w:val="16"/>
                <w:szCs w:val="16"/>
                <w:shd w:val="clear" w:color="auto" w:fill="FFFFFF"/>
              </w:rPr>
              <w:t>11,83</w:t>
            </w:r>
          </w:p>
        </w:tc>
      </w:tr>
      <w:tr w:rsidR="001A3171" w:rsidRPr="008A36C1" w:rsidTr="00B66504">
        <w:trPr>
          <w:trHeight w:val="260"/>
        </w:trPr>
        <w:tc>
          <w:tcPr>
            <w:tcW w:w="615" w:type="dxa"/>
            <w:vAlign w:val="center"/>
          </w:tcPr>
          <w:p w:rsidR="001A3171" w:rsidRPr="008A36C1" w:rsidRDefault="001A3171" w:rsidP="00AF4EDE">
            <w:pPr>
              <w:contextualSpacing/>
              <w:jc w:val="center"/>
              <w:rPr>
                <w:sz w:val="16"/>
                <w:szCs w:val="16"/>
                <w:shd w:val="clear" w:color="auto" w:fill="FFFFFF"/>
              </w:rPr>
            </w:pPr>
            <w:r w:rsidRPr="008A36C1">
              <w:rPr>
                <w:sz w:val="16"/>
                <w:szCs w:val="16"/>
                <w:shd w:val="clear" w:color="auto" w:fill="FFFFFF"/>
              </w:rPr>
              <w:t>2</w:t>
            </w:r>
          </w:p>
        </w:tc>
        <w:tc>
          <w:tcPr>
            <w:tcW w:w="1012" w:type="dxa"/>
            <w:vAlign w:val="center"/>
          </w:tcPr>
          <w:p w:rsidR="001A3171" w:rsidRPr="008A36C1" w:rsidRDefault="001A3171" w:rsidP="00AF4EDE">
            <w:pPr>
              <w:contextualSpacing/>
              <w:jc w:val="center"/>
              <w:rPr>
                <w:sz w:val="16"/>
                <w:szCs w:val="16"/>
                <w:shd w:val="clear" w:color="auto" w:fill="FFFFFF"/>
              </w:rPr>
            </w:pPr>
            <w:r w:rsidRPr="008A36C1">
              <w:rPr>
                <w:sz w:val="16"/>
                <w:szCs w:val="16"/>
                <w:shd w:val="clear" w:color="auto" w:fill="FFFFFF"/>
              </w:rPr>
              <w:t>RL2</w:t>
            </w:r>
          </w:p>
        </w:tc>
        <w:tc>
          <w:tcPr>
            <w:tcW w:w="613" w:type="dxa"/>
          </w:tcPr>
          <w:p w:rsidR="001A3171" w:rsidRDefault="001A3171">
            <w:r w:rsidRPr="00EA38EC">
              <w:rPr>
                <w:sz w:val="16"/>
                <w:szCs w:val="16"/>
                <w:shd w:val="clear" w:color="auto" w:fill="FFFFFF"/>
              </w:rPr>
              <w:t>425,6</w:t>
            </w:r>
          </w:p>
        </w:tc>
        <w:tc>
          <w:tcPr>
            <w:tcW w:w="576" w:type="dxa"/>
          </w:tcPr>
          <w:p w:rsidR="001A3171" w:rsidRDefault="001A3171" w:rsidP="001A3171">
            <w:pPr>
              <w:jc w:val="center"/>
            </w:pPr>
            <w:r w:rsidRPr="00267A0F">
              <w:rPr>
                <w:sz w:val="16"/>
                <w:szCs w:val="16"/>
                <w:shd w:val="clear" w:color="auto" w:fill="FFFFFF"/>
              </w:rPr>
              <w:t>38</w:t>
            </w:r>
          </w:p>
        </w:tc>
        <w:tc>
          <w:tcPr>
            <w:tcW w:w="629" w:type="dxa"/>
            <w:vAlign w:val="center"/>
          </w:tcPr>
          <w:p w:rsidR="001A3171" w:rsidRPr="008A36C1" w:rsidRDefault="001A3171" w:rsidP="00AF4EDE">
            <w:pPr>
              <w:contextualSpacing/>
              <w:jc w:val="center"/>
              <w:rPr>
                <w:sz w:val="16"/>
                <w:szCs w:val="16"/>
                <w:shd w:val="clear" w:color="auto" w:fill="FFFFFF"/>
              </w:rPr>
            </w:pPr>
            <w:r>
              <w:rPr>
                <w:sz w:val="16"/>
                <w:szCs w:val="16"/>
                <w:shd w:val="clear" w:color="auto" w:fill="FFFFFF"/>
              </w:rPr>
              <w:t>11,56</w:t>
            </w:r>
          </w:p>
        </w:tc>
        <w:tc>
          <w:tcPr>
            <w:tcW w:w="718" w:type="dxa"/>
            <w:vAlign w:val="center"/>
          </w:tcPr>
          <w:p w:rsidR="001A3171" w:rsidRPr="008A36C1" w:rsidRDefault="001A3171" w:rsidP="00AF4EDE">
            <w:pPr>
              <w:contextualSpacing/>
              <w:jc w:val="center"/>
              <w:rPr>
                <w:sz w:val="16"/>
                <w:szCs w:val="16"/>
                <w:shd w:val="clear" w:color="auto" w:fill="FFFFFF"/>
              </w:rPr>
            </w:pPr>
            <w:r>
              <w:rPr>
                <w:sz w:val="16"/>
                <w:szCs w:val="16"/>
                <w:shd w:val="clear" w:color="auto" w:fill="FFFFFF"/>
              </w:rPr>
              <w:t>11,81</w:t>
            </w:r>
          </w:p>
        </w:tc>
      </w:tr>
      <w:tr w:rsidR="001A3171" w:rsidRPr="008A36C1" w:rsidTr="00B66504">
        <w:trPr>
          <w:trHeight w:val="70"/>
        </w:trPr>
        <w:tc>
          <w:tcPr>
            <w:tcW w:w="615" w:type="dxa"/>
            <w:vAlign w:val="center"/>
          </w:tcPr>
          <w:p w:rsidR="001A3171" w:rsidRPr="008A36C1" w:rsidRDefault="001A3171" w:rsidP="00AF4EDE">
            <w:pPr>
              <w:contextualSpacing/>
              <w:jc w:val="center"/>
              <w:rPr>
                <w:sz w:val="16"/>
                <w:szCs w:val="16"/>
                <w:shd w:val="clear" w:color="auto" w:fill="FFFFFF"/>
              </w:rPr>
            </w:pPr>
            <w:r w:rsidRPr="008A36C1">
              <w:rPr>
                <w:sz w:val="16"/>
                <w:szCs w:val="16"/>
                <w:shd w:val="clear" w:color="auto" w:fill="FFFFFF"/>
              </w:rPr>
              <w:t>3</w:t>
            </w:r>
          </w:p>
        </w:tc>
        <w:tc>
          <w:tcPr>
            <w:tcW w:w="1012" w:type="dxa"/>
            <w:vAlign w:val="center"/>
          </w:tcPr>
          <w:p w:rsidR="001A3171" w:rsidRPr="008A36C1" w:rsidRDefault="001A3171" w:rsidP="00AF4EDE">
            <w:pPr>
              <w:contextualSpacing/>
              <w:jc w:val="center"/>
              <w:rPr>
                <w:sz w:val="16"/>
                <w:szCs w:val="16"/>
                <w:shd w:val="clear" w:color="auto" w:fill="FFFFFF"/>
              </w:rPr>
            </w:pPr>
            <w:r w:rsidRPr="008A36C1">
              <w:rPr>
                <w:sz w:val="16"/>
                <w:szCs w:val="16"/>
                <w:shd w:val="clear" w:color="auto" w:fill="FFFFFF"/>
              </w:rPr>
              <w:t>RL3</w:t>
            </w:r>
          </w:p>
        </w:tc>
        <w:tc>
          <w:tcPr>
            <w:tcW w:w="613" w:type="dxa"/>
          </w:tcPr>
          <w:p w:rsidR="001A3171" w:rsidRDefault="001A3171">
            <w:r w:rsidRPr="00EA38EC">
              <w:rPr>
                <w:sz w:val="16"/>
                <w:szCs w:val="16"/>
                <w:shd w:val="clear" w:color="auto" w:fill="FFFFFF"/>
              </w:rPr>
              <w:t>425,6</w:t>
            </w:r>
          </w:p>
        </w:tc>
        <w:tc>
          <w:tcPr>
            <w:tcW w:w="576" w:type="dxa"/>
          </w:tcPr>
          <w:p w:rsidR="001A3171" w:rsidRDefault="001A3171" w:rsidP="001A3171">
            <w:pPr>
              <w:jc w:val="center"/>
            </w:pPr>
            <w:r w:rsidRPr="00267A0F">
              <w:rPr>
                <w:sz w:val="16"/>
                <w:szCs w:val="16"/>
                <w:shd w:val="clear" w:color="auto" w:fill="FFFFFF"/>
              </w:rPr>
              <w:t>38</w:t>
            </w:r>
          </w:p>
        </w:tc>
        <w:tc>
          <w:tcPr>
            <w:tcW w:w="629" w:type="dxa"/>
            <w:vAlign w:val="center"/>
          </w:tcPr>
          <w:p w:rsidR="001A3171" w:rsidRPr="008A36C1" w:rsidRDefault="001A3171" w:rsidP="00AF4EDE">
            <w:pPr>
              <w:contextualSpacing/>
              <w:jc w:val="center"/>
              <w:rPr>
                <w:sz w:val="16"/>
                <w:szCs w:val="16"/>
                <w:shd w:val="clear" w:color="auto" w:fill="FFFFFF"/>
              </w:rPr>
            </w:pPr>
            <w:r>
              <w:rPr>
                <w:sz w:val="16"/>
                <w:szCs w:val="16"/>
                <w:shd w:val="clear" w:color="auto" w:fill="FFFFFF"/>
              </w:rPr>
              <w:t>7,94</w:t>
            </w:r>
          </w:p>
        </w:tc>
        <w:tc>
          <w:tcPr>
            <w:tcW w:w="718" w:type="dxa"/>
            <w:vAlign w:val="center"/>
          </w:tcPr>
          <w:p w:rsidR="001A3171" w:rsidRPr="008A36C1" w:rsidRDefault="001A3171" w:rsidP="00AF4EDE">
            <w:pPr>
              <w:contextualSpacing/>
              <w:jc w:val="center"/>
              <w:rPr>
                <w:sz w:val="16"/>
                <w:szCs w:val="16"/>
                <w:shd w:val="clear" w:color="auto" w:fill="FFFFFF"/>
              </w:rPr>
            </w:pPr>
            <w:r>
              <w:rPr>
                <w:sz w:val="16"/>
                <w:szCs w:val="16"/>
                <w:shd w:val="clear" w:color="auto" w:fill="FFFFFF"/>
              </w:rPr>
              <w:t>11,93</w:t>
            </w:r>
          </w:p>
        </w:tc>
      </w:tr>
      <w:tr w:rsidR="001A3171" w:rsidRPr="008A36C1" w:rsidTr="00B66504">
        <w:trPr>
          <w:trHeight w:val="70"/>
        </w:trPr>
        <w:tc>
          <w:tcPr>
            <w:tcW w:w="615" w:type="dxa"/>
            <w:vAlign w:val="center"/>
          </w:tcPr>
          <w:p w:rsidR="001A3171" w:rsidRPr="008A36C1" w:rsidRDefault="001A3171" w:rsidP="00AF4EDE">
            <w:pPr>
              <w:contextualSpacing/>
              <w:jc w:val="center"/>
              <w:rPr>
                <w:sz w:val="16"/>
                <w:szCs w:val="16"/>
                <w:shd w:val="clear" w:color="auto" w:fill="FFFFFF"/>
              </w:rPr>
            </w:pPr>
            <w:r>
              <w:rPr>
                <w:sz w:val="16"/>
                <w:szCs w:val="16"/>
                <w:shd w:val="clear" w:color="auto" w:fill="FFFFFF"/>
              </w:rPr>
              <w:t>4</w:t>
            </w:r>
          </w:p>
        </w:tc>
        <w:tc>
          <w:tcPr>
            <w:tcW w:w="1012" w:type="dxa"/>
            <w:vAlign w:val="center"/>
          </w:tcPr>
          <w:p w:rsidR="001A3171" w:rsidRPr="008A36C1" w:rsidRDefault="001A3171" w:rsidP="00AF4EDE">
            <w:pPr>
              <w:contextualSpacing/>
              <w:jc w:val="center"/>
              <w:rPr>
                <w:sz w:val="16"/>
                <w:szCs w:val="16"/>
                <w:shd w:val="clear" w:color="auto" w:fill="FFFFFF"/>
              </w:rPr>
            </w:pPr>
            <w:r>
              <w:rPr>
                <w:sz w:val="16"/>
                <w:szCs w:val="16"/>
                <w:shd w:val="clear" w:color="auto" w:fill="FFFFFF"/>
              </w:rPr>
              <w:t>RL4</w:t>
            </w:r>
          </w:p>
        </w:tc>
        <w:tc>
          <w:tcPr>
            <w:tcW w:w="613" w:type="dxa"/>
          </w:tcPr>
          <w:p w:rsidR="001A3171" w:rsidRDefault="001A3171">
            <w:r w:rsidRPr="00EA38EC">
              <w:rPr>
                <w:sz w:val="16"/>
                <w:szCs w:val="16"/>
                <w:shd w:val="clear" w:color="auto" w:fill="FFFFFF"/>
              </w:rPr>
              <w:t>425,6</w:t>
            </w:r>
          </w:p>
        </w:tc>
        <w:tc>
          <w:tcPr>
            <w:tcW w:w="576" w:type="dxa"/>
          </w:tcPr>
          <w:p w:rsidR="001A3171" w:rsidRDefault="001A3171" w:rsidP="001A3171">
            <w:pPr>
              <w:jc w:val="center"/>
            </w:pPr>
            <w:r w:rsidRPr="00267A0F">
              <w:rPr>
                <w:sz w:val="16"/>
                <w:szCs w:val="16"/>
                <w:shd w:val="clear" w:color="auto" w:fill="FFFFFF"/>
              </w:rPr>
              <w:t>38</w:t>
            </w:r>
          </w:p>
        </w:tc>
        <w:tc>
          <w:tcPr>
            <w:tcW w:w="629" w:type="dxa"/>
            <w:vAlign w:val="center"/>
          </w:tcPr>
          <w:p w:rsidR="001A3171" w:rsidRDefault="001A3171" w:rsidP="00AF4EDE">
            <w:pPr>
              <w:contextualSpacing/>
              <w:jc w:val="center"/>
              <w:rPr>
                <w:sz w:val="16"/>
                <w:szCs w:val="16"/>
                <w:shd w:val="clear" w:color="auto" w:fill="FFFFFF"/>
              </w:rPr>
            </w:pPr>
            <w:r>
              <w:rPr>
                <w:sz w:val="16"/>
                <w:szCs w:val="16"/>
                <w:shd w:val="clear" w:color="auto" w:fill="FFFFFF"/>
              </w:rPr>
              <w:t>9,24</w:t>
            </w:r>
          </w:p>
        </w:tc>
        <w:tc>
          <w:tcPr>
            <w:tcW w:w="718" w:type="dxa"/>
            <w:vAlign w:val="center"/>
          </w:tcPr>
          <w:p w:rsidR="001A3171" w:rsidRDefault="001A3171" w:rsidP="00AF4EDE">
            <w:pPr>
              <w:contextualSpacing/>
              <w:jc w:val="center"/>
              <w:rPr>
                <w:sz w:val="16"/>
                <w:szCs w:val="16"/>
                <w:shd w:val="clear" w:color="auto" w:fill="FFFFFF"/>
              </w:rPr>
            </w:pPr>
            <w:r>
              <w:rPr>
                <w:sz w:val="16"/>
                <w:szCs w:val="16"/>
                <w:shd w:val="clear" w:color="auto" w:fill="FFFFFF"/>
              </w:rPr>
              <w:t>11,91</w:t>
            </w:r>
          </w:p>
        </w:tc>
      </w:tr>
    </w:tbl>
    <w:p w:rsidR="001A3171" w:rsidRPr="000578DA" w:rsidRDefault="001A3171" w:rsidP="001A3171">
      <w:pPr>
        <w:tabs>
          <w:tab w:val="left" w:pos="360"/>
          <w:tab w:val="left" w:pos="4500"/>
        </w:tabs>
        <w:ind w:right="22"/>
        <w:jc w:val="both"/>
        <w:rPr>
          <w:b/>
          <w:sz w:val="20"/>
          <w:szCs w:val="20"/>
        </w:rPr>
      </w:pPr>
    </w:p>
    <w:p w:rsidR="001A3171" w:rsidRDefault="001A3171" w:rsidP="001A3171">
      <w:pPr>
        <w:tabs>
          <w:tab w:val="left" w:pos="360"/>
          <w:tab w:val="left" w:pos="4500"/>
        </w:tabs>
        <w:ind w:left="885" w:right="22"/>
        <w:rPr>
          <w:sz w:val="20"/>
          <w:szCs w:val="20"/>
        </w:rPr>
      </w:pPr>
      <w:r w:rsidRPr="000578DA">
        <w:rPr>
          <w:noProof/>
          <w:sz w:val="20"/>
          <w:szCs w:val="20"/>
        </w:rPr>
        <w:lastRenderedPageBreak/>
        <w:drawing>
          <wp:inline distT="0" distB="0" distL="0" distR="0" wp14:anchorId="57146E07" wp14:editId="45CDE9B8">
            <wp:extent cx="1520825" cy="1140737"/>
            <wp:effectExtent l="0" t="0" r="0" b="0"/>
            <wp:docPr id="40"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pic:cNvPicPr/>
                  </pic:nvPicPr>
                  <pic:blipFill>
                    <a:blip r:embed="rId72" cstate="print"/>
                    <a:srcRect/>
                    <a:stretch/>
                  </pic:blipFill>
                  <pic:spPr>
                    <a:xfrm>
                      <a:off x="0" y="0"/>
                      <a:ext cx="1528198" cy="1146267"/>
                    </a:xfrm>
                    <a:prstGeom prst="rect">
                      <a:avLst/>
                    </a:prstGeom>
                  </pic:spPr>
                </pic:pic>
              </a:graphicData>
            </a:graphic>
          </wp:inline>
        </w:drawing>
      </w:r>
    </w:p>
    <w:p w:rsidR="001A3171" w:rsidRDefault="001A3171" w:rsidP="001A3171">
      <w:pPr>
        <w:tabs>
          <w:tab w:val="left" w:pos="360"/>
          <w:tab w:val="left" w:pos="4500"/>
        </w:tabs>
        <w:ind w:right="22"/>
        <w:jc w:val="center"/>
        <w:rPr>
          <w:i/>
          <w:sz w:val="20"/>
          <w:szCs w:val="20"/>
        </w:rPr>
      </w:pPr>
      <w:r>
        <w:rPr>
          <w:i/>
          <w:sz w:val="20"/>
          <w:szCs w:val="20"/>
        </w:rPr>
        <w:t>Gambar 4.3.1.1 Rangkaian sederhana Northon</w:t>
      </w:r>
    </w:p>
    <w:p w:rsidR="001A3171" w:rsidRDefault="001A3171" w:rsidP="001A3171">
      <w:pPr>
        <w:tabs>
          <w:tab w:val="left" w:pos="360"/>
          <w:tab w:val="left" w:pos="4500"/>
        </w:tabs>
        <w:ind w:right="22"/>
        <w:rPr>
          <w:i/>
          <w:sz w:val="20"/>
          <w:szCs w:val="20"/>
        </w:rPr>
      </w:pPr>
    </w:p>
    <w:p w:rsidR="001A3171" w:rsidRPr="00BC7E14" w:rsidRDefault="001A3171" w:rsidP="001A3171">
      <w:pPr>
        <w:tabs>
          <w:tab w:val="left" w:pos="360"/>
          <w:tab w:val="left" w:pos="4500"/>
        </w:tabs>
        <w:ind w:right="22"/>
        <w:rPr>
          <w:i/>
          <w:sz w:val="20"/>
          <w:szCs w:val="20"/>
        </w:rPr>
      </w:pPr>
    </w:p>
    <w:p w:rsidR="001A3171" w:rsidRDefault="001A3171" w:rsidP="00842CFB">
      <w:pPr>
        <w:pStyle w:val="ListParagraph"/>
        <w:numPr>
          <w:ilvl w:val="0"/>
          <w:numId w:val="18"/>
        </w:numPr>
        <w:ind w:left="426" w:hanging="246"/>
        <w:rPr>
          <w:sz w:val="20"/>
          <w:szCs w:val="20"/>
        </w:rPr>
      </w:pPr>
      <w:r w:rsidRPr="000578DA">
        <w:rPr>
          <w:sz w:val="20"/>
          <w:szCs w:val="20"/>
        </w:rPr>
        <w:t>Memisahkan Jaringan  A dan Jaringan B</w:t>
      </w:r>
    </w:p>
    <w:p w:rsidR="001A3171" w:rsidRPr="000578DA" w:rsidRDefault="001A3171" w:rsidP="001A3171">
      <w:pPr>
        <w:pStyle w:val="ListParagraph"/>
        <w:ind w:left="426"/>
        <w:rPr>
          <w:sz w:val="20"/>
          <w:szCs w:val="20"/>
        </w:rPr>
      </w:pPr>
    </w:p>
    <w:p w:rsidR="001A3171" w:rsidRDefault="001A3171" w:rsidP="001A3171">
      <w:pPr>
        <w:pStyle w:val="ListParagraph"/>
        <w:spacing w:line="360" w:lineRule="auto"/>
        <w:ind w:left="426" w:hanging="246"/>
        <w:jc w:val="center"/>
        <w:rPr>
          <w:sz w:val="20"/>
          <w:szCs w:val="20"/>
        </w:rPr>
      </w:pPr>
      <w:r w:rsidRPr="000578DA">
        <w:rPr>
          <w:noProof/>
          <w:sz w:val="20"/>
          <w:szCs w:val="20"/>
        </w:rPr>
        <w:drawing>
          <wp:inline distT="0" distB="0" distL="0" distR="0" wp14:anchorId="078C1642" wp14:editId="243E905C">
            <wp:extent cx="1385180" cy="914400"/>
            <wp:effectExtent l="0" t="0" r="5715" b="0"/>
            <wp:docPr id="41"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pic:cNvPicPr/>
                  </pic:nvPicPr>
                  <pic:blipFill>
                    <a:blip r:embed="rId73" cstate="print"/>
                    <a:srcRect/>
                    <a:stretch/>
                  </pic:blipFill>
                  <pic:spPr>
                    <a:xfrm>
                      <a:off x="0" y="0"/>
                      <a:ext cx="1390536" cy="917936"/>
                    </a:xfrm>
                    <a:prstGeom prst="rect">
                      <a:avLst/>
                    </a:prstGeom>
                  </pic:spPr>
                </pic:pic>
              </a:graphicData>
            </a:graphic>
          </wp:inline>
        </w:drawing>
      </w:r>
    </w:p>
    <w:p w:rsidR="001A3171" w:rsidRPr="00AC2A6D" w:rsidRDefault="001A3171" w:rsidP="001A3171">
      <w:pPr>
        <w:pStyle w:val="ListParagraph"/>
        <w:spacing w:line="360" w:lineRule="auto"/>
        <w:ind w:left="426" w:hanging="246"/>
        <w:jc w:val="center"/>
        <w:rPr>
          <w:i/>
          <w:sz w:val="20"/>
          <w:szCs w:val="20"/>
        </w:rPr>
      </w:pPr>
      <w:r>
        <w:rPr>
          <w:i/>
          <w:sz w:val="20"/>
          <w:szCs w:val="20"/>
        </w:rPr>
        <w:t>Gambar 4.3.1.2 Rangkaian Lepas Northon</w:t>
      </w:r>
    </w:p>
    <w:p w:rsidR="001A3171" w:rsidRPr="000578DA" w:rsidRDefault="001A3171" w:rsidP="00842CFB">
      <w:pPr>
        <w:pStyle w:val="ListParagraph"/>
        <w:numPr>
          <w:ilvl w:val="0"/>
          <w:numId w:val="18"/>
        </w:numPr>
        <w:ind w:left="426" w:hanging="246"/>
        <w:rPr>
          <w:sz w:val="20"/>
          <w:szCs w:val="20"/>
          <w:vertAlign w:val="subscript"/>
        </w:rPr>
      </w:pPr>
      <w:r w:rsidRPr="000578DA">
        <w:rPr>
          <w:sz w:val="20"/>
          <w:szCs w:val="20"/>
        </w:rPr>
        <w:t>Sumber tegangan bebas di-short circuit  untuk mencari nilai R</w:t>
      </w:r>
      <w:r w:rsidRPr="000578DA">
        <w:rPr>
          <w:sz w:val="20"/>
          <w:szCs w:val="20"/>
          <w:vertAlign w:val="subscript"/>
        </w:rPr>
        <w:t>N</w:t>
      </w:r>
    </w:p>
    <w:p w:rsidR="001A3171" w:rsidRPr="000578DA" w:rsidRDefault="001A3171" w:rsidP="001A3171">
      <w:pPr>
        <w:pStyle w:val="ListParagraph"/>
        <w:ind w:left="426" w:hanging="246"/>
        <w:jc w:val="both"/>
        <w:rPr>
          <w:sz w:val="20"/>
          <w:szCs w:val="20"/>
        </w:rPr>
      </w:pPr>
    </w:p>
    <w:p w:rsidR="001A3171" w:rsidRPr="00AC2A6D" w:rsidRDefault="001A3171" w:rsidP="00842CFB">
      <w:pPr>
        <w:pStyle w:val="ListParagraph"/>
        <w:numPr>
          <w:ilvl w:val="0"/>
          <w:numId w:val="18"/>
        </w:numPr>
        <w:spacing w:line="360" w:lineRule="auto"/>
        <w:ind w:left="426" w:hanging="246"/>
        <w:rPr>
          <w:sz w:val="20"/>
          <w:szCs w:val="20"/>
        </w:rPr>
      </w:pPr>
      <w:r w:rsidRPr="000578DA">
        <w:rPr>
          <w:sz w:val="20"/>
          <w:szCs w:val="20"/>
        </w:rPr>
        <w:t>Sumber tegangan bebas di-short circuit  untuk mencari nilai R</w:t>
      </w:r>
      <w:r w:rsidRPr="000578DA">
        <w:rPr>
          <w:sz w:val="20"/>
          <w:szCs w:val="20"/>
          <w:vertAlign w:val="subscript"/>
        </w:rPr>
        <w:t>N</w:t>
      </w:r>
    </w:p>
    <w:p w:rsidR="001A3171" w:rsidRPr="000578DA" w:rsidRDefault="001A3171" w:rsidP="001A3171">
      <w:pPr>
        <w:ind w:firstLine="426"/>
        <w:rPr>
          <w:sz w:val="20"/>
          <w:szCs w:val="20"/>
        </w:rPr>
      </w:pPr>
      <w:r>
        <w:rPr>
          <w:sz w:val="20"/>
          <w:szCs w:val="20"/>
        </w:rPr>
        <w:t>V1</w:t>
      </w:r>
      <w:r>
        <w:rPr>
          <w:sz w:val="20"/>
          <w:szCs w:val="20"/>
        </w:rPr>
        <w:tab/>
        <w:t>= 9 V</w:t>
      </w:r>
    </w:p>
    <w:p w:rsidR="001A3171" w:rsidRPr="000578DA" w:rsidRDefault="001A3171" w:rsidP="001A3171">
      <w:pPr>
        <w:ind w:firstLine="426"/>
        <w:rPr>
          <w:sz w:val="20"/>
          <w:szCs w:val="20"/>
        </w:rPr>
      </w:pPr>
      <w:r>
        <w:rPr>
          <w:sz w:val="20"/>
          <w:szCs w:val="20"/>
        </w:rPr>
        <w:t>V2</w:t>
      </w:r>
      <w:r>
        <w:rPr>
          <w:sz w:val="20"/>
          <w:szCs w:val="20"/>
        </w:rPr>
        <w:tab/>
        <w:t>= 5 V</w:t>
      </w:r>
    </w:p>
    <w:p w:rsidR="001A3171" w:rsidRPr="000578DA" w:rsidRDefault="001A3171" w:rsidP="001A3171">
      <w:pPr>
        <w:ind w:firstLine="426"/>
        <w:rPr>
          <w:sz w:val="20"/>
          <w:szCs w:val="20"/>
        </w:rPr>
      </w:pPr>
      <w:r w:rsidRPr="000578DA">
        <w:rPr>
          <w:sz w:val="20"/>
          <w:szCs w:val="20"/>
        </w:rPr>
        <w:t>Perhitungan:</w:t>
      </w:r>
    </w:p>
    <w:p w:rsidR="001A3171" w:rsidRPr="000578DA" w:rsidRDefault="001A3171" w:rsidP="001A3171">
      <w:pPr>
        <w:spacing w:after="120"/>
        <w:ind w:firstLine="426"/>
        <w:rPr>
          <w:sz w:val="20"/>
          <w:szCs w:val="20"/>
        </w:rPr>
      </w:pPr>
      <w:r w:rsidRPr="000578DA">
        <w:rPr>
          <w:sz w:val="20"/>
          <w:szCs w:val="20"/>
        </w:rPr>
        <w:t>R</w:t>
      </w:r>
      <w:r w:rsidRPr="000578DA">
        <w:rPr>
          <w:sz w:val="20"/>
          <w:szCs w:val="20"/>
          <w:vertAlign w:val="subscript"/>
        </w:rPr>
        <w:t>N</w:t>
      </w:r>
      <w:r w:rsidRPr="000578DA">
        <w:rPr>
          <w:sz w:val="20"/>
          <w:szCs w:val="20"/>
        </w:rPr>
        <w:tab/>
        <w:t xml:space="preserve">= </w:t>
      </w:r>
      <m:oMath>
        <m:f>
          <m:fPr>
            <m:ctrlPr>
              <w:rPr>
                <w:rFonts w:ascii="Cambria Math" w:hAnsi="Cambria Math"/>
                <w:i/>
                <w:sz w:val="20"/>
                <w:szCs w:val="20"/>
              </w:rPr>
            </m:ctrlPr>
          </m:fPr>
          <m:num>
            <m:r>
              <w:rPr>
                <w:rFonts w:ascii="Cambria Math" w:hAnsi="Cambria Math"/>
                <w:sz w:val="20"/>
                <w:szCs w:val="20"/>
              </w:rPr>
              <m:t>R1×R2</m:t>
            </m:r>
          </m:num>
          <m:den>
            <m:r>
              <w:rPr>
                <w:rFonts w:ascii="Cambria Math" w:hAnsi="Cambria Math"/>
                <w:sz w:val="20"/>
                <w:szCs w:val="20"/>
              </w:rPr>
              <m:t>R1+R2</m:t>
            </m:r>
          </m:den>
        </m:f>
      </m:oMath>
      <w:r w:rsidRPr="000578DA">
        <w:rPr>
          <w:sz w:val="20"/>
          <w:szCs w:val="20"/>
        </w:rPr>
        <w:t xml:space="preserve">= </w:t>
      </w:r>
      <m:oMath>
        <m:f>
          <m:fPr>
            <m:ctrlPr>
              <w:rPr>
                <w:rFonts w:ascii="Cambria Math" w:hAnsi="Cambria Math"/>
                <w:i/>
                <w:sz w:val="20"/>
                <w:szCs w:val="20"/>
              </w:rPr>
            </m:ctrlPr>
          </m:fPr>
          <m:num>
            <m:r>
              <w:rPr>
                <w:rFonts w:ascii="Cambria Math" w:hAnsi="Cambria Math"/>
                <w:sz w:val="20"/>
                <w:szCs w:val="20"/>
              </w:rPr>
              <m:t>1170x980</m:t>
            </m:r>
          </m:num>
          <m:den>
            <m:r>
              <w:rPr>
                <w:rFonts w:ascii="Cambria Math" w:hAnsi="Cambria Math"/>
                <w:sz w:val="20"/>
                <w:szCs w:val="20"/>
              </w:rPr>
              <m:t>1170+980</m:t>
            </m:r>
          </m:den>
        </m:f>
      </m:oMath>
      <w:r>
        <w:rPr>
          <w:sz w:val="20"/>
          <w:szCs w:val="20"/>
        </w:rPr>
        <w:t xml:space="preserve">= 533,3 </w:t>
      </w:r>
      <w:r w:rsidRPr="000578DA">
        <w:rPr>
          <w:sz w:val="20"/>
          <w:szCs w:val="20"/>
        </w:rPr>
        <w:t>Ω</w:t>
      </w:r>
    </w:p>
    <w:p w:rsidR="001A3171" w:rsidRPr="000578DA" w:rsidRDefault="001A3171" w:rsidP="00842CFB">
      <w:pPr>
        <w:pStyle w:val="ListParagraph"/>
        <w:numPr>
          <w:ilvl w:val="0"/>
          <w:numId w:val="18"/>
        </w:numPr>
        <w:spacing w:line="360" w:lineRule="auto"/>
        <w:ind w:left="426" w:hanging="246"/>
        <w:rPr>
          <w:b/>
          <w:sz w:val="20"/>
          <w:szCs w:val="20"/>
        </w:rPr>
      </w:pPr>
      <w:r w:rsidRPr="000578DA">
        <w:rPr>
          <w:sz w:val="20"/>
          <w:szCs w:val="20"/>
        </w:rPr>
        <w:t>Sumber tegangan bebas dipasang kembali, dan terminal a-b di- short circuit untuk menentukan I</w:t>
      </w:r>
      <w:r w:rsidRPr="000578DA">
        <w:rPr>
          <w:sz w:val="20"/>
          <w:szCs w:val="20"/>
          <w:vertAlign w:val="subscript"/>
        </w:rPr>
        <w:t>N</w:t>
      </w:r>
    </w:p>
    <w:p w:rsidR="001A3171" w:rsidRPr="000578DA" w:rsidRDefault="001A3171" w:rsidP="001A3171">
      <w:pPr>
        <w:spacing w:after="120"/>
        <w:ind w:hanging="246"/>
        <w:rPr>
          <w:sz w:val="20"/>
          <w:szCs w:val="20"/>
        </w:rPr>
      </w:pPr>
      <w:r>
        <w:rPr>
          <w:sz w:val="20"/>
          <w:szCs w:val="20"/>
        </w:rPr>
        <w:tab/>
      </w:r>
      <w:r>
        <w:rPr>
          <w:sz w:val="20"/>
          <w:szCs w:val="20"/>
        </w:rPr>
        <w:tab/>
        <w:t>I</w:t>
      </w:r>
      <w:r w:rsidRPr="000578DA">
        <w:rPr>
          <w:sz w:val="20"/>
          <w:szCs w:val="20"/>
          <w:vertAlign w:val="subscript"/>
        </w:rPr>
        <w:t>N</w:t>
      </w:r>
      <w:r w:rsidRPr="000578DA">
        <w:rPr>
          <w:sz w:val="20"/>
          <w:szCs w:val="20"/>
        </w:rPr>
        <w:t>=</w:t>
      </w:r>
      <m:oMath>
        <m:f>
          <m:fPr>
            <m:ctrlPr>
              <w:rPr>
                <w:rFonts w:ascii="Cambria Math" w:hAnsi="Cambria Math"/>
                <w:i/>
                <w:sz w:val="20"/>
                <w:szCs w:val="20"/>
                <w:vertAlign w:val="subscript"/>
              </w:rPr>
            </m:ctrlPr>
          </m:fPr>
          <m:num>
            <m:r>
              <w:rPr>
                <w:rFonts w:ascii="Cambria Math" w:hAnsi="Cambria Math"/>
                <w:sz w:val="20"/>
                <w:szCs w:val="20"/>
                <w:vertAlign w:val="subscript"/>
              </w:rPr>
              <m:t>V1</m:t>
            </m:r>
          </m:num>
          <m:den>
            <m:r>
              <w:rPr>
                <w:rFonts w:ascii="Cambria Math" w:hAnsi="Cambria Math"/>
                <w:sz w:val="20"/>
                <w:szCs w:val="20"/>
                <w:vertAlign w:val="subscript"/>
              </w:rPr>
              <m:t>R1</m:t>
            </m:r>
          </m:den>
        </m:f>
        <m:r>
          <w:rPr>
            <w:rFonts w:ascii="Cambria Math" w:hAnsi="Cambria Math"/>
            <w:sz w:val="20"/>
            <w:szCs w:val="20"/>
            <w:vertAlign w:val="subscript"/>
          </w:rPr>
          <m:t>+</m:t>
        </m:r>
        <m:f>
          <m:fPr>
            <m:ctrlPr>
              <w:rPr>
                <w:rFonts w:ascii="Cambria Math" w:hAnsi="Cambria Math"/>
                <w:i/>
                <w:sz w:val="20"/>
                <w:szCs w:val="20"/>
                <w:vertAlign w:val="subscript"/>
              </w:rPr>
            </m:ctrlPr>
          </m:fPr>
          <m:num>
            <m:r>
              <w:rPr>
                <w:rFonts w:ascii="Cambria Math" w:hAnsi="Cambria Math"/>
                <w:sz w:val="20"/>
                <w:szCs w:val="20"/>
                <w:vertAlign w:val="subscript"/>
              </w:rPr>
              <m:t>V2</m:t>
            </m:r>
          </m:num>
          <m:den>
            <m:r>
              <w:rPr>
                <w:rFonts w:ascii="Cambria Math" w:hAnsi="Cambria Math"/>
                <w:sz w:val="20"/>
                <w:szCs w:val="20"/>
                <w:vertAlign w:val="subscript"/>
              </w:rPr>
              <m:t>R2</m:t>
            </m:r>
          </m:den>
        </m:f>
      </m:oMath>
      <w:r w:rsidRPr="000578DA">
        <w:rPr>
          <w:sz w:val="20"/>
          <w:szCs w:val="20"/>
          <w:vertAlign w:val="subscript"/>
        </w:rPr>
        <w:t>=</w:t>
      </w:r>
      <m:oMath>
        <m:f>
          <m:fPr>
            <m:ctrlPr>
              <w:rPr>
                <w:rFonts w:ascii="Cambria Math" w:hAnsi="Cambria Math"/>
                <w:i/>
                <w:sz w:val="20"/>
                <w:szCs w:val="20"/>
                <w:vertAlign w:val="subscript"/>
              </w:rPr>
            </m:ctrlPr>
          </m:fPr>
          <m:num>
            <m:r>
              <w:rPr>
                <w:rFonts w:ascii="Cambria Math" w:hAnsi="Cambria Math"/>
                <w:sz w:val="20"/>
                <w:szCs w:val="20"/>
                <w:vertAlign w:val="subscript"/>
              </w:rPr>
              <m:t>9</m:t>
            </m:r>
          </m:num>
          <m:den>
            <m:r>
              <w:rPr>
                <w:rFonts w:ascii="Cambria Math" w:hAnsi="Cambria Math"/>
                <w:sz w:val="20"/>
                <w:szCs w:val="20"/>
                <w:vertAlign w:val="subscript"/>
              </w:rPr>
              <m:t>1170</m:t>
            </m:r>
          </m:den>
        </m:f>
        <m:r>
          <w:rPr>
            <w:rFonts w:ascii="Cambria Math" w:hAnsi="Cambria Math"/>
            <w:sz w:val="20"/>
            <w:szCs w:val="20"/>
            <w:vertAlign w:val="subscript"/>
          </w:rPr>
          <m:t>+</m:t>
        </m:r>
        <m:f>
          <m:fPr>
            <m:ctrlPr>
              <w:rPr>
                <w:rFonts w:ascii="Cambria Math" w:hAnsi="Cambria Math"/>
                <w:i/>
                <w:sz w:val="20"/>
                <w:szCs w:val="20"/>
                <w:vertAlign w:val="subscript"/>
              </w:rPr>
            </m:ctrlPr>
          </m:fPr>
          <m:num>
            <m:r>
              <w:rPr>
                <w:rFonts w:ascii="Cambria Math" w:hAnsi="Cambria Math"/>
                <w:sz w:val="20"/>
                <w:szCs w:val="20"/>
                <w:vertAlign w:val="subscript"/>
              </w:rPr>
              <m:t>5</m:t>
            </m:r>
          </m:num>
          <m:den>
            <m:r>
              <w:rPr>
                <w:rFonts w:ascii="Cambria Math" w:hAnsi="Cambria Math"/>
                <w:sz w:val="20"/>
                <w:szCs w:val="20"/>
                <w:vertAlign w:val="subscript"/>
              </w:rPr>
              <m:t>980</m:t>
            </m:r>
          </m:den>
        </m:f>
      </m:oMath>
      <w:r w:rsidRPr="000578DA">
        <w:rPr>
          <w:sz w:val="20"/>
          <w:szCs w:val="20"/>
        </w:rPr>
        <w:t>=</w:t>
      </w:r>
      <w:r w:rsidR="00984F00">
        <w:rPr>
          <w:sz w:val="20"/>
          <w:szCs w:val="20"/>
          <w:lang w:val="id-ID"/>
        </w:rPr>
        <w:t xml:space="preserve"> </w:t>
      </w:r>
      <w:r w:rsidR="00984F00">
        <w:rPr>
          <w:sz w:val="20"/>
          <w:szCs w:val="20"/>
        </w:rPr>
        <w:t>12,8</w:t>
      </w:r>
      <w:r>
        <w:rPr>
          <w:sz w:val="20"/>
          <w:szCs w:val="20"/>
          <w:lang w:val="id-ID"/>
        </w:rPr>
        <w:t xml:space="preserve"> </w:t>
      </w:r>
      <w:r w:rsidR="00984F00">
        <w:rPr>
          <w:sz w:val="20"/>
          <w:szCs w:val="20"/>
        </w:rPr>
        <w:t>m</w:t>
      </w:r>
      <w:r w:rsidRPr="000578DA">
        <w:rPr>
          <w:sz w:val="20"/>
          <w:szCs w:val="20"/>
        </w:rPr>
        <w:t>A</w:t>
      </w:r>
    </w:p>
    <w:p w:rsidR="001A3171" w:rsidRPr="000578DA" w:rsidRDefault="001A3171" w:rsidP="00842CFB">
      <w:pPr>
        <w:pStyle w:val="ListParagraph"/>
        <w:numPr>
          <w:ilvl w:val="0"/>
          <w:numId w:val="18"/>
        </w:numPr>
        <w:spacing w:line="360" w:lineRule="auto"/>
        <w:ind w:left="426" w:hanging="246"/>
        <w:rPr>
          <w:sz w:val="20"/>
          <w:szCs w:val="20"/>
        </w:rPr>
      </w:pPr>
      <w:r>
        <w:rPr>
          <w:sz w:val="20"/>
          <w:szCs w:val="20"/>
        </w:rPr>
        <w:t>Menghitung I</w:t>
      </w:r>
      <w:r w:rsidRPr="00984F00">
        <w:rPr>
          <w:sz w:val="20"/>
          <w:szCs w:val="20"/>
          <w:vertAlign w:val="subscript"/>
        </w:rPr>
        <w:t>L</w:t>
      </w:r>
      <w:r>
        <w:rPr>
          <w:sz w:val="20"/>
          <w:szCs w:val="20"/>
        </w:rPr>
        <w:t xml:space="preserve"> m</w:t>
      </w:r>
      <w:r w:rsidRPr="000578DA">
        <w:rPr>
          <w:sz w:val="20"/>
          <w:szCs w:val="20"/>
        </w:rPr>
        <w:t>nggunakan rumus pembagian arus</w:t>
      </w:r>
    </w:p>
    <w:p w:rsidR="001A3171" w:rsidRPr="000578DA" w:rsidRDefault="001A3171" w:rsidP="001A3171">
      <w:pPr>
        <w:spacing w:line="360" w:lineRule="auto"/>
        <w:ind w:hanging="246"/>
        <w:rPr>
          <w:rFonts w:eastAsia="SimSun"/>
          <w:sz w:val="20"/>
          <w:szCs w:val="20"/>
        </w:rPr>
      </w:pPr>
      <w:r>
        <w:rPr>
          <w:sz w:val="20"/>
          <w:szCs w:val="20"/>
          <w:lang w:val="id-ID" w:eastAsia="id-ID"/>
        </w:rPr>
        <w:tab/>
      </w:r>
      <w:r>
        <w:rPr>
          <w:sz w:val="20"/>
          <w:szCs w:val="20"/>
          <w:lang w:val="id-ID" w:eastAsia="id-ID"/>
        </w:rPr>
        <w:tab/>
      </w:r>
      <w:r w:rsidR="00984F00">
        <w:rPr>
          <w:sz w:val="20"/>
          <w:szCs w:val="20"/>
          <w:lang w:eastAsia="id-ID"/>
        </w:rPr>
        <w:t>I</w:t>
      </w:r>
      <w:r w:rsidRPr="000578DA">
        <w:rPr>
          <w:sz w:val="20"/>
          <w:szCs w:val="20"/>
          <w:vertAlign w:val="subscript"/>
          <w:lang w:val="id-ID" w:eastAsia="id-ID"/>
        </w:rPr>
        <w:t>L</w:t>
      </w:r>
      <w:r w:rsidRPr="000578DA">
        <w:rPr>
          <w:rFonts w:eastAsia="SimSun"/>
          <w:sz w:val="20"/>
          <w:szCs w:val="20"/>
        </w:rPr>
        <w:t>= I</w:t>
      </w:r>
      <w:r w:rsidRPr="000578DA">
        <w:rPr>
          <w:rFonts w:eastAsia="SimSun"/>
          <w:sz w:val="20"/>
          <w:szCs w:val="20"/>
          <w:vertAlign w:val="subscript"/>
        </w:rPr>
        <w:t>N</w:t>
      </w:r>
      <w:r w:rsidRPr="000578DA">
        <w:rPr>
          <w:rFonts w:eastAsia="SimSun"/>
          <w:sz w:val="20"/>
          <w:szCs w:val="20"/>
        </w:rPr>
        <w:t xml:space="preserve">( </w:t>
      </w:r>
      <m:oMath>
        <m:f>
          <m:fPr>
            <m:ctrlPr>
              <w:rPr>
                <w:rFonts w:ascii="Cambria Math" w:hAnsi="Cambria Math"/>
                <w:sz w:val="20"/>
                <w:szCs w:val="20"/>
              </w:rPr>
            </m:ctrlPr>
          </m:fPr>
          <m:num>
            <m:sSub>
              <m:sSubPr>
                <m:ctrlPr>
                  <w:rPr>
                    <w:rFonts w:ascii="Cambria Math" w:hAnsi="Cambria Math"/>
                    <w:sz w:val="20"/>
                    <w:szCs w:val="20"/>
                  </w:rPr>
                </m:ctrlPr>
              </m:sSubPr>
              <m:e>
                <m:r>
                  <m:rPr>
                    <m:sty m:val="p"/>
                  </m:rPr>
                  <w:rPr>
                    <w:rFonts w:ascii="Cambria Math" w:hAnsi="Cambria Math"/>
                    <w:sz w:val="20"/>
                    <w:szCs w:val="20"/>
                  </w:rPr>
                  <m:t>R</m:t>
                </m:r>
              </m:e>
              <m:sub>
                <m:r>
                  <m:rPr>
                    <m:sty m:val="p"/>
                  </m:rPr>
                  <w:rPr>
                    <w:rFonts w:ascii="Cambria Math" w:hAnsi="Cambria Math"/>
                    <w:sz w:val="20"/>
                    <w:szCs w:val="20"/>
                  </w:rPr>
                  <m:t>N</m:t>
                </m:r>
              </m:sub>
            </m:sSub>
          </m:num>
          <m:den>
            <m:sSub>
              <m:sSubPr>
                <m:ctrlPr>
                  <w:rPr>
                    <w:rFonts w:ascii="Cambria Math" w:hAnsi="Cambria Math"/>
                    <w:sz w:val="20"/>
                    <w:szCs w:val="20"/>
                  </w:rPr>
                </m:ctrlPr>
              </m:sSubPr>
              <m:e>
                <m:r>
                  <m:rPr>
                    <m:sty m:val="p"/>
                  </m:rPr>
                  <w:rPr>
                    <w:rFonts w:ascii="Cambria Math" w:hAnsi="Cambria Math"/>
                    <w:sz w:val="20"/>
                    <w:szCs w:val="20"/>
                  </w:rPr>
                  <m:t>R</m:t>
                </m:r>
              </m:e>
              <m:sub>
                <m:r>
                  <m:rPr>
                    <m:sty m:val="p"/>
                  </m:rPr>
                  <w:rPr>
                    <w:rFonts w:ascii="Cambria Math" w:hAnsi="Cambria Math"/>
                    <w:sz w:val="20"/>
                    <w:szCs w:val="20"/>
                  </w:rPr>
                  <m:t>N</m:t>
                </m:r>
              </m:sub>
            </m:sSub>
            <m:r>
              <m:rPr>
                <m:sty m:val="p"/>
              </m:rPr>
              <w:rPr>
                <w:rFonts w:ascii="Cambria Math" w:hAnsi="Cambria Math"/>
                <w:sz w:val="20"/>
                <w:szCs w:val="20"/>
              </w:rPr>
              <m:t>+R</m:t>
            </m:r>
          </m:den>
        </m:f>
      </m:oMath>
      <w:r w:rsidRPr="000578DA">
        <w:rPr>
          <w:rFonts w:eastAsia="SimSun"/>
          <w:sz w:val="20"/>
          <w:szCs w:val="20"/>
        </w:rPr>
        <w:t xml:space="preserve"> )</w:t>
      </w:r>
    </w:p>
    <w:p w:rsidR="001A3171" w:rsidRPr="000578DA" w:rsidRDefault="001A3171" w:rsidP="001A3171">
      <w:pPr>
        <w:spacing w:after="120"/>
        <w:ind w:hanging="246"/>
        <w:rPr>
          <w:sz w:val="20"/>
          <w:szCs w:val="20"/>
          <w:vertAlign w:val="subscript"/>
        </w:rPr>
      </w:pPr>
      <w:r>
        <w:rPr>
          <w:sz w:val="20"/>
          <w:szCs w:val="20"/>
          <w:lang w:val="id-ID" w:eastAsia="id-ID"/>
        </w:rPr>
        <w:tab/>
      </w:r>
      <w:r>
        <w:rPr>
          <w:sz w:val="20"/>
          <w:szCs w:val="20"/>
          <w:lang w:val="id-ID" w:eastAsia="id-ID"/>
        </w:rPr>
        <w:tab/>
      </w:r>
      <w:r w:rsidR="00984F00">
        <w:rPr>
          <w:sz w:val="20"/>
          <w:szCs w:val="20"/>
          <w:lang w:eastAsia="id-ID"/>
        </w:rPr>
        <w:t>I</w:t>
      </w:r>
      <w:r w:rsidR="00984F00" w:rsidRPr="000578DA">
        <w:rPr>
          <w:sz w:val="20"/>
          <w:szCs w:val="20"/>
          <w:vertAlign w:val="subscript"/>
          <w:lang w:val="id-ID" w:eastAsia="id-ID"/>
        </w:rPr>
        <w:t>L</w:t>
      </w:r>
      <w:r w:rsidRPr="000578DA">
        <w:rPr>
          <w:rFonts w:eastAsiaTheme="minorEastAsia"/>
          <w:sz w:val="20"/>
          <w:szCs w:val="20"/>
        </w:rPr>
        <w:t xml:space="preserve">= </w:t>
      </w:r>
      <m:oMath>
        <m:f>
          <m:fPr>
            <m:ctrlPr>
              <w:rPr>
                <w:rFonts w:ascii="Cambria Math" w:hAnsi="Cambria Math"/>
                <w:sz w:val="20"/>
                <w:szCs w:val="20"/>
              </w:rPr>
            </m:ctrlPr>
          </m:fPr>
          <m:num>
            <m:r>
              <m:rPr>
                <m:sty m:val="p"/>
              </m:rPr>
              <w:rPr>
                <w:rFonts w:ascii="Cambria Math" w:hAnsi="Cambria Math"/>
                <w:sz w:val="20"/>
                <w:szCs w:val="20"/>
              </w:rPr>
              <m:t>533,3</m:t>
            </m:r>
          </m:num>
          <m:den>
            <m:r>
              <m:rPr>
                <m:sty m:val="p"/>
              </m:rPr>
              <w:rPr>
                <w:rFonts w:ascii="Cambria Math" w:hAnsi="Cambria Math"/>
                <w:sz w:val="20"/>
                <w:szCs w:val="20"/>
              </w:rPr>
              <m:t>533,3+2654</m:t>
            </m:r>
          </m:den>
        </m:f>
      </m:oMath>
      <w:r w:rsidRPr="000578DA">
        <w:rPr>
          <w:rFonts w:eastAsiaTheme="minorEastAsia"/>
          <w:sz w:val="20"/>
          <w:szCs w:val="20"/>
        </w:rPr>
        <w:t xml:space="preserve"> × </w:t>
      </w:r>
      <w:r w:rsidR="00984F00">
        <w:rPr>
          <w:rFonts w:eastAsiaTheme="minorEastAsia"/>
          <w:sz w:val="20"/>
          <w:szCs w:val="20"/>
        </w:rPr>
        <w:t>12,8</w:t>
      </w:r>
      <w:r w:rsidRPr="000578DA">
        <w:rPr>
          <w:rFonts w:eastAsiaTheme="minorEastAsia"/>
          <w:sz w:val="20"/>
          <w:szCs w:val="20"/>
        </w:rPr>
        <w:t xml:space="preserve">= </w:t>
      </w:r>
      <w:r w:rsidR="00984F00">
        <w:rPr>
          <w:rFonts w:eastAsiaTheme="minorEastAsia"/>
          <w:sz w:val="20"/>
          <w:szCs w:val="20"/>
        </w:rPr>
        <w:t>2,14</w:t>
      </w:r>
      <w:r w:rsidRPr="000578DA">
        <w:rPr>
          <w:rFonts w:eastAsiaTheme="minorEastAsia"/>
          <w:sz w:val="20"/>
          <w:szCs w:val="20"/>
        </w:rPr>
        <w:t xml:space="preserve"> mA</w:t>
      </w:r>
    </w:p>
    <w:p w:rsidR="001A3171" w:rsidRPr="000578DA" w:rsidRDefault="001A3171" w:rsidP="001A3171">
      <w:pPr>
        <w:spacing w:after="120"/>
        <w:ind w:hanging="246"/>
        <w:rPr>
          <w:rFonts w:eastAsia="SimSun"/>
          <w:sz w:val="20"/>
          <w:szCs w:val="20"/>
        </w:rPr>
      </w:pPr>
      <w:r>
        <w:rPr>
          <w:sz w:val="20"/>
          <w:szCs w:val="20"/>
          <w:lang w:val="id-ID" w:eastAsia="id-ID"/>
        </w:rPr>
        <w:tab/>
      </w:r>
      <w:r>
        <w:rPr>
          <w:sz w:val="20"/>
          <w:szCs w:val="20"/>
          <w:lang w:val="id-ID" w:eastAsia="id-ID"/>
        </w:rPr>
        <w:tab/>
      </w:r>
      <w:r w:rsidRPr="000578DA">
        <w:rPr>
          <w:rFonts w:eastAsia="SimSun"/>
          <w:sz w:val="20"/>
          <w:szCs w:val="20"/>
        </w:rPr>
        <w:t>Menghitun VL menggunakan hukum ohm</w:t>
      </w:r>
    </w:p>
    <w:p w:rsidR="001A3171" w:rsidRDefault="001A3171" w:rsidP="001A3171">
      <w:pPr>
        <w:spacing w:after="120"/>
        <w:ind w:firstLine="720"/>
        <w:rPr>
          <w:rFonts w:eastAsiaTheme="minorEastAsia"/>
          <w:sz w:val="20"/>
          <w:szCs w:val="20"/>
          <w:vertAlign w:val="subscript"/>
          <w:lang w:val="id-ID"/>
        </w:rPr>
      </w:pPr>
      <w:r w:rsidRPr="000578DA">
        <w:rPr>
          <w:rFonts w:eastAsiaTheme="minorEastAsia"/>
          <w:sz w:val="20"/>
          <w:szCs w:val="20"/>
        </w:rPr>
        <w:t>VL</w:t>
      </w:r>
      <w:r w:rsidRPr="000578DA">
        <w:rPr>
          <w:rFonts w:eastAsiaTheme="minorEastAsia"/>
          <w:sz w:val="20"/>
          <w:szCs w:val="20"/>
          <w:vertAlign w:val="subscript"/>
        </w:rPr>
        <w:t>1</w:t>
      </w:r>
      <w:r w:rsidRPr="000578DA">
        <w:rPr>
          <w:rFonts w:eastAsiaTheme="minorEastAsia"/>
          <w:sz w:val="20"/>
          <w:szCs w:val="20"/>
        </w:rPr>
        <w:t>= IL</w:t>
      </w:r>
      <w:r w:rsidRPr="000578DA">
        <w:rPr>
          <w:rFonts w:eastAsiaTheme="minorEastAsia"/>
          <w:sz w:val="20"/>
          <w:szCs w:val="20"/>
          <w:vertAlign w:val="subscript"/>
        </w:rPr>
        <w:t>1</w:t>
      </w:r>
      <w:r w:rsidRPr="000578DA">
        <w:rPr>
          <w:rFonts w:eastAsiaTheme="minorEastAsia"/>
          <w:sz w:val="20"/>
          <w:szCs w:val="20"/>
        </w:rPr>
        <w:t xml:space="preserve"> × RL</w:t>
      </w:r>
      <w:r w:rsidRPr="000578DA">
        <w:rPr>
          <w:rFonts w:eastAsiaTheme="minorEastAsia"/>
          <w:sz w:val="20"/>
          <w:szCs w:val="20"/>
          <w:vertAlign w:val="subscript"/>
        </w:rPr>
        <w:t>1</w:t>
      </w:r>
    </w:p>
    <w:p w:rsidR="001A3171" w:rsidRDefault="001A3171" w:rsidP="001A3171">
      <w:pPr>
        <w:spacing w:after="120"/>
        <w:ind w:firstLine="720"/>
        <w:rPr>
          <w:rFonts w:eastAsiaTheme="minorEastAsia"/>
          <w:sz w:val="20"/>
          <w:szCs w:val="20"/>
          <w:lang w:val="id-ID"/>
        </w:rPr>
      </w:pPr>
      <w:r>
        <w:rPr>
          <w:rFonts w:eastAsiaTheme="minorEastAsia"/>
          <w:sz w:val="20"/>
          <w:szCs w:val="20"/>
          <w:lang w:val="id-ID"/>
        </w:rPr>
        <w:t xml:space="preserve">      </w:t>
      </w:r>
      <w:r>
        <w:rPr>
          <w:rFonts w:eastAsiaTheme="minorEastAsia"/>
          <w:sz w:val="20"/>
          <w:szCs w:val="20"/>
        </w:rPr>
        <w:t xml:space="preserve"> = </w:t>
      </w:r>
      <w:r w:rsidR="00984F00">
        <w:rPr>
          <w:sz w:val="20"/>
          <w:szCs w:val="20"/>
        </w:rPr>
        <w:t>2</w:t>
      </w:r>
      <w:r w:rsidR="00984F00" w:rsidRPr="00984F00">
        <w:rPr>
          <w:sz w:val="20"/>
          <w:szCs w:val="20"/>
        </w:rPr>
        <w:t>,</w:t>
      </w:r>
      <w:r w:rsidR="00984F00">
        <w:rPr>
          <w:sz w:val="20"/>
          <w:szCs w:val="20"/>
        </w:rPr>
        <w:t>14</w:t>
      </w:r>
      <w:r w:rsidR="00984F00">
        <w:rPr>
          <w:rFonts w:ascii="Cambria Math" w:hAnsi="Cambria Math" w:cs="Cambria Math"/>
          <w:sz w:val="20"/>
          <w:szCs w:val="20"/>
        </w:rPr>
        <w:t>x</w:t>
      </w:r>
      <w:r w:rsidR="00984F00" w:rsidRPr="00984F00">
        <w:rPr>
          <w:sz w:val="20"/>
          <w:szCs w:val="20"/>
        </w:rPr>
        <w:t>10</w:t>
      </w:r>
      <w:r w:rsidR="00984F00" w:rsidRPr="00984F00">
        <w:rPr>
          <w:sz w:val="20"/>
          <w:szCs w:val="20"/>
          <w:vertAlign w:val="superscript"/>
        </w:rPr>
        <w:t>−3</w:t>
      </w:r>
      <w:r w:rsidR="00984F00" w:rsidRPr="000578DA">
        <w:rPr>
          <w:rFonts w:eastAsiaTheme="minorEastAsia"/>
          <w:sz w:val="20"/>
          <w:szCs w:val="20"/>
        </w:rPr>
        <w:t xml:space="preserve"> </w:t>
      </w:r>
      <w:r w:rsidRPr="000578DA">
        <w:rPr>
          <w:rFonts w:eastAsiaTheme="minorEastAsia"/>
          <w:sz w:val="20"/>
          <w:szCs w:val="20"/>
        </w:rPr>
        <w:t>×</w:t>
      </w:r>
      <w:r>
        <w:rPr>
          <w:rFonts w:eastAsiaTheme="minorEastAsia"/>
          <w:sz w:val="20"/>
          <w:szCs w:val="20"/>
          <w:lang w:val="id-ID"/>
        </w:rPr>
        <w:t>26</w:t>
      </w:r>
      <w:r w:rsidR="00984F00">
        <w:rPr>
          <w:rFonts w:eastAsiaTheme="minorEastAsia"/>
          <w:sz w:val="20"/>
          <w:szCs w:val="20"/>
        </w:rPr>
        <w:t>54</w:t>
      </w:r>
      <w:r>
        <w:rPr>
          <w:rFonts w:eastAsiaTheme="minorEastAsia"/>
          <w:sz w:val="20"/>
          <w:szCs w:val="20"/>
        </w:rPr>
        <w:t xml:space="preserve"> </w:t>
      </w:r>
    </w:p>
    <w:p w:rsidR="001A3171" w:rsidRPr="000578DA" w:rsidRDefault="001A3171" w:rsidP="001A3171">
      <w:pPr>
        <w:spacing w:after="120"/>
        <w:ind w:firstLine="720"/>
        <w:rPr>
          <w:rFonts w:eastAsiaTheme="minorEastAsia"/>
          <w:sz w:val="20"/>
          <w:szCs w:val="20"/>
        </w:rPr>
      </w:pPr>
      <w:r>
        <w:rPr>
          <w:rFonts w:eastAsiaTheme="minorEastAsia"/>
          <w:sz w:val="20"/>
          <w:szCs w:val="20"/>
          <w:lang w:val="id-ID"/>
        </w:rPr>
        <w:t xml:space="preserve">       </w:t>
      </w:r>
      <w:r>
        <w:rPr>
          <w:rFonts w:eastAsiaTheme="minorEastAsia"/>
          <w:sz w:val="20"/>
          <w:szCs w:val="20"/>
        </w:rPr>
        <w:t xml:space="preserve">= </w:t>
      </w:r>
      <w:r w:rsidR="00984F00">
        <w:rPr>
          <w:rFonts w:eastAsiaTheme="minorEastAsia"/>
          <w:sz w:val="20"/>
          <w:szCs w:val="20"/>
        </w:rPr>
        <w:t>5,68</w:t>
      </w:r>
      <w:r w:rsidRPr="000578DA">
        <w:rPr>
          <w:rFonts w:eastAsiaTheme="minorEastAsia"/>
          <w:sz w:val="20"/>
          <w:szCs w:val="20"/>
        </w:rPr>
        <w:t xml:space="preserve"> V</w:t>
      </w:r>
    </w:p>
    <w:p w:rsidR="001A3171" w:rsidRPr="000578DA" w:rsidRDefault="001A3171" w:rsidP="00842CFB">
      <w:pPr>
        <w:pStyle w:val="ListParagraph"/>
        <w:numPr>
          <w:ilvl w:val="0"/>
          <w:numId w:val="18"/>
        </w:numPr>
        <w:spacing w:line="360" w:lineRule="auto"/>
        <w:ind w:left="426" w:hanging="246"/>
        <w:rPr>
          <w:sz w:val="20"/>
          <w:szCs w:val="20"/>
        </w:rPr>
      </w:pPr>
      <w:r w:rsidRPr="000578DA">
        <w:rPr>
          <w:sz w:val="20"/>
          <w:szCs w:val="20"/>
        </w:rPr>
        <w:t>Membuat rangkaian eqivalen Northon</w:t>
      </w:r>
    </w:p>
    <w:p w:rsidR="001A3171" w:rsidRDefault="001A3171" w:rsidP="001A3171">
      <w:pPr>
        <w:pStyle w:val="ListParagraph"/>
        <w:jc w:val="center"/>
        <w:rPr>
          <w:sz w:val="20"/>
          <w:szCs w:val="20"/>
        </w:rPr>
      </w:pPr>
      <w:r w:rsidRPr="000578DA">
        <w:rPr>
          <w:noProof/>
          <w:sz w:val="20"/>
          <w:szCs w:val="20"/>
        </w:rPr>
        <w:lastRenderedPageBreak/>
        <w:drawing>
          <wp:inline distT="0" distB="0" distL="0" distR="0" wp14:anchorId="0F34DD9C" wp14:editId="7A266862">
            <wp:extent cx="1488528" cy="1257300"/>
            <wp:effectExtent l="19050" t="0" r="0" b="0"/>
            <wp:docPr id="42" name="Pictur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Picture 16"/>
                    <pic:cNvPicPr/>
                  </pic:nvPicPr>
                  <pic:blipFill>
                    <a:blip r:embed="rId74" cstate="print"/>
                    <a:srcRect/>
                    <a:stretch/>
                  </pic:blipFill>
                  <pic:spPr>
                    <a:xfrm>
                      <a:off x="0" y="0"/>
                      <a:ext cx="1488528" cy="1257300"/>
                    </a:xfrm>
                    <a:prstGeom prst="rect">
                      <a:avLst/>
                    </a:prstGeom>
                    <a:ln>
                      <a:noFill/>
                    </a:ln>
                  </pic:spPr>
                </pic:pic>
              </a:graphicData>
            </a:graphic>
          </wp:inline>
        </w:drawing>
      </w:r>
    </w:p>
    <w:p w:rsidR="001A3171" w:rsidRDefault="001A3171" w:rsidP="001A3171">
      <w:pPr>
        <w:pStyle w:val="ListParagraph"/>
        <w:rPr>
          <w:i/>
          <w:sz w:val="20"/>
          <w:szCs w:val="20"/>
        </w:rPr>
      </w:pPr>
      <w:r>
        <w:rPr>
          <w:i/>
          <w:sz w:val="20"/>
          <w:szCs w:val="20"/>
        </w:rPr>
        <w:t xml:space="preserve">Gambar 4.3.1.3 Rangkaian equivalen </w:t>
      </w:r>
    </w:p>
    <w:p w:rsidR="001A3171" w:rsidRDefault="001A3171" w:rsidP="001A3171">
      <w:pPr>
        <w:pStyle w:val="ListParagraph"/>
        <w:rPr>
          <w:i/>
          <w:sz w:val="20"/>
          <w:szCs w:val="20"/>
        </w:rPr>
      </w:pPr>
      <w:r>
        <w:rPr>
          <w:i/>
          <w:sz w:val="20"/>
          <w:szCs w:val="20"/>
        </w:rPr>
        <w:t>Northon</w:t>
      </w:r>
    </w:p>
    <w:p w:rsidR="001A3171" w:rsidRPr="00AC2A6D" w:rsidRDefault="001A3171" w:rsidP="001A3171">
      <w:pPr>
        <w:pStyle w:val="ListParagraph"/>
        <w:jc w:val="center"/>
        <w:rPr>
          <w:i/>
          <w:sz w:val="20"/>
          <w:szCs w:val="20"/>
        </w:rPr>
      </w:pPr>
    </w:p>
    <w:p w:rsidR="001A3171" w:rsidRPr="00AC2A6D" w:rsidRDefault="001A3171" w:rsidP="00842CFB">
      <w:pPr>
        <w:pStyle w:val="ListParagraph"/>
        <w:numPr>
          <w:ilvl w:val="0"/>
          <w:numId w:val="17"/>
        </w:numPr>
        <w:tabs>
          <w:tab w:val="left" w:pos="360"/>
          <w:tab w:val="left" w:pos="4500"/>
        </w:tabs>
        <w:spacing w:line="360" w:lineRule="auto"/>
        <w:ind w:right="22"/>
        <w:jc w:val="both"/>
        <w:rPr>
          <w:sz w:val="20"/>
          <w:szCs w:val="20"/>
          <w:vertAlign w:val="subscript"/>
        </w:rPr>
      </w:pPr>
      <w:r w:rsidRPr="00AC2A6D">
        <w:rPr>
          <w:sz w:val="20"/>
          <w:szCs w:val="20"/>
        </w:rPr>
        <w:t>%error R</w:t>
      </w:r>
      <w:r w:rsidRPr="00AC2A6D">
        <w:rPr>
          <w:sz w:val="20"/>
          <w:szCs w:val="20"/>
          <w:vertAlign w:val="subscript"/>
        </w:rPr>
        <w:t>N</w:t>
      </w:r>
    </w:p>
    <w:p w:rsidR="001A3171" w:rsidRPr="000578DA" w:rsidRDefault="001A3171" w:rsidP="001A3171">
      <w:pPr>
        <w:tabs>
          <w:tab w:val="left" w:pos="360"/>
          <w:tab w:val="left" w:pos="4500"/>
        </w:tabs>
        <w:spacing w:line="360" w:lineRule="auto"/>
        <w:ind w:right="22"/>
        <w:jc w:val="both"/>
        <w:rPr>
          <w:sz w:val="20"/>
          <w:szCs w:val="20"/>
        </w:rPr>
      </w:pPr>
      <w:r>
        <w:rPr>
          <w:sz w:val="20"/>
          <w:szCs w:val="20"/>
        </w:rPr>
        <w:tab/>
      </w:r>
      <w:r w:rsidRPr="000578DA">
        <w:rPr>
          <w:sz w:val="20"/>
          <w:szCs w:val="20"/>
        </w:rPr>
        <w:t xml:space="preserve">%error = </w:t>
      </w:r>
      <m:oMath>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f>
                  <m:fPr>
                    <m:ctrlPr>
                      <w:rPr>
                        <w:rFonts w:ascii="Cambria Math" w:hAnsi="Cambria Math"/>
                        <w:i/>
                        <w:sz w:val="20"/>
                        <w:szCs w:val="20"/>
                      </w:rPr>
                    </m:ctrlPr>
                  </m:fPr>
                  <m:num>
                    <m:r>
                      <m:rPr>
                        <m:sty m:val="p"/>
                      </m:rPr>
                      <w:rPr>
                        <w:rFonts w:ascii="Cambria Math" w:hAnsi="Cambria Math"/>
                        <w:sz w:val="20"/>
                        <w:szCs w:val="20"/>
                      </w:rPr>
                      <m:t>RN ukur- RN hit</m:t>
                    </m:r>
                  </m:num>
                  <m:den>
                    <m:r>
                      <m:rPr>
                        <m:sty m:val="p"/>
                      </m:rPr>
                      <w:rPr>
                        <w:rFonts w:ascii="Cambria Math" w:hAnsi="Cambria Math"/>
                        <w:sz w:val="20"/>
                        <w:szCs w:val="20"/>
                      </w:rPr>
                      <m:t>RN hit.</m:t>
                    </m:r>
                  </m:den>
                </m:f>
              </m:e>
            </m:d>
          </m:e>
        </m:d>
      </m:oMath>
      <w:r w:rsidRPr="000578DA">
        <w:rPr>
          <w:sz w:val="20"/>
          <w:szCs w:val="20"/>
        </w:rPr>
        <w:t>x100%</w:t>
      </w:r>
    </w:p>
    <w:p w:rsidR="001A3171" w:rsidRPr="000578DA" w:rsidRDefault="001A3171" w:rsidP="00984F00">
      <w:pPr>
        <w:tabs>
          <w:tab w:val="left" w:pos="4500"/>
        </w:tabs>
        <w:spacing w:line="360" w:lineRule="auto"/>
        <w:ind w:left="993" w:right="22" w:hanging="903"/>
        <w:jc w:val="both"/>
        <w:rPr>
          <w:sz w:val="20"/>
          <w:szCs w:val="20"/>
        </w:rPr>
      </w:pPr>
      <w:r w:rsidRPr="000578DA">
        <w:rPr>
          <w:sz w:val="20"/>
          <w:szCs w:val="20"/>
        </w:rPr>
        <w:tab/>
        <w:t xml:space="preserve">= </w:t>
      </w:r>
      <m:oMath>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425,6- 533,3</m:t>
                    </m:r>
                  </m:num>
                  <m:den>
                    <m:r>
                      <w:rPr>
                        <w:rFonts w:ascii="Cambria Math" w:hAnsi="Cambria Math"/>
                        <w:sz w:val="20"/>
                        <w:szCs w:val="20"/>
                      </w:rPr>
                      <m:t>533,3</m:t>
                    </m:r>
                  </m:den>
                </m:f>
              </m:e>
            </m:d>
          </m:e>
        </m:d>
      </m:oMath>
      <w:r w:rsidRPr="000578DA">
        <w:rPr>
          <w:sz w:val="20"/>
          <w:szCs w:val="20"/>
        </w:rPr>
        <w:t>x100%</w:t>
      </w:r>
    </w:p>
    <w:p w:rsidR="001A3171" w:rsidRPr="000578DA" w:rsidRDefault="001A3171" w:rsidP="00984F00">
      <w:pPr>
        <w:tabs>
          <w:tab w:val="left" w:pos="4500"/>
        </w:tabs>
        <w:spacing w:line="360" w:lineRule="auto"/>
        <w:ind w:left="993" w:right="22" w:hanging="903"/>
        <w:jc w:val="both"/>
        <w:rPr>
          <w:sz w:val="20"/>
          <w:szCs w:val="20"/>
        </w:rPr>
      </w:pPr>
      <w:r>
        <w:rPr>
          <w:sz w:val="20"/>
          <w:szCs w:val="20"/>
        </w:rPr>
        <w:tab/>
        <w:t xml:space="preserve">= </w:t>
      </w:r>
      <w:r w:rsidR="00984F00">
        <w:rPr>
          <w:sz w:val="20"/>
          <w:szCs w:val="20"/>
        </w:rPr>
        <w:t>20,2</w:t>
      </w:r>
      <w:r w:rsidRPr="000578DA">
        <w:rPr>
          <w:sz w:val="20"/>
          <w:szCs w:val="20"/>
        </w:rPr>
        <w:t>%</w:t>
      </w:r>
    </w:p>
    <w:p w:rsidR="001A3171" w:rsidRPr="00AC2A6D" w:rsidRDefault="001A3171" w:rsidP="00842CFB">
      <w:pPr>
        <w:pStyle w:val="ListParagraph"/>
        <w:numPr>
          <w:ilvl w:val="0"/>
          <w:numId w:val="17"/>
        </w:numPr>
        <w:tabs>
          <w:tab w:val="left" w:pos="360"/>
          <w:tab w:val="left" w:pos="4500"/>
        </w:tabs>
        <w:spacing w:line="360" w:lineRule="auto"/>
        <w:ind w:right="22"/>
        <w:jc w:val="both"/>
        <w:rPr>
          <w:sz w:val="20"/>
          <w:szCs w:val="20"/>
        </w:rPr>
      </w:pPr>
      <w:r w:rsidRPr="00AC2A6D">
        <w:rPr>
          <w:sz w:val="20"/>
          <w:szCs w:val="20"/>
        </w:rPr>
        <w:t>% error I</w:t>
      </w:r>
      <w:r w:rsidRPr="00AC2A6D">
        <w:rPr>
          <w:sz w:val="20"/>
          <w:szCs w:val="20"/>
          <w:vertAlign w:val="subscript"/>
        </w:rPr>
        <w:t>N</w:t>
      </w:r>
    </w:p>
    <w:p w:rsidR="001A3171" w:rsidRPr="000578DA" w:rsidRDefault="001A3171" w:rsidP="001A3171">
      <w:pPr>
        <w:tabs>
          <w:tab w:val="left" w:pos="360"/>
          <w:tab w:val="left" w:pos="4500"/>
        </w:tabs>
        <w:spacing w:line="360" w:lineRule="auto"/>
        <w:ind w:right="22"/>
        <w:jc w:val="both"/>
        <w:rPr>
          <w:sz w:val="20"/>
          <w:szCs w:val="20"/>
        </w:rPr>
      </w:pPr>
      <w:r>
        <w:rPr>
          <w:sz w:val="20"/>
          <w:szCs w:val="20"/>
        </w:rPr>
        <w:tab/>
      </w:r>
      <w:r w:rsidRPr="000578DA">
        <w:rPr>
          <w:sz w:val="20"/>
          <w:szCs w:val="20"/>
        </w:rPr>
        <w:t xml:space="preserve">%error = </w:t>
      </w:r>
      <m:oMath>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f>
                  <m:fPr>
                    <m:ctrlPr>
                      <w:rPr>
                        <w:rFonts w:ascii="Cambria Math" w:hAnsi="Cambria Math"/>
                        <w:i/>
                        <w:sz w:val="20"/>
                        <w:szCs w:val="20"/>
                      </w:rPr>
                    </m:ctrlPr>
                  </m:fPr>
                  <m:num>
                    <m:r>
                      <m:rPr>
                        <m:sty m:val="p"/>
                      </m:rPr>
                      <w:rPr>
                        <w:rFonts w:ascii="Cambria Math" w:hAnsi="Cambria Math"/>
                        <w:sz w:val="20"/>
                        <w:szCs w:val="20"/>
                      </w:rPr>
                      <m:t>.IN ukur- IN hit</m:t>
                    </m:r>
                  </m:num>
                  <m:den>
                    <m:r>
                      <m:rPr>
                        <m:sty m:val="p"/>
                      </m:rPr>
                      <w:rPr>
                        <w:rFonts w:ascii="Cambria Math" w:hAnsi="Cambria Math"/>
                        <w:sz w:val="20"/>
                        <w:szCs w:val="20"/>
                      </w:rPr>
                      <m:t>IN hit.</m:t>
                    </m:r>
                  </m:den>
                </m:f>
              </m:e>
            </m:d>
          </m:e>
        </m:d>
      </m:oMath>
      <w:r w:rsidRPr="000578DA">
        <w:rPr>
          <w:sz w:val="20"/>
          <w:szCs w:val="20"/>
        </w:rPr>
        <w:t>x100%</w:t>
      </w:r>
    </w:p>
    <w:p w:rsidR="001A3171" w:rsidRPr="000578DA" w:rsidRDefault="001A3171" w:rsidP="00984F00">
      <w:pPr>
        <w:tabs>
          <w:tab w:val="left" w:pos="4500"/>
        </w:tabs>
        <w:spacing w:line="360" w:lineRule="auto"/>
        <w:ind w:left="993" w:right="22" w:hanging="993"/>
        <w:jc w:val="both"/>
        <w:rPr>
          <w:sz w:val="20"/>
          <w:szCs w:val="20"/>
        </w:rPr>
      </w:pPr>
      <w:r w:rsidRPr="000578DA">
        <w:rPr>
          <w:sz w:val="20"/>
          <w:szCs w:val="20"/>
        </w:rPr>
        <w:tab/>
        <w:t xml:space="preserve">= </w:t>
      </w:r>
      <m:oMath>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f>
                  <m:fPr>
                    <m:ctrlPr>
                      <w:rPr>
                        <w:rFonts w:ascii="Cambria Math" w:hAnsi="Cambria Math"/>
                        <w:i/>
                        <w:sz w:val="20"/>
                        <w:szCs w:val="20"/>
                      </w:rPr>
                    </m:ctrlPr>
                  </m:fPr>
                  <m:num>
                    <m:r>
                      <m:rPr>
                        <m:sty m:val="p"/>
                      </m:rPr>
                      <w:rPr>
                        <w:rFonts w:ascii="Cambria Math" w:hAnsi="Cambria Math"/>
                        <w:sz w:val="20"/>
                        <w:szCs w:val="20"/>
                      </w:rPr>
                      <m:t>38- 12,8</m:t>
                    </m:r>
                  </m:num>
                  <m:den>
                    <m:r>
                      <w:rPr>
                        <w:rFonts w:ascii="Cambria Math" w:hAnsi="Cambria Math"/>
                        <w:sz w:val="20"/>
                        <w:szCs w:val="20"/>
                      </w:rPr>
                      <m:t>12,8</m:t>
                    </m:r>
                  </m:den>
                </m:f>
              </m:e>
            </m:d>
          </m:e>
        </m:d>
      </m:oMath>
      <w:r w:rsidRPr="000578DA">
        <w:rPr>
          <w:sz w:val="20"/>
          <w:szCs w:val="20"/>
        </w:rPr>
        <w:t>x100%</w:t>
      </w:r>
    </w:p>
    <w:p w:rsidR="001A3171" w:rsidRPr="000578DA" w:rsidRDefault="001A3171" w:rsidP="00984F00">
      <w:pPr>
        <w:tabs>
          <w:tab w:val="left" w:pos="4500"/>
        </w:tabs>
        <w:spacing w:line="360" w:lineRule="auto"/>
        <w:ind w:left="993" w:right="22" w:hanging="993"/>
        <w:jc w:val="both"/>
        <w:rPr>
          <w:sz w:val="20"/>
          <w:szCs w:val="20"/>
        </w:rPr>
      </w:pPr>
      <w:r>
        <w:rPr>
          <w:sz w:val="20"/>
          <w:szCs w:val="20"/>
        </w:rPr>
        <w:tab/>
        <w:t xml:space="preserve"> = </w:t>
      </w:r>
      <w:r w:rsidR="00984F00">
        <w:rPr>
          <w:sz w:val="20"/>
          <w:szCs w:val="20"/>
        </w:rPr>
        <w:t>19.6</w:t>
      </w:r>
      <w:r w:rsidRPr="000578DA">
        <w:rPr>
          <w:sz w:val="20"/>
          <w:szCs w:val="20"/>
        </w:rPr>
        <w:t xml:space="preserve"> %</w:t>
      </w:r>
    </w:p>
    <w:p w:rsidR="001A3171" w:rsidRPr="00AC2A6D" w:rsidRDefault="001A3171" w:rsidP="00842CFB">
      <w:pPr>
        <w:pStyle w:val="ListParagraph"/>
        <w:numPr>
          <w:ilvl w:val="0"/>
          <w:numId w:val="17"/>
        </w:numPr>
        <w:tabs>
          <w:tab w:val="left" w:pos="360"/>
          <w:tab w:val="left" w:pos="4500"/>
        </w:tabs>
        <w:spacing w:line="360" w:lineRule="auto"/>
        <w:ind w:right="22"/>
        <w:jc w:val="both"/>
        <w:rPr>
          <w:sz w:val="20"/>
          <w:szCs w:val="20"/>
        </w:rPr>
      </w:pPr>
      <w:r w:rsidRPr="00AC2A6D">
        <w:rPr>
          <w:sz w:val="20"/>
          <w:szCs w:val="20"/>
        </w:rPr>
        <w:t>% error IL dengan data RL = 2</w:t>
      </w:r>
      <w:r w:rsidR="0070514E">
        <w:rPr>
          <w:sz w:val="20"/>
          <w:szCs w:val="20"/>
        </w:rPr>
        <w:t>654</w:t>
      </w:r>
      <w:r w:rsidRPr="00AC2A6D">
        <w:rPr>
          <w:color w:val="000000"/>
          <w:sz w:val="20"/>
          <w:szCs w:val="20"/>
        </w:rPr>
        <w:t>Ω</w:t>
      </w:r>
    </w:p>
    <w:p w:rsidR="001A3171" w:rsidRPr="000578DA" w:rsidRDefault="001A3171" w:rsidP="001A3171">
      <w:pPr>
        <w:tabs>
          <w:tab w:val="left" w:pos="360"/>
          <w:tab w:val="left" w:pos="4500"/>
        </w:tabs>
        <w:spacing w:line="360" w:lineRule="auto"/>
        <w:ind w:right="22"/>
        <w:jc w:val="both"/>
        <w:rPr>
          <w:sz w:val="20"/>
          <w:szCs w:val="20"/>
        </w:rPr>
      </w:pPr>
      <w:r>
        <w:rPr>
          <w:sz w:val="20"/>
          <w:szCs w:val="20"/>
        </w:rPr>
        <w:tab/>
      </w:r>
      <w:r w:rsidRPr="000578DA">
        <w:rPr>
          <w:sz w:val="20"/>
          <w:szCs w:val="20"/>
        </w:rPr>
        <w:t xml:space="preserve">%error = </w:t>
      </w:r>
      <m:oMath>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f>
                  <m:fPr>
                    <m:ctrlPr>
                      <w:rPr>
                        <w:rFonts w:ascii="Cambria Math" w:hAnsi="Cambria Math"/>
                        <w:i/>
                        <w:sz w:val="20"/>
                        <w:szCs w:val="20"/>
                      </w:rPr>
                    </m:ctrlPr>
                  </m:fPr>
                  <m:num>
                    <m:r>
                      <m:rPr>
                        <m:sty m:val="p"/>
                      </m:rPr>
                      <w:rPr>
                        <w:rFonts w:ascii="Cambria Math" w:hAnsi="Cambria Math"/>
                        <w:sz w:val="20"/>
                        <w:szCs w:val="20"/>
                      </w:rPr>
                      <m:t>IL ukur- IL hit.</m:t>
                    </m:r>
                  </m:num>
                  <m:den>
                    <m:r>
                      <m:rPr>
                        <m:sty m:val="p"/>
                      </m:rPr>
                      <w:rPr>
                        <w:rFonts w:ascii="Cambria Math" w:hAnsi="Cambria Math"/>
                        <w:sz w:val="20"/>
                        <w:szCs w:val="20"/>
                      </w:rPr>
                      <m:t>IL hit.</m:t>
                    </m:r>
                  </m:den>
                </m:f>
              </m:e>
            </m:d>
          </m:e>
        </m:d>
      </m:oMath>
      <w:r w:rsidRPr="000578DA">
        <w:rPr>
          <w:sz w:val="20"/>
          <w:szCs w:val="20"/>
        </w:rPr>
        <w:t>x100%</w:t>
      </w:r>
    </w:p>
    <w:p w:rsidR="001A3171" w:rsidRPr="000578DA" w:rsidRDefault="001A3171" w:rsidP="001A3171">
      <w:pPr>
        <w:tabs>
          <w:tab w:val="left" w:pos="630"/>
          <w:tab w:val="left" w:pos="4500"/>
        </w:tabs>
        <w:spacing w:line="360" w:lineRule="auto"/>
        <w:ind w:right="22"/>
        <w:jc w:val="both"/>
        <w:rPr>
          <w:sz w:val="20"/>
          <w:szCs w:val="20"/>
        </w:rPr>
      </w:pPr>
      <w:r w:rsidRPr="000578DA">
        <w:rPr>
          <w:b/>
          <w:sz w:val="20"/>
          <w:szCs w:val="20"/>
        </w:rPr>
        <w:tab/>
        <w:t xml:space="preserve">= </w:t>
      </w:r>
      <m:oMath>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f>
                  <m:fPr>
                    <m:ctrlPr>
                      <w:rPr>
                        <w:rFonts w:ascii="Cambria Math" w:hAnsi="Cambria Math"/>
                        <w:i/>
                        <w:sz w:val="20"/>
                        <w:szCs w:val="20"/>
                      </w:rPr>
                    </m:ctrlPr>
                  </m:fPr>
                  <m:num>
                    <m:r>
                      <m:rPr>
                        <m:sty m:val="p"/>
                      </m:rPr>
                      <w:rPr>
                        <w:rFonts w:ascii="Cambria Math" w:hAnsi="Cambria Math"/>
                        <w:sz w:val="20"/>
                        <w:szCs w:val="20"/>
                      </w:rPr>
                      <m:t>6,21- 2,14</m:t>
                    </m:r>
                  </m:num>
                  <m:den>
                    <m:r>
                      <m:rPr>
                        <m:sty m:val="p"/>
                      </m:rPr>
                      <w:rPr>
                        <w:rFonts w:ascii="Cambria Math" w:hAnsi="Cambria Math"/>
                        <w:sz w:val="20"/>
                        <w:szCs w:val="20"/>
                      </w:rPr>
                      <m:t>2,14</m:t>
                    </m:r>
                  </m:den>
                </m:f>
              </m:e>
            </m:d>
          </m:e>
        </m:d>
      </m:oMath>
      <w:r w:rsidRPr="000578DA">
        <w:rPr>
          <w:sz w:val="20"/>
          <w:szCs w:val="20"/>
        </w:rPr>
        <w:t>x100%</w:t>
      </w:r>
    </w:p>
    <w:p w:rsidR="001A3171" w:rsidRPr="000578DA" w:rsidRDefault="001A3171" w:rsidP="001A3171">
      <w:pPr>
        <w:tabs>
          <w:tab w:val="left" w:pos="630"/>
          <w:tab w:val="left" w:pos="4500"/>
        </w:tabs>
        <w:spacing w:line="360" w:lineRule="auto"/>
        <w:ind w:right="22"/>
        <w:jc w:val="both"/>
        <w:rPr>
          <w:sz w:val="20"/>
          <w:szCs w:val="20"/>
        </w:rPr>
      </w:pPr>
      <w:r>
        <w:rPr>
          <w:sz w:val="20"/>
          <w:szCs w:val="20"/>
        </w:rPr>
        <w:tab/>
        <w:t xml:space="preserve"> = </w:t>
      </w:r>
      <w:r w:rsidR="0070514E">
        <w:rPr>
          <w:sz w:val="20"/>
          <w:szCs w:val="20"/>
        </w:rPr>
        <w:t>19,02</w:t>
      </w:r>
      <w:r w:rsidRPr="000578DA">
        <w:rPr>
          <w:sz w:val="20"/>
          <w:szCs w:val="20"/>
        </w:rPr>
        <w:t>%</w:t>
      </w:r>
    </w:p>
    <w:p w:rsidR="001A3171" w:rsidRPr="00AC2A6D" w:rsidRDefault="001A3171" w:rsidP="00842CFB">
      <w:pPr>
        <w:pStyle w:val="ListParagraph"/>
        <w:numPr>
          <w:ilvl w:val="0"/>
          <w:numId w:val="17"/>
        </w:numPr>
        <w:tabs>
          <w:tab w:val="left" w:pos="360"/>
          <w:tab w:val="left" w:pos="4500"/>
        </w:tabs>
        <w:spacing w:line="360" w:lineRule="auto"/>
        <w:ind w:right="22"/>
        <w:jc w:val="both"/>
        <w:rPr>
          <w:color w:val="000000"/>
          <w:sz w:val="20"/>
          <w:szCs w:val="20"/>
        </w:rPr>
      </w:pPr>
      <w:r w:rsidRPr="00AC2A6D">
        <w:rPr>
          <w:sz w:val="20"/>
          <w:szCs w:val="20"/>
        </w:rPr>
        <w:t>% error VL dengan data RL = 26</w:t>
      </w:r>
      <w:r w:rsidRPr="00AC2A6D">
        <w:rPr>
          <w:sz w:val="20"/>
          <w:szCs w:val="20"/>
          <w:lang w:val="id-ID"/>
        </w:rPr>
        <w:t>5</w:t>
      </w:r>
      <w:r w:rsidR="0070514E">
        <w:rPr>
          <w:sz w:val="20"/>
          <w:szCs w:val="20"/>
        </w:rPr>
        <w:t>4</w:t>
      </w:r>
      <w:r w:rsidRPr="00AC2A6D">
        <w:rPr>
          <w:sz w:val="20"/>
          <w:szCs w:val="20"/>
        </w:rPr>
        <w:t xml:space="preserve"> </w:t>
      </w:r>
      <w:r w:rsidRPr="00AC2A6D">
        <w:rPr>
          <w:color w:val="000000"/>
          <w:sz w:val="20"/>
          <w:szCs w:val="20"/>
        </w:rPr>
        <w:t>Ω</w:t>
      </w:r>
    </w:p>
    <w:p w:rsidR="001A3171" w:rsidRPr="000578DA" w:rsidRDefault="001A3171" w:rsidP="001A3171">
      <w:pPr>
        <w:tabs>
          <w:tab w:val="left" w:pos="360"/>
          <w:tab w:val="left" w:pos="4500"/>
        </w:tabs>
        <w:spacing w:line="360" w:lineRule="auto"/>
        <w:ind w:right="22"/>
        <w:jc w:val="both"/>
        <w:rPr>
          <w:sz w:val="20"/>
          <w:szCs w:val="20"/>
        </w:rPr>
      </w:pPr>
      <w:r>
        <w:rPr>
          <w:color w:val="000000"/>
          <w:sz w:val="20"/>
          <w:szCs w:val="20"/>
        </w:rPr>
        <w:tab/>
      </w:r>
      <w:r w:rsidRPr="000578DA">
        <w:rPr>
          <w:color w:val="000000"/>
          <w:sz w:val="20"/>
          <w:szCs w:val="20"/>
        </w:rPr>
        <w:t xml:space="preserve">%error = </w:t>
      </w:r>
      <m:oMath>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f>
                  <m:fPr>
                    <m:ctrlPr>
                      <w:rPr>
                        <w:rFonts w:ascii="Cambria Math" w:hAnsi="Cambria Math"/>
                        <w:i/>
                        <w:sz w:val="20"/>
                        <w:szCs w:val="20"/>
                      </w:rPr>
                    </m:ctrlPr>
                  </m:fPr>
                  <m:num>
                    <m:r>
                      <m:rPr>
                        <m:sty m:val="p"/>
                      </m:rPr>
                      <w:rPr>
                        <w:rFonts w:ascii="Cambria Math" w:hAnsi="Cambria Math"/>
                        <w:sz w:val="20"/>
                        <w:szCs w:val="20"/>
                      </w:rPr>
                      <m:t>VL ukur- VL hit.</m:t>
                    </m:r>
                  </m:num>
                  <m:den>
                    <m:r>
                      <m:rPr>
                        <m:sty m:val="p"/>
                      </m:rPr>
                      <w:rPr>
                        <w:rFonts w:ascii="Cambria Math" w:hAnsi="Cambria Math"/>
                        <w:sz w:val="20"/>
                        <w:szCs w:val="20"/>
                      </w:rPr>
                      <m:t>VL hit.</m:t>
                    </m:r>
                  </m:den>
                </m:f>
              </m:e>
            </m:d>
          </m:e>
        </m:d>
      </m:oMath>
      <w:r w:rsidRPr="000578DA">
        <w:rPr>
          <w:sz w:val="20"/>
          <w:szCs w:val="20"/>
        </w:rPr>
        <w:t>x100%</w:t>
      </w:r>
    </w:p>
    <w:p w:rsidR="001A3171" w:rsidRPr="000578DA" w:rsidRDefault="001A3171" w:rsidP="0070514E">
      <w:pPr>
        <w:tabs>
          <w:tab w:val="left" w:pos="993"/>
          <w:tab w:val="left" w:pos="4500"/>
        </w:tabs>
        <w:spacing w:line="360" w:lineRule="auto"/>
        <w:ind w:right="22"/>
        <w:jc w:val="both"/>
        <w:rPr>
          <w:sz w:val="20"/>
          <w:szCs w:val="20"/>
        </w:rPr>
      </w:pPr>
      <w:r w:rsidRPr="000578DA">
        <w:rPr>
          <w:sz w:val="20"/>
          <w:szCs w:val="20"/>
        </w:rPr>
        <w:tab/>
        <w:t xml:space="preserve">= </w:t>
      </w:r>
      <m:oMath>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f>
                  <m:fPr>
                    <m:ctrlPr>
                      <w:rPr>
                        <w:rFonts w:ascii="Cambria Math" w:hAnsi="Cambria Math"/>
                        <w:i/>
                        <w:sz w:val="20"/>
                        <w:szCs w:val="20"/>
                      </w:rPr>
                    </m:ctrlPr>
                  </m:fPr>
                  <m:num>
                    <m:r>
                      <m:rPr>
                        <m:sty m:val="p"/>
                      </m:rPr>
                      <w:rPr>
                        <w:rFonts w:ascii="Cambria Math" w:hAnsi="Cambria Math"/>
                        <w:sz w:val="20"/>
                        <w:szCs w:val="20"/>
                      </w:rPr>
                      <m:t>11.38- 5,68</m:t>
                    </m:r>
                  </m:num>
                  <m:den>
                    <m:r>
                      <m:rPr>
                        <m:sty m:val="p"/>
                      </m:rPr>
                      <w:rPr>
                        <w:rFonts w:ascii="Cambria Math" w:hAnsi="Cambria Math"/>
                        <w:sz w:val="20"/>
                        <w:szCs w:val="20"/>
                      </w:rPr>
                      <m:t>11,7</m:t>
                    </m:r>
                  </m:den>
                </m:f>
              </m:e>
            </m:d>
          </m:e>
        </m:d>
      </m:oMath>
      <w:r w:rsidRPr="000578DA">
        <w:rPr>
          <w:sz w:val="20"/>
          <w:szCs w:val="20"/>
        </w:rPr>
        <w:t>x100%</w:t>
      </w:r>
    </w:p>
    <w:p w:rsidR="00EF7561" w:rsidRDefault="001A3171" w:rsidP="001A3171">
      <w:pPr>
        <w:tabs>
          <w:tab w:val="left" w:pos="4500"/>
        </w:tabs>
        <w:ind w:right="22"/>
        <w:contextualSpacing/>
        <w:jc w:val="both"/>
        <w:rPr>
          <w:b/>
          <w:sz w:val="20"/>
          <w:szCs w:val="20"/>
        </w:rPr>
      </w:pPr>
      <w:r>
        <w:rPr>
          <w:sz w:val="20"/>
          <w:szCs w:val="20"/>
        </w:rPr>
        <w:tab/>
        <w:t xml:space="preserve"> = 1,7</w:t>
      </w:r>
      <w:r w:rsidRPr="000578DA">
        <w:rPr>
          <w:sz w:val="20"/>
          <w:szCs w:val="20"/>
        </w:rPr>
        <w:t>%</w:t>
      </w:r>
    </w:p>
    <w:p w:rsidR="00BF2270" w:rsidRPr="00FC1B3D" w:rsidRDefault="00FC1B3D" w:rsidP="00FC1B3D">
      <w:pPr>
        <w:tabs>
          <w:tab w:val="left" w:pos="4500"/>
        </w:tabs>
        <w:ind w:right="22"/>
        <w:jc w:val="both"/>
        <w:rPr>
          <w:b/>
          <w:sz w:val="20"/>
          <w:szCs w:val="20"/>
        </w:rPr>
      </w:pPr>
      <w:r>
        <w:rPr>
          <w:b/>
          <w:sz w:val="20"/>
          <w:szCs w:val="20"/>
        </w:rPr>
        <w:t xml:space="preserve">4.3.2 </w:t>
      </w:r>
      <w:r w:rsidRPr="00FC1B3D">
        <w:rPr>
          <w:b/>
          <w:sz w:val="20"/>
          <w:szCs w:val="20"/>
        </w:rPr>
        <w:t>Analisis</w:t>
      </w:r>
    </w:p>
    <w:p w:rsidR="00F251C3" w:rsidRDefault="005C34CF" w:rsidP="00AF4EDE">
      <w:pPr>
        <w:ind w:right="-450"/>
        <w:contextualSpacing/>
        <w:rPr>
          <w:rFonts w:eastAsiaTheme="minorEastAsia"/>
          <w:i/>
          <w:sz w:val="20"/>
          <w:szCs w:val="20"/>
        </w:rPr>
      </w:pPr>
      <w:r w:rsidRPr="00F52A9E">
        <w:rPr>
          <w:rFonts w:eastAsiaTheme="minorEastAsia"/>
          <w:i/>
          <w:sz w:val="20"/>
          <w:szCs w:val="20"/>
        </w:rPr>
        <w:t>Tab</w:t>
      </w:r>
      <w:r w:rsidR="008817FD" w:rsidRPr="00F52A9E">
        <w:rPr>
          <w:rFonts w:eastAsiaTheme="minorEastAsia"/>
          <w:i/>
          <w:sz w:val="20"/>
          <w:szCs w:val="20"/>
        </w:rPr>
        <w:t>e</w:t>
      </w:r>
      <w:r w:rsidRPr="00F52A9E">
        <w:rPr>
          <w:rFonts w:eastAsiaTheme="minorEastAsia"/>
          <w:i/>
          <w:sz w:val="20"/>
          <w:szCs w:val="20"/>
        </w:rPr>
        <w:t xml:space="preserve">l </w:t>
      </w:r>
      <w:r w:rsidR="007D531F" w:rsidRPr="00F52A9E">
        <w:rPr>
          <w:rFonts w:eastAsiaTheme="minorEastAsia"/>
          <w:i/>
          <w:sz w:val="20"/>
          <w:szCs w:val="20"/>
        </w:rPr>
        <w:t>4.19 H</w:t>
      </w:r>
      <w:r w:rsidR="008817FD" w:rsidRPr="00F52A9E">
        <w:rPr>
          <w:rFonts w:eastAsiaTheme="minorEastAsia"/>
          <w:i/>
          <w:sz w:val="20"/>
          <w:szCs w:val="20"/>
        </w:rPr>
        <w:t>asil perhitungan I</w:t>
      </w:r>
      <w:r w:rsidR="008817FD" w:rsidRPr="00F52A9E">
        <w:rPr>
          <w:rFonts w:eastAsiaTheme="minorEastAsia"/>
          <w:i/>
          <w:sz w:val="20"/>
          <w:szCs w:val="20"/>
          <w:vertAlign w:val="subscript"/>
        </w:rPr>
        <w:t>Load</w:t>
      </w:r>
      <w:r w:rsidR="007D531F" w:rsidRPr="00F52A9E">
        <w:rPr>
          <w:rFonts w:eastAsiaTheme="minorEastAsia"/>
          <w:i/>
          <w:sz w:val="20"/>
          <w:szCs w:val="20"/>
        </w:rPr>
        <w:t>.</w:t>
      </w:r>
    </w:p>
    <w:tbl>
      <w:tblPr>
        <w:tblStyle w:val="TableGrid"/>
        <w:tblW w:w="0" w:type="auto"/>
        <w:tblLook w:val="04A0" w:firstRow="1" w:lastRow="0" w:firstColumn="1" w:lastColumn="0" w:noHBand="0" w:noVBand="1"/>
      </w:tblPr>
      <w:tblGrid>
        <w:gridCol w:w="4367"/>
      </w:tblGrid>
      <w:tr w:rsidR="00F329E3" w:rsidTr="00F329E3">
        <w:tc>
          <w:tcPr>
            <w:tcW w:w="4367" w:type="dxa"/>
            <w:tcBorders>
              <w:top w:val="nil"/>
              <w:left w:val="nil"/>
              <w:bottom w:val="nil"/>
              <w:right w:val="nil"/>
            </w:tcBorders>
          </w:tcPr>
          <w:tbl>
            <w:tblPr>
              <w:tblpPr w:leftFromText="180" w:rightFromText="180" w:vertAnchor="text" w:horzAnchor="margin" w:tblpXSpec="right" w:tblpY="-85"/>
              <w:tblW w:w="4077" w:type="dxa"/>
              <w:tblLook w:val="04A0" w:firstRow="1" w:lastRow="0" w:firstColumn="1" w:lastColumn="0" w:noHBand="0" w:noVBand="1"/>
            </w:tblPr>
            <w:tblGrid>
              <w:gridCol w:w="675"/>
              <w:gridCol w:w="1134"/>
              <w:gridCol w:w="1134"/>
              <w:gridCol w:w="1134"/>
            </w:tblGrid>
            <w:tr w:rsidR="00F329E3" w:rsidRPr="002433CE" w:rsidTr="00B66504">
              <w:trPr>
                <w:trHeight w:val="242"/>
              </w:trPr>
              <w:tc>
                <w:tcPr>
                  <w:tcW w:w="675" w:type="dxa"/>
                  <w:tcBorders>
                    <w:top w:val="single" w:sz="4" w:space="0" w:color="auto"/>
                    <w:left w:val="single" w:sz="4" w:space="0" w:color="auto"/>
                    <w:bottom w:val="nil"/>
                    <w:right w:val="single" w:sz="4" w:space="0" w:color="auto"/>
                  </w:tcBorders>
                  <w:shd w:val="clear" w:color="auto" w:fill="auto"/>
                  <w:noWrap/>
                  <w:vAlign w:val="center"/>
                  <w:hideMark/>
                </w:tcPr>
                <w:p w:rsidR="00F329E3" w:rsidRPr="00DB77FE" w:rsidRDefault="00F329E3" w:rsidP="00F329E3">
                  <w:pPr>
                    <w:contextualSpacing/>
                    <w:jc w:val="center"/>
                    <w:rPr>
                      <w:color w:val="000000"/>
                      <w:sz w:val="16"/>
                      <w:szCs w:val="16"/>
                    </w:rPr>
                  </w:pPr>
                  <w:r w:rsidRPr="00DB77FE">
                    <w:rPr>
                      <w:color w:val="000000"/>
                      <w:sz w:val="16"/>
                      <w:szCs w:val="16"/>
                    </w:rPr>
                    <w:t>R</w:t>
                  </w:r>
                  <w:r w:rsidRPr="00DB77FE">
                    <w:rPr>
                      <w:color w:val="000000"/>
                      <w:sz w:val="16"/>
                      <w:szCs w:val="16"/>
                      <w:vertAlign w:val="subscript"/>
                    </w:rPr>
                    <w:t>L</w:t>
                  </w:r>
                </w:p>
              </w:tc>
              <w:tc>
                <w:tcPr>
                  <w:tcW w:w="1134" w:type="dxa"/>
                  <w:tcBorders>
                    <w:top w:val="single" w:sz="4" w:space="0" w:color="auto"/>
                    <w:left w:val="nil"/>
                    <w:bottom w:val="single" w:sz="4" w:space="0" w:color="auto"/>
                    <w:right w:val="nil"/>
                  </w:tcBorders>
                  <w:shd w:val="clear" w:color="auto" w:fill="auto"/>
                  <w:noWrap/>
                  <w:vAlign w:val="center"/>
                  <w:hideMark/>
                </w:tcPr>
                <w:p w:rsidR="00F329E3" w:rsidRPr="00DB77FE" w:rsidRDefault="00F329E3" w:rsidP="00F329E3">
                  <w:pPr>
                    <w:contextualSpacing/>
                    <w:jc w:val="center"/>
                    <w:rPr>
                      <w:color w:val="000000"/>
                      <w:sz w:val="16"/>
                      <w:szCs w:val="16"/>
                    </w:rPr>
                  </w:pPr>
                </w:p>
              </w:tc>
              <w:tc>
                <w:tcPr>
                  <w:tcW w:w="1134" w:type="dxa"/>
                  <w:tcBorders>
                    <w:top w:val="single" w:sz="4" w:space="0" w:color="auto"/>
                    <w:left w:val="nil"/>
                    <w:bottom w:val="single" w:sz="4" w:space="0" w:color="auto"/>
                    <w:right w:val="nil"/>
                  </w:tcBorders>
                  <w:shd w:val="clear" w:color="auto" w:fill="auto"/>
                  <w:noWrap/>
                  <w:vAlign w:val="center"/>
                  <w:hideMark/>
                </w:tcPr>
                <w:p w:rsidR="00F329E3" w:rsidRPr="00DB77FE" w:rsidRDefault="00F329E3" w:rsidP="00F329E3">
                  <w:pPr>
                    <w:contextualSpacing/>
                    <w:jc w:val="center"/>
                    <w:rPr>
                      <w:color w:val="000000"/>
                      <w:sz w:val="16"/>
                      <w:szCs w:val="16"/>
                    </w:rPr>
                  </w:pPr>
                  <w:r w:rsidRPr="00DB77FE">
                    <w:rPr>
                      <w:color w:val="000000"/>
                      <w:sz w:val="16"/>
                      <w:szCs w:val="16"/>
                    </w:rPr>
                    <w:t>I</w:t>
                  </w:r>
                  <w:r w:rsidRPr="00DB77FE">
                    <w:rPr>
                      <w:color w:val="000000"/>
                      <w:sz w:val="16"/>
                      <w:szCs w:val="16"/>
                      <w:vertAlign w:val="subscript"/>
                    </w:rPr>
                    <w:t>L</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rsidR="00F329E3" w:rsidRPr="00DB77FE" w:rsidRDefault="00F329E3" w:rsidP="00F329E3">
                  <w:pPr>
                    <w:contextualSpacing/>
                    <w:jc w:val="center"/>
                    <w:rPr>
                      <w:color w:val="000000"/>
                      <w:sz w:val="16"/>
                      <w:szCs w:val="16"/>
                    </w:rPr>
                  </w:pPr>
                </w:p>
              </w:tc>
            </w:tr>
            <w:tr w:rsidR="00F329E3" w:rsidRPr="002433CE" w:rsidTr="00B66504">
              <w:trPr>
                <w:trHeight w:val="242"/>
              </w:trPr>
              <w:tc>
                <w:tcPr>
                  <w:tcW w:w="675" w:type="dxa"/>
                  <w:tcBorders>
                    <w:top w:val="nil"/>
                    <w:left w:val="single" w:sz="4" w:space="0" w:color="auto"/>
                    <w:bottom w:val="single" w:sz="4" w:space="0" w:color="auto"/>
                    <w:right w:val="single" w:sz="4" w:space="0" w:color="auto"/>
                  </w:tcBorders>
                  <w:shd w:val="clear" w:color="auto" w:fill="auto"/>
                  <w:noWrap/>
                  <w:vAlign w:val="center"/>
                  <w:hideMark/>
                </w:tcPr>
                <w:p w:rsidR="00F329E3" w:rsidRPr="00DB77FE" w:rsidRDefault="00F329E3" w:rsidP="00F329E3">
                  <w:pPr>
                    <w:contextualSpacing/>
                    <w:jc w:val="center"/>
                    <w:rPr>
                      <w:color w:val="000000"/>
                      <w:sz w:val="16"/>
                      <w:szCs w:val="16"/>
                    </w:rPr>
                  </w:pPr>
                </w:p>
              </w:tc>
              <w:tc>
                <w:tcPr>
                  <w:tcW w:w="1134" w:type="dxa"/>
                  <w:tcBorders>
                    <w:top w:val="nil"/>
                    <w:left w:val="nil"/>
                    <w:bottom w:val="single" w:sz="4" w:space="0" w:color="auto"/>
                    <w:right w:val="single" w:sz="4" w:space="0" w:color="auto"/>
                  </w:tcBorders>
                  <w:shd w:val="clear" w:color="auto" w:fill="auto"/>
                  <w:noWrap/>
                  <w:vAlign w:val="center"/>
                  <w:hideMark/>
                </w:tcPr>
                <w:p w:rsidR="00F329E3" w:rsidRDefault="00F329E3" w:rsidP="00F329E3">
                  <w:pPr>
                    <w:contextualSpacing/>
                    <w:jc w:val="center"/>
                    <w:rPr>
                      <w:color w:val="000000"/>
                      <w:sz w:val="16"/>
                      <w:szCs w:val="16"/>
                    </w:rPr>
                  </w:pPr>
                  <w:r w:rsidRPr="00DB77FE">
                    <w:rPr>
                      <w:color w:val="000000"/>
                      <w:sz w:val="16"/>
                      <w:szCs w:val="16"/>
                    </w:rPr>
                    <w:t>Hit</w:t>
                  </w:r>
                  <w:r>
                    <w:rPr>
                      <w:color w:val="000000"/>
                      <w:sz w:val="16"/>
                      <w:szCs w:val="16"/>
                    </w:rPr>
                    <w:t>ung</w:t>
                  </w:r>
                </w:p>
                <w:p w:rsidR="00F329E3" w:rsidRPr="00DB77FE" w:rsidRDefault="00F329E3" w:rsidP="00F329E3">
                  <w:pPr>
                    <w:contextualSpacing/>
                    <w:jc w:val="center"/>
                    <w:rPr>
                      <w:color w:val="000000"/>
                      <w:sz w:val="16"/>
                      <w:szCs w:val="16"/>
                    </w:rPr>
                  </w:pPr>
                  <w:r>
                    <w:rPr>
                      <w:color w:val="000000"/>
                      <w:sz w:val="16"/>
                      <w:szCs w:val="16"/>
                    </w:rPr>
                    <w:t>(mA)</w:t>
                  </w:r>
                </w:p>
              </w:tc>
              <w:tc>
                <w:tcPr>
                  <w:tcW w:w="1134" w:type="dxa"/>
                  <w:tcBorders>
                    <w:top w:val="nil"/>
                    <w:left w:val="nil"/>
                    <w:bottom w:val="single" w:sz="4" w:space="0" w:color="auto"/>
                    <w:right w:val="single" w:sz="4" w:space="0" w:color="auto"/>
                  </w:tcBorders>
                  <w:shd w:val="clear" w:color="auto" w:fill="auto"/>
                  <w:noWrap/>
                  <w:vAlign w:val="center"/>
                  <w:hideMark/>
                </w:tcPr>
                <w:p w:rsidR="00F329E3" w:rsidRDefault="00F329E3" w:rsidP="00F329E3">
                  <w:pPr>
                    <w:contextualSpacing/>
                    <w:jc w:val="center"/>
                    <w:rPr>
                      <w:color w:val="000000"/>
                      <w:sz w:val="16"/>
                      <w:szCs w:val="16"/>
                    </w:rPr>
                  </w:pPr>
                  <w:r w:rsidRPr="00DB77FE">
                    <w:rPr>
                      <w:color w:val="000000"/>
                      <w:sz w:val="16"/>
                      <w:szCs w:val="16"/>
                    </w:rPr>
                    <w:t>Ukur</w:t>
                  </w:r>
                </w:p>
                <w:p w:rsidR="00F329E3" w:rsidRPr="00DB77FE" w:rsidRDefault="00F329E3" w:rsidP="00F329E3">
                  <w:pPr>
                    <w:contextualSpacing/>
                    <w:jc w:val="center"/>
                    <w:rPr>
                      <w:color w:val="000000"/>
                      <w:sz w:val="16"/>
                      <w:szCs w:val="16"/>
                    </w:rPr>
                  </w:pPr>
                  <w:r>
                    <w:rPr>
                      <w:color w:val="000000"/>
                      <w:sz w:val="16"/>
                      <w:szCs w:val="16"/>
                    </w:rPr>
                    <w:t>(mA)</w:t>
                  </w:r>
                </w:p>
              </w:tc>
              <w:tc>
                <w:tcPr>
                  <w:tcW w:w="1134" w:type="dxa"/>
                  <w:tcBorders>
                    <w:top w:val="nil"/>
                    <w:left w:val="nil"/>
                    <w:bottom w:val="single" w:sz="4" w:space="0" w:color="auto"/>
                    <w:right w:val="single" w:sz="4" w:space="0" w:color="auto"/>
                  </w:tcBorders>
                  <w:shd w:val="clear" w:color="auto" w:fill="auto"/>
                  <w:noWrap/>
                  <w:vAlign w:val="center"/>
                  <w:hideMark/>
                </w:tcPr>
                <w:p w:rsidR="00F329E3" w:rsidRDefault="00F329E3" w:rsidP="00F329E3">
                  <w:pPr>
                    <w:contextualSpacing/>
                    <w:jc w:val="center"/>
                    <w:rPr>
                      <w:color w:val="000000"/>
                      <w:sz w:val="16"/>
                      <w:szCs w:val="16"/>
                    </w:rPr>
                  </w:pPr>
                  <w:r w:rsidRPr="00DB77FE">
                    <w:rPr>
                      <w:color w:val="000000"/>
                      <w:sz w:val="16"/>
                      <w:szCs w:val="16"/>
                    </w:rPr>
                    <w:t>Error</w:t>
                  </w:r>
                </w:p>
                <w:p w:rsidR="00F329E3" w:rsidRPr="00DB77FE" w:rsidRDefault="00F329E3" w:rsidP="00F329E3">
                  <w:pPr>
                    <w:contextualSpacing/>
                    <w:jc w:val="center"/>
                    <w:rPr>
                      <w:color w:val="000000"/>
                      <w:sz w:val="16"/>
                      <w:szCs w:val="16"/>
                    </w:rPr>
                  </w:pPr>
                  <w:r>
                    <w:rPr>
                      <w:color w:val="000000"/>
                      <w:sz w:val="16"/>
                      <w:szCs w:val="16"/>
                    </w:rPr>
                    <w:t>(</w:t>
                  </w:r>
                  <w:r w:rsidRPr="00DB77FE">
                    <w:rPr>
                      <w:color w:val="000000"/>
                      <w:sz w:val="16"/>
                      <w:szCs w:val="16"/>
                    </w:rPr>
                    <w:t>%</w:t>
                  </w:r>
                  <w:r>
                    <w:rPr>
                      <w:color w:val="000000"/>
                      <w:sz w:val="16"/>
                      <w:szCs w:val="16"/>
                    </w:rPr>
                    <w:t>)</w:t>
                  </w:r>
                </w:p>
              </w:tc>
            </w:tr>
            <w:tr w:rsidR="00F329E3" w:rsidRPr="002433CE" w:rsidTr="00B66504">
              <w:trPr>
                <w:trHeight w:val="242"/>
              </w:trPr>
              <w:tc>
                <w:tcPr>
                  <w:tcW w:w="675" w:type="dxa"/>
                  <w:tcBorders>
                    <w:top w:val="nil"/>
                    <w:left w:val="single" w:sz="4" w:space="0" w:color="auto"/>
                    <w:bottom w:val="single" w:sz="4" w:space="0" w:color="auto"/>
                    <w:right w:val="single" w:sz="4" w:space="0" w:color="auto"/>
                  </w:tcBorders>
                  <w:shd w:val="clear" w:color="auto" w:fill="auto"/>
                  <w:noWrap/>
                  <w:vAlign w:val="center"/>
                  <w:hideMark/>
                </w:tcPr>
                <w:p w:rsidR="00F329E3" w:rsidRPr="008A36C1" w:rsidRDefault="00F329E3" w:rsidP="00F329E3">
                  <w:pPr>
                    <w:contextualSpacing/>
                    <w:jc w:val="center"/>
                    <w:rPr>
                      <w:sz w:val="16"/>
                      <w:szCs w:val="16"/>
                      <w:shd w:val="clear" w:color="auto" w:fill="FFFFFF"/>
                    </w:rPr>
                  </w:pPr>
                  <w:r>
                    <w:rPr>
                      <w:sz w:val="16"/>
                      <w:szCs w:val="16"/>
                      <w:shd w:val="clear" w:color="auto" w:fill="FFFFFF"/>
                    </w:rPr>
                    <w:t>2654</w:t>
                  </w:r>
                </w:p>
              </w:tc>
              <w:tc>
                <w:tcPr>
                  <w:tcW w:w="1134" w:type="dxa"/>
                  <w:tcBorders>
                    <w:top w:val="nil"/>
                    <w:left w:val="nil"/>
                    <w:bottom w:val="single" w:sz="4" w:space="0" w:color="auto"/>
                    <w:right w:val="single" w:sz="4" w:space="0" w:color="auto"/>
                  </w:tcBorders>
                  <w:shd w:val="clear" w:color="auto" w:fill="auto"/>
                  <w:noWrap/>
                  <w:vAlign w:val="center"/>
                  <w:hideMark/>
                </w:tcPr>
                <w:p w:rsidR="00F329E3" w:rsidRPr="00DB77FE" w:rsidRDefault="00F329E3" w:rsidP="00F329E3">
                  <w:pPr>
                    <w:contextualSpacing/>
                    <w:jc w:val="center"/>
                    <w:rPr>
                      <w:color w:val="000000"/>
                      <w:sz w:val="16"/>
                      <w:szCs w:val="16"/>
                    </w:rPr>
                  </w:pPr>
                  <w:r>
                    <w:rPr>
                      <w:color w:val="000000"/>
                      <w:sz w:val="16"/>
                      <w:szCs w:val="16"/>
                    </w:rPr>
                    <w:t>2,14</w:t>
                  </w:r>
                </w:p>
              </w:tc>
              <w:tc>
                <w:tcPr>
                  <w:tcW w:w="1134" w:type="dxa"/>
                  <w:tcBorders>
                    <w:top w:val="nil"/>
                    <w:left w:val="nil"/>
                    <w:bottom w:val="single" w:sz="4" w:space="0" w:color="auto"/>
                    <w:right w:val="single" w:sz="4" w:space="0" w:color="auto"/>
                  </w:tcBorders>
                  <w:shd w:val="clear" w:color="auto" w:fill="auto"/>
                  <w:noWrap/>
                  <w:vAlign w:val="center"/>
                  <w:hideMark/>
                </w:tcPr>
                <w:p w:rsidR="00F329E3" w:rsidRPr="008A36C1" w:rsidRDefault="00F329E3" w:rsidP="00F329E3">
                  <w:pPr>
                    <w:contextualSpacing/>
                    <w:jc w:val="center"/>
                    <w:rPr>
                      <w:sz w:val="16"/>
                      <w:szCs w:val="16"/>
                      <w:shd w:val="clear" w:color="auto" w:fill="FFFFFF"/>
                    </w:rPr>
                  </w:pPr>
                  <w:r>
                    <w:rPr>
                      <w:sz w:val="16"/>
                      <w:szCs w:val="16"/>
                      <w:shd w:val="clear" w:color="auto" w:fill="FFFFFF"/>
                    </w:rPr>
                    <w:t>6,21</w:t>
                  </w:r>
                </w:p>
              </w:tc>
              <w:tc>
                <w:tcPr>
                  <w:tcW w:w="1134" w:type="dxa"/>
                  <w:tcBorders>
                    <w:top w:val="nil"/>
                    <w:left w:val="nil"/>
                    <w:bottom w:val="single" w:sz="4" w:space="0" w:color="auto"/>
                    <w:right w:val="single" w:sz="4" w:space="0" w:color="auto"/>
                  </w:tcBorders>
                  <w:shd w:val="clear" w:color="auto" w:fill="auto"/>
                  <w:noWrap/>
                  <w:vAlign w:val="center"/>
                </w:tcPr>
                <w:p w:rsidR="00F329E3" w:rsidRPr="008A36C1" w:rsidRDefault="00F329E3" w:rsidP="00F329E3">
                  <w:pPr>
                    <w:contextualSpacing/>
                    <w:jc w:val="center"/>
                    <w:rPr>
                      <w:sz w:val="16"/>
                      <w:szCs w:val="16"/>
                      <w:shd w:val="clear" w:color="auto" w:fill="FFFFFF"/>
                    </w:rPr>
                  </w:pPr>
                  <w:r>
                    <w:rPr>
                      <w:sz w:val="16"/>
                      <w:szCs w:val="16"/>
                      <w:shd w:val="clear" w:color="auto" w:fill="FFFFFF"/>
                    </w:rPr>
                    <w:t>20,2</w:t>
                  </w:r>
                </w:p>
              </w:tc>
            </w:tr>
            <w:tr w:rsidR="00F329E3" w:rsidRPr="002433CE" w:rsidTr="00B66504">
              <w:trPr>
                <w:trHeight w:val="242"/>
              </w:trPr>
              <w:tc>
                <w:tcPr>
                  <w:tcW w:w="675" w:type="dxa"/>
                  <w:tcBorders>
                    <w:top w:val="nil"/>
                    <w:left w:val="single" w:sz="4" w:space="0" w:color="auto"/>
                    <w:bottom w:val="single" w:sz="4" w:space="0" w:color="auto"/>
                    <w:right w:val="single" w:sz="4" w:space="0" w:color="auto"/>
                  </w:tcBorders>
                  <w:shd w:val="clear" w:color="auto" w:fill="auto"/>
                  <w:noWrap/>
                  <w:vAlign w:val="center"/>
                  <w:hideMark/>
                </w:tcPr>
                <w:p w:rsidR="00F329E3" w:rsidRPr="008A36C1" w:rsidRDefault="00F329E3" w:rsidP="00F329E3">
                  <w:pPr>
                    <w:contextualSpacing/>
                    <w:jc w:val="center"/>
                    <w:rPr>
                      <w:sz w:val="16"/>
                      <w:szCs w:val="16"/>
                      <w:shd w:val="clear" w:color="auto" w:fill="FFFFFF"/>
                    </w:rPr>
                  </w:pPr>
                  <w:r>
                    <w:rPr>
                      <w:sz w:val="16"/>
                      <w:szCs w:val="16"/>
                      <w:shd w:val="clear" w:color="auto" w:fill="FFFFFF"/>
                    </w:rPr>
                    <w:t>816</w:t>
                  </w:r>
                </w:p>
              </w:tc>
              <w:tc>
                <w:tcPr>
                  <w:tcW w:w="1134" w:type="dxa"/>
                  <w:tcBorders>
                    <w:top w:val="nil"/>
                    <w:left w:val="nil"/>
                    <w:bottom w:val="single" w:sz="4" w:space="0" w:color="auto"/>
                    <w:right w:val="single" w:sz="4" w:space="0" w:color="auto"/>
                  </w:tcBorders>
                  <w:shd w:val="clear" w:color="auto" w:fill="auto"/>
                  <w:noWrap/>
                  <w:vAlign w:val="center"/>
                  <w:hideMark/>
                </w:tcPr>
                <w:p w:rsidR="00F329E3" w:rsidRPr="00DB77FE" w:rsidRDefault="00F329E3" w:rsidP="00F329E3">
                  <w:pPr>
                    <w:contextualSpacing/>
                    <w:jc w:val="center"/>
                    <w:rPr>
                      <w:color w:val="000000"/>
                      <w:sz w:val="16"/>
                      <w:szCs w:val="16"/>
                    </w:rPr>
                  </w:pPr>
                  <w:r>
                    <w:rPr>
                      <w:color w:val="000000"/>
                      <w:sz w:val="16"/>
                      <w:szCs w:val="16"/>
                    </w:rPr>
                    <w:t>5.06</w:t>
                  </w:r>
                </w:p>
              </w:tc>
              <w:tc>
                <w:tcPr>
                  <w:tcW w:w="1134" w:type="dxa"/>
                  <w:tcBorders>
                    <w:top w:val="nil"/>
                    <w:left w:val="nil"/>
                    <w:bottom w:val="single" w:sz="4" w:space="0" w:color="auto"/>
                    <w:right w:val="single" w:sz="4" w:space="0" w:color="auto"/>
                  </w:tcBorders>
                  <w:shd w:val="clear" w:color="auto" w:fill="auto"/>
                  <w:noWrap/>
                  <w:vAlign w:val="center"/>
                  <w:hideMark/>
                </w:tcPr>
                <w:p w:rsidR="00F329E3" w:rsidRPr="008A36C1" w:rsidRDefault="00F329E3" w:rsidP="00F329E3">
                  <w:pPr>
                    <w:contextualSpacing/>
                    <w:jc w:val="center"/>
                    <w:rPr>
                      <w:sz w:val="16"/>
                      <w:szCs w:val="16"/>
                      <w:shd w:val="clear" w:color="auto" w:fill="FFFFFF"/>
                    </w:rPr>
                  </w:pPr>
                  <w:r>
                    <w:rPr>
                      <w:sz w:val="16"/>
                      <w:szCs w:val="16"/>
                      <w:shd w:val="clear" w:color="auto" w:fill="FFFFFF"/>
                    </w:rPr>
                    <w:t>11,56</w:t>
                  </w:r>
                </w:p>
              </w:tc>
              <w:tc>
                <w:tcPr>
                  <w:tcW w:w="1134" w:type="dxa"/>
                  <w:tcBorders>
                    <w:top w:val="nil"/>
                    <w:left w:val="nil"/>
                    <w:bottom w:val="single" w:sz="4" w:space="0" w:color="auto"/>
                    <w:right w:val="single" w:sz="4" w:space="0" w:color="auto"/>
                  </w:tcBorders>
                  <w:shd w:val="clear" w:color="auto" w:fill="auto"/>
                  <w:noWrap/>
                  <w:vAlign w:val="center"/>
                </w:tcPr>
                <w:p w:rsidR="00F329E3" w:rsidRPr="008A36C1" w:rsidRDefault="00F329E3" w:rsidP="00F329E3">
                  <w:pPr>
                    <w:contextualSpacing/>
                    <w:jc w:val="center"/>
                    <w:rPr>
                      <w:sz w:val="16"/>
                      <w:szCs w:val="16"/>
                      <w:shd w:val="clear" w:color="auto" w:fill="FFFFFF"/>
                    </w:rPr>
                  </w:pPr>
                  <w:r>
                    <w:rPr>
                      <w:sz w:val="16"/>
                      <w:szCs w:val="16"/>
                      <w:shd w:val="clear" w:color="auto" w:fill="FFFFFF"/>
                    </w:rPr>
                    <w:t>52,8</w:t>
                  </w:r>
                </w:p>
              </w:tc>
            </w:tr>
            <w:tr w:rsidR="00F329E3" w:rsidRPr="002433CE" w:rsidTr="00B66504">
              <w:trPr>
                <w:trHeight w:val="242"/>
              </w:trPr>
              <w:tc>
                <w:tcPr>
                  <w:tcW w:w="675" w:type="dxa"/>
                  <w:tcBorders>
                    <w:top w:val="nil"/>
                    <w:left w:val="single" w:sz="4" w:space="0" w:color="auto"/>
                    <w:bottom w:val="single" w:sz="4" w:space="0" w:color="auto"/>
                    <w:right w:val="single" w:sz="4" w:space="0" w:color="auto"/>
                  </w:tcBorders>
                  <w:shd w:val="clear" w:color="auto" w:fill="auto"/>
                  <w:noWrap/>
                  <w:vAlign w:val="center"/>
                  <w:hideMark/>
                </w:tcPr>
                <w:p w:rsidR="00F329E3" w:rsidRPr="008A36C1" w:rsidRDefault="00F329E3" w:rsidP="00F329E3">
                  <w:pPr>
                    <w:contextualSpacing/>
                    <w:jc w:val="center"/>
                    <w:rPr>
                      <w:sz w:val="16"/>
                      <w:szCs w:val="16"/>
                      <w:shd w:val="clear" w:color="auto" w:fill="FFFFFF"/>
                    </w:rPr>
                  </w:pPr>
                  <w:r>
                    <w:rPr>
                      <w:sz w:val="16"/>
                      <w:szCs w:val="16"/>
                      <w:shd w:val="clear" w:color="auto" w:fill="FFFFFF"/>
                    </w:rPr>
                    <w:t>980</w:t>
                  </w:r>
                </w:p>
              </w:tc>
              <w:tc>
                <w:tcPr>
                  <w:tcW w:w="1134" w:type="dxa"/>
                  <w:tcBorders>
                    <w:top w:val="nil"/>
                    <w:left w:val="nil"/>
                    <w:bottom w:val="single" w:sz="4" w:space="0" w:color="auto"/>
                    <w:right w:val="single" w:sz="4" w:space="0" w:color="auto"/>
                  </w:tcBorders>
                  <w:shd w:val="clear" w:color="auto" w:fill="auto"/>
                  <w:noWrap/>
                  <w:vAlign w:val="center"/>
                  <w:hideMark/>
                </w:tcPr>
                <w:p w:rsidR="00F329E3" w:rsidRPr="00DB77FE" w:rsidRDefault="00F329E3" w:rsidP="00F329E3">
                  <w:pPr>
                    <w:contextualSpacing/>
                    <w:jc w:val="center"/>
                    <w:rPr>
                      <w:color w:val="000000"/>
                      <w:sz w:val="16"/>
                      <w:szCs w:val="16"/>
                    </w:rPr>
                  </w:pPr>
                  <w:r w:rsidRPr="00DB77FE">
                    <w:rPr>
                      <w:color w:val="000000"/>
                      <w:sz w:val="16"/>
                      <w:szCs w:val="16"/>
                    </w:rPr>
                    <w:t>4</w:t>
                  </w:r>
                  <w:r>
                    <w:rPr>
                      <w:color w:val="000000"/>
                      <w:sz w:val="16"/>
                      <w:szCs w:val="16"/>
                    </w:rPr>
                    <w:t>.51</w:t>
                  </w:r>
                </w:p>
              </w:tc>
              <w:tc>
                <w:tcPr>
                  <w:tcW w:w="1134" w:type="dxa"/>
                  <w:tcBorders>
                    <w:top w:val="nil"/>
                    <w:left w:val="nil"/>
                    <w:bottom w:val="single" w:sz="4" w:space="0" w:color="auto"/>
                    <w:right w:val="single" w:sz="4" w:space="0" w:color="auto"/>
                  </w:tcBorders>
                  <w:shd w:val="clear" w:color="auto" w:fill="auto"/>
                  <w:noWrap/>
                  <w:vAlign w:val="center"/>
                  <w:hideMark/>
                </w:tcPr>
                <w:p w:rsidR="00F329E3" w:rsidRPr="008A36C1" w:rsidRDefault="00F329E3" w:rsidP="00F329E3">
                  <w:pPr>
                    <w:contextualSpacing/>
                    <w:jc w:val="center"/>
                    <w:rPr>
                      <w:sz w:val="16"/>
                      <w:szCs w:val="16"/>
                      <w:shd w:val="clear" w:color="auto" w:fill="FFFFFF"/>
                    </w:rPr>
                  </w:pPr>
                  <w:r>
                    <w:rPr>
                      <w:sz w:val="16"/>
                      <w:szCs w:val="16"/>
                      <w:shd w:val="clear" w:color="auto" w:fill="FFFFFF"/>
                    </w:rPr>
                    <w:t>7,94</w:t>
                  </w:r>
                </w:p>
              </w:tc>
              <w:tc>
                <w:tcPr>
                  <w:tcW w:w="1134" w:type="dxa"/>
                  <w:tcBorders>
                    <w:top w:val="nil"/>
                    <w:left w:val="nil"/>
                    <w:bottom w:val="single" w:sz="4" w:space="0" w:color="auto"/>
                    <w:right w:val="single" w:sz="4" w:space="0" w:color="auto"/>
                  </w:tcBorders>
                  <w:shd w:val="clear" w:color="auto" w:fill="auto"/>
                  <w:noWrap/>
                  <w:vAlign w:val="center"/>
                </w:tcPr>
                <w:p w:rsidR="00F329E3" w:rsidRPr="008A36C1" w:rsidRDefault="00F329E3" w:rsidP="00F329E3">
                  <w:pPr>
                    <w:contextualSpacing/>
                    <w:jc w:val="center"/>
                    <w:rPr>
                      <w:sz w:val="16"/>
                      <w:szCs w:val="16"/>
                      <w:shd w:val="clear" w:color="auto" w:fill="FFFFFF"/>
                    </w:rPr>
                  </w:pPr>
                  <w:r>
                    <w:rPr>
                      <w:sz w:val="16"/>
                      <w:szCs w:val="16"/>
                      <w:shd w:val="clear" w:color="auto" w:fill="FFFFFF"/>
                    </w:rPr>
                    <w:t>76.05</w:t>
                  </w:r>
                </w:p>
              </w:tc>
            </w:tr>
            <w:tr w:rsidR="00F329E3" w:rsidRPr="002433CE" w:rsidTr="00B66504">
              <w:trPr>
                <w:trHeight w:val="242"/>
              </w:trPr>
              <w:tc>
                <w:tcPr>
                  <w:tcW w:w="675" w:type="dxa"/>
                  <w:tcBorders>
                    <w:top w:val="nil"/>
                    <w:left w:val="single" w:sz="4" w:space="0" w:color="auto"/>
                    <w:bottom w:val="single" w:sz="4" w:space="0" w:color="auto"/>
                    <w:right w:val="single" w:sz="4" w:space="0" w:color="auto"/>
                  </w:tcBorders>
                  <w:shd w:val="clear" w:color="auto" w:fill="auto"/>
                  <w:noWrap/>
                  <w:vAlign w:val="center"/>
                </w:tcPr>
                <w:p w:rsidR="00F329E3" w:rsidRDefault="00F329E3" w:rsidP="00F329E3">
                  <w:pPr>
                    <w:contextualSpacing/>
                    <w:jc w:val="center"/>
                    <w:rPr>
                      <w:sz w:val="16"/>
                      <w:szCs w:val="16"/>
                      <w:shd w:val="clear" w:color="auto" w:fill="FFFFFF"/>
                    </w:rPr>
                  </w:pPr>
                  <w:r>
                    <w:rPr>
                      <w:sz w:val="16"/>
                      <w:szCs w:val="16"/>
                      <w:shd w:val="clear" w:color="auto" w:fill="FFFFFF"/>
                    </w:rPr>
                    <w:t>667</w:t>
                  </w:r>
                </w:p>
              </w:tc>
              <w:tc>
                <w:tcPr>
                  <w:tcW w:w="1134" w:type="dxa"/>
                  <w:tcBorders>
                    <w:top w:val="nil"/>
                    <w:left w:val="nil"/>
                    <w:bottom w:val="single" w:sz="4" w:space="0" w:color="auto"/>
                    <w:right w:val="single" w:sz="4" w:space="0" w:color="auto"/>
                  </w:tcBorders>
                  <w:shd w:val="clear" w:color="auto" w:fill="auto"/>
                  <w:noWrap/>
                  <w:vAlign w:val="center"/>
                </w:tcPr>
                <w:p w:rsidR="00F329E3" w:rsidRPr="00DB77FE" w:rsidRDefault="00F329E3" w:rsidP="00F329E3">
                  <w:pPr>
                    <w:contextualSpacing/>
                    <w:jc w:val="center"/>
                    <w:rPr>
                      <w:color w:val="000000"/>
                      <w:sz w:val="16"/>
                      <w:szCs w:val="16"/>
                    </w:rPr>
                  </w:pPr>
                  <w:r>
                    <w:rPr>
                      <w:color w:val="000000"/>
                      <w:sz w:val="16"/>
                      <w:szCs w:val="16"/>
                    </w:rPr>
                    <w:t>5,69</w:t>
                  </w:r>
                </w:p>
              </w:tc>
              <w:tc>
                <w:tcPr>
                  <w:tcW w:w="1134" w:type="dxa"/>
                  <w:tcBorders>
                    <w:top w:val="nil"/>
                    <w:left w:val="nil"/>
                    <w:bottom w:val="single" w:sz="4" w:space="0" w:color="auto"/>
                    <w:right w:val="single" w:sz="4" w:space="0" w:color="auto"/>
                  </w:tcBorders>
                  <w:shd w:val="clear" w:color="auto" w:fill="auto"/>
                  <w:noWrap/>
                  <w:vAlign w:val="center"/>
                </w:tcPr>
                <w:p w:rsidR="00F329E3" w:rsidRDefault="00F329E3" w:rsidP="00F329E3">
                  <w:pPr>
                    <w:contextualSpacing/>
                    <w:jc w:val="center"/>
                    <w:rPr>
                      <w:sz w:val="16"/>
                      <w:szCs w:val="16"/>
                      <w:shd w:val="clear" w:color="auto" w:fill="FFFFFF"/>
                    </w:rPr>
                  </w:pPr>
                  <w:r>
                    <w:rPr>
                      <w:sz w:val="16"/>
                      <w:szCs w:val="16"/>
                      <w:shd w:val="clear" w:color="auto" w:fill="FFFFFF"/>
                    </w:rPr>
                    <w:t>9,24</w:t>
                  </w:r>
                </w:p>
              </w:tc>
              <w:tc>
                <w:tcPr>
                  <w:tcW w:w="1134" w:type="dxa"/>
                  <w:tcBorders>
                    <w:top w:val="nil"/>
                    <w:left w:val="nil"/>
                    <w:bottom w:val="single" w:sz="4" w:space="0" w:color="auto"/>
                    <w:right w:val="single" w:sz="4" w:space="0" w:color="auto"/>
                  </w:tcBorders>
                  <w:shd w:val="clear" w:color="auto" w:fill="auto"/>
                  <w:noWrap/>
                  <w:vAlign w:val="center"/>
                </w:tcPr>
                <w:p w:rsidR="00F329E3" w:rsidRDefault="00F329E3" w:rsidP="00F329E3">
                  <w:pPr>
                    <w:contextualSpacing/>
                    <w:jc w:val="center"/>
                    <w:rPr>
                      <w:sz w:val="16"/>
                      <w:szCs w:val="16"/>
                      <w:shd w:val="clear" w:color="auto" w:fill="FFFFFF"/>
                    </w:rPr>
                  </w:pPr>
                  <w:r>
                    <w:rPr>
                      <w:sz w:val="16"/>
                      <w:szCs w:val="16"/>
                      <w:shd w:val="clear" w:color="auto" w:fill="FFFFFF"/>
                    </w:rPr>
                    <w:t>62,39</w:t>
                  </w:r>
                </w:p>
              </w:tc>
            </w:tr>
          </w:tbl>
          <w:p w:rsidR="00F329E3" w:rsidRDefault="00F329E3" w:rsidP="00FC1B3D">
            <w:pPr>
              <w:ind w:right="-450"/>
              <w:contextualSpacing/>
              <w:rPr>
                <w:rFonts w:eastAsiaTheme="minorEastAsia"/>
                <w:i/>
                <w:sz w:val="20"/>
                <w:szCs w:val="20"/>
              </w:rPr>
            </w:pPr>
          </w:p>
        </w:tc>
      </w:tr>
    </w:tbl>
    <w:p w:rsidR="00F329E3" w:rsidRDefault="00F329E3" w:rsidP="00FC1B3D">
      <w:pPr>
        <w:ind w:right="-450"/>
        <w:contextualSpacing/>
        <w:rPr>
          <w:rFonts w:eastAsiaTheme="minorEastAsia"/>
          <w:i/>
          <w:sz w:val="20"/>
          <w:szCs w:val="20"/>
        </w:rPr>
      </w:pPr>
    </w:p>
    <w:p w:rsidR="00F329E3" w:rsidRDefault="00F329E3" w:rsidP="00F329E3">
      <w:pPr>
        <w:ind w:firstLine="360"/>
        <w:contextualSpacing/>
        <w:jc w:val="both"/>
        <w:rPr>
          <w:sz w:val="20"/>
          <w:szCs w:val="20"/>
        </w:rPr>
      </w:pPr>
      <w:r>
        <w:rPr>
          <w:rFonts w:eastAsiaTheme="minorEastAsia"/>
          <w:sz w:val="20"/>
          <w:szCs w:val="20"/>
        </w:rPr>
        <w:t>Dari tabel</w:t>
      </w:r>
      <w:r w:rsidRPr="002433CE">
        <w:rPr>
          <w:rFonts w:eastAsiaTheme="minorEastAsia"/>
          <w:sz w:val="20"/>
          <w:szCs w:val="20"/>
        </w:rPr>
        <w:t xml:space="preserve"> </w:t>
      </w:r>
      <w:r>
        <w:rPr>
          <w:rFonts w:eastAsiaTheme="minorEastAsia"/>
          <w:sz w:val="20"/>
          <w:szCs w:val="20"/>
        </w:rPr>
        <w:t>4.19</w:t>
      </w:r>
      <w:r>
        <w:rPr>
          <w:sz w:val="20"/>
          <w:szCs w:val="20"/>
        </w:rPr>
        <w:t xml:space="preserve"> dapat dilihat</w:t>
      </w:r>
      <w:r w:rsidRPr="00BF664E">
        <w:rPr>
          <w:sz w:val="20"/>
          <w:szCs w:val="20"/>
        </w:rPr>
        <w:t xml:space="preserve"> </w:t>
      </w:r>
      <w:r>
        <w:rPr>
          <w:sz w:val="20"/>
          <w:szCs w:val="20"/>
        </w:rPr>
        <w:t xml:space="preserve">bahwa </w:t>
      </w:r>
      <w:r w:rsidRPr="00BF664E">
        <w:rPr>
          <w:sz w:val="20"/>
          <w:szCs w:val="20"/>
        </w:rPr>
        <w:t>nilai arus</w:t>
      </w:r>
      <w:r>
        <w:rPr>
          <w:sz w:val="20"/>
          <w:szCs w:val="20"/>
        </w:rPr>
        <w:t xml:space="preserve"> ukur dan hitung</w:t>
      </w:r>
      <w:r w:rsidRPr="00BF664E">
        <w:rPr>
          <w:sz w:val="20"/>
          <w:szCs w:val="20"/>
        </w:rPr>
        <w:t xml:space="preserve"> </w:t>
      </w:r>
      <w:r>
        <w:rPr>
          <w:sz w:val="20"/>
          <w:szCs w:val="20"/>
        </w:rPr>
        <w:t>pada beban bersifat fluktuatif. Nilai arus dapat dicari dengan dengan persamaan :</w:t>
      </w:r>
    </w:p>
    <w:p w:rsidR="00F329E3" w:rsidRPr="00BF664E" w:rsidRDefault="00F329E3" w:rsidP="00F329E3">
      <w:pPr>
        <w:ind w:firstLine="360"/>
        <w:contextualSpacing/>
        <w:jc w:val="both"/>
        <w:rPr>
          <w:sz w:val="20"/>
          <w:szCs w:val="20"/>
        </w:rPr>
      </w:pPr>
    </w:p>
    <w:p w:rsidR="00F329E3" w:rsidRDefault="00F329E3" w:rsidP="00F329E3">
      <w:pPr>
        <w:ind w:left="1440"/>
        <w:contextualSpacing/>
        <w:jc w:val="both"/>
      </w:pPr>
      <w:r w:rsidRPr="00BF664E">
        <w:rPr>
          <w:sz w:val="20"/>
          <w:szCs w:val="20"/>
        </w:rPr>
        <w:lastRenderedPageBreak/>
        <w:t xml:space="preserve">I = </w:t>
      </w:r>
      <m:oMath>
        <m:f>
          <m:fPr>
            <m:ctrlPr>
              <w:rPr>
                <w:rFonts w:ascii="Cambria Math" w:hAnsi="Cambria Math"/>
                <w:i/>
              </w:rPr>
            </m:ctrlPr>
          </m:fPr>
          <m:num>
            <m:r>
              <w:rPr>
                <w:rFonts w:ascii="Cambria Math" w:hAnsi="Cambria Math"/>
              </w:rPr>
              <m:t>V</m:t>
            </m:r>
          </m:num>
          <m:den>
            <m:r>
              <w:rPr>
                <w:rFonts w:ascii="Cambria Math" w:hAnsi="Cambria Math"/>
              </w:rPr>
              <m:t>R</m:t>
            </m:r>
          </m:den>
        </m:f>
      </m:oMath>
    </w:p>
    <w:p w:rsidR="00F329E3" w:rsidRDefault="00F329E3" w:rsidP="00F329E3">
      <w:pPr>
        <w:ind w:left="1440"/>
        <w:contextualSpacing/>
        <w:jc w:val="both"/>
      </w:pPr>
    </w:p>
    <w:p w:rsidR="00F329E3" w:rsidRDefault="00F329E3" w:rsidP="00F329E3">
      <w:pPr>
        <w:contextualSpacing/>
        <w:jc w:val="both"/>
        <w:rPr>
          <w:sz w:val="20"/>
          <w:szCs w:val="20"/>
        </w:rPr>
      </w:pPr>
      <w:r>
        <w:rPr>
          <w:sz w:val="20"/>
          <w:szCs w:val="20"/>
        </w:rPr>
        <w:t>Nilai persentase error semakin meningkat, dengan menggunakan persamaan :</w:t>
      </w:r>
    </w:p>
    <w:p w:rsidR="00F329E3" w:rsidRDefault="00F329E3" w:rsidP="00F329E3">
      <w:pPr>
        <w:contextualSpacing/>
        <w:jc w:val="both"/>
      </w:pPr>
    </w:p>
    <w:p w:rsidR="00F329E3" w:rsidRPr="004F4190" w:rsidRDefault="00F329E3" w:rsidP="00F329E3">
      <w:pPr>
        <w:pStyle w:val="ListParagraph"/>
        <w:ind w:left="284"/>
        <w:jc w:val="both"/>
        <w:rPr>
          <w:rFonts w:ascii="Cambria Math" w:eastAsiaTheme="minorEastAsia" w:hAnsi="Cambria Math"/>
          <w:sz w:val="20"/>
          <w:szCs w:val="18"/>
        </w:rPr>
      </w:pPr>
      <w:r w:rsidRPr="004F4190">
        <w:rPr>
          <w:rFonts w:eastAsiaTheme="minorEastAsia"/>
          <w:sz w:val="20"/>
          <w:szCs w:val="18"/>
        </w:rPr>
        <w:t>% error I</w:t>
      </w:r>
      <w:r w:rsidRPr="004F4190">
        <w:rPr>
          <w:rFonts w:eastAsiaTheme="minorEastAsia"/>
          <w:sz w:val="20"/>
          <w:szCs w:val="18"/>
          <w:vertAlign w:val="subscript"/>
        </w:rPr>
        <w:t>L</w:t>
      </w:r>
      <w:r>
        <w:rPr>
          <w:rFonts w:ascii="Cambria Math" w:eastAsiaTheme="minorEastAsia" w:hAnsi="Cambria Math"/>
          <w:sz w:val="20"/>
          <w:szCs w:val="18"/>
        </w:rPr>
        <w:t xml:space="preserve"> </w:t>
      </w:r>
      <w:r w:rsidRPr="004F4190">
        <w:rPr>
          <w:rFonts w:ascii="Cambria Math" w:eastAsiaTheme="minorEastAsia" w:hAnsi="Cambria Math"/>
          <w:sz w:val="20"/>
          <w:szCs w:val="18"/>
        </w:rPr>
        <w:t xml:space="preserve">= </w:t>
      </w:r>
      <m:oMath>
        <m:d>
          <m:dPr>
            <m:begChr m:val="|"/>
            <m:endChr m:val="|"/>
            <m:ctrlPr>
              <w:rPr>
                <w:rFonts w:ascii="Cambria Math" w:eastAsiaTheme="minorEastAsia" w:hAnsi="Cambria Math"/>
                <w:i/>
                <w:sz w:val="28"/>
                <w:szCs w:val="28"/>
              </w:rPr>
            </m:ctrlPr>
          </m:dPr>
          <m:e>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m:rPr>
                        <m:nor/>
                      </m:rPr>
                      <w:rPr>
                        <w:rFonts w:ascii="Cambria Math" w:eastAsiaTheme="minorEastAsia" w:hAnsi="Cambria Math"/>
                        <w:sz w:val="28"/>
                        <w:szCs w:val="28"/>
                      </w:rPr>
                      <m:t>I</m:t>
                    </m:r>
                  </m:e>
                  <m:sub>
                    <m:r>
                      <m:rPr>
                        <m:nor/>
                      </m:rPr>
                      <w:rPr>
                        <w:rFonts w:ascii="Cambria Math" w:eastAsiaTheme="minorEastAsia" w:hAnsi="Cambria Math"/>
                        <w:sz w:val="28"/>
                        <w:szCs w:val="28"/>
                      </w:rPr>
                      <m:t>L</m:t>
                    </m:r>
                  </m:sub>
                </m:sSub>
                <m:r>
                  <m:rPr>
                    <m:nor/>
                  </m:rPr>
                  <w:rPr>
                    <w:rFonts w:ascii="Cambria Math" w:eastAsiaTheme="minorEastAsia" w:hAnsi="Cambria Math"/>
                    <w:sz w:val="28"/>
                    <w:szCs w:val="28"/>
                  </w:rPr>
                  <m:t>hitung-</m:t>
                </m:r>
                <m:sSub>
                  <m:sSubPr>
                    <m:ctrlPr>
                      <w:rPr>
                        <w:rFonts w:ascii="Cambria Math" w:eastAsiaTheme="minorEastAsia" w:hAnsi="Cambria Math"/>
                        <w:i/>
                        <w:sz w:val="28"/>
                        <w:szCs w:val="28"/>
                      </w:rPr>
                    </m:ctrlPr>
                  </m:sSubPr>
                  <m:e>
                    <m:r>
                      <m:rPr>
                        <m:nor/>
                      </m:rPr>
                      <w:rPr>
                        <w:rFonts w:ascii="Cambria Math" w:eastAsiaTheme="minorEastAsia" w:hAnsi="Cambria Math"/>
                        <w:sz w:val="28"/>
                        <w:szCs w:val="28"/>
                      </w:rPr>
                      <m:t>I</m:t>
                    </m:r>
                  </m:e>
                  <m:sub>
                    <m:r>
                      <m:rPr>
                        <m:nor/>
                      </m:rPr>
                      <w:rPr>
                        <w:rFonts w:ascii="Cambria Math" w:eastAsiaTheme="minorEastAsia" w:hAnsi="Cambria Math"/>
                        <w:sz w:val="28"/>
                        <w:szCs w:val="28"/>
                      </w:rPr>
                      <m:t>L</m:t>
                    </m:r>
                  </m:sub>
                </m:sSub>
                <m:r>
                  <m:rPr>
                    <m:nor/>
                  </m:rPr>
                  <w:rPr>
                    <w:rFonts w:ascii="Cambria Math" w:eastAsiaTheme="minorEastAsia" w:hAnsi="Cambria Math"/>
                    <w:sz w:val="28"/>
                    <w:szCs w:val="28"/>
                  </w:rPr>
                  <m:t>ukur</m:t>
                </m:r>
              </m:num>
              <m:den>
                <m:sSub>
                  <m:sSubPr>
                    <m:ctrlPr>
                      <w:rPr>
                        <w:rFonts w:ascii="Cambria Math" w:eastAsiaTheme="minorEastAsia" w:hAnsi="Cambria Math"/>
                        <w:i/>
                        <w:sz w:val="28"/>
                        <w:szCs w:val="28"/>
                      </w:rPr>
                    </m:ctrlPr>
                  </m:sSubPr>
                  <m:e>
                    <m:r>
                      <m:rPr>
                        <m:nor/>
                      </m:rPr>
                      <w:rPr>
                        <w:rFonts w:ascii="Cambria Math" w:eastAsiaTheme="minorEastAsia" w:hAnsi="Cambria Math"/>
                        <w:sz w:val="28"/>
                        <w:szCs w:val="28"/>
                      </w:rPr>
                      <m:t>I</m:t>
                    </m:r>
                  </m:e>
                  <m:sub>
                    <m:r>
                      <m:rPr>
                        <m:nor/>
                      </m:rPr>
                      <w:rPr>
                        <w:rFonts w:ascii="Cambria Math" w:eastAsiaTheme="minorEastAsia" w:hAnsi="Cambria Math"/>
                        <w:sz w:val="28"/>
                        <w:szCs w:val="28"/>
                      </w:rPr>
                      <m:t>L</m:t>
                    </m:r>
                  </m:sub>
                </m:sSub>
                <m:r>
                  <m:rPr>
                    <m:nor/>
                  </m:rPr>
                  <w:rPr>
                    <w:rFonts w:ascii="Cambria Math" w:eastAsiaTheme="minorEastAsia" w:hAnsi="Cambria Math"/>
                    <w:sz w:val="28"/>
                    <w:szCs w:val="28"/>
                  </w:rPr>
                  <m:t>hitung</m:t>
                </m:r>
              </m:den>
            </m:f>
          </m:e>
        </m:d>
      </m:oMath>
      <w:r w:rsidRPr="00BF2A93">
        <w:rPr>
          <w:rFonts w:ascii="Cambria Math" w:eastAsiaTheme="minorEastAsia" w:hAnsi="Cambria Math"/>
          <w:sz w:val="20"/>
          <w:szCs w:val="28"/>
        </w:rPr>
        <w:t xml:space="preserve"> x 100%</w:t>
      </w:r>
    </w:p>
    <w:p w:rsidR="00F329E3" w:rsidRDefault="00F329E3" w:rsidP="00FC1B3D">
      <w:pPr>
        <w:ind w:right="-450"/>
        <w:contextualSpacing/>
        <w:rPr>
          <w:rFonts w:eastAsiaTheme="minorEastAsia"/>
          <w:i/>
          <w:sz w:val="20"/>
          <w:szCs w:val="20"/>
        </w:rPr>
      </w:pPr>
    </w:p>
    <w:p w:rsidR="00493DEC" w:rsidRPr="00FC1B3D" w:rsidRDefault="008817FD" w:rsidP="00FC1B3D">
      <w:pPr>
        <w:ind w:right="-450"/>
        <w:contextualSpacing/>
        <w:rPr>
          <w:rFonts w:eastAsiaTheme="minorEastAsia"/>
          <w:i/>
          <w:sz w:val="20"/>
          <w:szCs w:val="20"/>
        </w:rPr>
      </w:pPr>
      <w:r w:rsidRPr="00F52A9E">
        <w:rPr>
          <w:rFonts w:eastAsiaTheme="minorEastAsia"/>
          <w:i/>
          <w:sz w:val="20"/>
          <w:szCs w:val="20"/>
        </w:rPr>
        <w:t xml:space="preserve">Table </w:t>
      </w:r>
      <w:r w:rsidR="007D531F" w:rsidRPr="00F52A9E">
        <w:rPr>
          <w:rFonts w:eastAsiaTheme="minorEastAsia"/>
          <w:i/>
          <w:sz w:val="20"/>
          <w:szCs w:val="20"/>
        </w:rPr>
        <w:t>4.20 H</w:t>
      </w:r>
      <w:r w:rsidRPr="00F52A9E">
        <w:rPr>
          <w:rFonts w:eastAsiaTheme="minorEastAsia"/>
          <w:i/>
          <w:sz w:val="20"/>
          <w:szCs w:val="20"/>
        </w:rPr>
        <w:t>asil perhitungan V</w:t>
      </w:r>
      <w:r w:rsidRPr="00F52A9E">
        <w:rPr>
          <w:rFonts w:eastAsiaTheme="minorEastAsia"/>
          <w:i/>
          <w:sz w:val="20"/>
          <w:szCs w:val="20"/>
          <w:vertAlign w:val="subscript"/>
        </w:rPr>
        <w:t>Load</w:t>
      </w:r>
      <w:r w:rsidR="007D531F" w:rsidRPr="00F52A9E">
        <w:rPr>
          <w:rFonts w:eastAsiaTheme="minorEastAsia"/>
          <w:i/>
          <w:sz w:val="20"/>
          <w:szCs w:val="20"/>
        </w:rPr>
        <w:t>.</w:t>
      </w:r>
    </w:p>
    <w:tbl>
      <w:tblPr>
        <w:tblpPr w:leftFromText="180" w:rightFromText="180" w:vertAnchor="text" w:horzAnchor="margin" w:tblpXSpec="right" w:tblpY="125"/>
        <w:tblW w:w="3969" w:type="dxa"/>
        <w:tblLook w:val="04A0" w:firstRow="1" w:lastRow="0" w:firstColumn="1" w:lastColumn="0" w:noHBand="0" w:noVBand="1"/>
      </w:tblPr>
      <w:tblGrid>
        <w:gridCol w:w="675"/>
        <w:gridCol w:w="1134"/>
        <w:gridCol w:w="1161"/>
        <w:gridCol w:w="999"/>
      </w:tblGrid>
      <w:tr w:rsidR="0070514E" w:rsidRPr="002433CE" w:rsidTr="0070514E">
        <w:trPr>
          <w:trHeight w:val="242"/>
        </w:trPr>
        <w:tc>
          <w:tcPr>
            <w:tcW w:w="675" w:type="dxa"/>
            <w:tcBorders>
              <w:top w:val="single" w:sz="4" w:space="0" w:color="auto"/>
              <w:left w:val="single" w:sz="4" w:space="0" w:color="auto"/>
              <w:bottom w:val="nil"/>
              <w:right w:val="single" w:sz="4" w:space="0" w:color="auto"/>
            </w:tcBorders>
            <w:shd w:val="clear" w:color="auto" w:fill="auto"/>
            <w:noWrap/>
            <w:vAlign w:val="center"/>
            <w:hideMark/>
          </w:tcPr>
          <w:p w:rsidR="0070514E" w:rsidRPr="00DB77FE" w:rsidRDefault="0070514E" w:rsidP="0070514E">
            <w:pPr>
              <w:contextualSpacing/>
              <w:jc w:val="center"/>
              <w:rPr>
                <w:color w:val="000000"/>
                <w:sz w:val="16"/>
                <w:szCs w:val="16"/>
              </w:rPr>
            </w:pPr>
            <w:r w:rsidRPr="00DB77FE">
              <w:rPr>
                <w:color w:val="000000"/>
                <w:sz w:val="16"/>
                <w:szCs w:val="16"/>
              </w:rPr>
              <w:t>R</w:t>
            </w:r>
            <w:r w:rsidRPr="00DB77FE">
              <w:rPr>
                <w:color w:val="000000"/>
                <w:sz w:val="16"/>
                <w:szCs w:val="16"/>
                <w:vertAlign w:val="subscript"/>
              </w:rPr>
              <w:t>L</w:t>
            </w:r>
          </w:p>
        </w:tc>
        <w:tc>
          <w:tcPr>
            <w:tcW w:w="1134" w:type="dxa"/>
            <w:tcBorders>
              <w:top w:val="single" w:sz="4" w:space="0" w:color="auto"/>
              <w:left w:val="nil"/>
              <w:bottom w:val="single" w:sz="4" w:space="0" w:color="auto"/>
              <w:right w:val="nil"/>
            </w:tcBorders>
            <w:shd w:val="clear" w:color="auto" w:fill="auto"/>
            <w:noWrap/>
            <w:vAlign w:val="center"/>
            <w:hideMark/>
          </w:tcPr>
          <w:p w:rsidR="0070514E" w:rsidRPr="00DB77FE" w:rsidRDefault="0070514E" w:rsidP="0070514E">
            <w:pPr>
              <w:contextualSpacing/>
              <w:jc w:val="center"/>
              <w:rPr>
                <w:color w:val="000000"/>
                <w:sz w:val="16"/>
                <w:szCs w:val="16"/>
              </w:rPr>
            </w:pPr>
            <w:r w:rsidRPr="00DB77FE">
              <w:rPr>
                <w:color w:val="000000"/>
                <w:sz w:val="16"/>
                <w:szCs w:val="16"/>
              </w:rPr>
              <w:t> </w:t>
            </w:r>
          </w:p>
        </w:tc>
        <w:tc>
          <w:tcPr>
            <w:tcW w:w="1161" w:type="dxa"/>
            <w:tcBorders>
              <w:top w:val="single" w:sz="4" w:space="0" w:color="auto"/>
              <w:left w:val="nil"/>
              <w:bottom w:val="single" w:sz="4" w:space="0" w:color="auto"/>
              <w:right w:val="nil"/>
            </w:tcBorders>
            <w:shd w:val="clear" w:color="auto" w:fill="auto"/>
            <w:noWrap/>
            <w:vAlign w:val="center"/>
            <w:hideMark/>
          </w:tcPr>
          <w:p w:rsidR="0070514E" w:rsidRPr="00DB77FE" w:rsidRDefault="0070514E" w:rsidP="0070514E">
            <w:pPr>
              <w:contextualSpacing/>
              <w:jc w:val="center"/>
              <w:rPr>
                <w:color w:val="000000"/>
                <w:sz w:val="16"/>
                <w:szCs w:val="16"/>
              </w:rPr>
            </w:pPr>
            <w:r w:rsidRPr="00DB77FE">
              <w:rPr>
                <w:color w:val="000000"/>
                <w:sz w:val="16"/>
                <w:szCs w:val="16"/>
              </w:rPr>
              <w:t>V</w:t>
            </w:r>
            <w:r w:rsidRPr="00DB77FE">
              <w:rPr>
                <w:color w:val="000000"/>
                <w:sz w:val="16"/>
                <w:szCs w:val="16"/>
                <w:vertAlign w:val="subscript"/>
              </w:rPr>
              <w:t>L</w:t>
            </w:r>
          </w:p>
        </w:tc>
        <w:tc>
          <w:tcPr>
            <w:tcW w:w="999" w:type="dxa"/>
            <w:tcBorders>
              <w:top w:val="single" w:sz="4" w:space="0" w:color="auto"/>
              <w:left w:val="nil"/>
              <w:bottom w:val="single" w:sz="4" w:space="0" w:color="auto"/>
              <w:right w:val="single" w:sz="4" w:space="0" w:color="auto"/>
            </w:tcBorders>
            <w:shd w:val="clear" w:color="auto" w:fill="auto"/>
            <w:noWrap/>
            <w:vAlign w:val="center"/>
            <w:hideMark/>
          </w:tcPr>
          <w:p w:rsidR="0070514E" w:rsidRPr="00DB77FE" w:rsidRDefault="0070514E" w:rsidP="0070514E">
            <w:pPr>
              <w:contextualSpacing/>
              <w:jc w:val="center"/>
              <w:rPr>
                <w:color w:val="000000"/>
                <w:sz w:val="16"/>
                <w:szCs w:val="16"/>
              </w:rPr>
            </w:pPr>
            <w:r w:rsidRPr="00DB77FE">
              <w:rPr>
                <w:color w:val="000000"/>
                <w:sz w:val="16"/>
                <w:szCs w:val="16"/>
              </w:rPr>
              <w:t> </w:t>
            </w:r>
          </w:p>
        </w:tc>
      </w:tr>
      <w:tr w:rsidR="0070514E" w:rsidRPr="002433CE" w:rsidTr="0070514E">
        <w:trPr>
          <w:trHeight w:val="242"/>
        </w:trPr>
        <w:tc>
          <w:tcPr>
            <w:tcW w:w="675" w:type="dxa"/>
            <w:tcBorders>
              <w:top w:val="nil"/>
              <w:left w:val="single" w:sz="4" w:space="0" w:color="auto"/>
              <w:bottom w:val="single" w:sz="4" w:space="0" w:color="auto"/>
              <w:right w:val="single" w:sz="4" w:space="0" w:color="auto"/>
            </w:tcBorders>
            <w:shd w:val="clear" w:color="auto" w:fill="auto"/>
            <w:noWrap/>
            <w:vAlign w:val="center"/>
            <w:hideMark/>
          </w:tcPr>
          <w:p w:rsidR="0070514E" w:rsidRPr="00DB77FE" w:rsidRDefault="0070514E" w:rsidP="0070514E">
            <w:pPr>
              <w:contextualSpacing/>
              <w:jc w:val="center"/>
              <w:rPr>
                <w:color w:val="000000"/>
                <w:sz w:val="16"/>
                <w:szCs w:val="16"/>
              </w:rPr>
            </w:pPr>
            <w:r w:rsidRPr="00DB77FE">
              <w:rPr>
                <w:color w:val="000000"/>
                <w:sz w:val="16"/>
                <w:szCs w:val="16"/>
              </w:rPr>
              <w:t> </w:t>
            </w:r>
          </w:p>
        </w:tc>
        <w:tc>
          <w:tcPr>
            <w:tcW w:w="1134" w:type="dxa"/>
            <w:tcBorders>
              <w:top w:val="nil"/>
              <w:left w:val="nil"/>
              <w:bottom w:val="single" w:sz="4" w:space="0" w:color="auto"/>
              <w:right w:val="single" w:sz="4" w:space="0" w:color="auto"/>
            </w:tcBorders>
            <w:shd w:val="clear" w:color="auto" w:fill="auto"/>
            <w:noWrap/>
            <w:vAlign w:val="center"/>
            <w:hideMark/>
          </w:tcPr>
          <w:p w:rsidR="0070514E" w:rsidRDefault="0070514E" w:rsidP="0070514E">
            <w:pPr>
              <w:contextualSpacing/>
              <w:jc w:val="center"/>
              <w:rPr>
                <w:color w:val="000000"/>
                <w:sz w:val="16"/>
                <w:szCs w:val="16"/>
              </w:rPr>
            </w:pPr>
            <w:r w:rsidRPr="00DB77FE">
              <w:rPr>
                <w:color w:val="000000"/>
                <w:sz w:val="16"/>
                <w:szCs w:val="16"/>
              </w:rPr>
              <w:t>Hit</w:t>
            </w:r>
            <w:r>
              <w:rPr>
                <w:color w:val="000000"/>
                <w:sz w:val="16"/>
                <w:szCs w:val="16"/>
              </w:rPr>
              <w:t>ung</w:t>
            </w:r>
          </w:p>
          <w:p w:rsidR="0070514E" w:rsidRPr="00DB77FE" w:rsidRDefault="0070514E" w:rsidP="0070514E">
            <w:pPr>
              <w:contextualSpacing/>
              <w:jc w:val="center"/>
              <w:rPr>
                <w:color w:val="000000"/>
                <w:sz w:val="16"/>
                <w:szCs w:val="16"/>
              </w:rPr>
            </w:pPr>
            <w:r>
              <w:rPr>
                <w:color w:val="000000"/>
                <w:sz w:val="16"/>
                <w:szCs w:val="16"/>
              </w:rPr>
              <w:t>(Volt)</w:t>
            </w:r>
          </w:p>
        </w:tc>
        <w:tc>
          <w:tcPr>
            <w:tcW w:w="1161" w:type="dxa"/>
            <w:tcBorders>
              <w:top w:val="nil"/>
              <w:left w:val="nil"/>
              <w:bottom w:val="single" w:sz="4" w:space="0" w:color="auto"/>
              <w:right w:val="single" w:sz="4" w:space="0" w:color="auto"/>
            </w:tcBorders>
            <w:shd w:val="clear" w:color="auto" w:fill="auto"/>
            <w:noWrap/>
            <w:vAlign w:val="center"/>
            <w:hideMark/>
          </w:tcPr>
          <w:p w:rsidR="0070514E" w:rsidRDefault="0070514E" w:rsidP="0070514E">
            <w:pPr>
              <w:contextualSpacing/>
              <w:jc w:val="center"/>
              <w:rPr>
                <w:color w:val="000000"/>
                <w:sz w:val="16"/>
                <w:szCs w:val="16"/>
              </w:rPr>
            </w:pPr>
            <w:r w:rsidRPr="00DB77FE">
              <w:rPr>
                <w:color w:val="000000"/>
                <w:sz w:val="16"/>
                <w:szCs w:val="16"/>
              </w:rPr>
              <w:t>Ukur</w:t>
            </w:r>
          </w:p>
          <w:p w:rsidR="0070514E" w:rsidRPr="00DB77FE" w:rsidRDefault="0070514E" w:rsidP="0070514E">
            <w:pPr>
              <w:contextualSpacing/>
              <w:jc w:val="center"/>
              <w:rPr>
                <w:color w:val="000000"/>
                <w:sz w:val="16"/>
                <w:szCs w:val="16"/>
              </w:rPr>
            </w:pPr>
            <w:r>
              <w:rPr>
                <w:color w:val="000000"/>
                <w:sz w:val="16"/>
                <w:szCs w:val="16"/>
              </w:rPr>
              <w:t>(Volt)</w:t>
            </w:r>
          </w:p>
        </w:tc>
        <w:tc>
          <w:tcPr>
            <w:tcW w:w="999" w:type="dxa"/>
            <w:tcBorders>
              <w:top w:val="nil"/>
              <w:left w:val="nil"/>
              <w:bottom w:val="single" w:sz="4" w:space="0" w:color="auto"/>
              <w:right w:val="single" w:sz="4" w:space="0" w:color="auto"/>
            </w:tcBorders>
            <w:shd w:val="clear" w:color="auto" w:fill="auto"/>
            <w:noWrap/>
            <w:vAlign w:val="center"/>
            <w:hideMark/>
          </w:tcPr>
          <w:p w:rsidR="0070514E" w:rsidRDefault="0070514E" w:rsidP="0070514E">
            <w:pPr>
              <w:contextualSpacing/>
              <w:jc w:val="center"/>
              <w:rPr>
                <w:color w:val="000000"/>
                <w:sz w:val="16"/>
                <w:szCs w:val="16"/>
              </w:rPr>
            </w:pPr>
            <w:r w:rsidRPr="00DB77FE">
              <w:rPr>
                <w:color w:val="000000"/>
                <w:sz w:val="16"/>
                <w:szCs w:val="16"/>
              </w:rPr>
              <w:t>Error</w:t>
            </w:r>
          </w:p>
          <w:p w:rsidR="0070514E" w:rsidRPr="00DB77FE" w:rsidRDefault="0070514E" w:rsidP="0070514E">
            <w:pPr>
              <w:contextualSpacing/>
              <w:jc w:val="center"/>
              <w:rPr>
                <w:color w:val="000000"/>
                <w:sz w:val="16"/>
                <w:szCs w:val="16"/>
              </w:rPr>
            </w:pPr>
            <w:r>
              <w:rPr>
                <w:color w:val="000000"/>
                <w:sz w:val="16"/>
                <w:szCs w:val="16"/>
              </w:rPr>
              <w:t>(</w:t>
            </w:r>
            <w:r w:rsidRPr="00DB77FE">
              <w:rPr>
                <w:color w:val="000000"/>
                <w:sz w:val="16"/>
                <w:szCs w:val="16"/>
              </w:rPr>
              <w:t>%</w:t>
            </w:r>
            <w:r>
              <w:rPr>
                <w:color w:val="000000"/>
                <w:sz w:val="16"/>
                <w:szCs w:val="16"/>
              </w:rPr>
              <w:t>)</w:t>
            </w:r>
          </w:p>
        </w:tc>
      </w:tr>
      <w:tr w:rsidR="0070514E" w:rsidRPr="002433CE" w:rsidTr="00B66504">
        <w:trPr>
          <w:trHeight w:val="242"/>
        </w:trPr>
        <w:tc>
          <w:tcPr>
            <w:tcW w:w="675" w:type="dxa"/>
            <w:tcBorders>
              <w:top w:val="nil"/>
              <w:left w:val="single" w:sz="4" w:space="0" w:color="auto"/>
              <w:bottom w:val="single" w:sz="4" w:space="0" w:color="auto"/>
              <w:right w:val="single" w:sz="4" w:space="0" w:color="auto"/>
            </w:tcBorders>
            <w:shd w:val="clear" w:color="auto" w:fill="auto"/>
            <w:noWrap/>
            <w:vAlign w:val="center"/>
            <w:hideMark/>
          </w:tcPr>
          <w:p w:rsidR="0070514E" w:rsidRPr="008A36C1" w:rsidRDefault="0070514E" w:rsidP="0070514E">
            <w:pPr>
              <w:contextualSpacing/>
              <w:jc w:val="center"/>
              <w:rPr>
                <w:sz w:val="16"/>
                <w:szCs w:val="16"/>
                <w:shd w:val="clear" w:color="auto" w:fill="FFFFFF"/>
              </w:rPr>
            </w:pPr>
            <w:r>
              <w:rPr>
                <w:sz w:val="16"/>
                <w:szCs w:val="16"/>
                <w:shd w:val="clear" w:color="auto" w:fill="FFFFFF"/>
              </w:rPr>
              <w:t>2654</w:t>
            </w:r>
          </w:p>
        </w:tc>
        <w:tc>
          <w:tcPr>
            <w:tcW w:w="1134" w:type="dxa"/>
            <w:tcBorders>
              <w:top w:val="nil"/>
              <w:left w:val="nil"/>
              <w:bottom w:val="single" w:sz="4" w:space="0" w:color="auto"/>
              <w:right w:val="single" w:sz="4" w:space="0" w:color="auto"/>
            </w:tcBorders>
            <w:shd w:val="clear" w:color="auto" w:fill="auto"/>
            <w:noWrap/>
            <w:vAlign w:val="bottom"/>
            <w:hideMark/>
          </w:tcPr>
          <w:p w:rsidR="0070514E" w:rsidRPr="00DB77FE" w:rsidRDefault="0070514E" w:rsidP="0070514E">
            <w:pPr>
              <w:contextualSpacing/>
              <w:jc w:val="center"/>
              <w:rPr>
                <w:color w:val="000000"/>
                <w:sz w:val="16"/>
                <w:szCs w:val="16"/>
              </w:rPr>
            </w:pPr>
            <w:r>
              <w:rPr>
                <w:color w:val="000000"/>
                <w:sz w:val="16"/>
                <w:szCs w:val="16"/>
              </w:rPr>
              <w:t>5,68</w:t>
            </w:r>
          </w:p>
        </w:tc>
        <w:tc>
          <w:tcPr>
            <w:tcW w:w="1161" w:type="dxa"/>
            <w:tcBorders>
              <w:top w:val="nil"/>
              <w:left w:val="nil"/>
              <w:bottom w:val="single" w:sz="4" w:space="0" w:color="auto"/>
              <w:right w:val="single" w:sz="4" w:space="0" w:color="auto"/>
            </w:tcBorders>
            <w:shd w:val="clear" w:color="auto" w:fill="auto"/>
            <w:noWrap/>
            <w:vAlign w:val="center"/>
            <w:hideMark/>
          </w:tcPr>
          <w:p w:rsidR="0070514E" w:rsidRPr="008A36C1" w:rsidRDefault="0070514E" w:rsidP="0070514E">
            <w:pPr>
              <w:contextualSpacing/>
              <w:jc w:val="center"/>
              <w:rPr>
                <w:sz w:val="16"/>
                <w:szCs w:val="16"/>
                <w:shd w:val="clear" w:color="auto" w:fill="FFFFFF"/>
              </w:rPr>
            </w:pPr>
            <w:r>
              <w:rPr>
                <w:sz w:val="16"/>
                <w:szCs w:val="16"/>
                <w:shd w:val="clear" w:color="auto" w:fill="FFFFFF"/>
              </w:rPr>
              <w:t>11,83</w:t>
            </w:r>
          </w:p>
        </w:tc>
        <w:tc>
          <w:tcPr>
            <w:tcW w:w="999" w:type="dxa"/>
            <w:tcBorders>
              <w:top w:val="nil"/>
              <w:left w:val="nil"/>
              <w:bottom w:val="single" w:sz="4" w:space="0" w:color="auto"/>
              <w:right w:val="single" w:sz="4" w:space="0" w:color="auto"/>
            </w:tcBorders>
            <w:shd w:val="clear" w:color="auto" w:fill="auto"/>
            <w:noWrap/>
            <w:vAlign w:val="bottom"/>
            <w:hideMark/>
          </w:tcPr>
          <w:p w:rsidR="0070514E" w:rsidRPr="00DB77FE" w:rsidRDefault="0070514E" w:rsidP="0070514E">
            <w:pPr>
              <w:contextualSpacing/>
              <w:jc w:val="center"/>
              <w:rPr>
                <w:color w:val="000000"/>
                <w:sz w:val="16"/>
                <w:szCs w:val="16"/>
              </w:rPr>
            </w:pPr>
            <w:r w:rsidRPr="00DB77FE">
              <w:rPr>
                <w:color w:val="000000"/>
                <w:sz w:val="16"/>
                <w:szCs w:val="16"/>
              </w:rPr>
              <w:t>31.5</w:t>
            </w:r>
          </w:p>
        </w:tc>
      </w:tr>
      <w:tr w:rsidR="0070514E" w:rsidRPr="002433CE" w:rsidTr="00B66504">
        <w:trPr>
          <w:trHeight w:val="242"/>
        </w:trPr>
        <w:tc>
          <w:tcPr>
            <w:tcW w:w="675" w:type="dxa"/>
            <w:tcBorders>
              <w:top w:val="nil"/>
              <w:left w:val="single" w:sz="4" w:space="0" w:color="auto"/>
              <w:bottom w:val="single" w:sz="4" w:space="0" w:color="auto"/>
              <w:right w:val="single" w:sz="4" w:space="0" w:color="auto"/>
            </w:tcBorders>
            <w:shd w:val="clear" w:color="auto" w:fill="auto"/>
            <w:noWrap/>
            <w:vAlign w:val="center"/>
            <w:hideMark/>
          </w:tcPr>
          <w:p w:rsidR="0070514E" w:rsidRPr="008A36C1" w:rsidRDefault="0070514E" w:rsidP="0070514E">
            <w:pPr>
              <w:contextualSpacing/>
              <w:jc w:val="center"/>
              <w:rPr>
                <w:sz w:val="16"/>
                <w:szCs w:val="16"/>
                <w:shd w:val="clear" w:color="auto" w:fill="FFFFFF"/>
              </w:rPr>
            </w:pPr>
            <w:r>
              <w:rPr>
                <w:sz w:val="16"/>
                <w:szCs w:val="16"/>
                <w:shd w:val="clear" w:color="auto" w:fill="FFFFFF"/>
              </w:rPr>
              <w:t>816</w:t>
            </w:r>
          </w:p>
        </w:tc>
        <w:tc>
          <w:tcPr>
            <w:tcW w:w="1134" w:type="dxa"/>
            <w:tcBorders>
              <w:top w:val="nil"/>
              <w:left w:val="nil"/>
              <w:bottom w:val="single" w:sz="4" w:space="0" w:color="auto"/>
              <w:right w:val="single" w:sz="4" w:space="0" w:color="auto"/>
            </w:tcBorders>
            <w:shd w:val="clear" w:color="auto" w:fill="auto"/>
            <w:noWrap/>
            <w:vAlign w:val="bottom"/>
            <w:hideMark/>
          </w:tcPr>
          <w:p w:rsidR="0070514E" w:rsidRPr="00DB77FE" w:rsidRDefault="0070514E" w:rsidP="0070514E">
            <w:pPr>
              <w:contextualSpacing/>
              <w:jc w:val="center"/>
              <w:rPr>
                <w:color w:val="000000"/>
                <w:sz w:val="16"/>
                <w:szCs w:val="16"/>
              </w:rPr>
            </w:pPr>
            <w:r>
              <w:rPr>
                <w:color w:val="000000"/>
                <w:sz w:val="16"/>
                <w:szCs w:val="16"/>
              </w:rPr>
              <w:t>4,13</w:t>
            </w:r>
          </w:p>
        </w:tc>
        <w:tc>
          <w:tcPr>
            <w:tcW w:w="1161" w:type="dxa"/>
            <w:tcBorders>
              <w:top w:val="nil"/>
              <w:left w:val="nil"/>
              <w:bottom w:val="single" w:sz="4" w:space="0" w:color="auto"/>
              <w:right w:val="single" w:sz="4" w:space="0" w:color="auto"/>
            </w:tcBorders>
            <w:shd w:val="clear" w:color="auto" w:fill="auto"/>
            <w:noWrap/>
            <w:vAlign w:val="center"/>
            <w:hideMark/>
          </w:tcPr>
          <w:p w:rsidR="0070514E" w:rsidRPr="008A36C1" w:rsidRDefault="0070514E" w:rsidP="0070514E">
            <w:pPr>
              <w:contextualSpacing/>
              <w:jc w:val="center"/>
              <w:rPr>
                <w:sz w:val="16"/>
                <w:szCs w:val="16"/>
                <w:shd w:val="clear" w:color="auto" w:fill="FFFFFF"/>
              </w:rPr>
            </w:pPr>
            <w:r>
              <w:rPr>
                <w:sz w:val="16"/>
                <w:szCs w:val="16"/>
                <w:shd w:val="clear" w:color="auto" w:fill="FFFFFF"/>
              </w:rPr>
              <w:t>11,81</w:t>
            </w:r>
          </w:p>
        </w:tc>
        <w:tc>
          <w:tcPr>
            <w:tcW w:w="999" w:type="dxa"/>
            <w:tcBorders>
              <w:top w:val="nil"/>
              <w:left w:val="nil"/>
              <w:bottom w:val="single" w:sz="4" w:space="0" w:color="auto"/>
              <w:right w:val="single" w:sz="4" w:space="0" w:color="auto"/>
            </w:tcBorders>
            <w:shd w:val="clear" w:color="auto" w:fill="auto"/>
            <w:noWrap/>
            <w:vAlign w:val="bottom"/>
            <w:hideMark/>
          </w:tcPr>
          <w:p w:rsidR="0070514E" w:rsidRPr="00DB77FE" w:rsidRDefault="0070514E" w:rsidP="0070514E">
            <w:pPr>
              <w:contextualSpacing/>
              <w:jc w:val="center"/>
              <w:rPr>
                <w:color w:val="000000"/>
                <w:sz w:val="16"/>
                <w:szCs w:val="16"/>
              </w:rPr>
            </w:pPr>
            <w:r>
              <w:rPr>
                <w:color w:val="000000"/>
                <w:sz w:val="16"/>
                <w:szCs w:val="16"/>
              </w:rPr>
              <w:t>46,7</w:t>
            </w:r>
          </w:p>
        </w:tc>
      </w:tr>
      <w:tr w:rsidR="0070514E" w:rsidRPr="002433CE" w:rsidTr="00B66504">
        <w:trPr>
          <w:trHeight w:val="242"/>
        </w:trPr>
        <w:tc>
          <w:tcPr>
            <w:tcW w:w="675" w:type="dxa"/>
            <w:tcBorders>
              <w:top w:val="nil"/>
              <w:left w:val="single" w:sz="4" w:space="0" w:color="auto"/>
              <w:bottom w:val="single" w:sz="4" w:space="0" w:color="auto"/>
              <w:right w:val="single" w:sz="4" w:space="0" w:color="auto"/>
            </w:tcBorders>
            <w:shd w:val="clear" w:color="auto" w:fill="auto"/>
            <w:noWrap/>
            <w:vAlign w:val="center"/>
            <w:hideMark/>
          </w:tcPr>
          <w:p w:rsidR="0070514E" w:rsidRPr="008A36C1" w:rsidRDefault="0070514E" w:rsidP="0070514E">
            <w:pPr>
              <w:contextualSpacing/>
              <w:jc w:val="center"/>
              <w:rPr>
                <w:sz w:val="16"/>
                <w:szCs w:val="16"/>
                <w:shd w:val="clear" w:color="auto" w:fill="FFFFFF"/>
              </w:rPr>
            </w:pPr>
            <w:r>
              <w:rPr>
                <w:sz w:val="16"/>
                <w:szCs w:val="16"/>
                <w:shd w:val="clear" w:color="auto" w:fill="FFFFFF"/>
              </w:rPr>
              <w:t>980</w:t>
            </w:r>
          </w:p>
        </w:tc>
        <w:tc>
          <w:tcPr>
            <w:tcW w:w="1134" w:type="dxa"/>
            <w:tcBorders>
              <w:top w:val="nil"/>
              <w:left w:val="nil"/>
              <w:bottom w:val="single" w:sz="4" w:space="0" w:color="auto"/>
              <w:right w:val="single" w:sz="4" w:space="0" w:color="auto"/>
            </w:tcBorders>
            <w:shd w:val="clear" w:color="auto" w:fill="auto"/>
            <w:noWrap/>
            <w:vAlign w:val="bottom"/>
            <w:hideMark/>
          </w:tcPr>
          <w:p w:rsidR="0070514E" w:rsidRPr="00DB77FE" w:rsidRDefault="0070514E" w:rsidP="0070514E">
            <w:pPr>
              <w:contextualSpacing/>
              <w:jc w:val="center"/>
              <w:rPr>
                <w:color w:val="000000"/>
                <w:sz w:val="16"/>
                <w:szCs w:val="16"/>
              </w:rPr>
            </w:pPr>
            <w:r>
              <w:rPr>
                <w:color w:val="000000"/>
                <w:sz w:val="16"/>
                <w:szCs w:val="16"/>
              </w:rPr>
              <w:t>4,42</w:t>
            </w:r>
          </w:p>
        </w:tc>
        <w:tc>
          <w:tcPr>
            <w:tcW w:w="1161" w:type="dxa"/>
            <w:tcBorders>
              <w:top w:val="nil"/>
              <w:left w:val="nil"/>
              <w:bottom w:val="single" w:sz="4" w:space="0" w:color="auto"/>
              <w:right w:val="single" w:sz="4" w:space="0" w:color="auto"/>
            </w:tcBorders>
            <w:shd w:val="clear" w:color="auto" w:fill="auto"/>
            <w:noWrap/>
            <w:vAlign w:val="center"/>
            <w:hideMark/>
          </w:tcPr>
          <w:p w:rsidR="0070514E" w:rsidRPr="008A36C1" w:rsidRDefault="0070514E" w:rsidP="0070514E">
            <w:pPr>
              <w:contextualSpacing/>
              <w:jc w:val="center"/>
              <w:rPr>
                <w:sz w:val="16"/>
                <w:szCs w:val="16"/>
                <w:shd w:val="clear" w:color="auto" w:fill="FFFFFF"/>
              </w:rPr>
            </w:pPr>
            <w:r>
              <w:rPr>
                <w:sz w:val="16"/>
                <w:szCs w:val="16"/>
                <w:shd w:val="clear" w:color="auto" w:fill="FFFFFF"/>
              </w:rPr>
              <w:t>11,93</w:t>
            </w:r>
          </w:p>
        </w:tc>
        <w:tc>
          <w:tcPr>
            <w:tcW w:w="999" w:type="dxa"/>
            <w:tcBorders>
              <w:top w:val="nil"/>
              <w:left w:val="nil"/>
              <w:bottom w:val="single" w:sz="4" w:space="0" w:color="auto"/>
              <w:right w:val="single" w:sz="4" w:space="0" w:color="auto"/>
            </w:tcBorders>
            <w:shd w:val="clear" w:color="auto" w:fill="auto"/>
            <w:noWrap/>
            <w:vAlign w:val="bottom"/>
            <w:hideMark/>
          </w:tcPr>
          <w:p w:rsidR="0070514E" w:rsidRPr="00DB77FE" w:rsidRDefault="0070514E" w:rsidP="0070514E">
            <w:pPr>
              <w:contextualSpacing/>
              <w:jc w:val="center"/>
              <w:rPr>
                <w:color w:val="000000"/>
                <w:sz w:val="16"/>
                <w:szCs w:val="16"/>
              </w:rPr>
            </w:pPr>
            <w:r>
              <w:rPr>
                <w:color w:val="000000"/>
                <w:sz w:val="16"/>
                <w:szCs w:val="16"/>
              </w:rPr>
              <w:t>69,9</w:t>
            </w:r>
          </w:p>
        </w:tc>
      </w:tr>
      <w:tr w:rsidR="0070514E" w:rsidRPr="002433CE" w:rsidTr="00B66504">
        <w:trPr>
          <w:trHeight w:val="242"/>
        </w:trPr>
        <w:tc>
          <w:tcPr>
            <w:tcW w:w="675" w:type="dxa"/>
            <w:tcBorders>
              <w:top w:val="single" w:sz="4" w:space="0" w:color="auto"/>
              <w:left w:val="single" w:sz="4" w:space="0" w:color="auto"/>
              <w:bottom w:val="single" w:sz="4" w:space="0" w:color="auto"/>
              <w:right w:val="single" w:sz="4" w:space="0" w:color="auto"/>
            </w:tcBorders>
            <w:shd w:val="clear" w:color="auto" w:fill="auto"/>
            <w:noWrap/>
            <w:vAlign w:val="center"/>
          </w:tcPr>
          <w:p w:rsidR="0070514E" w:rsidRDefault="0070514E" w:rsidP="0070514E">
            <w:pPr>
              <w:contextualSpacing/>
              <w:jc w:val="center"/>
              <w:rPr>
                <w:sz w:val="16"/>
                <w:szCs w:val="16"/>
                <w:shd w:val="clear" w:color="auto" w:fill="FFFFFF"/>
              </w:rPr>
            </w:pPr>
            <w:r>
              <w:rPr>
                <w:sz w:val="16"/>
                <w:szCs w:val="16"/>
                <w:shd w:val="clear" w:color="auto" w:fill="FFFFFF"/>
              </w:rPr>
              <w:t>667</w:t>
            </w:r>
          </w:p>
        </w:tc>
        <w:tc>
          <w:tcPr>
            <w:tcW w:w="1134" w:type="dxa"/>
            <w:tcBorders>
              <w:top w:val="single" w:sz="4" w:space="0" w:color="auto"/>
              <w:left w:val="nil"/>
              <w:bottom w:val="single" w:sz="4" w:space="0" w:color="auto"/>
              <w:right w:val="single" w:sz="4" w:space="0" w:color="auto"/>
            </w:tcBorders>
            <w:shd w:val="clear" w:color="auto" w:fill="auto"/>
            <w:noWrap/>
            <w:vAlign w:val="bottom"/>
          </w:tcPr>
          <w:p w:rsidR="0070514E" w:rsidRPr="00DB77FE" w:rsidRDefault="0070514E" w:rsidP="0070514E">
            <w:pPr>
              <w:contextualSpacing/>
              <w:jc w:val="center"/>
              <w:rPr>
                <w:color w:val="000000"/>
                <w:sz w:val="16"/>
                <w:szCs w:val="16"/>
              </w:rPr>
            </w:pPr>
            <w:r>
              <w:rPr>
                <w:color w:val="000000"/>
                <w:sz w:val="16"/>
                <w:szCs w:val="16"/>
              </w:rPr>
              <w:t>3,80</w:t>
            </w:r>
          </w:p>
        </w:tc>
        <w:tc>
          <w:tcPr>
            <w:tcW w:w="1161" w:type="dxa"/>
            <w:tcBorders>
              <w:top w:val="single" w:sz="4" w:space="0" w:color="auto"/>
              <w:left w:val="nil"/>
              <w:bottom w:val="single" w:sz="4" w:space="0" w:color="auto"/>
              <w:right w:val="single" w:sz="4" w:space="0" w:color="auto"/>
            </w:tcBorders>
            <w:shd w:val="clear" w:color="auto" w:fill="auto"/>
            <w:noWrap/>
            <w:vAlign w:val="center"/>
          </w:tcPr>
          <w:p w:rsidR="0070514E" w:rsidRDefault="0070514E" w:rsidP="0070514E">
            <w:pPr>
              <w:contextualSpacing/>
              <w:jc w:val="center"/>
              <w:rPr>
                <w:sz w:val="16"/>
                <w:szCs w:val="16"/>
                <w:shd w:val="clear" w:color="auto" w:fill="FFFFFF"/>
              </w:rPr>
            </w:pPr>
            <w:r>
              <w:rPr>
                <w:sz w:val="16"/>
                <w:szCs w:val="16"/>
                <w:shd w:val="clear" w:color="auto" w:fill="FFFFFF"/>
              </w:rPr>
              <w:t>11,91</w:t>
            </w:r>
          </w:p>
        </w:tc>
        <w:tc>
          <w:tcPr>
            <w:tcW w:w="999" w:type="dxa"/>
            <w:tcBorders>
              <w:top w:val="single" w:sz="4" w:space="0" w:color="auto"/>
              <w:left w:val="nil"/>
              <w:bottom w:val="single" w:sz="4" w:space="0" w:color="auto"/>
              <w:right w:val="single" w:sz="4" w:space="0" w:color="auto"/>
            </w:tcBorders>
            <w:shd w:val="clear" w:color="auto" w:fill="auto"/>
            <w:noWrap/>
            <w:vAlign w:val="bottom"/>
          </w:tcPr>
          <w:p w:rsidR="0070514E" w:rsidRPr="00DB77FE" w:rsidRDefault="0070514E" w:rsidP="0070514E">
            <w:pPr>
              <w:contextualSpacing/>
              <w:jc w:val="center"/>
              <w:rPr>
                <w:color w:val="000000"/>
                <w:sz w:val="16"/>
                <w:szCs w:val="16"/>
              </w:rPr>
            </w:pPr>
            <w:r>
              <w:rPr>
                <w:color w:val="000000"/>
                <w:sz w:val="16"/>
                <w:szCs w:val="16"/>
              </w:rPr>
              <w:t>78,9</w:t>
            </w:r>
          </w:p>
        </w:tc>
      </w:tr>
    </w:tbl>
    <w:p w:rsidR="00D741A2" w:rsidRPr="002433CE" w:rsidRDefault="00D741A2" w:rsidP="00F329E3">
      <w:pPr>
        <w:ind w:right="36"/>
        <w:contextualSpacing/>
        <w:jc w:val="both"/>
        <w:rPr>
          <w:rFonts w:eastAsiaTheme="minorEastAsia"/>
          <w:sz w:val="20"/>
          <w:szCs w:val="20"/>
        </w:rPr>
      </w:pPr>
    </w:p>
    <w:p w:rsidR="00A15DD4" w:rsidRDefault="00F329E3" w:rsidP="00AF4EDE">
      <w:pPr>
        <w:ind w:firstLine="360"/>
        <w:contextualSpacing/>
        <w:jc w:val="both"/>
        <w:rPr>
          <w:sz w:val="20"/>
          <w:szCs w:val="20"/>
        </w:rPr>
      </w:pPr>
      <w:r>
        <w:rPr>
          <w:sz w:val="20"/>
          <w:szCs w:val="20"/>
        </w:rPr>
        <w:t>Dari t</w:t>
      </w:r>
      <w:r w:rsidR="00FC1B3D">
        <w:rPr>
          <w:sz w:val="20"/>
          <w:szCs w:val="20"/>
        </w:rPr>
        <w:t xml:space="preserve">abel </w:t>
      </w:r>
      <w:r w:rsidR="00A15DD4">
        <w:rPr>
          <w:sz w:val="20"/>
          <w:szCs w:val="20"/>
        </w:rPr>
        <w:t xml:space="preserve">4.20 </w:t>
      </w:r>
      <w:r>
        <w:rPr>
          <w:sz w:val="20"/>
          <w:szCs w:val="20"/>
        </w:rPr>
        <w:t>dapat</w:t>
      </w:r>
      <w:r w:rsidR="00A15DD4" w:rsidRPr="00BF664E">
        <w:rPr>
          <w:sz w:val="20"/>
          <w:szCs w:val="20"/>
        </w:rPr>
        <w:t xml:space="preserve"> </w:t>
      </w:r>
      <w:r>
        <w:rPr>
          <w:sz w:val="20"/>
          <w:szCs w:val="20"/>
        </w:rPr>
        <w:t xml:space="preserve">dilihat </w:t>
      </w:r>
      <w:r w:rsidR="00A15DD4">
        <w:rPr>
          <w:sz w:val="20"/>
          <w:szCs w:val="20"/>
        </w:rPr>
        <w:t xml:space="preserve">bahwa </w:t>
      </w:r>
      <w:r w:rsidR="00A15DD4" w:rsidRPr="00BF664E">
        <w:rPr>
          <w:sz w:val="20"/>
          <w:szCs w:val="20"/>
        </w:rPr>
        <w:t xml:space="preserve">nilai </w:t>
      </w:r>
      <w:r w:rsidR="00A15DD4">
        <w:rPr>
          <w:sz w:val="20"/>
          <w:szCs w:val="20"/>
        </w:rPr>
        <w:t>tegangan</w:t>
      </w:r>
      <w:r w:rsidR="00A15DD4" w:rsidRPr="00BF664E">
        <w:rPr>
          <w:sz w:val="20"/>
          <w:szCs w:val="20"/>
        </w:rPr>
        <w:t xml:space="preserve"> </w:t>
      </w:r>
      <w:r w:rsidR="00A15DD4">
        <w:rPr>
          <w:sz w:val="20"/>
          <w:szCs w:val="20"/>
        </w:rPr>
        <w:t>ukur dan hitung pada beban mengalami pertambahan seiring bertambahnya nilai R</w:t>
      </w:r>
      <w:r w:rsidR="00A15DD4">
        <w:rPr>
          <w:sz w:val="20"/>
          <w:szCs w:val="20"/>
          <w:vertAlign w:val="subscript"/>
        </w:rPr>
        <w:t>load</w:t>
      </w:r>
      <w:r w:rsidR="00A15DD4">
        <w:rPr>
          <w:sz w:val="20"/>
          <w:szCs w:val="20"/>
        </w:rPr>
        <w:t>, hal ini sesuai dengan persamaan :</w:t>
      </w:r>
    </w:p>
    <w:p w:rsidR="00A15DD4" w:rsidRDefault="00A15DD4" w:rsidP="00AF4EDE">
      <w:pPr>
        <w:ind w:firstLine="360"/>
        <w:contextualSpacing/>
        <w:jc w:val="both"/>
        <w:rPr>
          <w:sz w:val="20"/>
          <w:szCs w:val="20"/>
        </w:rPr>
      </w:pPr>
    </w:p>
    <w:p w:rsidR="00A15DD4" w:rsidRDefault="00A15DD4" w:rsidP="00AF4EDE">
      <w:pPr>
        <w:ind w:left="1440"/>
        <w:contextualSpacing/>
        <w:jc w:val="both"/>
        <w:rPr>
          <w:sz w:val="20"/>
          <w:szCs w:val="20"/>
        </w:rPr>
      </w:pPr>
      <w:r>
        <w:rPr>
          <w:sz w:val="20"/>
          <w:szCs w:val="20"/>
        </w:rPr>
        <w:t>V = I x R</w:t>
      </w:r>
    </w:p>
    <w:p w:rsidR="00A15DD4" w:rsidRDefault="00A15DD4" w:rsidP="00AF4EDE">
      <w:pPr>
        <w:ind w:left="1440"/>
        <w:contextualSpacing/>
        <w:jc w:val="both"/>
      </w:pPr>
    </w:p>
    <w:p w:rsidR="00A15DD4" w:rsidRDefault="00A15DD4" w:rsidP="00AF4EDE">
      <w:pPr>
        <w:contextualSpacing/>
        <w:jc w:val="both"/>
        <w:rPr>
          <w:sz w:val="20"/>
          <w:szCs w:val="20"/>
        </w:rPr>
      </w:pPr>
      <w:r>
        <w:rPr>
          <w:sz w:val="20"/>
          <w:szCs w:val="20"/>
        </w:rPr>
        <w:t>Nilai persentase error tegangan semakin menurun, ,yang dihitung dengan menggunakan persamaan :</w:t>
      </w:r>
    </w:p>
    <w:p w:rsidR="00A15DD4" w:rsidRDefault="00A15DD4" w:rsidP="00AF4EDE">
      <w:pPr>
        <w:contextualSpacing/>
        <w:jc w:val="both"/>
      </w:pPr>
    </w:p>
    <w:p w:rsidR="00A15DD4" w:rsidRPr="00D63A48" w:rsidRDefault="00A15DD4" w:rsidP="00AF4EDE">
      <w:pPr>
        <w:pStyle w:val="ListParagraph"/>
        <w:ind w:left="284"/>
        <w:jc w:val="both"/>
        <w:rPr>
          <w:rFonts w:eastAsiaTheme="minorEastAsia"/>
        </w:rPr>
      </w:pPr>
      <w:r w:rsidRPr="004F4190">
        <w:rPr>
          <w:rFonts w:eastAsiaTheme="minorEastAsia"/>
          <w:sz w:val="20"/>
          <w:szCs w:val="18"/>
        </w:rPr>
        <w:t xml:space="preserve">% error </w:t>
      </w:r>
      <w:r>
        <w:rPr>
          <w:rFonts w:eastAsiaTheme="minorEastAsia"/>
          <w:sz w:val="20"/>
          <w:szCs w:val="18"/>
        </w:rPr>
        <w:t>V</w:t>
      </w:r>
      <w:r w:rsidRPr="004F4190">
        <w:rPr>
          <w:rFonts w:eastAsiaTheme="minorEastAsia"/>
          <w:sz w:val="20"/>
          <w:szCs w:val="18"/>
          <w:vertAlign w:val="subscript"/>
        </w:rPr>
        <w:t>L</w:t>
      </w:r>
      <w:r>
        <w:rPr>
          <w:rFonts w:ascii="Cambria Math" w:eastAsiaTheme="minorEastAsia" w:hAnsi="Cambria Math"/>
          <w:sz w:val="20"/>
          <w:szCs w:val="18"/>
        </w:rPr>
        <w:t xml:space="preserve"> </w:t>
      </w:r>
      <w:r w:rsidRPr="004F4190">
        <w:rPr>
          <w:rFonts w:ascii="Cambria Math" w:eastAsiaTheme="minorEastAsia" w:hAnsi="Cambria Math"/>
          <w:sz w:val="20"/>
          <w:szCs w:val="18"/>
        </w:rPr>
        <w:t xml:space="preserve">= </w:t>
      </w:r>
      <m:oMath>
        <m:d>
          <m:dPr>
            <m:begChr m:val="|"/>
            <m:endChr m:val="|"/>
            <m:ctrlPr>
              <w:rPr>
                <w:rFonts w:ascii="Cambria Math" w:eastAsiaTheme="minorEastAsia" w:hAnsi="Cambria Math"/>
                <w:i/>
                <w:sz w:val="28"/>
                <w:szCs w:val="28"/>
              </w:rPr>
            </m:ctrlPr>
          </m:dPr>
          <m:e>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m:rPr>
                        <m:nor/>
                      </m:rPr>
                      <w:rPr>
                        <w:rFonts w:eastAsiaTheme="minorEastAsia"/>
                        <w:sz w:val="28"/>
                        <w:szCs w:val="28"/>
                      </w:rPr>
                      <m:t>V</m:t>
                    </m:r>
                  </m:e>
                  <m:sub>
                    <m:r>
                      <m:rPr>
                        <m:nor/>
                      </m:rPr>
                      <w:rPr>
                        <w:rFonts w:eastAsiaTheme="minorEastAsia"/>
                        <w:sz w:val="28"/>
                        <w:szCs w:val="28"/>
                      </w:rPr>
                      <m:t>L</m:t>
                    </m:r>
                  </m:sub>
                </m:sSub>
                <m:r>
                  <m:rPr>
                    <m:nor/>
                  </m:rPr>
                  <w:rPr>
                    <w:rFonts w:eastAsiaTheme="minorEastAsia"/>
                    <w:sz w:val="28"/>
                    <w:szCs w:val="28"/>
                  </w:rPr>
                  <m:t>ukur-</m:t>
                </m:r>
                <m:sSub>
                  <m:sSubPr>
                    <m:ctrlPr>
                      <w:rPr>
                        <w:rFonts w:ascii="Cambria Math" w:eastAsiaTheme="minorEastAsia" w:hAnsi="Cambria Math"/>
                        <w:i/>
                        <w:sz w:val="28"/>
                        <w:szCs w:val="28"/>
                      </w:rPr>
                    </m:ctrlPr>
                  </m:sSubPr>
                  <m:e>
                    <m:r>
                      <m:rPr>
                        <m:nor/>
                      </m:rPr>
                      <w:rPr>
                        <w:rFonts w:eastAsiaTheme="minorEastAsia"/>
                        <w:sz w:val="28"/>
                        <w:szCs w:val="28"/>
                      </w:rPr>
                      <m:t>V</m:t>
                    </m:r>
                  </m:e>
                  <m:sub>
                    <m:r>
                      <m:rPr>
                        <m:nor/>
                      </m:rPr>
                      <w:rPr>
                        <w:rFonts w:eastAsiaTheme="minorEastAsia"/>
                        <w:sz w:val="28"/>
                        <w:szCs w:val="28"/>
                      </w:rPr>
                      <m:t>L</m:t>
                    </m:r>
                  </m:sub>
                </m:sSub>
                <m:r>
                  <m:rPr>
                    <m:nor/>
                  </m:rPr>
                  <w:rPr>
                    <w:rFonts w:eastAsiaTheme="minorEastAsia"/>
                    <w:sz w:val="28"/>
                    <w:szCs w:val="28"/>
                  </w:rPr>
                  <m:t>hitung</m:t>
                </m:r>
              </m:num>
              <m:den>
                <m:sSub>
                  <m:sSubPr>
                    <m:ctrlPr>
                      <w:rPr>
                        <w:rFonts w:ascii="Cambria Math" w:eastAsiaTheme="minorEastAsia" w:hAnsi="Cambria Math"/>
                        <w:i/>
                        <w:sz w:val="28"/>
                        <w:szCs w:val="28"/>
                      </w:rPr>
                    </m:ctrlPr>
                  </m:sSubPr>
                  <m:e>
                    <m:r>
                      <m:rPr>
                        <m:nor/>
                      </m:rPr>
                      <w:rPr>
                        <w:rFonts w:eastAsiaTheme="minorEastAsia"/>
                        <w:sz w:val="28"/>
                        <w:szCs w:val="28"/>
                      </w:rPr>
                      <m:t>V</m:t>
                    </m:r>
                  </m:e>
                  <m:sub>
                    <m:r>
                      <m:rPr>
                        <m:nor/>
                      </m:rPr>
                      <w:rPr>
                        <w:rFonts w:eastAsiaTheme="minorEastAsia"/>
                        <w:sz w:val="28"/>
                        <w:szCs w:val="28"/>
                      </w:rPr>
                      <m:t>L</m:t>
                    </m:r>
                  </m:sub>
                </m:sSub>
                <m:r>
                  <m:rPr>
                    <m:nor/>
                  </m:rPr>
                  <w:rPr>
                    <w:rFonts w:eastAsiaTheme="minorEastAsia"/>
                    <w:sz w:val="28"/>
                    <w:szCs w:val="28"/>
                  </w:rPr>
                  <m:t>hitung</m:t>
                </m:r>
              </m:den>
            </m:f>
          </m:e>
        </m:d>
      </m:oMath>
      <w:r w:rsidR="00D63A48">
        <w:rPr>
          <w:rFonts w:ascii="Cambria Math" w:eastAsiaTheme="minorEastAsia" w:hAnsi="Cambria Math"/>
          <w:sz w:val="28"/>
          <w:szCs w:val="28"/>
        </w:rPr>
        <w:t xml:space="preserve"> </w:t>
      </w:r>
      <w:r w:rsidR="00D63A48">
        <w:rPr>
          <w:rFonts w:ascii="Cambria Math" w:eastAsiaTheme="minorEastAsia" w:hAnsi="Cambria Math"/>
          <w:sz w:val="20"/>
          <w:szCs w:val="28"/>
        </w:rPr>
        <w:t xml:space="preserve">x </w:t>
      </w:r>
      <w:r w:rsidR="00D63A48" w:rsidRPr="00D63A48">
        <w:rPr>
          <w:rFonts w:ascii="Cambria Math" w:eastAsiaTheme="minorEastAsia" w:hAnsi="Cambria Math"/>
          <w:sz w:val="20"/>
          <w:szCs w:val="28"/>
        </w:rPr>
        <w:t>100%</w:t>
      </w:r>
    </w:p>
    <w:p w:rsidR="00FB648B" w:rsidRDefault="00FB648B" w:rsidP="00FB648B">
      <w:pPr>
        <w:tabs>
          <w:tab w:val="left" w:pos="360"/>
          <w:tab w:val="left" w:pos="4500"/>
        </w:tabs>
        <w:ind w:left="360" w:right="22" w:hanging="360"/>
        <w:contextualSpacing/>
        <w:jc w:val="both"/>
        <w:rPr>
          <w:b/>
          <w:sz w:val="20"/>
          <w:szCs w:val="20"/>
        </w:rPr>
      </w:pPr>
    </w:p>
    <w:p w:rsidR="00FB648B" w:rsidRPr="00FB648B" w:rsidRDefault="00FB648B" w:rsidP="00FB648B">
      <w:pPr>
        <w:tabs>
          <w:tab w:val="left" w:pos="360"/>
          <w:tab w:val="left" w:pos="4500"/>
        </w:tabs>
        <w:ind w:left="360" w:right="22" w:hanging="360"/>
        <w:contextualSpacing/>
        <w:jc w:val="both"/>
        <w:rPr>
          <w:b/>
          <w:sz w:val="20"/>
          <w:szCs w:val="20"/>
        </w:rPr>
      </w:pPr>
      <w:r w:rsidRPr="00FB648B">
        <w:rPr>
          <w:b/>
          <w:sz w:val="20"/>
          <w:szCs w:val="20"/>
        </w:rPr>
        <w:t>5. KESIMPULAN</w:t>
      </w:r>
    </w:p>
    <w:p w:rsidR="00FB648B" w:rsidRPr="00FB648B" w:rsidRDefault="00FB648B" w:rsidP="00FB648B">
      <w:pPr>
        <w:tabs>
          <w:tab w:val="left" w:pos="360"/>
          <w:tab w:val="left" w:pos="4500"/>
        </w:tabs>
        <w:ind w:left="360" w:right="22" w:hanging="360"/>
        <w:contextualSpacing/>
        <w:jc w:val="both"/>
        <w:rPr>
          <w:sz w:val="20"/>
          <w:szCs w:val="20"/>
        </w:rPr>
      </w:pPr>
      <w:r w:rsidRPr="00FB648B">
        <w:rPr>
          <w:b/>
          <w:sz w:val="20"/>
          <w:szCs w:val="20"/>
        </w:rPr>
        <w:t>5.1 Teorema Superposisi</w:t>
      </w:r>
    </w:p>
    <w:p w:rsidR="00FB648B" w:rsidRPr="00FB648B" w:rsidRDefault="00FB648B" w:rsidP="00FB648B">
      <w:pPr>
        <w:numPr>
          <w:ilvl w:val="0"/>
          <w:numId w:val="19"/>
        </w:numPr>
        <w:tabs>
          <w:tab w:val="left" w:pos="360"/>
          <w:tab w:val="left" w:pos="4500"/>
        </w:tabs>
        <w:ind w:right="22"/>
        <w:contextualSpacing/>
        <w:jc w:val="both"/>
        <w:rPr>
          <w:sz w:val="20"/>
          <w:szCs w:val="20"/>
        </w:rPr>
      </w:pPr>
      <w:r>
        <w:rPr>
          <w:sz w:val="20"/>
          <w:szCs w:val="20"/>
        </w:rPr>
        <w:t>Pada rangkaian dengan sumber lebih daris satu didapatkan nilai tegangan dan arus yang berbeda – beda</w:t>
      </w:r>
      <w:r w:rsidR="00250B8C">
        <w:rPr>
          <w:sz w:val="20"/>
          <w:szCs w:val="20"/>
        </w:rPr>
        <w:t xml:space="preserve"> pada tiap</w:t>
      </w:r>
      <w:r>
        <w:rPr>
          <w:sz w:val="20"/>
          <w:szCs w:val="20"/>
        </w:rPr>
        <w:t>. Saat nilai resistor menurun maka tegangan ikut menurun sedangkan arus meningkat dan begitu pula sebaliknya.</w:t>
      </w:r>
      <w:r w:rsidRPr="00FB648B">
        <w:rPr>
          <w:sz w:val="20"/>
          <w:szCs w:val="20"/>
        </w:rPr>
        <w:t xml:space="preserve"> </w:t>
      </w:r>
    </w:p>
    <w:p w:rsidR="00FB648B" w:rsidRPr="00FB648B" w:rsidRDefault="00250B8C" w:rsidP="00FB648B">
      <w:pPr>
        <w:numPr>
          <w:ilvl w:val="0"/>
          <w:numId w:val="19"/>
        </w:numPr>
        <w:tabs>
          <w:tab w:val="left" w:pos="360"/>
          <w:tab w:val="left" w:pos="4500"/>
        </w:tabs>
        <w:ind w:right="22"/>
        <w:contextualSpacing/>
        <w:jc w:val="both"/>
        <w:rPr>
          <w:sz w:val="20"/>
          <w:szCs w:val="20"/>
        </w:rPr>
      </w:pPr>
      <w:r>
        <w:rPr>
          <w:sz w:val="20"/>
          <w:szCs w:val="20"/>
        </w:rPr>
        <w:t xml:space="preserve">Teorema Superposisi dapat digunakan untuk menyelesaikan rangkaian linier dengan sumber lebih satu. </w:t>
      </w:r>
    </w:p>
    <w:p w:rsidR="00FB648B" w:rsidRPr="00FB648B" w:rsidRDefault="00FB648B" w:rsidP="00FB648B">
      <w:pPr>
        <w:tabs>
          <w:tab w:val="left" w:pos="360"/>
          <w:tab w:val="left" w:pos="4500"/>
        </w:tabs>
        <w:ind w:left="360" w:right="22" w:hanging="360"/>
        <w:contextualSpacing/>
        <w:jc w:val="both"/>
        <w:rPr>
          <w:sz w:val="20"/>
          <w:szCs w:val="20"/>
        </w:rPr>
      </w:pPr>
    </w:p>
    <w:p w:rsidR="00FB648B" w:rsidRPr="00FB648B" w:rsidRDefault="00FB648B" w:rsidP="00FB648B">
      <w:pPr>
        <w:tabs>
          <w:tab w:val="left" w:pos="360"/>
          <w:tab w:val="left" w:pos="4500"/>
        </w:tabs>
        <w:ind w:left="360" w:right="22" w:hanging="360"/>
        <w:contextualSpacing/>
        <w:jc w:val="both"/>
        <w:rPr>
          <w:b/>
          <w:sz w:val="20"/>
          <w:szCs w:val="20"/>
        </w:rPr>
      </w:pPr>
      <w:r w:rsidRPr="00FB648B">
        <w:rPr>
          <w:b/>
          <w:sz w:val="20"/>
          <w:szCs w:val="20"/>
        </w:rPr>
        <w:t>5.2 Teorema Thevenin</w:t>
      </w:r>
    </w:p>
    <w:p w:rsidR="00FB648B" w:rsidRPr="00250B8C" w:rsidRDefault="00250B8C" w:rsidP="00FB648B">
      <w:pPr>
        <w:numPr>
          <w:ilvl w:val="0"/>
          <w:numId w:val="20"/>
        </w:numPr>
        <w:tabs>
          <w:tab w:val="left" w:pos="360"/>
          <w:tab w:val="left" w:pos="4500"/>
        </w:tabs>
        <w:ind w:right="22"/>
        <w:contextualSpacing/>
        <w:jc w:val="both"/>
        <w:rPr>
          <w:sz w:val="20"/>
          <w:szCs w:val="20"/>
        </w:rPr>
      </w:pPr>
      <w:r w:rsidRPr="00250B8C">
        <w:rPr>
          <w:sz w:val="20"/>
          <w:szCs w:val="20"/>
        </w:rPr>
        <w:t xml:space="preserve">Pada teorema Thevenin </w:t>
      </w:r>
      <w:r>
        <w:rPr>
          <w:sz w:val="20"/>
          <w:szCs w:val="20"/>
        </w:rPr>
        <w:t>perlu ditentukan nilai tegangan (V</w:t>
      </w:r>
      <w:r>
        <w:rPr>
          <w:sz w:val="20"/>
          <w:szCs w:val="20"/>
          <w:vertAlign w:val="subscript"/>
        </w:rPr>
        <w:t>TH</w:t>
      </w:r>
      <w:r>
        <w:rPr>
          <w:sz w:val="20"/>
          <w:szCs w:val="20"/>
          <w:vertAlign w:val="subscript"/>
        </w:rPr>
        <w:softHyphen/>
      </w:r>
      <w:r>
        <w:rPr>
          <w:sz w:val="20"/>
          <w:szCs w:val="20"/>
        </w:rPr>
        <w:t>)  dan resistansi Thevenin (R</w:t>
      </w:r>
      <w:r>
        <w:rPr>
          <w:sz w:val="20"/>
          <w:szCs w:val="20"/>
          <w:vertAlign w:val="subscript"/>
        </w:rPr>
        <w:t>TH</w:t>
      </w:r>
      <w:r>
        <w:rPr>
          <w:sz w:val="20"/>
          <w:szCs w:val="20"/>
          <w:vertAlign w:val="subscript"/>
        </w:rPr>
        <w:softHyphen/>
      </w:r>
      <w:r>
        <w:rPr>
          <w:sz w:val="20"/>
          <w:szCs w:val="20"/>
        </w:rPr>
        <w:t xml:space="preserve">).  </w:t>
      </w:r>
    </w:p>
    <w:p w:rsidR="00FB648B" w:rsidRPr="00FB648B" w:rsidRDefault="00250B8C" w:rsidP="00FB648B">
      <w:pPr>
        <w:numPr>
          <w:ilvl w:val="0"/>
          <w:numId w:val="20"/>
        </w:numPr>
        <w:tabs>
          <w:tab w:val="left" w:pos="360"/>
          <w:tab w:val="left" w:pos="4500"/>
        </w:tabs>
        <w:ind w:right="22"/>
        <w:contextualSpacing/>
        <w:jc w:val="both"/>
        <w:rPr>
          <w:sz w:val="20"/>
          <w:szCs w:val="20"/>
        </w:rPr>
      </w:pPr>
      <w:r>
        <w:rPr>
          <w:sz w:val="20"/>
          <w:szCs w:val="20"/>
        </w:rPr>
        <w:t>Dari</w:t>
      </w:r>
      <w:r w:rsidR="00FB648B" w:rsidRPr="00FB648B">
        <w:rPr>
          <w:sz w:val="20"/>
          <w:szCs w:val="20"/>
        </w:rPr>
        <w:t xml:space="preserve"> eksperimen nilai V dan R dalam rangkai</w:t>
      </w:r>
      <w:r>
        <w:rPr>
          <w:sz w:val="20"/>
          <w:szCs w:val="20"/>
        </w:rPr>
        <w:t>a</w:t>
      </w:r>
      <w:r w:rsidR="00FB648B" w:rsidRPr="00FB648B">
        <w:rPr>
          <w:sz w:val="20"/>
          <w:szCs w:val="20"/>
        </w:rPr>
        <w:t xml:space="preserve">n seri-paralel, </w:t>
      </w:r>
      <w:r>
        <w:rPr>
          <w:sz w:val="20"/>
          <w:szCs w:val="20"/>
        </w:rPr>
        <w:t>didapatkan</w:t>
      </w:r>
      <w:r w:rsidR="00FB648B" w:rsidRPr="00FB648B">
        <w:rPr>
          <w:sz w:val="20"/>
          <w:szCs w:val="20"/>
        </w:rPr>
        <w:t xml:space="preserve"> </w:t>
      </w:r>
      <w:r>
        <w:rPr>
          <w:sz w:val="20"/>
          <w:szCs w:val="20"/>
        </w:rPr>
        <w:t>pada rangkaian seri terjadi jatuh</w:t>
      </w:r>
      <w:r w:rsidR="00FB648B" w:rsidRPr="00FB648B">
        <w:rPr>
          <w:sz w:val="20"/>
          <w:szCs w:val="20"/>
        </w:rPr>
        <w:t xml:space="preserve"> tegangan di masing-masing tahanan</w:t>
      </w:r>
      <w:r w:rsidR="007C3CAD">
        <w:rPr>
          <w:sz w:val="20"/>
          <w:szCs w:val="20"/>
        </w:rPr>
        <w:t xml:space="preserve"> dengan nilai</w:t>
      </w:r>
      <w:r>
        <w:rPr>
          <w:sz w:val="20"/>
          <w:szCs w:val="20"/>
        </w:rPr>
        <w:t xml:space="preserve"> tahanan yang besar</w:t>
      </w:r>
      <w:r w:rsidR="00FB648B" w:rsidRPr="00FB648B">
        <w:rPr>
          <w:sz w:val="20"/>
          <w:szCs w:val="20"/>
        </w:rPr>
        <w:t xml:space="preserve">, sedangkan pada rangkaian </w:t>
      </w:r>
      <w:r>
        <w:rPr>
          <w:sz w:val="20"/>
          <w:szCs w:val="20"/>
        </w:rPr>
        <w:t xml:space="preserve">paralel, </w:t>
      </w:r>
      <w:r w:rsidR="00FB648B" w:rsidRPr="00FB648B">
        <w:rPr>
          <w:sz w:val="20"/>
          <w:szCs w:val="20"/>
        </w:rPr>
        <w:lastRenderedPageBreak/>
        <w:t>teg</w:t>
      </w:r>
      <w:r>
        <w:rPr>
          <w:sz w:val="20"/>
          <w:szCs w:val="20"/>
        </w:rPr>
        <w:t>angan di setiap titik/node bernilai</w:t>
      </w:r>
      <w:r w:rsidR="00FB648B" w:rsidRPr="00FB648B">
        <w:rPr>
          <w:sz w:val="20"/>
          <w:szCs w:val="20"/>
        </w:rPr>
        <w:t xml:space="preserve"> sama</w:t>
      </w:r>
      <w:r>
        <w:rPr>
          <w:sz w:val="20"/>
          <w:szCs w:val="20"/>
        </w:rPr>
        <w:t xml:space="preserve"> dengan nilai tahanan yang lebih kecil</w:t>
      </w:r>
      <w:r w:rsidR="007C3CAD">
        <w:rPr>
          <w:sz w:val="20"/>
          <w:szCs w:val="20"/>
        </w:rPr>
        <w:t xml:space="preserve"> di</w:t>
      </w:r>
      <w:r w:rsidR="00FB648B" w:rsidRPr="00FB648B">
        <w:rPr>
          <w:sz w:val="20"/>
          <w:szCs w:val="20"/>
        </w:rPr>
        <w:t>bandingkan dengan nila</w:t>
      </w:r>
      <w:r w:rsidR="007C3CAD">
        <w:rPr>
          <w:sz w:val="20"/>
          <w:szCs w:val="20"/>
        </w:rPr>
        <w:t>i tahanan pada rangkaian seri</w:t>
      </w:r>
      <w:r w:rsidR="00FB648B" w:rsidRPr="00FB648B">
        <w:rPr>
          <w:sz w:val="20"/>
          <w:szCs w:val="20"/>
        </w:rPr>
        <w:t>.</w:t>
      </w:r>
    </w:p>
    <w:p w:rsidR="00FB648B" w:rsidRPr="00FB648B" w:rsidRDefault="00FB648B" w:rsidP="00FB648B">
      <w:pPr>
        <w:tabs>
          <w:tab w:val="left" w:pos="360"/>
          <w:tab w:val="left" w:pos="4500"/>
        </w:tabs>
        <w:ind w:left="360" w:right="22" w:hanging="360"/>
        <w:contextualSpacing/>
        <w:jc w:val="both"/>
        <w:rPr>
          <w:sz w:val="20"/>
          <w:szCs w:val="20"/>
        </w:rPr>
      </w:pPr>
    </w:p>
    <w:p w:rsidR="00FB648B" w:rsidRPr="00FB648B" w:rsidRDefault="00FB648B" w:rsidP="00FB648B">
      <w:pPr>
        <w:tabs>
          <w:tab w:val="left" w:pos="360"/>
          <w:tab w:val="left" w:pos="4500"/>
        </w:tabs>
        <w:ind w:left="360" w:right="22" w:hanging="360"/>
        <w:contextualSpacing/>
        <w:jc w:val="both"/>
        <w:rPr>
          <w:sz w:val="20"/>
          <w:szCs w:val="20"/>
        </w:rPr>
      </w:pPr>
      <w:r w:rsidRPr="00FB648B">
        <w:rPr>
          <w:b/>
          <w:sz w:val="20"/>
          <w:szCs w:val="20"/>
        </w:rPr>
        <w:t>5.3 Teorema Norton</w:t>
      </w:r>
    </w:p>
    <w:p w:rsidR="00FB648B" w:rsidRPr="00FB648B" w:rsidRDefault="007A72F6" w:rsidP="00FB648B">
      <w:pPr>
        <w:numPr>
          <w:ilvl w:val="0"/>
          <w:numId w:val="21"/>
        </w:numPr>
        <w:tabs>
          <w:tab w:val="left" w:pos="360"/>
          <w:tab w:val="left" w:pos="4500"/>
        </w:tabs>
        <w:ind w:right="22"/>
        <w:contextualSpacing/>
        <w:jc w:val="both"/>
        <w:rPr>
          <w:sz w:val="20"/>
          <w:szCs w:val="20"/>
        </w:rPr>
      </w:pPr>
      <w:r>
        <w:rPr>
          <w:sz w:val="20"/>
          <w:szCs w:val="20"/>
        </w:rPr>
        <w:t xml:space="preserve">Pada teorema Norton, </w:t>
      </w:r>
      <w:r w:rsidR="00FB648B" w:rsidRPr="00FB648B">
        <w:rPr>
          <w:sz w:val="20"/>
          <w:szCs w:val="20"/>
        </w:rPr>
        <w:t>I</w:t>
      </w:r>
      <w:r w:rsidR="00FB648B" w:rsidRPr="00FB648B">
        <w:rPr>
          <w:sz w:val="20"/>
          <w:szCs w:val="20"/>
          <w:vertAlign w:val="subscript"/>
        </w:rPr>
        <w:t>N</w:t>
      </w:r>
      <w:r w:rsidR="00FB648B" w:rsidRPr="00FB648B">
        <w:rPr>
          <w:sz w:val="20"/>
          <w:szCs w:val="20"/>
        </w:rPr>
        <w:t xml:space="preserve"> dan R</w:t>
      </w:r>
      <w:r w:rsidR="00FB648B" w:rsidRPr="00FB648B">
        <w:rPr>
          <w:sz w:val="20"/>
          <w:szCs w:val="20"/>
          <w:vertAlign w:val="subscript"/>
        </w:rPr>
        <w:t>N</w:t>
      </w:r>
      <w:r w:rsidR="00FB648B" w:rsidRPr="00FB648B">
        <w:rPr>
          <w:sz w:val="20"/>
          <w:szCs w:val="20"/>
        </w:rPr>
        <w:t xml:space="preserve"> untuk </w:t>
      </w:r>
      <w:r>
        <w:rPr>
          <w:sz w:val="20"/>
          <w:szCs w:val="20"/>
        </w:rPr>
        <w:t>resistor yang berbe</w:t>
      </w:r>
      <w:r w:rsidR="00FB648B" w:rsidRPr="00FB648B">
        <w:rPr>
          <w:sz w:val="20"/>
          <w:szCs w:val="20"/>
        </w:rPr>
        <w:t xml:space="preserve">da </w:t>
      </w:r>
      <w:r>
        <w:rPr>
          <w:sz w:val="20"/>
          <w:szCs w:val="20"/>
        </w:rPr>
        <w:t>didapatkan nilai sama besar</w:t>
      </w:r>
      <w:r w:rsidR="00FB648B" w:rsidRPr="00FB648B">
        <w:rPr>
          <w:sz w:val="20"/>
          <w:szCs w:val="20"/>
        </w:rPr>
        <w:t xml:space="preserve">, hal ini </w:t>
      </w:r>
      <w:r>
        <w:rPr>
          <w:sz w:val="20"/>
          <w:szCs w:val="20"/>
        </w:rPr>
        <w:t xml:space="preserve">terjadi karena </w:t>
      </w:r>
      <w:r w:rsidR="00FB648B" w:rsidRPr="00FB648B">
        <w:rPr>
          <w:sz w:val="20"/>
          <w:szCs w:val="20"/>
        </w:rPr>
        <w:t>saat pengukuran maupun p</w:t>
      </w:r>
      <w:r>
        <w:rPr>
          <w:sz w:val="20"/>
          <w:szCs w:val="20"/>
        </w:rPr>
        <w:t>erhitungan nilai resistansi beban</w:t>
      </w:r>
      <w:r w:rsidR="00FB648B" w:rsidRPr="00FB648B">
        <w:rPr>
          <w:sz w:val="20"/>
          <w:szCs w:val="20"/>
        </w:rPr>
        <w:t xml:space="preserve"> diabaikan. Sedangkan nilai I</w:t>
      </w:r>
      <w:r w:rsidR="00FB648B" w:rsidRPr="007A72F6">
        <w:rPr>
          <w:sz w:val="20"/>
          <w:szCs w:val="20"/>
          <w:vertAlign w:val="subscript"/>
        </w:rPr>
        <w:t>L</w:t>
      </w:r>
      <w:r w:rsidR="00FB648B" w:rsidRPr="00FB648B">
        <w:rPr>
          <w:sz w:val="20"/>
          <w:szCs w:val="20"/>
        </w:rPr>
        <w:t xml:space="preserve"> dapat dihitung setelah resistor beban dihubungkan ke rangkaian ekivalen Norton</w:t>
      </w:r>
    </w:p>
    <w:p w:rsidR="00FB648B" w:rsidRPr="00FB648B" w:rsidRDefault="00FB648B" w:rsidP="00FB648B">
      <w:pPr>
        <w:numPr>
          <w:ilvl w:val="0"/>
          <w:numId w:val="21"/>
        </w:numPr>
        <w:tabs>
          <w:tab w:val="left" w:pos="360"/>
          <w:tab w:val="left" w:pos="4500"/>
        </w:tabs>
        <w:ind w:right="22"/>
        <w:contextualSpacing/>
        <w:jc w:val="both"/>
        <w:rPr>
          <w:sz w:val="20"/>
          <w:szCs w:val="20"/>
        </w:rPr>
      </w:pPr>
      <w:r w:rsidRPr="00FB648B">
        <w:rPr>
          <w:sz w:val="20"/>
          <w:szCs w:val="20"/>
        </w:rPr>
        <w:t>Teorema Norton da</w:t>
      </w:r>
      <w:r w:rsidR="007A72F6">
        <w:rPr>
          <w:sz w:val="20"/>
          <w:szCs w:val="20"/>
        </w:rPr>
        <w:t>pat digunakan untuk menyelesaikan suatu rangkaian</w:t>
      </w:r>
      <w:r w:rsidRPr="00FB648B">
        <w:rPr>
          <w:sz w:val="20"/>
          <w:szCs w:val="20"/>
        </w:rPr>
        <w:t xml:space="preserve"> dengan dua sumber dengan mengubah suatu rangkaian yang rumit menjadi rangkaian yang sederhana</w:t>
      </w:r>
      <w:r w:rsidR="007A72F6">
        <w:rPr>
          <w:sz w:val="20"/>
          <w:szCs w:val="20"/>
        </w:rPr>
        <w:t xml:space="preserve"> serta menguji hubungan nilai – nilai tahanan terhadap arus dan tegangan.</w:t>
      </w:r>
    </w:p>
    <w:p w:rsidR="00FB648B" w:rsidRPr="00FB648B" w:rsidRDefault="00FB648B" w:rsidP="00FB648B">
      <w:pPr>
        <w:tabs>
          <w:tab w:val="left" w:pos="360"/>
          <w:tab w:val="left" w:pos="4500"/>
        </w:tabs>
        <w:ind w:left="360" w:right="22" w:hanging="360"/>
        <w:contextualSpacing/>
        <w:jc w:val="both"/>
        <w:rPr>
          <w:sz w:val="20"/>
          <w:szCs w:val="20"/>
        </w:rPr>
      </w:pPr>
    </w:p>
    <w:p w:rsidR="00FB648B" w:rsidRPr="00FB648B" w:rsidRDefault="00FB648B" w:rsidP="00FB648B">
      <w:pPr>
        <w:tabs>
          <w:tab w:val="left" w:pos="360"/>
          <w:tab w:val="left" w:pos="4500"/>
        </w:tabs>
        <w:ind w:left="360" w:right="22" w:hanging="360"/>
        <w:contextualSpacing/>
        <w:jc w:val="both"/>
        <w:rPr>
          <w:b/>
          <w:sz w:val="20"/>
          <w:szCs w:val="20"/>
        </w:rPr>
      </w:pPr>
      <w:r w:rsidRPr="00FB648B">
        <w:rPr>
          <w:b/>
          <w:sz w:val="20"/>
          <w:szCs w:val="20"/>
        </w:rPr>
        <w:t>DAFTAR PUSTAKA</w:t>
      </w:r>
    </w:p>
    <w:p w:rsidR="00CA3C69" w:rsidRDefault="00CA3C69" w:rsidP="00FB648B">
      <w:pPr>
        <w:tabs>
          <w:tab w:val="left" w:pos="360"/>
          <w:tab w:val="left" w:pos="4500"/>
        </w:tabs>
        <w:ind w:left="360" w:right="22" w:hanging="360"/>
        <w:contextualSpacing/>
        <w:jc w:val="both"/>
        <w:rPr>
          <w:sz w:val="20"/>
          <w:szCs w:val="20"/>
        </w:rPr>
      </w:pPr>
      <w:r>
        <w:rPr>
          <w:sz w:val="20"/>
          <w:szCs w:val="20"/>
        </w:rPr>
        <w:t>Hayt, William, dkk. 2010</w:t>
      </w:r>
      <w:r w:rsidR="007A72F6" w:rsidRPr="007A72F6">
        <w:rPr>
          <w:sz w:val="20"/>
          <w:szCs w:val="20"/>
        </w:rPr>
        <w:t>. Engineering</w:t>
      </w:r>
      <w:r>
        <w:rPr>
          <w:sz w:val="20"/>
          <w:szCs w:val="20"/>
        </w:rPr>
        <w:t xml:space="preserve"> Circuit Analysis Eight</w:t>
      </w:r>
      <w:r w:rsidR="007A72F6" w:rsidRPr="007A72F6">
        <w:rPr>
          <w:sz w:val="20"/>
          <w:szCs w:val="20"/>
        </w:rPr>
        <w:t xml:space="preserve"> Edition. </w:t>
      </w:r>
      <w:r>
        <w:rPr>
          <w:sz w:val="20"/>
          <w:szCs w:val="20"/>
        </w:rPr>
        <w:t>McGraw-Hill:</w:t>
      </w:r>
      <w:r w:rsidR="007A72F6" w:rsidRPr="007A72F6">
        <w:rPr>
          <w:sz w:val="20"/>
          <w:szCs w:val="20"/>
        </w:rPr>
        <w:t xml:space="preserve"> </w:t>
      </w:r>
      <w:r>
        <w:rPr>
          <w:sz w:val="20"/>
          <w:szCs w:val="20"/>
        </w:rPr>
        <w:t>New York</w:t>
      </w:r>
      <w:r w:rsidR="007A72F6" w:rsidRPr="007A72F6">
        <w:rPr>
          <w:sz w:val="20"/>
          <w:szCs w:val="20"/>
        </w:rPr>
        <w:t xml:space="preserve">. </w:t>
      </w:r>
    </w:p>
    <w:p w:rsidR="00FB648B" w:rsidRPr="00FB648B" w:rsidRDefault="00CA3C69" w:rsidP="00FB648B">
      <w:pPr>
        <w:tabs>
          <w:tab w:val="left" w:pos="360"/>
          <w:tab w:val="left" w:pos="4500"/>
        </w:tabs>
        <w:ind w:left="360" w:right="22" w:hanging="360"/>
        <w:contextualSpacing/>
        <w:jc w:val="both"/>
        <w:rPr>
          <w:sz w:val="20"/>
          <w:szCs w:val="20"/>
        </w:rPr>
      </w:pPr>
      <w:r>
        <w:rPr>
          <w:sz w:val="20"/>
          <w:szCs w:val="20"/>
        </w:rPr>
        <w:t>Ramdhani, Mohamad . 2005. Rangkaian Listrik (Revisi)</w:t>
      </w:r>
      <w:r w:rsidR="00FB648B" w:rsidRPr="00FB648B">
        <w:rPr>
          <w:sz w:val="20"/>
          <w:szCs w:val="20"/>
        </w:rPr>
        <w:t xml:space="preserve">. </w:t>
      </w:r>
      <w:r>
        <w:rPr>
          <w:sz w:val="20"/>
          <w:szCs w:val="20"/>
        </w:rPr>
        <w:t>Laboratorium Sistem Elektronika. Jurusan Teknik Elektro</w:t>
      </w:r>
      <w:r w:rsidR="00FB648B" w:rsidRPr="00FB648B">
        <w:rPr>
          <w:sz w:val="20"/>
          <w:szCs w:val="20"/>
        </w:rPr>
        <w:t xml:space="preserve">. Sekolah Tinggi Teknologi Telkom Bandung </w:t>
      </w:r>
    </w:p>
    <w:p w:rsidR="005C34CF" w:rsidRDefault="007A72F6" w:rsidP="00FB648B">
      <w:pPr>
        <w:tabs>
          <w:tab w:val="left" w:pos="360"/>
          <w:tab w:val="left" w:pos="4500"/>
        </w:tabs>
        <w:ind w:left="360" w:right="22" w:hanging="360"/>
        <w:contextualSpacing/>
        <w:jc w:val="both"/>
        <w:rPr>
          <w:sz w:val="20"/>
          <w:szCs w:val="20"/>
        </w:rPr>
      </w:pPr>
      <w:r>
        <w:rPr>
          <w:sz w:val="20"/>
          <w:szCs w:val="20"/>
        </w:rPr>
        <w:t>Tim Lab Listrik Dasar. 2020</w:t>
      </w:r>
      <w:r w:rsidR="00FB648B" w:rsidRPr="00FB648B">
        <w:rPr>
          <w:sz w:val="20"/>
          <w:szCs w:val="20"/>
        </w:rPr>
        <w:t>.</w:t>
      </w:r>
      <w:r w:rsidR="00CA3C69">
        <w:rPr>
          <w:sz w:val="20"/>
          <w:szCs w:val="20"/>
        </w:rPr>
        <w:t xml:space="preserve"> </w:t>
      </w:r>
      <w:r w:rsidR="00FB648B" w:rsidRPr="00FB648B">
        <w:rPr>
          <w:sz w:val="20"/>
          <w:szCs w:val="20"/>
        </w:rPr>
        <w:t>Penuntun Praktikum Rangkaian Listrik, Laboratorium Listrik Dasar. FT UNRAM</w:t>
      </w:r>
      <w:r w:rsidR="00CA3C69">
        <w:rPr>
          <w:sz w:val="20"/>
          <w:szCs w:val="20"/>
        </w:rPr>
        <w:t>.</w:t>
      </w:r>
    </w:p>
    <w:p w:rsidR="00F51A81" w:rsidRDefault="00F51A81" w:rsidP="00FB648B">
      <w:pPr>
        <w:tabs>
          <w:tab w:val="left" w:pos="360"/>
          <w:tab w:val="left" w:pos="4500"/>
        </w:tabs>
        <w:ind w:left="360" w:right="22" w:hanging="360"/>
        <w:contextualSpacing/>
        <w:jc w:val="both"/>
        <w:rPr>
          <w:sz w:val="20"/>
          <w:szCs w:val="20"/>
        </w:rPr>
      </w:pPr>
    </w:p>
    <w:p w:rsidR="00F51A81" w:rsidRDefault="00F51A81">
      <w:pPr>
        <w:rPr>
          <w:sz w:val="20"/>
          <w:szCs w:val="20"/>
        </w:rPr>
      </w:pPr>
      <w:r>
        <w:rPr>
          <w:sz w:val="20"/>
          <w:szCs w:val="20"/>
        </w:rPr>
        <w:br w:type="page"/>
      </w:r>
    </w:p>
    <w:p w:rsidR="00F51A81" w:rsidRDefault="00F51A81">
      <w:pPr>
        <w:rPr>
          <w:sz w:val="20"/>
          <w:szCs w:val="20"/>
        </w:rPr>
      </w:pPr>
    </w:p>
    <w:p w:rsidR="00F51A81" w:rsidRDefault="00F51A81" w:rsidP="00FB648B">
      <w:pPr>
        <w:tabs>
          <w:tab w:val="left" w:pos="360"/>
          <w:tab w:val="left" w:pos="4500"/>
        </w:tabs>
        <w:ind w:left="360" w:right="22" w:hanging="360"/>
        <w:contextualSpacing/>
        <w:jc w:val="both"/>
        <w:rPr>
          <w:sz w:val="20"/>
          <w:szCs w:val="20"/>
        </w:rPr>
        <w:sectPr w:rsidR="00F51A81" w:rsidSect="0000092A">
          <w:type w:val="continuous"/>
          <w:pgSz w:w="12240" w:h="15840" w:code="1"/>
          <w:pgMar w:top="1699" w:right="1699" w:bottom="1699" w:left="1699" w:header="0" w:footer="0" w:gutter="0"/>
          <w:cols w:num="2" w:space="540"/>
          <w:docGrid w:linePitch="360"/>
        </w:sectPr>
      </w:pPr>
    </w:p>
    <w:p w:rsidR="00F51A81" w:rsidRDefault="00F51A81" w:rsidP="00FB648B">
      <w:pPr>
        <w:tabs>
          <w:tab w:val="left" w:pos="360"/>
          <w:tab w:val="left" w:pos="4500"/>
        </w:tabs>
        <w:ind w:left="360" w:right="22" w:hanging="360"/>
        <w:contextualSpacing/>
        <w:jc w:val="both"/>
        <w:rPr>
          <w:noProof/>
        </w:rPr>
      </w:pPr>
      <w:r>
        <w:rPr>
          <w:noProof/>
        </w:rPr>
        <w:lastRenderedPageBreak/>
        <w:t>Hasil simulasi Matlab RL1 (1300 Ω)</w:t>
      </w:r>
    </w:p>
    <w:p w:rsidR="00F51A81" w:rsidRDefault="00F51A81" w:rsidP="00FB648B">
      <w:pPr>
        <w:tabs>
          <w:tab w:val="left" w:pos="360"/>
          <w:tab w:val="left" w:pos="4500"/>
        </w:tabs>
        <w:ind w:left="360" w:right="22" w:hanging="360"/>
        <w:contextualSpacing/>
        <w:jc w:val="both"/>
        <w:rPr>
          <w:sz w:val="20"/>
          <w:szCs w:val="20"/>
        </w:rPr>
      </w:pPr>
      <w:r>
        <w:rPr>
          <w:noProof/>
        </w:rPr>
        <w:drawing>
          <wp:inline distT="0" distB="0" distL="0" distR="0" wp14:anchorId="31ACC1C3" wp14:editId="3FDD732C">
            <wp:extent cx="5614670" cy="3695725"/>
            <wp:effectExtent l="19050" t="19050" r="24130"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5"/>
                    <a:stretch>
                      <a:fillRect/>
                    </a:stretch>
                  </pic:blipFill>
                  <pic:spPr>
                    <a:xfrm>
                      <a:off x="0" y="0"/>
                      <a:ext cx="5614670" cy="3695725"/>
                    </a:xfrm>
                    <a:prstGeom prst="rect">
                      <a:avLst/>
                    </a:prstGeom>
                    <a:ln>
                      <a:solidFill>
                        <a:schemeClr val="tx1"/>
                      </a:solidFill>
                    </a:ln>
                  </pic:spPr>
                </pic:pic>
              </a:graphicData>
            </a:graphic>
          </wp:inline>
        </w:drawing>
      </w:r>
    </w:p>
    <w:p w:rsidR="00F51A81" w:rsidRDefault="00F51A81" w:rsidP="00F51A81">
      <w:pPr>
        <w:tabs>
          <w:tab w:val="left" w:pos="360"/>
          <w:tab w:val="left" w:pos="4500"/>
        </w:tabs>
        <w:ind w:left="360" w:right="22" w:hanging="360"/>
        <w:contextualSpacing/>
        <w:jc w:val="center"/>
        <w:rPr>
          <w:sz w:val="20"/>
          <w:szCs w:val="20"/>
        </w:rPr>
      </w:pPr>
      <w:r>
        <w:rPr>
          <w:noProof/>
        </w:rPr>
        <w:drawing>
          <wp:inline distT="0" distB="0" distL="0" distR="0" wp14:anchorId="5E222983" wp14:editId="00D8B260">
            <wp:extent cx="3114675" cy="28384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6"/>
                    <a:stretch>
                      <a:fillRect/>
                    </a:stretch>
                  </pic:blipFill>
                  <pic:spPr>
                    <a:xfrm>
                      <a:off x="0" y="0"/>
                      <a:ext cx="3114675" cy="2838450"/>
                    </a:xfrm>
                    <a:prstGeom prst="rect">
                      <a:avLst/>
                    </a:prstGeom>
                  </pic:spPr>
                </pic:pic>
              </a:graphicData>
            </a:graphic>
          </wp:inline>
        </w:drawing>
      </w:r>
    </w:p>
    <w:p w:rsidR="00F51A81" w:rsidRDefault="00F51A81" w:rsidP="00FB648B">
      <w:pPr>
        <w:tabs>
          <w:tab w:val="left" w:pos="360"/>
          <w:tab w:val="left" w:pos="4500"/>
        </w:tabs>
        <w:ind w:left="360" w:right="22" w:hanging="360"/>
        <w:contextualSpacing/>
        <w:jc w:val="both"/>
        <w:rPr>
          <w:sz w:val="20"/>
          <w:szCs w:val="20"/>
        </w:rPr>
      </w:pPr>
    </w:p>
    <w:p w:rsidR="00F51A81" w:rsidRDefault="00F51A81">
      <w:pPr>
        <w:rPr>
          <w:noProof/>
        </w:rPr>
      </w:pPr>
      <w:r>
        <w:rPr>
          <w:noProof/>
        </w:rPr>
        <w:br w:type="page"/>
      </w:r>
    </w:p>
    <w:p w:rsidR="00F51A81" w:rsidRDefault="00F51A81" w:rsidP="00F51A81">
      <w:pPr>
        <w:tabs>
          <w:tab w:val="left" w:pos="360"/>
          <w:tab w:val="left" w:pos="4500"/>
        </w:tabs>
        <w:ind w:left="360" w:right="22" w:hanging="360"/>
        <w:contextualSpacing/>
        <w:jc w:val="both"/>
        <w:rPr>
          <w:noProof/>
        </w:rPr>
      </w:pPr>
      <w:r>
        <w:rPr>
          <w:noProof/>
        </w:rPr>
        <w:lastRenderedPageBreak/>
        <w:t>Hasil simulasi Matlab RL2 (800 Ω)</w:t>
      </w:r>
    </w:p>
    <w:p w:rsidR="00F51A81" w:rsidRDefault="00F51A81" w:rsidP="00F51A81">
      <w:pPr>
        <w:tabs>
          <w:tab w:val="left" w:pos="360"/>
          <w:tab w:val="left" w:pos="4500"/>
        </w:tabs>
        <w:ind w:left="360" w:right="22" w:hanging="360"/>
        <w:contextualSpacing/>
        <w:jc w:val="center"/>
        <w:rPr>
          <w:sz w:val="20"/>
          <w:szCs w:val="20"/>
        </w:rPr>
      </w:pPr>
      <w:r>
        <w:rPr>
          <w:noProof/>
        </w:rPr>
        <w:drawing>
          <wp:inline distT="0" distB="0" distL="0" distR="0" wp14:anchorId="522C13AD" wp14:editId="4CF79519">
            <wp:extent cx="5614670" cy="3794101"/>
            <wp:effectExtent l="19050" t="19050" r="24130" b="165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7"/>
                    <a:stretch>
                      <a:fillRect/>
                    </a:stretch>
                  </pic:blipFill>
                  <pic:spPr>
                    <a:xfrm>
                      <a:off x="0" y="0"/>
                      <a:ext cx="5614670" cy="3794101"/>
                    </a:xfrm>
                    <a:prstGeom prst="rect">
                      <a:avLst/>
                    </a:prstGeom>
                    <a:ln>
                      <a:solidFill>
                        <a:schemeClr val="tx1"/>
                      </a:solidFill>
                    </a:ln>
                  </pic:spPr>
                </pic:pic>
              </a:graphicData>
            </a:graphic>
          </wp:inline>
        </w:drawing>
      </w:r>
    </w:p>
    <w:p w:rsidR="00F51A81" w:rsidRDefault="00F51A81" w:rsidP="00F51A81">
      <w:pPr>
        <w:tabs>
          <w:tab w:val="left" w:pos="360"/>
          <w:tab w:val="left" w:pos="4500"/>
        </w:tabs>
        <w:ind w:left="360" w:right="22" w:hanging="360"/>
        <w:contextualSpacing/>
        <w:jc w:val="center"/>
        <w:rPr>
          <w:sz w:val="20"/>
          <w:szCs w:val="20"/>
        </w:rPr>
      </w:pPr>
      <w:r>
        <w:rPr>
          <w:noProof/>
        </w:rPr>
        <w:drawing>
          <wp:inline distT="0" distB="0" distL="0" distR="0" wp14:anchorId="003B8683" wp14:editId="5F74F98F">
            <wp:extent cx="3095625" cy="28384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8"/>
                    <a:stretch>
                      <a:fillRect/>
                    </a:stretch>
                  </pic:blipFill>
                  <pic:spPr>
                    <a:xfrm>
                      <a:off x="0" y="0"/>
                      <a:ext cx="3095625" cy="2838450"/>
                    </a:xfrm>
                    <a:prstGeom prst="rect">
                      <a:avLst/>
                    </a:prstGeom>
                  </pic:spPr>
                </pic:pic>
              </a:graphicData>
            </a:graphic>
          </wp:inline>
        </w:drawing>
      </w:r>
    </w:p>
    <w:p w:rsidR="00F51A81" w:rsidRDefault="00F51A81">
      <w:pPr>
        <w:rPr>
          <w:sz w:val="20"/>
          <w:szCs w:val="20"/>
        </w:rPr>
      </w:pPr>
      <w:r>
        <w:rPr>
          <w:sz w:val="20"/>
          <w:szCs w:val="20"/>
        </w:rPr>
        <w:br w:type="page"/>
      </w:r>
    </w:p>
    <w:p w:rsidR="00F51A81" w:rsidRDefault="00F51A81" w:rsidP="00F51A81">
      <w:pPr>
        <w:tabs>
          <w:tab w:val="left" w:pos="360"/>
          <w:tab w:val="left" w:pos="4500"/>
        </w:tabs>
        <w:ind w:left="360" w:right="22" w:hanging="360"/>
        <w:contextualSpacing/>
        <w:jc w:val="both"/>
        <w:rPr>
          <w:noProof/>
        </w:rPr>
      </w:pPr>
      <w:r>
        <w:rPr>
          <w:noProof/>
        </w:rPr>
        <w:lastRenderedPageBreak/>
        <w:t>Hasil simulasi Matlab RL3 (1000 Ω)</w:t>
      </w:r>
    </w:p>
    <w:p w:rsidR="00F51A81" w:rsidRPr="00F51A81" w:rsidRDefault="00F51A81" w:rsidP="00F51A81">
      <w:pPr>
        <w:tabs>
          <w:tab w:val="left" w:pos="360"/>
          <w:tab w:val="left" w:pos="4500"/>
        </w:tabs>
        <w:ind w:left="360" w:right="22" w:hanging="360"/>
        <w:contextualSpacing/>
        <w:jc w:val="center"/>
        <w:rPr>
          <w:noProof/>
        </w:rPr>
      </w:pPr>
      <w:r>
        <w:rPr>
          <w:noProof/>
        </w:rPr>
        <w:drawing>
          <wp:inline distT="0" distB="0" distL="0" distR="0" wp14:anchorId="4837A924" wp14:editId="07FBE5DE">
            <wp:extent cx="5614670" cy="3690926"/>
            <wp:effectExtent l="19050" t="19050" r="24130" b="2413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9"/>
                    <a:stretch>
                      <a:fillRect/>
                    </a:stretch>
                  </pic:blipFill>
                  <pic:spPr>
                    <a:xfrm>
                      <a:off x="0" y="0"/>
                      <a:ext cx="5614670" cy="3690926"/>
                    </a:xfrm>
                    <a:prstGeom prst="rect">
                      <a:avLst/>
                    </a:prstGeom>
                    <a:ln w="12700">
                      <a:solidFill>
                        <a:schemeClr val="tx1"/>
                      </a:solidFill>
                    </a:ln>
                  </pic:spPr>
                </pic:pic>
              </a:graphicData>
            </a:graphic>
          </wp:inline>
        </w:drawing>
      </w:r>
    </w:p>
    <w:p w:rsidR="00F51A81" w:rsidRPr="00F51A81" w:rsidRDefault="00F51A81" w:rsidP="00F51A81">
      <w:pPr>
        <w:tabs>
          <w:tab w:val="left" w:pos="360"/>
          <w:tab w:val="left" w:pos="4500"/>
        </w:tabs>
        <w:ind w:left="360" w:right="22" w:hanging="360"/>
        <w:contextualSpacing/>
        <w:jc w:val="center"/>
        <w:rPr>
          <w:sz w:val="20"/>
          <w:szCs w:val="20"/>
        </w:rPr>
      </w:pPr>
      <w:r>
        <w:rPr>
          <w:noProof/>
        </w:rPr>
        <w:drawing>
          <wp:inline distT="0" distB="0" distL="0" distR="0" wp14:anchorId="0EE3333F" wp14:editId="387EBE51">
            <wp:extent cx="3114675" cy="28289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0"/>
                    <a:stretch>
                      <a:fillRect/>
                    </a:stretch>
                  </pic:blipFill>
                  <pic:spPr>
                    <a:xfrm>
                      <a:off x="0" y="0"/>
                      <a:ext cx="3114675" cy="2828925"/>
                    </a:xfrm>
                    <a:prstGeom prst="rect">
                      <a:avLst/>
                    </a:prstGeom>
                  </pic:spPr>
                </pic:pic>
              </a:graphicData>
            </a:graphic>
          </wp:inline>
        </w:drawing>
      </w:r>
    </w:p>
    <w:sectPr w:rsidR="00F51A81" w:rsidRPr="00F51A81" w:rsidSect="00F51A81">
      <w:type w:val="continuous"/>
      <w:pgSz w:w="12240" w:h="15840" w:code="1"/>
      <w:pgMar w:top="1699" w:right="1699" w:bottom="1699" w:left="1699"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56F9" w:rsidRDefault="008D56F9" w:rsidP="009A1239">
      <w:r>
        <w:separator/>
      </w:r>
    </w:p>
  </w:endnote>
  <w:endnote w:type="continuationSeparator" w:id="0">
    <w:p w:rsidR="008D56F9" w:rsidRDefault="008D56F9" w:rsidP="009A12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arlett">
    <w:panose1 w:val="00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jc w:val="right"/>
      <w:tblLook w:val="04A0" w:firstRow="1" w:lastRow="0" w:firstColumn="1" w:lastColumn="0" w:noHBand="0" w:noVBand="1"/>
    </w:tblPr>
    <w:tblGrid>
      <w:gridCol w:w="8122"/>
      <w:gridCol w:w="936"/>
    </w:tblGrid>
    <w:tr w:rsidR="00B66504" w:rsidTr="00CC2931">
      <w:trPr>
        <w:jc w:val="right"/>
      </w:trPr>
      <w:tc>
        <w:tcPr>
          <w:tcW w:w="8585" w:type="dxa"/>
        </w:tcPr>
        <w:p w:rsidR="00B66504" w:rsidRPr="00491616" w:rsidRDefault="008D56F9" w:rsidP="00491616">
          <w:pPr>
            <w:pStyle w:val="Footer"/>
            <w:jc w:val="right"/>
            <w:rPr>
              <w:sz w:val="20"/>
              <w:szCs w:val="20"/>
            </w:rPr>
          </w:pPr>
          <w:sdt>
            <w:sdtPr>
              <w:rPr>
                <w:sz w:val="20"/>
                <w:szCs w:val="20"/>
              </w:rPr>
              <w:alias w:val="Company"/>
              <w:id w:val="76335071"/>
              <w:dataBinding w:prefixMappings="xmlns:ns0='http://schemas.openxmlformats.org/officeDocument/2006/extended-properties'" w:xpath="/ns0:Properties[1]/ns0:Company[1]" w:storeItemID="{6668398D-A668-4E3E-A5EB-62B293D839F1}"/>
              <w:text/>
            </w:sdtPr>
            <w:sdtEndPr/>
            <w:sdtContent>
              <w:r w:rsidR="00B66504">
                <w:rPr>
                  <w:sz w:val="20"/>
                  <w:szCs w:val="20"/>
                </w:rPr>
                <w:t xml:space="preserve">MODUL 3 </w:t>
              </w:r>
            </w:sdtContent>
          </w:sdt>
          <w:r w:rsidR="00B66504" w:rsidRPr="00AF63A9">
            <w:rPr>
              <w:b/>
              <w:i/>
              <w:color w:val="0070C0"/>
              <w:sz w:val="20"/>
              <w:szCs w:val="20"/>
            </w:rPr>
            <w:t>Praktikum Rangkaian Listrik 20</w:t>
          </w:r>
          <w:r w:rsidR="00B66504">
            <w:rPr>
              <w:b/>
              <w:i/>
              <w:color w:val="0070C0"/>
              <w:sz w:val="20"/>
              <w:szCs w:val="20"/>
            </w:rPr>
            <w:t>20</w:t>
          </w:r>
        </w:p>
      </w:tc>
      <w:tc>
        <w:tcPr>
          <w:tcW w:w="0" w:type="auto"/>
        </w:tcPr>
        <w:p w:rsidR="00B66504" w:rsidRDefault="00B66504">
          <w:pPr>
            <w:pStyle w:val="Footer"/>
            <w:jc w:val="right"/>
          </w:pPr>
          <w:r>
            <w:rPr>
              <w:noProof/>
            </w:rPr>
            <mc:AlternateContent>
              <mc:Choice Requires="wpg">
                <w:drawing>
                  <wp:inline distT="0" distB="0" distL="0" distR="0">
                    <wp:extent cx="438150" cy="307975"/>
                    <wp:effectExtent l="0" t="0" r="19050" b="15875"/>
                    <wp:docPr id="13"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438150" cy="307975"/>
                              <a:chOff x="8754" y="11945"/>
                              <a:chExt cx="2880" cy="2859"/>
                            </a:xfrm>
                          </wpg:grpSpPr>
                          <wps:wsp>
                            <wps:cNvPr id="14" name="Rectangle 18"/>
                            <wps:cNvSpPr>
                              <a:spLocks noChangeArrowheads="1"/>
                            </wps:cNvSpPr>
                            <wps:spPr bwMode="auto">
                              <a:xfrm flipH="1">
                                <a:off x="10194" y="11945"/>
                                <a:ext cx="1440" cy="1440"/>
                              </a:xfrm>
                              <a:prstGeom prst="rect">
                                <a:avLst/>
                              </a:prstGeom>
                              <a:solidFill>
                                <a:srgbClr val="0A02A6">
                                  <a:alpha val="50195"/>
                                </a:srgb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15" name="Rectangle 19"/>
                            <wps:cNvSpPr>
                              <a:spLocks noChangeArrowheads="1"/>
                            </wps:cNvSpPr>
                            <wps:spPr bwMode="auto">
                              <a:xfrm flipH="1">
                                <a:off x="10194" y="13364"/>
                                <a:ext cx="1440" cy="1440"/>
                              </a:xfrm>
                              <a:prstGeom prst="rect">
                                <a:avLst/>
                              </a:prstGeom>
                              <a:solidFill>
                                <a:srgbClr val="0A02A6"/>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16" name="Rectangle 20"/>
                            <wps:cNvSpPr>
                              <a:spLocks noChangeArrowheads="1"/>
                            </wps:cNvSpPr>
                            <wps:spPr bwMode="auto">
                              <a:xfrm flipH="1">
                                <a:off x="8754" y="13364"/>
                                <a:ext cx="1440" cy="1440"/>
                              </a:xfrm>
                              <a:prstGeom prst="rect">
                                <a:avLst/>
                              </a:prstGeom>
                              <a:solidFill>
                                <a:srgbClr val="0A02A6">
                                  <a:alpha val="50195"/>
                                </a:srgb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g:wgp>
                      </a:graphicData>
                    </a:graphic>
                  </wp:inline>
                </w:drawing>
              </mc:Choice>
              <mc:Fallback xmlns:w15="http://schemas.microsoft.com/office/word/2012/wordml">
                <w:pict>
                  <v:group w14:anchorId="6FA96F6F" id="Group 17" o:spid="_x0000_s1026" style="width:34.5pt;height:24.25pt;flip:y;mso-position-horizontal-relative:char;mso-position-vertical-relative:line" coordorigin="8754,11945" coordsize="2880,2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">
                    <v:rect id="Rectangle 18" o:spid="_x0000_s1027" style="position:absolute;left:10194;top:11945;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sk/8MA&#10;AADbAAAADwAAAGRycy9kb3ducmV2LnhtbESPQWvCQBCF70L/wzKF3nTTUoJGVymlLV48JHrwOGTH&#10;bDAzG7JbTfvr3ULB2wzvvW/erDYjd+pCQ2i9GHieZaBIam9baQwc9p/TOagQUSx2XsjADwXYrB8m&#10;Kyysv0pJlyo2KkEkFGjAxdgXWofaEWOY+Z4kaSc/MMa0Do22A14TnDv9kmW5ZmwlXXDY07uj+lx9&#10;c6KU5c5xzuVxxx/5b2O/fLVgY54ex7clqEhjvJv/01ub6r/C3y9pAL2+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Ssk/8MAAADbAAAADwAAAAAAAAAAAAAAAACYAgAAZHJzL2Rv&#10;d25yZXYueG1sUEsFBgAAAAAEAAQA9QAAAIgDAAAAAA==&#10;" fillcolor="#0a02a6" strokecolor="white [3212]" strokeweight="1pt">
                      <v:fill opacity="32896f"/>
                      <v:shadow color="#d8d8d8 [2732]" offset="3pt,3pt"/>
                    </v:rect>
                    <v:rect id="Rectangle 19" o:spid="_x0000_s1028" style="position:absolute;left:1019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4b8IA&#10;AADbAAAADwAAAGRycy9kb3ducmV2LnhtbERPS0vDQBC+C/0Pywi92U1fIrHb0gqK9aS1B3sbsmMS&#10;zM6G3WmT9te7BcHbfHzPWax616gThVh7NjAeZaCIC29rLg3sP5/vHkBFQbbYeCYDZ4qwWg5uFphb&#10;3/EHnXZSqhTCMUcDlUibax2LihzGkW+JE/ftg0NJMJTaBuxSuGv0JMvutcOaU0OFLT1VVPzsjs7A&#10;cf/+tr2MN6Ho+GUm+vA1lYM3Znjbrx9BCfXyL/5zv9o0fw7XX9IBev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r7hvwgAAANsAAAAPAAAAAAAAAAAAAAAAAJgCAABkcnMvZG93&#10;bnJldi54bWxQSwUGAAAAAAQABAD1AAAAhwMAAAAA&#10;" fillcolor="#0a02a6" strokecolor="white [3212]" strokeweight="1pt">
                      <v:shadow color="#d8d8d8 [2732]" offset="3pt,3pt"/>
                    </v:rect>
                    <v:rect id="Rectangle 20" o:spid="_x0000_s1029" style="position:absolute;left:875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UfE8MA&#10;AADbAAAADwAAAGRycy9kb3ducmV2LnhtbESPQW/CMAyF70j8h8hIu9F0O1SsIyA0sWkXDu122NFq&#10;vKaidqomQMevJ0iTdrP13vv8vN5O3KszjaHzYuAxy0GRNN520hr4+nxbrkCFiGKx90IGfinAdjOf&#10;rbG0/iIVnevYqgSRUKIBF+NQah0aR4wh8wNJ0n78yBjTOrbajnhJcO71U54XmrGTdMHhQK+OmmN9&#10;4kSpqoPjgqvvA++La2vfff3Mxjwspt0LqEhT/Df/pT9sql/A/Zc0gN7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rUfE8MAAADbAAAADwAAAAAAAAAAAAAAAACYAgAAZHJzL2Rv&#10;d25yZXYueG1sUEsFBgAAAAAEAAQA9QAAAIgDAAAAAA==&#10;" fillcolor="#0a02a6" strokecolor="white [3212]" strokeweight="1pt">
                      <v:fill opacity="32896f"/>
                      <v:shadow color="#d8d8d8 [2732]" offset="3pt,3pt"/>
                    </v:rect>
                    <w10:anchorlock/>
                  </v:group>
                </w:pict>
              </mc:Fallback>
            </mc:AlternateContent>
          </w:r>
        </w:p>
      </w:tc>
    </w:tr>
  </w:tbl>
  <w:p w:rsidR="00B66504" w:rsidRDefault="00B66504">
    <w:pPr>
      <w:pStyle w:val="Footer"/>
    </w:pPr>
  </w:p>
  <w:p w:rsidR="00B66504" w:rsidRDefault="00B66504">
    <w:pPr>
      <w:pStyle w:val="Footer"/>
    </w:pPr>
  </w:p>
  <w:p w:rsidR="00B66504" w:rsidRDefault="00B6650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936"/>
      <w:gridCol w:w="8118"/>
    </w:tblGrid>
    <w:tr w:rsidR="00B66504" w:rsidTr="00047EF9">
      <w:tc>
        <w:tcPr>
          <w:tcW w:w="0" w:type="auto"/>
        </w:tcPr>
        <w:p w:rsidR="00B66504" w:rsidRDefault="00B66504">
          <w:pPr>
            <w:pStyle w:val="Footer"/>
          </w:pPr>
          <w:r>
            <w:rPr>
              <w:noProof/>
            </w:rPr>
            <mc:AlternateContent>
              <mc:Choice Requires="wpg">
                <w:drawing>
                  <wp:inline distT="0" distB="0" distL="0" distR="0">
                    <wp:extent cx="438150" cy="307975"/>
                    <wp:effectExtent l="0" t="0" r="19050" b="15875"/>
                    <wp:docPr id="9"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438150" cy="307975"/>
                              <a:chOff x="8754" y="11945"/>
                              <a:chExt cx="2880" cy="2859"/>
                            </a:xfrm>
                          </wpg:grpSpPr>
                          <wps:wsp>
                            <wps:cNvPr id="10" name="Rectangle 2"/>
                            <wps:cNvSpPr>
                              <a:spLocks noChangeArrowheads="1"/>
                            </wps:cNvSpPr>
                            <wps:spPr bwMode="auto">
                              <a:xfrm flipH="1">
                                <a:off x="10194" y="11945"/>
                                <a:ext cx="1440" cy="1440"/>
                              </a:xfrm>
                              <a:prstGeom prst="rect">
                                <a:avLst/>
                              </a:prstGeom>
                              <a:solidFill>
                                <a:srgbClr val="0A02A6">
                                  <a:alpha val="50195"/>
                                </a:srgb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11" name="Rectangle 3"/>
                            <wps:cNvSpPr>
                              <a:spLocks noChangeArrowheads="1"/>
                            </wps:cNvSpPr>
                            <wps:spPr bwMode="auto">
                              <a:xfrm flipH="1">
                                <a:off x="10194" y="13364"/>
                                <a:ext cx="1440" cy="1440"/>
                              </a:xfrm>
                              <a:prstGeom prst="rect">
                                <a:avLst/>
                              </a:prstGeom>
                              <a:solidFill>
                                <a:srgbClr val="0A02A6"/>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12" name="Rectangle 4"/>
                            <wps:cNvSpPr>
                              <a:spLocks noChangeArrowheads="1"/>
                            </wps:cNvSpPr>
                            <wps:spPr bwMode="auto">
                              <a:xfrm flipH="1">
                                <a:off x="8754" y="13364"/>
                                <a:ext cx="1440" cy="1440"/>
                              </a:xfrm>
                              <a:prstGeom prst="rect">
                                <a:avLst/>
                              </a:prstGeom>
                              <a:solidFill>
                                <a:srgbClr val="0A02A6">
                                  <a:alpha val="50195"/>
                                </a:srgb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g:wgp>
                      </a:graphicData>
                    </a:graphic>
                  </wp:inline>
                </w:drawing>
              </mc:Choice>
              <mc:Fallback xmlns:w15="http://schemas.microsoft.com/office/word/2012/wordml">
                <w:pict>
                  <v:group w14:anchorId="4C5350DD" id="Group 1" o:spid="_x0000_s1026" style="width:34.5pt;height:24.25pt;flip:y;mso-position-horizontal-relative:char;mso-position-vertical-relative:line" coordorigin="8754,11945" coordsize="2880,2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">
                    <v:rect id="Rectangle 2" o:spid="_x0000_s1027" style="position:absolute;left:10194;top:11945;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Ai/MIA&#10;AADbAAAADwAAAGRycy9kb3ducmV2LnhtbESPMU/DQAyFd6T+h5OR2OgFhgjSXquqKoilQ0KHjlbO&#10;5CJiX5Q72sCvxwMS27P8/Pm99XbmwVxoSn0UBw/LAgxJG30vnYPT+8v9E5iUUTwOUcjBNyXYbhY3&#10;a6x8vEpNlyZ3RiGSKnQQch4ra1MbiDEt40iiu484MWYdp876Ca8K58E+FkVpGXvRDwFH2gdqP5sv&#10;VkpdHwOXXJ+PfCh/Ov8am2d27u523q3AZJrzv/nv+s1rfE2vXVSA3f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6ECL8wgAAANsAAAAPAAAAAAAAAAAAAAAAAJgCAABkcnMvZG93&#10;bnJldi54bWxQSwUGAAAAAAQABAD1AAAAhwMAAAAA&#10;" fillcolor="#0a02a6" strokecolor="white [3212]" strokeweight="1pt">
                      <v:fill opacity="32896f"/>
                      <v:shadow color="#d8d8d8 [2732]" offset="3pt,3pt"/>
                    </v:rect>
                    <v:rect id="Rectangle 3" o:spid="_x0000_s1028" style="position:absolute;left:1019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5S+bMIA&#10;AADbAAAADwAAAGRycy9kb3ducmV2LnhtbERPS0vDQBC+C/6HZQRv7SYqUtJuiwqKerKPQ3sbstMk&#10;NDsbdqdN7K/vCgVv8/E9Z7YYXKtOFGLj2UA+zkARl942XBnYrN9HE1BRkC22nsnAL0VYzG9vZlhY&#10;3/OSTiupVArhWKCBWqQrtI5lTQ7j2HfEidv74FASDJW2AfsU7lr9kGXP2mHDqaHGjt5qKg+rozNw&#10;3Px8f53z11D2/PEkerd9lJ035v5ueJmCEhrkX3x1f9o0P4e/X9IBe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lL5swgAAANsAAAAPAAAAAAAAAAAAAAAAAJgCAABkcnMvZG93&#10;bnJldi54bWxQSwUGAAAAAAQABAD1AAAAhwMAAAAA&#10;" fillcolor="#0a02a6" strokecolor="white [3212]" strokeweight="1pt">
                      <v:shadow color="#d8d8d8 [2732]" offset="3pt,3pt"/>
                    </v:rect>
                    <v:rect id="Rectangle 4" o:spid="_x0000_s1029" style="position:absolute;left:875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4ZEMMA&#10;AADbAAAADwAAAGRycy9kb3ducmV2LnhtbESPQW/CMAyF75P2HyIjcVtTOFSjI6BpGhMXDi0cdrQa&#10;r6lWO1UToNuvXyYhcbP13vv8vN5O3KsLjaHzYmCR5aBIGm87aQ2cjrunZ1AholjsvZCBHwqw3Tw+&#10;rLG0/ioVXerYqgSRUKIBF+NQah0aR4wh8wNJ0r78yBjTOrbajnhNcO71Ms8LzdhJuuBwoDdHzXd9&#10;5kSpqoPjgqvPA78Xv6398PWKjZnPptcXUJGmeDff0nub6i/h/5c0gN7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Y4ZEMMAAADbAAAADwAAAAAAAAAAAAAAAACYAgAAZHJzL2Rv&#10;d25yZXYueG1sUEsFBgAAAAAEAAQA9QAAAIgDAAAAAA==&#10;" fillcolor="#0a02a6" strokecolor="white [3212]" strokeweight="1pt">
                      <v:fill opacity="32896f"/>
                      <v:shadow color="#d8d8d8 [2732]" offset="3pt,3pt"/>
                    </v:rect>
                    <w10:anchorlock/>
                  </v:group>
                </w:pict>
              </mc:Fallback>
            </mc:AlternateContent>
          </w:r>
        </w:p>
      </w:tc>
      <w:tc>
        <w:tcPr>
          <w:tcW w:w="8541" w:type="dxa"/>
        </w:tcPr>
        <w:p w:rsidR="00B66504" w:rsidRPr="009A1239" w:rsidRDefault="008D56F9" w:rsidP="009A1239">
          <w:pPr>
            <w:pStyle w:val="Footer"/>
            <w:rPr>
              <w:sz w:val="20"/>
              <w:szCs w:val="20"/>
            </w:rPr>
          </w:pPr>
          <w:sdt>
            <w:sdtPr>
              <w:rPr>
                <w:sz w:val="20"/>
                <w:szCs w:val="20"/>
              </w:rPr>
              <w:alias w:val="Company"/>
              <w:id w:val="2043277"/>
              <w:dataBinding w:prefixMappings="xmlns:ns0='http://schemas.openxmlformats.org/officeDocument/2006/extended-properties'" w:xpath="/ns0:Properties[1]/ns0:Company[1]" w:storeItemID="{6668398D-A668-4E3E-A5EB-62B293D839F1}"/>
              <w:text/>
            </w:sdtPr>
            <w:sdtEndPr/>
            <w:sdtContent>
              <w:r w:rsidR="00B66504">
                <w:rPr>
                  <w:sz w:val="20"/>
                  <w:szCs w:val="20"/>
                </w:rPr>
                <w:t xml:space="preserve">MODUL 3 </w:t>
              </w:r>
            </w:sdtContent>
          </w:sdt>
          <w:r w:rsidR="00B66504" w:rsidRPr="009A1239">
            <w:rPr>
              <w:sz w:val="20"/>
              <w:szCs w:val="20"/>
            </w:rPr>
            <w:t xml:space="preserve"> | </w:t>
          </w:r>
          <w:r w:rsidR="00B66504" w:rsidRPr="00731796">
            <w:rPr>
              <w:b/>
              <w:i/>
              <w:color w:val="0070C0"/>
              <w:sz w:val="20"/>
              <w:szCs w:val="20"/>
            </w:rPr>
            <w:t>Praktikum Rangkaian Listrik 20</w:t>
          </w:r>
          <w:r w:rsidR="00B66504">
            <w:rPr>
              <w:b/>
              <w:i/>
              <w:color w:val="0070C0"/>
              <w:sz w:val="20"/>
              <w:szCs w:val="20"/>
            </w:rPr>
            <w:t>20</w:t>
          </w:r>
        </w:p>
      </w:tc>
    </w:tr>
  </w:tbl>
  <w:p w:rsidR="00B66504" w:rsidRDefault="00B66504">
    <w:pPr>
      <w:pStyle w:val="Footer"/>
    </w:pPr>
  </w:p>
  <w:p w:rsidR="00B66504" w:rsidRDefault="00B66504">
    <w:pPr>
      <w:pStyle w:val="Footer"/>
    </w:pPr>
  </w:p>
  <w:p w:rsidR="00B66504" w:rsidRDefault="00B6650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56F9" w:rsidRDefault="008D56F9" w:rsidP="009A1239">
      <w:r>
        <w:separator/>
      </w:r>
    </w:p>
  </w:footnote>
  <w:footnote w:type="continuationSeparator" w:id="0">
    <w:p w:rsidR="008D56F9" w:rsidRDefault="008D56F9" w:rsidP="009A123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hybridMultilevel"/>
    <w:tmpl w:val="ADBED5B2"/>
    <w:lvl w:ilvl="0" w:tplc="B30C706C">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Marlett" w:hAnsi="Marlett"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Marlett" w:hAnsi="Marlett"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Marlett" w:hAnsi="Marlett" w:hint="default"/>
      </w:rPr>
    </w:lvl>
  </w:abstractNum>
  <w:abstractNum w:abstractNumId="1">
    <w:nsid w:val="0000000D"/>
    <w:multiLevelType w:val="hybridMultilevel"/>
    <w:tmpl w:val="6E16BC02"/>
    <w:lvl w:ilvl="0" w:tplc="04090001">
      <w:start w:val="1"/>
      <w:numFmt w:val="bullet"/>
      <w:lvlText w:val=""/>
      <w:lvlJc w:val="left"/>
      <w:pPr>
        <w:ind w:left="720" w:hanging="360"/>
      </w:pPr>
      <w:rPr>
        <w:rFonts w:ascii="Symbol" w:hAnsi="Symbol" w:hint="default"/>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000014"/>
    <w:multiLevelType w:val="hybridMultilevel"/>
    <w:tmpl w:val="8076A9D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103725A"/>
    <w:multiLevelType w:val="hybridMultilevel"/>
    <w:tmpl w:val="9160A49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4">
    <w:nsid w:val="0523522F"/>
    <w:multiLevelType w:val="multilevel"/>
    <w:tmpl w:val="408497E0"/>
    <w:lvl w:ilvl="0">
      <w:start w:val="1"/>
      <w:numFmt w:val="decimal"/>
      <w:lvlText w:val="%1."/>
      <w:lvlJc w:val="left"/>
      <w:pPr>
        <w:ind w:left="360" w:hanging="360"/>
      </w:pPr>
    </w:lvl>
    <w:lvl w:ilvl="1">
      <w:start w:val="12"/>
      <w:numFmt w:val="decimal"/>
      <w:isLgl/>
      <w:lvlText w:val="%1.%2"/>
      <w:lvlJc w:val="left"/>
      <w:pPr>
        <w:ind w:left="405" w:hanging="4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
    <w:nsid w:val="10FA05D7"/>
    <w:multiLevelType w:val="hybridMultilevel"/>
    <w:tmpl w:val="BA9C94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2822D54"/>
    <w:multiLevelType w:val="hybridMultilevel"/>
    <w:tmpl w:val="656C4CF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8761BBA"/>
    <w:multiLevelType w:val="hybridMultilevel"/>
    <w:tmpl w:val="2B5CED8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8">
    <w:nsid w:val="1A835C35"/>
    <w:multiLevelType w:val="hybridMultilevel"/>
    <w:tmpl w:val="2B5CED8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
    <w:nsid w:val="21FC6A7E"/>
    <w:multiLevelType w:val="hybridMultilevel"/>
    <w:tmpl w:val="1910C2CC"/>
    <w:lvl w:ilvl="0" w:tplc="626E78AA">
      <w:start w:val="4"/>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59B6A4C"/>
    <w:multiLevelType w:val="hybridMultilevel"/>
    <w:tmpl w:val="6CAA58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FE52D9A"/>
    <w:multiLevelType w:val="hybridMultilevel"/>
    <w:tmpl w:val="1C10E33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9FD6B81"/>
    <w:multiLevelType w:val="multilevel"/>
    <w:tmpl w:val="408497E0"/>
    <w:lvl w:ilvl="0">
      <w:start w:val="1"/>
      <w:numFmt w:val="decimal"/>
      <w:lvlText w:val="%1."/>
      <w:lvlJc w:val="left"/>
      <w:pPr>
        <w:ind w:left="360" w:hanging="360"/>
      </w:pPr>
    </w:lvl>
    <w:lvl w:ilvl="1">
      <w:start w:val="12"/>
      <w:numFmt w:val="decimal"/>
      <w:isLgl/>
      <w:lvlText w:val="%1.%2"/>
      <w:lvlJc w:val="left"/>
      <w:pPr>
        <w:ind w:left="405" w:hanging="4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3">
    <w:nsid w:val="3D470938"/>
    <w:multiLevelType w:val="multilevel"/>
    <w:tmpl w:val="BA5E5ECE"/>
    <w:lvl w:ilvl="0">
      <w:start w:val="1"/>
      <w:numFmt w:val="decimal"/>
      <w:lvlText w:val="%1."/>
      <w:lvlJc w:val="left"/>
      <w:pPr>
        <w:ind w:left="360" w:hanging="360"/>
      </w:pPr>
    </w:lvl>
    <w:lvl w:ilvl="1">
      <w:start w:val="4"/>
      <w:numFmt w:val="decimal"/>
      <w:isLgl/>
      <w:lvlText w:val="%1.%2"/>
      <w:lvlJc w:val="left"/>
      <w:pPr>
        <w:ind w:left="360" w:hanging="360"/>
      </w:pPr>
      <w:rPr>
        <w:rFonts w:hint="default"/>
      </w:rPr>
    </w:lvl>
    <w:lvl w:ilvl="2">
      <w:start w:val="1"/>
      <w:numFmt w:val="lowerLetter"/>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4">
    <w:nsid w:val="408A2A76"/>
    <w:multiLevelType w:val="hybridMultilevel"/>
    <w:tmpl w:val="143A4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D1448A2"/>
    <w:multiLevelType w:val="hybridMultilevel"/>
    <w:tmpl w:val="39E0D0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5F2C6013"/>
    <w:multiLevelType w:val="hybridMultilevel"/>
    <w:tmpl w:val="87483406"/>
    <w:lvl w:ilvl="0" w:tplc="193A320A">
      <w:start w:val="1"/>
      <w:numFmt w:val="decimal"/>
      <w:lvlText w:val="%1."/>
      <w:lvlJc w:val="left"/>
      <w:pPr>
        <w:tabs>
          <w:tab w:val="num" w:pos="360"/>
        </w:tabs>
        <w:ind w:left="360" w:hanging="360"/>
      </w:pPr>
      <w:rPr>
        <w:rFonts w:hint="default"/>
      </w:rPr>
    </w:lvl>
    <w:lvl w:ilvl="1" w:tplc="31B42ED4">
      <w:numFmt w:val="none"/>
      <w:lvlText w:val=""/>
      <w:lvlJc w:val="left"/>
      <w:pPr>
        <w:tabs>
          <w:tab w:val="num" w:pos="0"/>
        </w:tabs>
      </w:pPr>
    </w:lvl>
    <w:lvl w:ilvl="2" w:tplc="048E19D0">
      <w:numFmt w:val="none"/>
      <w:lvlText w:val=""/>
      <w:lvlJc w:val="left"/>
      <w:pPr>
        <w:tabs>
          <w:tab w:val="num" w:pos="0"/>
        </w:tabs>
      </w:pPr>
    </w:lvl>
    <w:lvl w:ilvl="3" w:tplc="A32C53B0">
      <w:numFmt w:val="none"/>
      <w:lvlText w:val=""/>
      <w:lvlJc w:val="left"/>
      <w:pPr>
        <w:tabs>
          <w:tab w:val="num" w:pos="0"/>
        </w:tabs>
      </w:pPr>
    </w:lvl>
    <w:lvl w:ilvl="4" w:tplc="18444244">
      <w:numFmt w:val="none"/>
      <w:lvlText w:val=""/>
      <w:lvlJc w:val="left"/>
      <w:pPr>
        <w:tabs>
          <w:tab w:val="num" w:pos="0"/>
        </w:tabs>
      </w:pPr>
    </w:lvl>
    <w:lvl w:ilvl="5" w:tplc="ACF6F78E">
      <w:numFmt w:val="none"/>
      <w:lvlText w:val=""/>
      <w:lvlJc w:val="left"/>
      <w:pPr>
        <w:tabs>
          <w:tab w:val="num" w:pos="0"/>
        </w:tabs>
      </w:pPr>
    </w:lvl>
    <w:lvl w:ilvl="6" w:tplc="B6CE7364">
      <w:numFmt w:val="none"/>
      <w:lvlText w:val=""/>
      <w:lvlJc w:val="left"/>
      <w:pPr>
        <w:tabs>
          <w:tab w:val="num" w:pos="0"/>
        </w:tabs>
      </w:pPr>
    </w:lvl>
    <w:lvl w:ilvl="7" w:tplc="235493A4">
      <w:numFmt w:val="none"/>
      <w:lvlText w:val=""/>
      <w:lvlJc w:val="left"/>
      <w:pPr>
        <w:tabs>
          <w:tab w:val="num" w:pos="0"/>
        </w:tabs>
      </w:pPr>
    </w:lvl>
    <w:lvl w:ilvl="8" w:tplc="995A93E0">
      <w:numFmt w:val="none"/>
      <w:lvlText w:val=""/>
      <w:lvlJc w:val="left"/>
      <w:pPr>
        <w:tabs>
          <w:tab w:val="num" w:pos="0"/>
        </w:tabs>
      </w:pPr>
    </w:lvl>
  </w:abstractNum>
  <w:abstractNum w:abstractNumId="17">
    <w:nsid w:val="62E2325B"/>
    <w:multiLevelType w:val="hybridMultilevel"/>
    <w:tmpl w:val="2594E39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3FD38EE"/>
    <w:multiLevelType w:val="hybridMultilevel"/>
    <w:tmpl w:val="9018611E"/>
    <w:lvl w:ilvl="0" w:tplc="0409000D">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9">
    <w:nsid w:val="646F30B1"/>
    <w:multiLevelType w:val="hybridMultilevel"/>
    <w:tmpl w:val="6F3248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4AF335E"/>
    <w:multiLevelType w:val="hybridMultilevel"/>
    <w:tmpl w:val="B472278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6"/>
  </w:num>
  <w:num w:numId="3">
    <w:abstractNumId w:val="20"/>
  </w:num>
  <w:num w:numId="4">
    <w:abstractNumId w:val="17"/>
  </w:num>
  <w:num w:numId="5">
    <w:abstractNumId w:val="12"/>
  </w:num>
  <w:num w:numId="6">
    <w:abstractNumId w:val="10"/>
  </w:num>
  <w:num w:numId="7">
    <w:abstractNumId w:val="15"/>
  </w:num>
  <w:num w:numId="8">
    <w:abstractNumId w:val="4"/>
  </w:num>
  <w:num w:numId="9">
    <w:abstractNumId w:val="5"/>
  </w:num>
  <w:num w:numId="10">
    <w:abstractNumId w:val="13"/>
  </w:num>
  <w:num w:numId="11">
    <w:abstractNumId w:val="14"/>
  </w:num>
  <w:num w:numId="12">
    <w:abstractNumId w:val="18"/>
  </w:num>
  <w:num w:numId="13">
    <w:abstractNumId w:val="19"/>
  </w:num>
  <w:num w:numId="14">
    <w:abstractNumId w:val="11"/>
  </w:num>
  <w:num w:numId="15">
    <w:abstractNumId w:val="9"/>
  </w:num>
  <w:num w:numId="16">
    <w:abstractNumId w:val="2"/>
  </w:num>
  <w:num w:numId="17">
    <w:abstractNumId w:val="0"/>
  </w:num>
  <w:num w:numId="18">
    <w:abstractNumId w:val="1"/>
  </w:num>
  <w:num w:numId="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1BAE"/>
    <w:rsid w:val="00000302"/>
    <w:rsid w:val="0000092A"/>
    <w:rsid w:val="00003792"/>
    <w:rsid w:val="00004BD0"/>
    <w:rsid w:val="00023CEE"/>
    <w:rsid w:val="000255B4"/>
    <w:rsid w:val="000313FE"/>
    <w:rsid w:val="00031D00"/>
    <w:rsid w:val="00033902"/>
    <w:rsid w:val="00033D5A"/>
    <w:rsid w:val="0003745B"/>
    <w:rsid w:val="00045FB2"/>
    <w:rsid w:val="000463AA"/>
    <w:rsid w:val="00047EF9"/>
    <w:rsid w:val="00051C1B"/>
    <w:rsid w:val="000531EF"/>
    <w:rsid w:val="00063419"/>
    <w:rsid w:val="00065076"/>
    <w:rsid w:val="00066508"/>
    <w:rsid w:val="00074C68"/>
    <w:rsid w:val="00093BBC"/>
    <w:rsid w:val="0009603A"/>
    <w:rsid w:val="000A3819"/>
    <w:rsid w:val="000B699A"/>
    <w:rsid w:val="000C1204"/>
    <w:rsid w:val="000C6101"/>
    <w:rsid w:val="000C6EDF"/>
    <w:rsid w:val="000C784D"/>
    <w:rsid w:val="000E0106"/>
    <w:rsid w:val="00107428"/>
    <w:rsid w:val="00107459"/>
    <w:rsid w:val="0011728B"/>
    <w:rsid w:val="00131C91"/>
    <w:rsid w:val="00141C52"/>
    <w:rsid w:val="00143AFE"/>
    <w:rsid w:val="00145CD0"/>
    <w:rsid w:val="00147C3D"/>
    <w:rsid w:val="0015271E"/>
    <w:rsid w:val="00156C26"/>
    <w:rsid w:val="00163FFC"/>
    <w:rsid w:val="00194E3A"/>
    <w:rsid w:val="001A027A"/>
    <w:rsid w:val="001A3171"/>
    <w:rsid w:val="001B1BF0"/>
    <w:rsid w:val="001B7F74"/>
    <w:rsid w:val="001C355A"/>
    <w:rsid w:val="001C6473"/>
    <w:rsid w:val="001D3418"/>
    <w:rsid w:val="002014CB"/>
    <w:rsid w:val="002065E2"/>
    <w:rsid w:val="00206B7F"/>
    <w:rsid w:val="00214993"/>
    <w:rsid w:val="00216773"/>
    <w:rsid w:val="00216B40"/>
    <w:rsid w:val="0022081F"/>
    <w:rsid w:val="0022485C"/>
    <w:rsid w:val="00230EE4"/>
    <w:rsid w:val="00231978"/>
    <w:rsid w:val="0023706E"/>
    <w:rsid w:val="002371DD"/>
    <w:rsid w:val="00242A70"/>
    <w:rsid w:val="00250B8C"/>
    <w:rsid w:val="002640CB"/>
    <w:rsid w:val="002749AB"/>
    <w:rsid w:val="00274C36"/>
    <w:rsid w:val="00276337"/>
    <w:rsid w:val="002774FC"/>
    <w:rsid w:val="00281B0B"/>
    <w:rsid w:val="00283B30"/>
    <w:rsid w:val="002859AB"/>
    <w:rsid w:val="0029277C"/>
    <w:rsid w:val="002940DB"/>
    <w:rsid w:val="002B004F"/>
    <w:rsid w:val="002B1F78"/>
    <w:rsid w:val="002B6D9D"/>
    <w:rsid w:val="002C0E18"/>
    <w:rsid w:val="002C4382"/>
    <w:rsid w:val="002D06D0"/>
    <w:rsid w:val="002D2086"/>
    <w:rsid w:val="002D2231"/>
    <w:rsid w:val="002D6B10"/>
    <w:rsid w:val="002D70E0"/>
    <w:rsid w:val="002E3633"/>
    <w:rsid w:val="002F3A8C"/>
    <w:rsid w:val="002F4255"/>
    <w:rsid w:val="003015DD"/>
    <w:rsid w:val="003054BE"/>
    <w:rsid w:val="00310011"/>
    <w:rsid w:val="00320EA8"/>
    <w:rsid w:val="00321F1D"/>
    <w:rsid w:val="0033162E"/>
    <w:rsid w:val="00332AEC"/>
    <w:rsid w:val="00343F49"/>
    <w:rsid w:val="00357759"/>
    <w:rsid w:val="00361BF8"/>
    <w:rsid w:val="00365ECD"/>
    <w:rsid w:val="003758DA"/>
    <w:rsid w:val="003819D0"/>
    <w:rsid w:val="0038552F"/>
    <w:rsid w:val="003A7A6C"/>
    <w:rsid w:val="003A7BF7"/>
    <w:rsid w:val="003B1ADB"/>
    <w:rsid w:val="003B55C3"/>
    <w:rsid w:val="003B7405"/>
    <w:rsid w:val="003E3749"/>
    <w:rsid w:val="003F08EC"/>
    <w:rsid w:val="00402444"/>
    <w:rsid w:val="00404846"/>
    <w:rsid w:val="00404A68"/>
    <w:rsid w:val="00405081"/>
    <w:rsid w:val="0041170D"/>
    <w:rsid w:val="00427E60"/>
    <w:rsid w:val="004315B9"/>
    <w:rsid w:val="00434B3E"/>
    <w:rsid w:val="00435978"/>
    <w:rsid w:val="00435A44"/>
    <w:rsid w:val="004367E6"/>
    <w:rsid w:val="004375B4"/>
    <w:rsid w:val="00437D85"/>
    <w:rsid w:val="00447EAF"/>
    <w:rsid w:val="00453510"/>
    <w:rsid w:val="00455342"/>
    <w:rsid w:val="00485D23"/>
    <w:rsid w:val="0049060C"/>
    <w:rsid w:val="00491616"/>
    <w:rsid w:val="00491CB8"/>
    <w:rsid w:val="0049388C"/>
    <w:rsid w:val="00493DEC"/>
    <w:rsid w:val="00494758"/>
    <w:rsid w:val="0049643B"/>
    <w:rsid w:val="004A4614"/>
    <w:rsid w:val="004B3C82"/>
    <w:rsid w:val="004B5C2F"/>
    <w:rsid w:val="004C1E56"/>
    <w:rsid w:val="004C2D48"/>
    <w:rsid w:val="004C3912"/>
    <w:rsid w:val="004D730C"/>
    <w:rsid w:val="004F4190"/>
    <w:rsid w:val="004F7CE1"/>
    <w:rsid w:val="00502444"/>
    <w:rsid w:val="005033CA"/>
    <w:rsid w:val="0051724A"/>
    <w:rsid w:val="00520F0D"/>
    <w:rsid w:val="00530A58"/>
    <w:rsid w:val="005321E1"/>
    <w:rsid w:val="00535E83"/>
    <w:rsid w:val="00537415"/>
    <w:rsid w:val="00543677"/>
    <w:rsid w:val="00561F15"/>
    <w:rsid w:val="00562CCC"/>
    <w:rsid w:val="00563927"/>
    <w:rsid w:val="00565031"/>
    <w:rsid w:val="005716FA"/>
    <w:rsid w:val="005808BD"/>
    <w:rsid w:val="00583A30"/>
    <w:rsid w:val="00594B7F"/>
    <w:rsid w:val="00594E4A"/>
    <w:rsid w:val="005B3283"/>
    <w:rsid w:val="005B7E2F"/>
    <w:rsid w:val="005C1EB5"/>
    <w:rsid w:val="005C34CF"/>
    <w:rsid w:val="005C5013"/>
    <w:rsid w:val="005C7A1B"/>
    <w:rsid w:val="005D1E43"/>
    <w:rsid w:val="005D6E4C"/>
    <w:rsid w:val="005F11F6"/>
    <w:rsid w:val="005F67A9"/>
    <w:rsid w:val="00605763"/>
    <w:rsid w:val="0060586D"/>
    <w:rsid w:val="00625419"/>
    <w:rsid w:val="006273DD"/>
    <w:rsid w:val="00630798"/>
    <w:rsid w:val="00630F10"/>
    <w:rsid w:val="006337AA"/>
    <w:rsid w:val="0063435A"/>
    <w:rsid w:val="006349C3"/>
    <w:rsid w:val="00635508"/>
    <w:rsid w:val="00653B1F"/>
    <w:rsid w:val="00662524"/>
    <w:rsid w:val="0066732E"/>
    <w:rsid w:val="00670456"/>
    <w:rsid w:val="00675E4C"/>
    <w:rsid w:val="006775CC"/>
    <w:rsid w:val="006779DC"/>
    <w:rsid w:val="00682CD0"/>
    <w:rsid w:val="006846DE"/>
    <w:rsid w:val="00687195"/>
    <w:rsid w:val="00690A5B"/>
    <w:rsid w:val="00694239"/>
    <w:rsid w:val="00695A7E"/>
    <w:rsid w:val="006A0815"/>
    <w:rsid w:val="006B3496"/>
    <w:rsid w:val="006C03F9"/>
    <w:rsid w:val="006C5486"/>
    <w:rsid w:val="006D2B25"/>
    <w:rsid w:val="006D67C2"/>
    <w:rsid w:val="006D6CC9"/>
    <w:rsid w:val="006E4B19"/>
    <w:rsid w:val="006E4E5F"/>
    <w:rsid w:val="006E7113"/>
    <w:rsid w:val="006F0743"/>
    <w:rsid w:val="006F4AC4"/>
    <w:rsid w:val="006F6499"/>
    <w:rsid w:val="007050A6"/>
    <w:rsid w:val="0070514E"/>
    <w:rsid w:val="0071508F"/>
    <w:rsid w:val="00722106"/>
    <w:rsid w:val="0073170F"/>
    <w:rsid w:val="00731796"/>
    <w:rsid w:val="00735268"/>
    <w:rsid w:val="00740806"/>
    <w:rsid w:val="00754E00"/>
    <w:rsid w:val="00755A40"/>
    <w:rsid w:val="007728E3"/>
    <w:rsid w:val="007844E6"/>
    <w:rsid w:val="0078543A"/>
    <w:rsid w:val="007909C8"/>
    <w:rsid w:val="007977A3"/>
    <w:rsid w:val="007A0FA9"/>
    <w:rsid w:val="007A539C"/>
    <w:rsid w:val="007A72F6"/>
    <w:rsid w:val="007A787B"/>
    <w:rsid w:val="007B1BAE"/>
    <w:rsid w:val="007B4644"/>
    <w:rsid w:val="007B6697"/>
    <w:rsid w:val="007C3186"/>
    <w:rsid w:val="007C3CAD"/>
    <w:rsid w:val="007D1E11"/>
    <w:rsid w:val="007D21F2"/>
    <w:rsid w:val="007D531F"/>
    <w:rsid w:val="007F1559"/>
    <w:rsid w:val="007F3213"/>
    <w:rsid w:val="007F6E48"/>
    <w:rsid w:val="007F70C2"/>
    <w:rsid w:val="00803DD2"/>
    <w:rsid w:val="008072D7"/>
    <w:rsid w:val="00817794"/>
    <w:rsid w:val="00822A9B"/>
    <w:rsid w:val="00830AFE"/>
    <w:rsid w:val="00833702"/>
    <w:rsid w:val="00833CB2"/>
    <w:rsid w:val="008378DB"/>
    <w:rsid w:val="00841596"/>
    <w:rsid w:val="00842CFB"/>
    <w:rsid w:val="0084346E"/>
    <w:rsid w:val="00846AD1"/>
    <w:rsid w:val="00857C33"/>
    <w:rsid w:val="00864FA1"/>
    <w:rsid w:val="008817FD"/>
    <w:rsid w:val="00884FB4"/>
    <w:rsid w:val="00885BBA"/>
    <w:rsid w:val="00891074"/>
    <w:rsid w:val="008B2D91"/>
    <w:rsid w:val="008C46B7"/>
    <w:rsid w:val="008C7682"/>
    <w:rsid w:val="008D1024"/>
    <w:rsid w:val="008D56F9"/>
    <w:rsid w:val="008D7DF3"/>
    <w:rsid w:val="008E31D0"/>
    <w:rsid w:val="008E5557"/>
    <w:rsid w:val="008E5EAF"/>
    <w:rsid w:val="008E7040"/>
    <w:rsid w:val="008E7DDE"/>
    <w:rsid w:val="008F25AA"/>
    <w:rsid w:val="008F3DD5"/>
    <w:rsid w:val="008F4F40"/>
    <w:rsid w:val="00903D1E"/>
    <w:rsid w:val="00912186"/>
    <w:rsid w:val="0091647C"/>
    <w:rsid w:val="009210CF"/>
    <w:rsid w:val="009227E0"/>
    <w:rsid w:val="00925C42"/>
    <w:rsid w:val="00931981"/>
    <w:rsid w:val="009429F1"/>
    <w:rsid w:val="00943F3F"/>
    <w:rsid w:val="009442C6"/>
    <w:rsid w:val="00945343"/>
    <w:rsid w:val="00953211"/>
    <w:rsid w:val="00955013"/>
    <w:rsid w:val="00955171"/>
    <w:rsid w:val="00961E97"/>
    <w:rsid w:val="00970096"/>
    <w:rsid w:val="00984F00"/>
    <w:rsid w:val="009949D2"/>
    <w:rsid w:val="009949D4"/>
    <w:rsid w:val="009A0F6B"/>
    <w:rsid w:val="009A1182"/>
    <w:rsid w:val="009A1239"/>
    <w:rsid w:val="009A55B2"/>
    <w:rsid w:val="009A74C5"/>
    <w:rsid w:val="009B1BD9"/>
    <w:rsid w:val="009B628A"/>
    <w:rsid w:val="009B6FD6"/>
    <w:rsid w:val="009D7C13"/>
    <w:rsid w:val="009F410B"/>
    <w:rsid w:val="00A00F69"/>
    <w:rsid w:val="00A04B36"/>
    <w:rsid w:val="00A06AD6"/>
    <w:rsid w:val="00A15DD4"/>
    <w:rsid w:val="00A23E09"/>
    <w:rsid w:val="00A2591A"/>
    <w:rsid w:val="00A53407"/>
    <w:rsid w:val="00A62A96"/>
    <w:rsid w:val="00A70C23"/>
    <w:rsid w:val="00A71CB9"/>
    <w:rsid w:val="00A77040"/>
    <w:rsid w:val="00A815AD"/>
    <w:rsid w:val="00A83971"/>
    <w:rsid w:val="00A87942"/>
    <w:rsid w:val="00A92063"/>
    <w:rsid w:val="00A9364C"/>
    <w:rsid w:val="00A950D3"/>
    <w:rsid w:val="00AB69DA"/>
    <w:rsid w:val="00AB7136"/>
    <w:rsid w:val="00AC3AC8"/>
    <w:rsid w:val="00AD205F"/>
    <w:rsid w:val="00AD3A1F"/>
    <w:rsid w:val="00AD403A"/>
    <w:rsid w:val="00AD74C1"/>
    <w:rsid w:val="00AE3221"/>
    <w:rsid w:val="00AF4ED3"/>
    <w:rsid w:val="00AF4EDE"/>
    <w:rsid w:val="00AF63A9"/>
    <w:rsid w:val="00B0163F"/>
    <w:rsid w:val="00B036D3"/>
    <w:rsid w:val="00B06A46"/>
    <w:rsid w:val="00B07A92"/>
    <w:rsid w:val="00B14C54"/>
    <w:rsid w:val="00B225DD"/>
    <w:rsid w:val="00B30648"/>
    <w:rsid w:val="00B31DEC"/>
    <w:rsid w:val="00B35C04"/>
    <w:rsid w:val="00B37071"/>
    <w:rsid w:val="00B437C2"/>
    <w:rsid w:val="00B46C1B"/>
    <w:rsid w:val="00B51293"/>
    <w:rsid w:val="00B5462E"/>
    <w:rsid w:val="00B55F66"/>
    <w:rsid w:val="00B56AFD"/>
    <w:rsid w:val="00B66504"/>
    <w:rsid w:val="00B71440"/>
    <w:rsid w:val="00B76D85"/>
    <w:rsid w:val="00B77614"/>
    <w:rsid w:val="00B85ED8"/>
    <w:rsid w:val="00B943B8"/>
    <w:rsid w:val="00BB2AEE"/>
    <w:rsid w:val="00BB678E"/>
    <w:rsid w:val="00BC2FF7"/>
    <w:rsid w:val="00BC4BDE"/>
    <w:rsid w:val="00BE1BC0"/>
    <w:rsid w:val="00BF2270"/>
    <w:rsid w:val="00BF2A93"/>
    <w:rsid w:val="00C00BD8"/>
    <w:rsid w:val="00C0381E"/>
    <w:rsid w:val="00C03DB6"/>
    <w:rsid w:val="00C06148"/>
    <w:rsid w:val="00C06F83"/>
    <w:rsid w:val="00C3177A"/>
    <w:rsid w:val="00C3397D"/>
    <w:rsid w:val="00C405AB"/>
    <w:rsid w:val="00C40E6D"/>
    <w:rsid w:val="00C419E9"/>
    <w:rsid w:val="00C4582C"/>
    <w:rsid w:val="00C50B7F"/>
    <w:rsid w:val="00C72FF6"/>
    <w:rsid w:val="00C7650C"/>
    <w:rsid w:val="00C827E3"/>
    <w:rsid w:val="00C830C5"/>
    <w:rsid w:val="00C83406"/>
    <w:rsid w:val="00C85B05"/>
    <w:rsid w:val="00C91F09"/>
    <w:rsid w:val="00C95BC1"/>
    <w:rsid w:val="00CA05C6"/>
    <w:rsid w:val="00CA3C69"/>
    <w:rsid w:val="00CB3A6D"/>
    <w:rsid w:val="00CB6054"/>
    <w:rsid w:val="00CC2931"/>
    <w:rsid w:val="00CC437A"/>
    <w:rsid w:val="00CD54B6"/>
    <w:rsid w:val="00CD66BF"/>
    <w:rsid w:val="00CE3DD8"/>
    <w:rsid w:val="00CE4228"/>
    <w:rsid w:val="00D04172"/>
    <w:rsid w:val="00D04437"/>
    <w:rsid w:val="00D05CF5"/>
    <w:rsid w:val="00D06A98"/>
    <w:rsid w:val="00D07291"/>
    <w:rsid w:val="00D17266"/>
    <w:rsid w:val="00D22441"/>
    <w:rsid w:val="00D22690"/>
    <w:rsid w:val="00D26C1B"/>
    <w:rsid w:val="00D3095B"/>
    <w:rsid w:val="00D324F2"/>
    <w:rsid w:val="00D327B7"/>
    <w:rsid w:val="00D33CD6"/>
    <w:rsid w:val="00D34C69"/>
    <w:rsid w:val="00D36B21"/>
    <w:rsid w:val="00D44C79"/>
    <w:rsid w:val="00D63A48"/>
    <w:rsid w:val="00D6628D"/>
    <w:rsid w:val="00D67956"/>
    <w:rsid w:val="00D741A2"/>
    <w:rsid w:val="00D754EE"/>
    <w:rsid w:val="00D75782"/>
    <w:rsid w:val="00D75848"/>
    <w:rsid w:val="00D7655A"/>
    <w:rsid w:val="00D76CCD"/>
    <w:rsid w:val="00D92B6D"/>
    <w:rsid w:val="00D931D5"/>
    <w:rsid w:val="00D951A1"/>
    <w:rsid w:val="00DA19A4"/>
    <w:rsid w:val="00DA2F96"/>
    <w:rsid w:val="00DA5C2E"/>
    <w:rsid w:val="00DA663C"/>
    <w:rsid w:val="00DB0D24"/>
    <w:rsid w:val="00DB1BC5"/>
    <w:rsid w:val="00DB1E55"/>
    <w:rsid w:val="00DB6084"/>
    <w:rsid w:val="00DB6606"/>
    <w:rsid w:val="00DC190D"/>
    <w:rsid w:val="00DC1BA0"/>
    <w:rsid w:val="00DC3E65"/>
    <w:rsid w:val="00DD1674"/>
    <w:rsid w:val="00DD53E5"/>
    <w:rsid w:val="00DE3428"/>
    <w:rsid w:val="00DF2A0F"/>
    <w:rsid w:val="00DF4F32"/>
    <w:rsid w:val="00E14CEA"/>
    <w:rsid w:val="00E15C60"/>
    <w:rsid w:val="00E22166"/>
    <w:rsid w:val="00E221E3"/>
    <w:rsid w:val="00E248BB"/>
    <w:rsid w:val="00E311B4"/>
    <w:rsid w:val="00E33538"/>
    <w:rsid w:val="00E446B4"/>
    <w:rsid w:val="00E45FCE"/>
    <w:rsid w:val="00E4680E"/>
    <w:rsid w:val="00E519B0"/>
    <w:rsid w:val="00E52F18"/>
    <w:rsid w:val="00E6580C"/>
    <w:rsid w:val="00E800BD"/>
    <w:rsid w:val="00E827A9"/>
    <w:rsid w:val="00E900E6"/>
    <w:rsid w:val="00E934A7"/>
    <w:rsid w:val="00EA5F92"/>
    <w:rsid w:val="00EA6CF3"/>
    <w:rsid w:val="00EC5FF4"/>
    <w:rsid w:val="00ED0227"/>
    <w:rsid w:val="00ED2CEB"/>
    <w:rsid w:val="00EE3E35"/>
    <w:rsid w:val="00EE5A5A"/>
    <w:rsid w:val="00EE5ACD"/>
    <w:rsid w:val="00EF07B6"/>
    <w:rsid w:val="00EF7561"/>
    <w:rsid w:val="00F000B0"/>
    <w:rsid w:val="00F036D3"/>
    <w:rsid w:val="00F07DB4"/>
    <w:rsid w:val="00F1246D"/>
    <w:rsid w:val="00F220B2"/>
    <w:rsid w:val="00F251C3"/>
    <w:rsid w:val="00F26550"/>
    <w:rsid w:val="00F27324"/>
    <w:rsid w:val="00F329E3"/>
    <w:rsid w:val="00F51A81"/>
    <w:rsid w:val="00F52A9E"/>
    <w:rsid w:val="00F543EA"/>
    <w:rsid w:val="00F61D98"/>
    <w:rsid w:val="00F73C0A"/>
    <w:rsid w:val="00F7439D"/>
    <w:rsid w:val="00F815BC"/>
    <w:rsid w:val="00F82E3D"/>
    <w:rsid w:val="00F94649"/>
    <w:rsid w:val="00F96C3D"/>
    <w:rsid w:val="00FA75DC"/>
    <w:rsid w:val="00FA7859"/>
    <w:rsid w:val="00FB648B"/>
    <w:rsid w:val="00FB6EB7"/>
    <w:rsid w:val="00FC1B3D"/>
    <w:rsid w:val="00FC4895"/>
    <w:rsid w:val="00FD31DB"/>
    <w:rsid w:val="00FD6880"/>
    <w:rsid w:val="00FE1035"/>
    <w:rsid w:val="00FE1C90"/>
    <w:rsid w:val="00FE258D"/>
    <w:rsid w:val="00FF6E8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4AC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943F3F"/>
    <w:rPr>
      <w:color w:val="0000FF"/>
      <w:u w:val="single"/>
    </w:rPr>
  </w:style>
  <w:style w:type="table" w:styleId="TableGrid">
    <w:name w:val="Table Grid"/>
    <w:basedOn w:val="TableNormal"/>
    <w:uiPriority w:val="59"/>
    <w:rsid w:val="000C78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C03F9"/>
    <w:rPr>
      <w:color w:val="808080"/>
    </w:rPr>
  </w:style>
  <w:style w:type="paragraph" w:styleId="BalloonText">
    <w:name w:val="Balloon Text"/>
    <w:basedOn w:val="Normal"/>
    <w:link w:val="BalloonTextChar"/>
    <w:rsid w:val="006C03F9"/>
    <w:rPr>
      <w:rFonts w:ascii="Tahoma" w:hAnsi="Tahoma" w:cs="Tahoma"/>
      <w:sz w:val="16"/>
      <w:szCs w:val="16"/>
    </w:rPr>
  </w:style>
  <w:style w:type="character" w:customStyle="1" w:styleId="BalloonTextChar">
    <w:name w:val="Balloon Text Char"/>
    <w:basedOn w:val="DefaultParagraphFont"/>
    <w:link w:val="BalloonText"/>
    <w:rsid w:val="006C03F9"/>
    <w:rPr>
      <w:rFonts w:ascii="Tahoma" w:hAnsi="Tahoma" w:cs="Tahoma"/>
      <w:sz w:val="16"/>
      <w:szCs w:val="16"/>
    </w:rPr>
  </w:style>
  <w:style w:type="paragraph" w:styleId="Subtitle">
    <w:name w:val="Subtitle"/>
    <w:basedOn w:val="Normal"/>
    <w:next w:val="Normal"/>
    <w:link w:val="SubtitleChar"/>
    <w:qFormat/>
    <w:rsid w:val="006C03F9"/>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rsid w:val="006C03F9"/>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rsid w:val="009A1239"/>
    <w:pPr>
      <w:tabs>
        <w:tab w:val="center" w:pos="4680"/>
        <w:tab w:val="right" w:pos="9360"/>
      </w:tabs>
    </w:pPr>
  </w:style>
  <w:style w:type="character" w:customStyle="1" w:styleId="HeaderChar">
    <w:name w:val="Header Char"/>
    <w:basedOn w:val="DefaultParagraphFont"/>
    <w:link w:val="Header"/>
    <w:uiPriority w:val="99"/>
    <w:rsid w:val="009A1239"/>
    <w:rPr>
      <w:sz w:val="24"/>
      <w:szCs w:val="24"/>
    </w:rPr>
  </w:style>
  <w:style w:type="paragraph" w:styleId="Footer">
    <w:name w:val="footer"/>
    <w:basedOn w:val="Normal"/>
    <w:link w:val="FooterChar"/>
    <w:uiPriority w:val="99"/>
    <w:rsid w:val="009A1239"/>
    <w:pPr>
      <w:tabs>
        <w:tab w:val="center" w:pos="4680"/>
        <w:tab w:val="right" w:pos="9360"/>
      </w:tabs>
    </w:pPr>
  </w:style>
  <w:style w:type="character" w:customStyle="1" w:styleId="FooterChar">
    <w:name w:val="Footer Char"/>
    <w:basedOn w:val="DefaultParagraphFont"/>
    <w:link w:val="Footer"/>
    <w:uiPriority w:val="99"/>
    <w:rsid w:val="009A1239"/>
    <w:rPr>
      <w:sz w:val="24"/>
      <w:szCs w:val="24"/>
    </w:rPr>
  </w:style>
  <w:style w:type="paragraph" w:styleId="ListParagraph">
    <w:name w:val="List Paragraph"/>
    <w:basedOn w:val="Normal"/>
    <w:uiPriority w:val="34"/>
    <w:qFormat/>
    <w:rsid w:val="00156C26"/>
    <w:pPr>
      <w:ind w:left="720"/>
      <w:contextualSpacing/>
    </w:pPr>
  </w:style>
  <w:style w:type="paragraph" w:styleId="NormalWeb">
    <w:name w:val="Normal (Web)"/>
    <w:basedOn w:val="Normal"/>
    <w:uiPriority w:val="99"/>
    <w:semiHidden/>
    <w:unhideWhenUsed/>
    <w:rsid w:val="00FA7859"/>
    <w:pPr>
      <w:spacing w:before="100" w:beforeAutospacing="1" w:after="100" w:afterAutospacing="1"/>
    </w:pPr>
    <w:rPr>
      <w:rFonts w:eastAsiaTheme="minorEastAsia"/>
    </w:rPr>
  </w:style>
  <w:style w:type="paragraph" w:customStyle="1" w:styleId="Default">
    <w:name w:val="Default"/>
    <w:rsid w:val="00DF2A0F"/>
    <w:pPr>
      <w:autoSpaceDE w:val="0"/>
      <w:autoSpaceDN w:val="0"/>
      <w:adjustRightInd w:val="0"/>
    </w:pPr>
    <w:rPr>
      <w:rFonts w:ascii="Garamond" w:hAnsi="Garamond" w:cs="Garamond"/>
      <w:color w:val="000000"/>
      <w:sz w:val="24"/>
      <w:szCs w:val="24"/>
    </w:rPr>
  </w:style>
  <w:style w:type="character" w:customStyle="1" w:styleId="longtext">
    <w:name w:val="long_text"/>
    <w:basedOn w:val="DefaultParagraphFont"/>
    <w:rsid w:val="00D741A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4AC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943F3F"/>
    <w:rPr>
      <w:color w:val="0000FF"/>
      <w:u w:val="single"/>
    </w:rPr>
  </w:style>
  <w:style w:type="table" w:styleId="TableGrid">
    <w:name w:val="Table Grid"/>
    <w:basedOn w:val="TableNormal"/>
    <w:uiPriority w:val="59"/>
    <w:rsid w:val="000C78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C03F9"/>
    <w:rPr>
      <w:color w:val="808080"/>
    </w:rPr>
  </w:style>
  <w:style w:type="paragraph" w:styleId="BalloonText">
    <w:name w:val="Balloon Text"/>
    <w:basedOn w:val="Normal"/>
    <w:link w:val="BalloonTextChar"/>
    <w:rsid w:val="006C03F9"/>
    <w:rPr>
      <w:rFonts w:ascii="Tahoma" w:hAnsi="Tahoma" w:cs="Tahoma"/>
      <w:sz w:val="16"/>
      <w:szCs w:val="16"/>
    </w:rPr>
  </w:style>
  <w:style w:type="character" w:customStyle="1" w:styleId="BalloonTextChar">
    <w:name w:val="Balloon Text Char"/>
    <w:basedOn w:val="DefaultParagraphFont"/>
    <w:link w:val="BalloonText"/>
    <w:rsid w:val="006C03F9"/>
    <w:rPr>
      <w:rFonts w:ascii="Tahoma" w:hAnsi="Tahoma" w:cs="Tahoma"/>
      <w:sz w:val="16"/>
      <w:szCs w:val="16"/>
    </w:rPr>
  </w:style>
  <w:style w:type="paragraph" w:styleId="Subtitle">
    <w:name w:val="Subtitle"/>
    <w:basedOn w:val="Normal"/>
    <w:next w:val="Normal"/>
    <w:link w:val="SubtitleChar"/>
    <w:qFormat/>
    <w:rsid w:val="006C03F9"/>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rsid w:val="006C03F9"/>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rsid w:val="009A1239"/>
    <w:pPr>
      <w:tabs>
        <w:tab w:val="center" w:pos="4680"/>
        <w:tab w:val="right" w:pos="9360"/>
      </w:tabs>
    </w:pPr>
  </w:style>
  <w:style w:type="character" w:customStyle="1" w:styleId="HeaderChar">
    <w:name w:val="Header Char"/>
    <w:basedOn w:val="DefaultParagraphFont"/>
    <w:link w:val="Header"/>
    <w:uiPriority w:val="99"/>
    <w:rsid w:val="009A1239"/>
    <w:rPr>
      <w:sz w:val="24"/>
      <w:szCs w:val="24"/>
    </w:rPr>
  </w:style>
  <w:style w:type="paragraph" w:styleId="Footer">
    <w:name w:val="footer"/>
    <w:basedOn w:val="Normal"/>
    <w:link w:val="FooterChar"/>
    <w:uiPriority w:val="99"/>
    <w:rsid w:val="009A1239"/>
    <w:pPr>
      <w:tabs>
        <w:tab w:val="center" w:pos="4680"/>
        <w:tab w:val="right" w:pos="9360"/>
      </w:tabs>
    </w:pPr>
  </w:style>
  <w:style w:type="character" w:customStyle="1" w:styleId="FooterChar">
    <w:name w:val="Footer Char"/>
    <w:basedOn w:val="DefaultParagraphFont"/>
    <w:link w:val="Footer"/>
    <w:uiPriority w:val="99"/>
    <w:rsid w:val="009A1239"/>
    <w:rPr>
      <w:sz w:val="24"/>
      <w:szCs w:val="24"/>
    </w:rPr>
  </w:style>
  <w:style w:type="paragraph" w:styleId="ListParagraph">
    <w:name w:val="List Paragraph"/>
    <w:basedOn w:val="Normal"/>
    <w:uiPriority w:val="34"/>
    <w:qFormat/>
    <w:rsid w:val="00156C26"/>
    <w:pPr>
      <w:ind w:left="720"/>
      <w:contextualSpacing/>
    </w:pPr>
  </w:style>
  <w:style w:type="paragraph" w:styleId="NormalWeb">
    <w:name w:val="Normal (Web)"/>
    <w:basedOn w:val="Normal"/>
    <w:uiPriority w:val="99"/>
    <w:semiHidden/>
    <w:unhideWhenUsed/>
    <w:rsid w:val="00FA7859"/>
    <w:pPr>
      <w:spacing w:before="100" w:beforeAutospacing="1" w:after="100" w:afterAutospacing="1"/>
    </w:pPr>
    <w:rPr>
      <w:rFonts w:eastAsiaTheme="minorEastAsia"/>
    </w:rPr>
  </w:style>
  <w:style w:type="paragraph" w:customStyle="1" w:styleId="Default">
    <w:name w:val="Default"/>
    <w:rsid w:val="00DF2A0F"/>
    <w:pPr>
      <w:autoSpaceDE w:val="0"/>
      <w:autoSpaceDN w:val="0"/>
      <w:adjustRightInd w:val="0"/>
    </w:pPr>
    <w:rPr>
      <w:rFonts w:ascii="Garamond" w:hAnsi="Garamond" w:cs="Garamond"/>
      <w:color w:val="000000"/>
      <w:sz w:val="24"/>
      <w:szCs w:val="24"/>
    </w:rPr>
  </w:style>
  <w:style w:type="character" w:customStyle="1" w:styleId="longtext">
    <w:name w:val="long_text"/>
    <w:basedOn w:val="DefaultParagraphFont"/>
    <w:rsid w:val="00D741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281206">
      <w:bodyDiv w:val="1"/>
      <w:marLeft w:val="0"/>
      <w:marRight w:val="0"/>
      <w:marTop w:val="0"/>
      <w:marBottom w:val="0"/>
      <w:divBdr>
        <w:top w:val="none" w:sz="0" w:space="0" w:color="auto"/>
        <w:left w:val="none" w:sz="0" w:space="0" w:color="auto"/>
        <w:bottom w:val="none" w:sz="0" w:space="0" w:color="auto"/>
        <w:right w:val="none" w:sz="0" w:space="0" w:color="auto"/>
      </w:divBdr>
      <w:divsChild>
        <w:div w:id="1081951957">
          <w:marLeft w:val="576"/>
          <w:marRight w:val="0"/>
          <w:marTop w:val="144"/>
          <w:marBottom w:val="0"/>
          <w:divBdr>
            <w:top w:val="none" w:sz="0" w:space="0" w:color="auto"/>
            <w:left w:val="none" w:sz="0" w:space="0" w:color="auto"/>
            <w:bottom w:val="none" w:sz="0" w:space="0" w:color="auto"/>
            <w:right w:val="none" w:sz="0" w:space="0" w:color="auto"/>
          </w:divBdr>
        </w:div>
        <w:div w:id="1380401643">
          <w:marLeft w:val="576"/>
          <w:marRight w:val="0"/>
          <w:marTop w:val="144"/>
          <w:marBottom w:val="0"/>
          <w:divBdr>
            <w:top w:val="none" w:sz="0" w:space="0" w:color="auto"/>
            <w:left w:val="none" w:sz="0" w:space="0" w:color="auto"/>
            <w:bottom w:val="none" w:sz="0" w:space="0" w:color="auto"/>
            <w:right w:val="none" w:sz="0" w:space="0" w:color="auto"/>
          </w:divBdr>
        </w:div>
      </w:divsChild>
    </w:div>
    <w:div w:id="180122018">
      <w:bodyDiv w:val="1"/>
      <w:marLeft w:val="0"/>
      <w:marRight w:val="0"/>
      <w:marTop w:val="0"/>
      <w:marBottom w:val="0"/>
      <w:divBdr>
        <w:top w:val="none" w:sz="0" w:space="0" w:color="auto"/>
        <w:left w:val="none" w:sz="0" w:space="0" w:color="auto"/>
        <w:bottom w:val="none" w:sz="0" w:space="0" w:color="auto"/>
        <w:right w:val="none" w:sz="0" w:space="0" w:color="auto"/>
      </w:divBdr>
      <w:divsChild>
        <w:div w:id="275142882">
          <w:marLeft w:val="720"/>
          <w:marRight w:val="0"/>
          <w:marTop w:val="96"/>
          <w:marBottom w:val="0"/>
          <w:divBdr>
            <w:top w:val="none" w:sz="0" w:space="0" w:color="auto"/>
            <w:left w:val="none" w:sz="0" w:space="0" w:color="auto"/>
            <w:bottom w:val="none" w:sz="0" w:space="0" w:color="auto"/>
            <w:right w:val="none" w:sz="0" w:space="0" w:color="auto"/>
          </w:divBdr>
        </w:div>
      </w:divsChild>
    </w:div>
    <w:div w:id="232737755">
      <w:bodyDiv w:val="1"/>
      <w:marLeft w:val="0"/>
      <w:marRight w:val="0"/>
      <w:marTop w:val="0"/>
      <w:marBottom w:val="0"/>
      <w:divBdr>
        <w:top w:val="none" w:sz="0" w:space="0" w:color="auto"/>
        <w:left w:val="none" w:sz="0" w:space="0" w:color="auto"/>
        <w:bottom w:val="none" w:sz="0" w:space="0" w:color="auto"/>
        <w:right w:val="none" w:sz="0" w:space="0" w:color="auto"/>
      </w:divBdr>
    </w:div>
    <w:div w:id="390426160">
      <w:bodyDiv w:val="1"/>
      <w:marLeft w:val="0"/>
      <w:marRight w:val="0"/>
      <w:marTop w:val="0"/>
      <w:marBottom w:val="0"/>
      <w:divBdr>
        <w:top w:val="none" w:sz="0" w:space="0" w:color="auto"/>
        <w:left w:val="none" w:sz="0" w:space="0" w:color="auto"/>
        <w:bottom w:val="none" w:sz="0" w:space="0" w:color="auto"/>
        <w:right w:val="none" w:sz="0" w:space="0" w:color="auto"/>
      </w:divBdr>
    </w:div>
    <w:div w:id="452015961">
      <w:bodyDiv w:val="1"/>
      <w:marLeft w:val="0"/>
      <w:marRight w:val="0"/>
      <w:marTop w:val="0"/>
      <w:marBottom w:val="0"/>
      <w:divBdr>
        <w:top w:val="none" w:sz="0" w:space="0" w:color="auto"/>
        <w:left w:val="none" w:sz="0" w:space="0" w:color="auto"/>
        <w:bottom w:val="none" w:sz="0" w:space="0" w:color="auto"/>
        <w:right w:val="none" w:sz="0" w:space="0" w:color="auto"/>
      </w:divBdr>
      <w:divsChild>
        <w:div w:id="1562711159">
          <w:marLeft w:val="835"/>
          <w:marRight w:val="0"/>
          <w:marTop w:val="96"/>
          <w:marBottom w:val="0"/>
          <w:divBdr>
            <w:top w:val="none" w:sz="0" w:space="0" w:color="auto"/>
            <w:left w:val="none" w:sz="0" w:space="0" w:color="auto"/>
            <w:bottom w:val="none" w:sz="0" w:space="0" w:color="auto"/>
            <w:right w:val="none" w:sz="0" w:space="0" w:color="auto"/>
          </w:divBdr>
        </w:div>
      </w:divsChild>
    </w:div>
    <w:div w:id="471214787">
      <w:bodyDiv w:val="1"/>
      <w:marLeft w:val="0"/>
      <w:marRight w:val="0"/>
      <w:marTop w:val="0"/>
      <w:marBottom w:val="0"/>
      <w:divBdr>
        <w:top w:val="none" w:sz="0" w:space="0" w:color="auto"/>
        <w:left w:val="none" w:sz="0" w:space="0" w:color="auto"/>
        <w:bottom w:val="none" w:sz="0" w:space="0" w:color="auto"/>
        <w:right w:val="none" w:sz="0" w:space="0" w:color="auto"/>
      </w:divBdr>
      <w:divsChild>
        <w:div w:id="708456986">
          <w:marLeft w:val="547"/>
          <w:marRight w:val="0"/>
          <w:marTop w:val="0"/>
          <w:marBottom w:val="0"/>
          <w:divBdr>
            <w:top w:val="none" w:sz="0" w:space="0" w:color="auto"/>
            <w:left w:val="none" w:sz="0" w:space="0" w:color="auto"/>
            <w:bottom w:val="none" w:sz="0" w:space="0" w:color="auto"/>
            <w:right w:val="none" w:sz="0" w:space="0" w:color="auto"/>
          </w:divBdr>
        </w:div>
        <w:div w:id="2012171824">
          <w:marLeft w:val="547"/>
          <w:marRight w:val="0"/>
          <w:marTop w:val="0"/>
          <w:marBottom w:val="0"/>
          <w:divBdr>
            <w:top w:val="none" w:sz="0" w:space="0" w:color="auto"/>
            <w:left w:val="none" w:sz="0" w:space="0" w:color="auto"/>
            <w:bottom w:val="none" w:sz="0" w:space="0" w:color="auto"/>
            <w:right w:val="none" w:sz="0" w:space="0" w:color="auto"/>
          </w:divBdr>
        </w:div>
      </w:divsChild>
    </w:div>
    <w:div w:id="543828171">
      <w:bodyDiv w:val="1"/>
      <w:marLeft w:val="0"/>
      <w:marRight w:val="0"/>
      <w:marTop w:val="0"/>
      <w:marBottom w:val="0"/>
      <w:divBdr>
        <w:top w:val="none" w:sz="0" w:space="0" w:color="auto"/>
        <w:left w:val="none" w:sz="0" w:space="0" w:color="auto"/>
        <w:bottom w:val="none" w:sz="0" w:space="0" w:color="auto"/>
        <w:right w:val="none" w:sz="0" w:space="0" w:color="auto"/>
      </w:divBdr>
      <w:divsChild>
        <w:div w:id="403603227">
          <w:marLeft w:val="0"/>
          <w:marRight w:val="0"/>
          <w:marTop w:val="0"/>
          <w:marBottom w:val="0"/>
          <w:divBdr>
            <w:top w:val="none" w:sz="0" w:space="0" w:color="auto"/>
            <w:left w:val="none" w:sz="0" w:space="0" w:color="auto"/>
            <w:bottom w:val="none" w:sz="0" w:space="0" w:color="auto"/>
            <w:right w:val="none" w:sz="0" w:space="0" w:color="auto"/>
          </w:divBdr>
          <w:divsChild>
            <w:div w:id="910769217">
              <w:marLeft w:val="0"/>
              <w:marRight w:val="0"/>
              <w:marTop w:val="0"/>
              <w:marBottom w:val="0"/>
              <w:divBdr>
                <w:top w:val="none" w:sz="0" w:space="0" w:color="auto"/>
                <w:left w:val="none" w:sz="0" w:space="0" w:color="auto"/>
                <w:bottom w:val="none" w:sz="0" w:space="0" w:color="auto"/>
                <w:right w:val="none" w:sz="0" w:space="0" w:color="auto"/>
              </w:divBdr>
              <w:divsChild>
                <w:div w:id="83770287">
                  <w:marLeft w:val="0"/>
                  <w:marRight w:val="0"/>
                  <w:marTop w:val="0"/>
                  <w:marBottom w:val="0"/>
                  <w:divBdr>
                    <w:top w:val="none" w:sz="0" w:space="0" w:color="auto"/>
                    <w:left w:val="none" w:sz="0" w:space="0" w:color="auto"/>
                    <w:bottom w:val="none" w:sz="0" w:space="0" w:color="auto"/>
                    <w:right w:val="none" w:sz="0" w:space="0" w:color="auto"/>
                  </w:divBdr>
                  <w:divsChild>
                    <w:div w:id="1823504933">
                      <w:marLeft w:val="0"/>
                      <w:marRight w:val="0"/>
                      <w:marTop w:val="0"/>
                      <w:marBottom w:val="0"/>
                      <w:divBdr>
                        <w:top w:val="none" w:sz="0" w:space="0" w:color="auto"/>
                        <w:left w:val="none" w:sz="0" w:space="0" w:color="auto"/>
                        <w:bottom w:val="none" w:sz="0" w:space="0" w:color="auto"/>
                        <w:right w:val="none" w:sz="0" w:space="0" w:color="auto"/>
                      </w:divBdr>
                      <w:divsChild>
                        <w:div w:id="94717943">
                          <w:marLeft w:val="0"/>
                          <w:marRight w:val="0"/>
                          <w:marTop w:val="0"/>
                          <w:marBottom w:val="0"/>
                          <w:divBdr>
                            <w:top w:val="none" w:sz="0" w:space="0" w:color="auto"/>
                            <w:left w:val="none" w:sz="0" w:space="0" w:color="auto"/>
                            <w:bottom w:val="none" w:sz="0" w:space="0" w:color="auto"/>
                            <w:right w:val="none" w:sz="0" w:space="0" w:color="auto"/>
                          </w:divBdr>
                          <w:divsChild>
                            <w:div w:id="1523545496">
                              <w:marLeft w:val="0"/>
                              <w:marRight w:val="0"/>
                              <w:marTop w:val="0"/>
                              <w:marBottom w:val="0"/>
                              <w:divBdr>
                                <w:top w:val="none" w:sz="0" w:space="0" w:color="auto"/>
                                <w:left w:val="none" w:sz="0" w:space="0" w:color="auto"/>
                                <w:bottom w:val="none" w:sz="0" w:space="0" w:color="auto"/>
                                <w:right w:val="none" w:sz="0" w:space="0" w:color="auto"/>
                              </w:divBdr>
                              <w:divsChild>
                                <w:div w:id="1923679872">
                                  <w:marLeft w:val="0"/>
                                  <w:marRight w:val="0"/>
                                  <w:marTop w:val="0"/>
                                  <w:marBottom w:val="0"/>
                                  <w:divBdr>
                                    <w:top w:val="none" w:sz="0" w:space="0" w:color="auto"/>
                                    <w:left w:val="none" w:sz="0" w:space="0" w:color="auto"/>
                                    <w:bottom w:val="none" w:sz="0" w:space="0" w:color="auto"/>
                                    <w:right w:val="none" w:sz="0" w:space="0" w:color="auto"/>
                                  </w:divBdr>
                                  <w:divsChild>
                                    <w:div w:id="521627694">
                                      <w:marLeft w:val="0"/>
                                      <w:marRight w:val="0"/>
                                      <w:marTop w:val="0"/>
                                      <w:marBottom w:val="0"/>
                                      <w:divBdr>
                                        <w:top w:val="none" w:sz="0" w:space="0" w:color="auto"/>
                                        <w:left w:val="none" w:sz="0" w:space="0" w:color="auto"/>
                                        <w:bottom w:val="none" w:sz="0" w:space="0" w:color="auto"/>
                                        <w:right w:val="none" w:sz="0" w:space="0" w:color="auto"/>
                                      </w:divBdr>
                                    </w:div>
                                    <w:div w:id="1847164670">
                                      <w:marLeft w:val="0"/>
                                      <w:marRight w:val="0"/>
                                      <w:marTop w:val="0"/>
                                      <w:marBottom w:val="0"/>
                                      <w:divBdr>
                                        <w:top w:val="none" w:sz="0" w:space="0" w:color="auto"/>
                                        <w:left w:val="none" w:sz="0" w:space="0" w:color="auto"/>
                                        <w:bottom w:val="none" w:sz="0" w:space="0" w:color="auto"/>
                                        <w:right w:val="none" w:sz="0" w:space="0" w:color="auto"/>
                                      </w:divBdr>
                                      <w:divsChild>
                                        <w:div w:id="25762223">
                                          <w:marLeft w:val="0"/>
                                          <w:marRight w:val="0"/>
                                          <w:marTop w:val="0"/>
                                          <w:marBottom w:val="0"/>
                                          <w:divBdr>
                                            <w:top w:val="none" w:sz="0" w:space="0" w:color="auto"/>
                                            <w:left w:val="none" w:sz="0" w:space="0" w:color="auto"/>
                                            <w:bottom w:val="none" w:sz="0" w:space="0" w:color="auto"/>
                                            <w:right w:val="none" w:sz="0" w:space="0" w:color="auto"/>
                                          </w:divBdr>
                                          <w:divsChild>
                                            <w:div w:id="857088432">
                                              <w:marLeft w:val="0"/>
                                              <w:marRight w:val="0"/>
                                              <w:marTop w:val="0"/>
                                              <w:marBottom w:val="0"/>
                                              <w:divBdr>
                                                <w:top w:val="none" w:sz="0" w:space="0" w:color="auto"/>
                                                <w:left w:val="none" w:sz="0" w:space="0" w:color="auto"/>
                                                <w:bottom w:val="none" w:sz="0" w:space="0" w:color="auto"/>
                                                <w:right w:val="none" w:sz="0" w:space="0" w:color="auto"/>
                                              </w:divBdr>
                                              <w:divsChild>
                                                <w:div w:id="251550754">
                                                  <w:marLeft w:val="0"/>
                                                  <w:marRight w:val="0"/>
                                                  <w:marTop w:val="0"/>
                                                  <w:marBottom w:val="0"/>
                                                  <w:divBdr>
                                                    <w:top w:val="none" w:sz="0" w:space="0" w:color="auto"/>
                                                    <w:left w:val="none" w:sz="0" w:space="0" w:color="auto"/>
                                                    <w:bottom w:val="none" w:sz="0" w:space="0" w:color="auto"/>
                                                    <w:right w:val="none" w:sz="0" w:space="0" w:color="auto"/>
                                                  </w:divBdr>
                                                  <w:divsChild>
                                                    <w:div w:id="84420376">
                                                      <w:marLeft w:val="0"/>
                                                      <w:marRight w:val="0"/>
                                                      <w:marTop w:val="0"/>
                                                      <w:marBottom w:val="0"/>
                                                      <w:divBdr>
                                                        <w:top w:val="none" w:sz="0" w:space="0" w:color="auto"/>
                                                        <w:left w:val="none" w:sz="0" w:space="0" w:color="auto"/>
                                                        <w:bottom w:val="none" w:sz="0" w:space="0" w:color="auto"/>
                                                        <w:right w:val="none" w:sz="0" w:space="0" w:color="auto"/>
                                                      </w:divBdr>
                                                      <w:divsChild>
                                                        <w:div w:id="784037833">
                                                          <w:marLeft w:val="0"/>
                                                          <w:marRight w:val="0"/>
                                                          <w:marTop w:val="0"/>
                                                          <w:marBottom w:val="0"/>
                                                          <w:divBdr>
                                                            <w:top w:val="none" w:sz="0" w:space="0" w:color="auto"/>
                                                            <w:left w:val="none" w:sz="0" w:space="0" w:color="auto"/>
                                                            <w:bottom w:val="none" w:sz="0" w:space="0" w:color="auto"/>
                                                            <w:right w:val="none" w:sz="0" w:space="0" w:color="auto"/>
                                                          </w:divBdr>
                                                          <w:divsChild>
                                                            <w:div w:id="773281562">
                                                              <w:marLeft w:val="0"/>
                                                              <w:marRight w:val="0"/>
                                                              <w:marTop w:val="0"/>
                                                              <w:marBottom w:val="0"/>
                                                              <w:divBdr>
                                                                <w:top w:val="none" w:sz="0" w:space="0" w:color="auto"/>
                                                                <w:left w:val="none" w:sz="0" w:space="0" w:color="auto"/>
                                                                <w:bottom w:val="none" w:sz="0" w:space="0" w:color="auto"/>
                                                                <w:right w:val="none" w:sz="0" w:space="0" w:color="auto"/>
                                                              </w:divBdr>
                                                              <w:divsChild>
                                                                <w:div w:id="838040335">
                                                                  <w:marLeft w:val="0"/>
                                                                  <w:marRight w:val="0"/>
                                                                  <w:marTop w:val="0"/>
                                                                  <w:marBottom w:val="0"/>
                                                                  <w:divBdr>
                                                                    <w:top w:val="none" w:sz="0" w:space="0" w:color="auto"/>
                                                                    <w:left w:val="none" w:sz="0" w:space="0" w:color="auto"/>
                                                                    <w:bottom w:val="none" w:sz="0" w:space="0" w:color="auto"/>
                                                                    <w:right w:val="none" w:sz="0" w:space="0" w:color="auto"/>
                                                                  </w:divBdr>
                                                                  <w:divsChild>
                                                                    <w:div w:id="810905330">
                                                                      <w:marLeft w:val="0"/>
                                                                      <w:marRight w:val="0"/>
                                                                      <w:marTop w:val="0"/>
                                                                      <w:marBottom w:val="0"/>
                                                                      <w:divBdr>
                                                                        <w:top w:val="none" w:sz="0" w:space="0" w:color="auto"/>
                                                                        <w:left w:val="none" w:sz="0" w:space="0" w:color="auto"/>
                                                                        <w:bottom w:val="none" w:sz="0" w:space="0" w:color="auto"/>
                                                                        <w:right w:val="none" w:sz="0" w:space="0" w:color="auto"/>
                                                                      </w:divBdr>
                                                                    </w:div>
                                                                    <w:div w:id="447550266">
                                                                      <w:marLeft w:val="0"/>
                                                                      <w:marRight w:val="0"/>
                                                                      <w:marTop w:val="0"/>
                                                                      <w:marBottom w:val="0"/>
                                                                      <w:divBdr>
                                                                        <w:top w:val="none" w:sz="0" w:space="0" w:color="auto"/>
                                                                        <w:left w:val="none" w:sz="0" w:space="0" w:color="auto"/>
                                                                        <w:bottom w:val="none" w:sz="0" w:space="0" w:color="auto"/>
                                                                        <w:right w:val="none" w:sz="0" w:space="0" w:color="auto"/>
                                                                      </w:divBdr>
                                                                      <w:divsChild>
                                                                        <w:div w:id="164666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843729">
                                                              <w:marLeft w:val="0"/>
                                                              <w:marRight w:val="0"/>
                                                              <w:marTop w:val="0"/>
                                                              <w:marBottom w:val="0"/>
                                                              <w:divBdr>
                                                                <w:top w:val="none" w:sz="0" w:space="0" w:color="auto"/>
                                                                <w:left w:val="none" w:sz="0" w:space="0" w:color="auto"/>
                                                                <w:bottom w:val="none" w:sz="0" w:space="0" w:color="auto"/>
                                                                <w:right w:val="none" w:sz="0" w:space="0" w:color="auto"/>
                                                              </w:divBdr>
                                                              <w:divsChild>
                                                                <w:div w:id="1547722396">
                                                                  <w:marLeft w:val="0"/>
                                                                  <w:marRight w:val="0"/>
                                                                  <w:marTop w:val="0"/>
                                                                  <w:marBottom w:val="0"/>
                                                                  <w:divBdr>
                                                                    <w:top w:val="none" w:sz="0" w:space="0" w:color="auto"/>
                                                                    <w:left w:val="none" w:sz="0" w:space="0" w:color="auto"/>
                                                                    <w:bottom w:val="none" w:sz="0" w:space="0" w:color="auto"/>
                                                                    <w:right w:val="none" w:sz="0" w:space="0" w:color="auto"/>
                                                                  </w:divBdr>
                                                                </w:div>
                                                              </w:divsChild>
                                                            </w:div>
                                                            <w:div w:id="1654943970">
                                                              <w:marLeft w:val="0"/>
                                                              <w:marRight w:val="0"/>
                                                              <w:marTop w:val="0"/>
                                                              <w:marBottom w:val="0"/>
                                                              <w:divBdr>
                                                                <w:top w:val="none" w:sz="0" w:space="0" w:color="auto"/>
                                                                <w:left w:val="none" w:sz="0" w:space="0" w:color="auto"/>
                                                                <w:bottom w:val="none" w:sz="0" w:space="0" w:color="auto"/>
                                                                <w:right w:val="none" w:sz="0" w:space="0" w:color="auto"/>
                                                              </w:divBdr>
                                                              <w:divsChild>
                                                                <w:div w:id="1266763332">
                                                                  <w:marLeft w:val="0"/>
                                                                  <w:marRight w:val="0"/>
                                                                  <w:marTop w:val="0"/>
                                                                  <w:marBottom w:val="0"/>
                                                                  <w:divBdr>
                                                                    <w:top w:val="none" w:sz="0" w:space="0" w:color="auto"/>
                                                                    <w:left w:val="none" w:sz="0" w:space="0" w:color="auto"/>
                                                                    <w:bottom w:val="none" w:sz="0" w:space="0" w:color="auto"/>
                                                                    <w:right w:val="none" w:sz="0" w:space="0" w:color="auto"/>
                                                                  </w:divBdr>
                                                                  <w:divsChild>
                                                                    <w:div w:id="1657755993">
                                                                      <w:marLeft w:val="0"/>
                                                                      <w:marRight w:val="0"/>
                                                                      <w:marTop w:val="0"/>
                                                                      <w:marBottom w:val="0"/>
                                                                      <w:divBdr>
                                                                        <w:top w:val="none" w:sz="0" w:space="0" w:color="auto"/>
                                                                        <w:left w:val="none" w:sz="0" w:space="0" w:color="auto"/>
                                                                        <w:bottom w:val="none" w:sz="0" w:space="0" w:color="auto"/>
                                                                        <w:right w:val="none" w:sz="0" w:space="0" w:color="auto"/>
                                                                      </w:divBdr>
                                                                    </w:div>
                                                                  </w:divsChild>
                                                                </w:div>
                                                                <w:div w:id="578488984">
                                                                  <w:marLeft w:val="0"/>
                                                                  <w:marRight w:val="0"/>
                                                                  <w:marTop w:val="0"/>
                                                                  <w:marBottom w:val="0"/>
                                                                  <w:divBdr>
                                                                    <w:top w:val="none" w:sz="0" w:space="0" w:color="auto"/>
                                                                    <w:left w:val="none" w:sz="0" w:space="0" w:color="auto"/>
                                                                    <w:bottom w:val="none" w:sz="0" w:space="0" w:color="auto"/>
                                                                    <w:right w:val="none" w:sz="0" w:space="0" w:color="auto"/>
                                                                  </w:divBdr>
                                                                  <w:divsChild>
                                                                    <w:div w:id="82890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174409">
                                                      <w:marLeft w:val="0"/>
                                                      <w:marRight w:val="0"/>
                                                      <w:marTop w:val="0"/>
                                                      <w:marBottom w:val="0"/>
                                                      <w:divBdr>
                                                        <w:top w:val="none" w:sz="0" w:space="0" w:color="auto"/>
                                                        <w:left w:val="none" w:sz="0" w:space="0" w:color="auto"/>
                                                        <w:bottom w:val="none" w:sz="0" w:space="0" w:color="auto"/>
                                                        <w:right w:val="none" w:sz="0" w:space="0" w:color="auto"/>
                                                      </w:divBdr>
                                                      <w:divsChild>
                                                        <w:div w:id="812210494">
                                                          <w:marLeft w:val="0"/>
                                                          <w:marRight w:val="0"/>
                                                          <w:marTop w:val="0"/>
                                                          <w:marBottom w:val="0"/>
                                                          <w:divBdr>
                                                            <w:top w:val="none" w:sz="0" w:space="0" w:color="auto"/>
                                                            <w:left w:val="none" w:sz="0" w:space="0" w:color="auto"/>
                                                            <w:bottom w:val="none" w:sz="0" w:space="0" w:color="auto"/>
                                                            <w:right w:val="none" w:sz="0" w:space="0" w:color="auto"/>
                                                          </w:divBdr>
                                                          <w:divsChild>
                                                            <w:div w:id="1878348958">
                                                              <w:marLeft w:val="0"/>
                                                              <w:marRight w:val="0"/>
                                                              <w:marTop w:val="0"/>
                                                              <w:marBottom w:val="0"/>
                                                              <w:divBdr>
                                                                <w:top w:val="none" w:sz="0" w:space="0" w:color="auto"/>
                                                                <w:left w:val="none" w:sz="0" w:space="0" w:color="auto"/>
                                                                <w:bottom w:val="none" w:sz="0" w:space="0" w:color="auto"/>
                                                                <w:right w:val="none" w:sz="0" w:space="0" w:color="auto"/>
                                                              </w:divBdr>
                                                              <w:divsChild>
                                                                <w:div w:id="1183396387">
                                                                  <w:marLeft w:val="0"/>
                                                                  <w:marRight w:val="0"/>
                                                                  <w:marTop w:val="0"/>
                                                                  <w:marBottom w:val="0"/>
                                                                  <w:divBdr>
                                                                    <w:top w:val="none" w:sz="0" w:space="0" w:color="auto"/>
                                                                    <w:left w:val="none" w:sz="0" w:space="0" w:color="auto"/>
                                                                    <w:bottom w:val="none" w:sz="0" w:space="0" w:color="auto"/>
                                                                    <w:right w:val="none" w:sz="0" w:space="0" w:color="auto"/>
                                                                  </w:divBdr>
                                                                  <w:divsChild>
                                                                    <w:div w:id="1426540308">
                                                                      <w:marLeft w:val="0"/>
                                                                      <w:marRight w:val="0"/>
                                                                      <w:marTop w:val="0"/>
                                                                      <w:marBottom w:val="0"/>
                                                                      <w:divBdr>
                                                                        <w:top w:val="none" w:sz="0" w:space="0" w:color="auto"/>
                                                                        <w:left w:val="none" w:sz="0" w:space="0" w:color="auto"/>
                                                                        <w:bottom w:val="none" w:sz="0" w:space="0" w:color="auto"/>
                                                                        <w:right w:val="none" w:sz="0" w:space="0" w:color="auto"/>
                                                                      </w:divBdr>
                                                                    </w:div>
                                                                    <w:div w:id="821772651">
                                                                      <w:marLeft w:val="0"/>
                                                                      <w:marRight w:val="0"/>
                                                                      <w:marTop w:val="0"/>
                                                                      <w:marBottom w:val="0"/>
                                                                      <w:divBdr>
                                                                        <w:top w:val="none" w:sz="0" w:space="0" w:color="auto"/>
                                                                        <w:left w:val="none" w:sz="0" w:space="0" w:color="auto"/>
                                                                        <w:bottom w:val="none" w:sz="0" w:space="0" w:color="auto"/>
                                                                        <w:right w:val="none" w:sz="0" w:space="0" w:color="auto"/>
                                                                      </w:divBdr>
                                                                      <w:divsChild>
                                                                        <w:div w:id="65689435">
                                                                          <w:marLeft w:val="0"/>
                                                                          <w:marRight w:val="0"/>
                                                                          <w:marTop w:val="0"/>
                                                                          <w:marBottom w:val="0"/>
                                                                          <w:divBdr>
                                                                            <w:top w:val="none" w:sz="0" w:space="0" w:color="auto"/>
                                                                            <w:left w:val="none" w:sz="0" w:space="0" w:color="auto"/>
                                                                            <w:bottom w:val="none" w:sz="0" w:space="0" w:color="auto"/>
                                                                            <w:right w:val="none" w:sz="0" w:space="0" w:color="auto"/>
                                                                          </w:divBdr>
                                                                          <w:divsChild>
                                                                            <w:div w:id="45301477">
                                                                              <w:marLeft w:val="0"/>
                                                                              <w:marRight w:val="0"/>
                                                                              <w:marTop w:val="0"/>
                                                                              <w:marBottom w:val="0"/>
                                                                              <w:divBdr>
                                                                                <w:top w:val="none" w:sz="0" w:space="0" w:color="auto"/>
                                                                                <w:left w:val="none" w:sz="0" w:space="0" w:color="auto"/>
                                                                                <w:bottom w:val="none" w:sz="0" w:space="0" w:color="auto"/>
                                                                                <w:right w:val="none" w:sz="0" w:space="0" w:color="auto"/>
                                                                              </w:divBdr>
                                                                              <w:divsChild>
                                                                                <w:div w:id="1461652741">
                                                                                  <w:marLeft w:val="0"/>
                                                                                  <w:marRight w:val="0"/>
                                                                                  <w:marTop w:val="0"/>
                                                                                  <w:marBottom w:val="0"/>
                                                                                  <w:divBdr>
                                                                                    <w:top w:val="none" w:sz="0" w:space="0" w:color="auto"/>
                                                                                    <w:left w:val="none" w:sz="0" w:space="0" w:color="auto"/>
                                                                                    <w:bottom w:val="none" w:sz="0" w:space="0" w:color="auto"/>
                                                                                    <w:right w:val="none" w:sz="0" w:space="0" w:color="auto"/>
                                                                                  </w:divBdr>
                                                                                  <w:divsChild>
                                                                                    <w:div w:id="29249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47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093013">
                                                              <w:marLeft w:val="0"/>
                                                              <w:marRight w:val="0"/>
                                                              <w:marTop w:val="0"/>
                                                              <w:marBottom w:val="0"/>
                                                              <w:divBdr>
                                                                <w:top w:val="none" w:sz="0" w:space="0" w:color="auto"/>
                                                                <w:left w:val="none" w:sz="0" w:space="0" w:color="auto"/>
                                                                <w:bottom w:val="none" w:sz="0" w:space="0" w:color="auto"/>
                                                                <w:right w:val="none" w:sz="0" w:space="0" w:color="auto"/>
                                                              </w:divBdr>
                                                              <w:divsChild>
                                                                <w:div w:id="1246961588">
                                                                  <w:marLeft w:val="0"/>
                                                                  <w:marRight w:val="0"/>
                                                                  <w:marTop w:val="0"/>
                                                                  <w:marBottom w:val="0"/>
                                                                  <w:divBdr>
                                                                    <w:top w:val="none" w:sz="0" w:space="0" w:color="auto"/>
                                                                    <w:left w:val="none" w:sz="0" w:space="0" w:color="auto"/>
                                                                    <w:bottom w:val="none" w:sz="0" w:space="0" w:color="auto"/>
                                                                    <w:right w:val="none" w:sz="0" w:space="0" w:color="auto"/>
                                                                  </w:divBdr>
                                                                </w:div>
                                                              </w:divsChild>
                                                            </w:div>
                                                            <w:div w:id="724984306">
                                                              <w:marLeft w:val="0"/>
                                                              <w:marRight w:val="0"/>
                                                              <w:marTop w:val="0"/>
                                                              <w:marBottom w:val="0"/>
                                                              <w:divBdr>
                                                                <w:top w:val="none" w:sz="0" w:space="0" w:color="auto"/>
                                                                <w:left w:val="none" w:sz="0" w:space="0" w:color="auto"/>
                                                                <w:bottom w:val="none" w:sz="0" w:space="0" w:color="auto"/>
                                                                <w:right w:val="none" w:sz="0" w:space="0" w:color="auto"/>
                                                              </w:divBdr>
                                                              <w:divsChild>
                                                                <w:div w:id="432433495">
                                                                  <w:marLeft w:val="0"/>
                                                                  <w:marRight w:val="0"/>
                                                                  <w:marTop w:val="0"/>
                                                                  <w:marBottom w:val="0"/>
                                                                  <w:divBdr>
                                                                    <w:top w:val="none" w:sz="0" w:space="0" w:color="auto"/>
                                                                    <w:left w:val="none" w:sz="0" w:space="0" w:color="auto"/>
                                                                    <w:bottom w:val="none" w:sz="0" w:space="0" w:color="auto"/>
                                                                    <w:right w:val="none" w:sz="0" w:space="0" w:color="auto"/>
                                                                  </w:divBdr>
                                                                  <w:divsChild>
                                                                    <w:div w:id="1740513883">
                                                                      <w:marLeft w:val="0"/>
                                                                      <w:marRight w:val="0"/>
                                                                      <w:marTop w:val="0"/>
                                                                      <w:marBottom w:val="0"/>
                                                                      <w:divBdr>
                                                                        <w:top w:val="none" w:sz="0" w:space="0" w:color="auto"/>
                                                                        <w:left w:val="none" w:sz="0" w:space="0" w:color="auto"/>
                                                                        <w:bottom w:val="none" w:sz="0" w:space="0" w:color="auto"/>
                                                                        <w:right w:val="none" w:sz="0" w:space="0" w:color="auto"/>
                                                                      </w:divBdr>
                                                                    </w:div>
                                                                  </w:divsChild>
                                                                </w:div>
                                                                <w:div w:id="77488503">
                                                                  <w:marLeft w:val="0"/>
                                                                  <w:marRight w:val="0"/>
                                                                  <w:marTop w:val="0"/>
                                                                  <w:marBottom w:val="0"/>
                                                                  <w:divBdr>
                                                                    <w:top w:val="none" w:sz="0" w:space="0" w:color="auto"/>
                                                                    <w:left w:val="none" w:sz="0" w:space="0" w:color="auto"/>
                                                                    <w:bottom w:val="none" w:sz="0" w:space="0" w:color="auto"/>
                                                                    <w:right w:val="none" w:sz="0" w:space="0" w:color="auto"/>
                                                                  </w:divBdr>
                                                                  <w:divsChild>
                                                                    <w:div w:id="146920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7024135">
                                                      <w:marLeft w:val="0"/>
                                                      <w:marRight w:val="0"/>
                                                      <w:marTop w:val="0"/>
                                                      <w:marBottom w:val="0"/>
                                                      <w:divBdr>
                                                        <w:top w:val="none" w:sz="0" w:space="0" w:color="auto"/>
                                                        <w:left w:val="none" w:sz="0" w:space="0" w:color="auto"/>
                                                        <w:bottom w:val="none" w:sz="0" w:space="0" w:color="auto"/>
                                                        <w:right w:val="none" w:sz="0" w:space="0" w:color="auto"/>
                                                      </w:divBdr>
                                                      <w:divsChild>
                                                        <w:div w:id="656306273">
                                                          <w:marLeft w:val="0"/>
                                                          <w:marRight w:val="0"/>
                                                          <w:marTop w:val="0"/>
                                                          <w:marBottom w:val="0"/>
                                                          <w:divBdr>
                                                            <w:top w:val="none" w:sz="0" w:space="0" w:color="auto"/>
                                                            <w:left w:val="none" w:sz="0" w:space="0" w:color="auto"/>
                                                            <w:bottom w:val="none" w:sz="0" w:space="0" w:color="auto"/>
                                                            <w:right w:val="none" w:sz="0" w:space="0" w:color="auto"/>
                                                          </w:divBdr>
                                                          <w:divsChild>
                                                            <w:div w:id="1202668032">
                                                              <w:marLeft w:val="0"/>
                                                              <w:marRight w:val="0"/>
                                                              <w:marTop w:val="0"/>
                                                              <w:marBottom w:val="0"/>
                                                              <w:divBdr>
                                                                <w:top w:val="none" w:sz="0" w:space="0" w:color="auto"/>
                                                                <w:left w:val="none" w:sz="0" w:space="0" w:color="auto"/>
                                                                <w:bottom w:val="none" w:sz="0" w:space="0" w:color="auto"/>
                                                                <w:right w:val="none" w:sz="0" w:space="0" w:color="auto"/>
                                                              </w:divBdr>
                                                              <w:divsChild>
                                                                <w:div w:id="1441335929">
                                                                  <w:marLeft w:val="0"/>
                                                                  <w:marRight w:val="0"/>
                                                                  <w:marTop w:val="0"/>
                                                                  <w:marBottom w:val="0"/>
                                                                  <w:divBdr>
                                                                    <w:top w:val="none" w:sz="0" w:space="0" w:color="auto"/>
                                                                    <w:left w:val="none" w:sz="0" w:space="0" w:color="auto"/>
                                                                    <w:bottom w:val="none" w:sz="0" w:space="0" w:color="auto"/>
                                                                    <w:right w:val="none" w:sz="0" w:space="0" w:color="auto"/>
                                                                  </w:divBdr>
                                                                  <w:divsChild>
                                                                    <w:div w:id="447627810">
                                                                      <w:marLeft w:val="0"/>
                                                                      <w:marRight w:val="0"/>
                                                                      <w:marTop w:val="0"/>
                                                                      <w:marBottom w:val="0"/>
                                                                      <w:divBdr>
                                                                        <w:top w:val="none" w:sz="0" w:space="0" w:color="auto"/>
                                                                        <w:left w:val="none" w:sz="0" w:space="0" w:color="auto"/>
                                                                        <w:bottom w:val="none" w:sz="0" w:space="0" w:color="auto"/>
                                                                        <w:right w:val="none" w:sz="0" w:space="0" w:color="auto"/>
                                                                      </w:divBdr>
                                                                    </w:div>
                                                                    <w:div w:id="2136292048">
                                                                      <w:marLeft w:val="0"/>
                                                                      <w:marRight w:val="0"/>
                                                                      <w:marTop w:val="0"/>
                                                                      <w:marBottom w:val="0"/>
                                                                      <w:divBdr>
                                                                        <w:top w:val="none" w:sz="0" w:space="0" w:color="auto"/>
                                                                        <w:left w:val="none" w:sz="0" w:space="0" w:color="auto"/>
                                                                        <w:bottom w:val="none" w:sz="0" w:space="0" w:color="auto"/>
                                                                        <w:right w:val="none" w:sz="0" w:space="0" w:color="auto"/>
                                                                      </w:divBdr>
                                                                      <w:divsChild>
                                                                        <w:div w:id="33989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394616">
                                                              <w:marLeft w:val="0"/>
                                                              <w:marRight w:val="0"/>
                                                              <w:marTop w:val="0"/>
                                                              <w:marBottom w:val="0"/>
                                                              <w:divBdr>
                                                                <w:top w:val="none" w:sz="0" w:space="0" w:color="auto"/>
                                                                <w:left w:val="none" w:sz="0" w:space="0" w:color="auto"/>
                                                                <w:bottom w:val="none" w:sz="0" w:space="0" w:color="auto"/>
                                                                <w:right w:val="none" w:sz="0" w:space="0" w:color="auto"/>
                                                              </w:divBdr>
                                                              <w:divsChild>
                                                                <w:div w:id="1331177018">
                                                                  <w:marLeft w:val="0"/>
                                                                  <w:marRight w:val="0"/>
                                                                  <w:marTop w:val="0"/>
                                                                  <w:marBottom w:val="0"/>
                                                                  <w:divBdr>
                                                                    <w:top w:val="none" w:sz="0" w:space="0" w:color="auto"/>
                                                                    <w:left w:val="none" w:sz="0" w:space="0" w:color="auto"/>
                                                                    <w:bottom w:val="none" w:sz="0" w:space="0" w:color="auto"/>
                                                                    <w:right w:val="none" w:sz="0" w:space="0" w:color="auto"/>
                                                                  </w:divBdr>
                                                                </w:div>
                                                              </w:divsChild>
                                                            </w:div>
                                                            <w:div w:id="1315649394">
                                                              <w:marLeft w:val="0"/>
                                                              <w:marRight w:val="0"/>
                                                              <w:marTop w:val="0"/>
                                                              <w:marBottom w:val="0"/>
                                                              <w:divBdr>
                                                                <w:top w:val="none" w:sz="0" w:space="0" w:color="auto"/>
                                                                <w:left w:val="none" w:sz="0" w:space="0" w:color="auto"/>
                                                                <w:bottom w:val="none" w:sz="0" w:space="0" w:color="auto"/>
                                                                <w:right w:val="none" w:sz="0" w:space="0" w:color="auto"/>
                                                              </w:divBdr>
                                                              <w:divsChild>
                                                                <w:div w:id="890581074">
                                                                  <w:marLeft w:val="0"/>
                                                                  <w:marRight w:val="0"/>
                                                                  <w:marTop w:val="0"/>
                                                                  <w:marBottom w:val="0"/>
                                                                  <w:divBdr>
                                                                    <w:top w:val="none" w:sz="0" w:space="0" w:color="auto"/>
                                                                    <w:left w:val="none" w:sz="0" w:space="0" w:color="auto"/>
                                                                    <w:bottom w:val="none" w:sz="0" w:space="0" w:color="auto"/>
                                                                    <w:right w:val="none" w:sz="0" w:space="0" w:color="auto"/>
                                                                  </w:divBdr>
                                                                  <w:divsChild>
                                                                    <w:div w:id="1722820669">
                                                                      <w:marLeft w:val="0"/>
                                                                      <w:marRight w:val="0"/>
                                                                      <w:marTop w:val="0"/>
                                                                      <w:marBottom w:val="0"/>
                                                                      <w:divBdr>
                                                                        <w:top w:val="none" w:sz="0" w:space="0" w:color="auto"/>
                                                                        <w:left w:val="none" w:sz="0" w:space="0" w:color="auto"/>
                                                                        <w:bottom w:val="none" w:sz="0" w:space="0" w:color="auto"/>
                                                                        <w:right w:val="none" w:sz="0" w:space="0" w:color="auto"/>
                                                                      </w:divBdr>
                                                                    </w:div>
                                                                  </w:divsChild>
                                                                </w:div>
                                                                <w:div w:id="188106462">
                                                                  <w:marLeft w:val="0"/>
                                                                  <w:marRight w:val="0"/>
                                                                  <w:marTop w:val="0"/>
                                                                  <w:marBottom w:val="0"/>
                                                                  <w:divBdr>
                                                                    <w:top w:val="none" w:sz="0" w:space="0" w:color="auto"/>
                                                                    <w:left w:val="none" w:sz="0" w:space="0" w:color="auto"/>
                                                                    <w:bottom w:val="none" w:sz="0" w:space="0" w:color="auto"/>
                                                                    <w:right w:val="none" w:sz="0" w:space="0" w:color="auto"/>
                                                                  </w:divBdr>
                                                                  <w:divsChild>
                                                                    <w:div w:id="157373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6984685">
                                                      <w:marLeft w:val="0"/>
                                                      <w:marRight w:val="0"/>
                                                      <w:marTop w:val="0"/>
                                                      <w:marBottom w:val="0"/>
                                                      <w:divBdr>
                                                        <w:top w:val="none" w:sz="0" w:space="0" w:color="auto"/>
                                                        <w:left w:val="none" w:sz="0" w:space="0" w:color="auto"/>
                                                        <w:bottom w:val="none" w:sz="0" w:space="0" w:color="auto"/>
                                                        <w:right w:val="none" w:sz="0" w:space="0" w:color="auto"/>
                                                      </w:divBdr>
                                                      <w:divsChild>
                                                        <w:div w:id="660082637">
                                                          <w:marLeft w:val="0"/>
                                                          <w:marRight w:val="0"/>
                                                          <w:marTop w:val="0"/>
                                                          <w:marBottom w:val="0"/>
                                                          <w:divBdr>
                                                            <w:top w:val="none" w:sz="0" w:space="0" w:color="auto"/>
                                                            <w:left w:val="none" w:sz="0" w:space="0" w:color="auto"/>
                                                            <w:bottom w:val="none" w:sz="0" w:space="0" w:color="auto"/>
                                                            <w:right w:val="none" w:sz="0" w:space="0" w:color="auto"/>
                                                          </w:divBdr>
                                                          <w:divsChild>
                                                            <w:div w:id="1418941471">
                                                              <w:marLeft w:val="0"/>
                                                              <w:marRight w:val="0"/>
                                                              <w:marTop w:val="0"/>
                                                              <w:marBottom w:val="0"/>
                                                              <w:divBdr>
                                                                <w:top w:val="none" w:sz="0" w:space="0" w:color="auto"/>
                                                                <w:left w:val="none" w:sz="0" w:space="0" w:color="auto"/>
                                                                <w:bottom w:val="none" w:sz="0" w:space="0" w:color="auto"/>
                                                                <w:right w:val="none" w:sz="0" w:space="0" w:color="auto"/>
                                                              </w:divBdr>
                                                              <w:divsChild>
                                                                <w:div w:id="1102917214">
                                                                  <w:marLeft w:val="0"/>
                                                                  <w:marRight w:val="0"/>
                                                                  <w:marTop w:val="0"/>
                                                                  <w:marBottom w:val="0"/>
                                                                  <w:divBdr>
                                                                    <w:top w:val="none" w:sz="0" w:space="0" w:color="auto"/>
                                                                    <w:left w:val="none" w:sz="0" w:space="0" w:color="auto"/>
                                                                    <w:bottom w:val="none" w:sz="0" w:space="0" w:color="auto"/>
                                                                    <w:right w:val="none" w:sz="0" w:space="0" w:color="auto"/>
                                                                  </w:divBdr>
                                                                  <w:divsChild>
                                                                    <w:div w:id="1658417268">
                                                                      <w:marLeft w:val="0"/>
                                                                      <w:marRight w:val="0"/>
                                                                      <w:marTop w:val="0"/>
                                                                      <w:marBottom w:val="0"/>
                                                                      <w:divBdr>
                                                                        <w:top w:val="none" w:sz="0" w:space="0" w:color="auto"/>
                                                                        <w:left w:val="none" w:sz="0" w:space="0" w:color="auto"/>
                                                                        <w:bottom w:val="none" w:sz="0" w:space="0" w:color="auto"/>
                                                                        <w:right w:val="none" w:sz="0" w:space="0" w:color="auto"/>
                                                                      </w:divBdr>
                                                                    </w:div>
                                                                    <w:div w:id="735978757">
                                                                      <w:marLeft w:val="0"/>
                                                                      <w:marRight w:val="0"/>
                                                                      <w:marTop w:val="0"/>
                                                                      <w:marBottom w:val="0"/>
                                                                      <w:divBdr>
                                                                        <w:top w:val="none" w:sz="0" w:space="0" w:color="auto"/>
                                                                        <w:left w:val="none" w:sz="0" w:space="0" w:color="auto"/>
                                                                        <w:bottom w:val="none" w:sz="0" w:space="0" w:color="auto"/>
                                                                        <w:right w:val="none" w:sz="0" w:space="0" w:color="auto"/>
                                                                      </w:divBdr>
                                                                      <w:divsChild>
                                                                        <w:div w:id="125790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729800">
                                                              <w:marLeft w:val="0"/>
                                                              <w:marRight w:val="0"/>
                                                              <w:marTop w:val="0"/>
                                                              <w:marBottom w:val="0"/>
                                                              <w:divBdr>
                                                                <w:top w:val="none" w:sz="0" w:space="0" w:color="auto"/>
                                                                <w:left w:val="none" w:sz="0" w:space="0" w:color="auto"/>
                                                                <w:bottom w:val="none" w:sz="0" w:space="0" w:color="auto"/>
                                                                <w:right w:val="none" w:sz="0" w:space="0" w:color="auto"/>
                                                              </w:divBdr>
                                                              <w:divsChild>
                                                                <w:div w:id="1491865770">
                                                                  <w:marLeft w:val="0"/>
                                                                  <w:marRight w:val="0"/>
                                                                  <w:marTop w:val="0"/>
                                                                  <w:marBottom w:val="0"/>
                                                                  <w:divBdr>
                                                                    <w:top w:val="none" w:sz="0" w:space="0" w:color="auto"/>
                                                                    <w:left w:val="none" w:sz="0" w:space="0" w:color="auto"/>
                                                                    <w:bottom w:val="none" w:sz="0" w:space="0" w:color="auto"/>
                                                                    <w:right w:val="none" w:sz="0" w:space="0" w:color="auto"/>
                                                                  </w:divBdr>
                                                                </w:div>
                                                              </w:divsChild>
                                                            </w:div>
                                                            <w:div w:id="2003044096">
                                                              <w:marLeft w:val="0"/>
                                                              <w:marRight w:val="0"/>
                                                              <w:marTop w:val="0"/>
                                                              <w:marBottom w:val="0"/>
                                                              <w:divBdr>
                                                                <w:top w:val="none" w:sz="0" w:space="0" w:color="auto"/>
                                                                <w:left w:val="none" w:sz="0" w:space="0" w:color="auto"/>
                                                                <w:bottom w:val="none" w:sz="0" w:space="0" w:color="auto"/>
                                                                <w:right w:val="none" w:sz="0" w:space="0" w:color="auto"/>
                                                              </w:divBdr>
                                                              <w:divsChild>
                                                                <w:div w:id="1990862402">
                                                                  <w:marLeft w:val="0"/>
                                                                  <w:marRight w:val="0"/>
                                                                  <w:marTop w:val="0"/>
                                                                  <w:marBottom w:val="0"/>
                                                                  <w:divBdr>
                                                                    <w:top w:val="none" w:sz="0" w:space="0" w:color="auto"/>
                                                                    <w:left w:val="none" w:sz="0" w:space="0" w:color="auto"/>
                                                                    <w:bottom w:val="none" w:sz="0" w:space="0" w:color="auto"/>
                                                                    <w:right w:val="none" w:sz="0" w:space="0" w:color="auto"/>
                                                                  </w:divBdr>
                                                                  <w:divsChild>
                                                                    <w:div w:id="581567618">
                                                                      <w:marLeft w:val="0"/>
                                                                      <w:marRight w:val="0"/>
                                                                      <w:marTop w:val="0"/>
                                                                      <w:marBottom w:val="0"/>
                                                                      <w:divBdr>
                                                                        <w:top w:val="none" w:sz="0" w:space="0" w:color="auto"/>
                                                                        <w:left w:val="none" w:sz="0" w:space="0" w:color="auto"/>
                                                                        <w:bottom w:val="none" w:sz="0" w:space="0" w:color="auto"/>
                                                                        <w:right w:val="none" w:sz="0" w:space="0" w:color="auto"/>
                                                                      </w:divBdr>
                                                                    </w:div>
                                                                  </w:divsChild>
                                                                </w:div>
                                                                <w:div w:id="825125842">
                                                                  <w:marLeft w:val="0"/>
                                                                  <w:marRight w:val="0"/>
                                                                  <w:marTop w:val="0"/>
                                                                  <w:marBottom w:val="0"/>
                                                                  <w:divBdr>
                                                                    <w:top w:val="none" w:sz="0" w:space="0" w:color="auto"/>
                                                                    <w:left w:val="none" w:sz="0" w:space="0" w:color="auto"/>
                                                                    <w:bottom w:val="none" w:sz="0" w:space="0" w:color="auto"/>
                                                                    <w:right w:val="none" w:sz="0" w:space="0" w:color="auto"/>
                                                                  </w:divBdr>
                                                                  <w:divsChild>
                                                                    <w:div w:id="122506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7540741">
                                                      <w:marLeft w:val="0"/>
                                                      <w:marRight w:val="0"/>
                                                      <w:marTop w:val="0"/>
                                                      <w:marBottom w:val="0"/>
                                                      <w:divBdr>
                                                        <w:top w:val="none" w:sz="0" w:space="0" w:color="auto"/>
                                                        <w:left w:val="none" w:sz="0" w:space="0" w:color="auto"/>
                                                        <w:bottom w:val="none" w:sz="0" w:space="0" w:color="auto"/>
                                                        <w:right w:val="none" w:sz="0" w:space="0" w:color="auto"/>
                                                      </w:divBdr>
                                                      <w:divsChild>
                                                        <w:div w:id="9722">
                                                          <w:marLeft w:val="0"/>
                                                          <w:marRight w:val="0"/>
                                                          <w:marTop w:val="0"/>
                                                          <w:marBottom w:val="0"/>
                                                          <w:divBdr>
                                                            <w:top w:val="none" w:sz="0" w:space="0" w:color="auto"/>
                                                            <w:left w:val="none" w:sz="0" w:space="0" w:color="auto"/>
                                                            <w:bottom w:val="none" w:sz="0" w:space="0" w:color="auto"/>
                                                            <w:right w:val="none" w:sz="0" w:space="0" w:color="auto"/>
                                                          </w:divBdr>
                                                          <w:divsChild>
                                                            <w:div w:id="1432898085">
                                                              <w:marLeft w:val="0"/>
                                                              <w:marRight w:val="0"/>
                                                              <w:marTop w:val="0"/>
                                                              <w:marBottom w:val="0"/>
                                                              <w:divBdr>
                                                                <w:top w:val="none" w:sz="0" w:space="0" w:color="auto"/>
                                                                <w:left w:val="none" w:sz="0" w:space="0" w:color="auto"/>
                                                                <w:bottom w:val="none" w:sz="0" w:space="0" w:color="auto"/>
                                                                <w:right w:val="none" w:sz="0" w:space="0" w:color="auto"/>
                                                              </w:divBdr>
                                                              <w:divsChild>
                                                                <w:div w:id="1288319048">
                                                                  <w:marLeft w:val="0"/>
                                                                  <w:marRight w:val="0"/>
                                                                  <w:marTop w:val="0"/>
                                                                  <w:marBottom w:val="0"/>
                                                                  <w:divBdr>
                                                                    <w:top w:val="none" w:sz="0" w:space="0" w:color="auto"/>
                                                                    <w:left w:val="none" w:sz="0" w:space="0" w:color="auto"/>
                                                                    <w:bottom w:val="none" w:sz="0" w:space="0" w:color="auto"/>
                                                                    <w:right w:val="none" w:sz="0" w:space="0" w:color="auto"/>
                                                                  </w:divBdr>
                                                                  <w:divsChild>
                                                                    <w:div w:id="925306907">
                                                                      <w:marLeft w:val="0"/>
                                                                      <w:marRight w:val="0"/>
                                                                      <w:marTop w:val="0"/>
                                                                      <w:marBottom w:val="0"/>
                                                                      <w:divBdr>
                                                                        <w:top w:val="none" w:sz="0" w:space="0" w:color="auto"/>
                                                                        <w:left w:val="none" w:sz="0" w:space="0" w:color="auto"/>
                                                                        <w:bottom w:val="none" w:sz="0" w:space="0" w:color="auto"/>
                                                                        <w:right w:val="none" w:sz="0" w:space="0" w:color="auto"/>
                                                                      </w:divBdr>
                                                                    </w:div>
                                                                    <w:div w:id="306085355">
                                                                      <w:marLeft w:val="0"/>
                                                                      <w:marRight w:val="0"/>
                                                                      <w:marTop w:val="0"/>
                                                                      <w:marBottom w:val="0"/>
                                                                      <w:divBdr>
                                                                        <w:top w:val="none" w:sz="0" w:space="0" w:color="auto"/>
                                                                        <w:left w:val="none" w:sz="0" w:space="0" w:color="auto"/>
                                                                        <w:bottom w:val="none" w:sz="0" w:space="0" w:color="auto"/>
                                                                        <w:right w:val="none" w:sz="0" w:space="0" w:color="auto"/>
                                                                      </w:divBdr>
                                                                      <w:divsChild>
                                                                        <w:div w:id="149267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368940">
                                                              <w:marLeft w:val="0"/>
                                                              <w:marRight w:val="0"/>
                                                              <w:marTop w:val="0"/>
                                                              <w:marBottom w:val="0"/>
                                                              <w:divBdr>
                                                                <w:top w:val="none" w:sz="0" w:space="0" w:color="auto"/>
                                                                <w:left w:val="none" w:sz="0" w:space="0" w:color="auto"/>
                                                                <w:bottom w:val="none" w:sz="0" w:space="0" w:color="auto"/>
                                                                <w:right w:val="none" w:sz="0" w:space="0" w:color="auto"/>
                                                              </w:divBdr>
                                                              <w:divsChild>
                                                                <w:div w:id="1897814054">
                                                                  <w:marLeft w:val="0"/>
                                                                  <w:marRight w:val="0"/>
                                                                  <w:marTop w:val="0"/>
                                                                  <w:marBottom w:val="0"/>
                                                                  <w:divBdr>
                                                                    <w:top w:val="none" w:sz="0" w:space="0" w:color="auto"/>
                                                                    <w:left w:val="none" w:sz="0" w:space="0" w:color="auto"/>
                                                                    <w:bottom w:val="none" w:sz="0" w:space="0" w:color="auto"/>
                                                                    <w:right w:val="none" w:sz="0" w:space="0" w:color="auto"/>
                                                                  </w:divBdr>
                                                                </w:div>
                                                              </w:divsChild>
                                                            </w:div>
                                                            <w:div w:id="872301379">
                                                              <w:marLeft w:val="0"/>
                                                              <w:marRight w:val="0"/>
                                                              <w:marTop w:val="0"/>
                                                              <w:marBottom w:val="0"/>
                                                              <w:divBdr>
                                                                <w:top w:val="none" w:sz="0" w:space="0" w:color="auto"/>
                                                                <w:left w:val="none" w:sz="0" w:space="0" w:color="auto"/>
                                                                <w:bottom w:val="none" w:sz="0" w:space="0" w:color="auto"/>
                                                                <w:right w:val="none" w:sz="0" w:space="0" w:color="auto"/>
                                                              </w:divBdr>
                                                              <w:divsChild>
                                                                <w:div w:id="338042147">
                                                                  <w:marLeft w:val="0"/>
                                                                  <w:marRight w:val="0"/>
                                                                  <w:marTop w:val="0"/>
                                                                  <w:marBottom w:val="0"/>
                                                                  <w:divBdr>
                                                                    <w:top w:val="none" w:sz="0" w:space="0" w:color="auto"/>
                                                                    <w:left w:val="none" w:sz="0" w:space="0" w:color="auto"/>
                                                                    <w:bottom w:val="none" w:sz="0" w:space="0" w:color="auto"/>
                                                                    <w:right w:val="none" w:sz="0" w:space="0" w:color="auto"/>
                                                                  </w:divBdr>
                                                                  <w:divsChild>
                                                                    <w:div w:id="996034128">
                                                                      <w:marLeft w:val="0"/>
                                                                      <w:marRight w:val="0"/>
                                                                      <w:marTop w:val="0"/>
                                                                      <w:marBottom w:val="0"/>
                                                                      <w:divBdr>
                                                                        <w:top w:val="none" w:sz="0" w:space="0" w:color="auto"/>
                                                                        <w:left w:val="none" w:sz="0" w:space="0" w:color="auto"/>
                                                                        <w:bottom w:val="none" w:sz="0" w:space="0" w:color="auto"/>
                                                                        <w:right w:val="none" w:sz="0" w:space="0" w:color="auto"/>
                                                                      </w:divBdr>
                                                                    </w:div>
                                                                  </w:divsChild>
                                                                </w:div>
                                                                <w:div w:id="267003661">
                                                                  <w:marLeft w:val="0"/>
                                                                  <w:marRight w:val="0"/>
                                                                  <w:marTop w:val="0"/>
                                                                  <w:marBottom w:val="0"/>
                                                                  <w:divBdr>
                                                                    <w:top w:val="none" w:sz="0" w:space="0" w:color="auto"/>
                                                                    <w:left w:val="none" w:sz="0" w:space="0" w:color="auto"/>
                                                                    <w:bottom w:val="none" w:sz="0" w:space="0" w:color="auto"/>
                                                                    <w:right w:val="none" w:sz="0" w:space="0" w:color="auto"/>
                                                                  </w:divBdr>
                                                                  <w:divsChild>
                                                                    <w:div w:id="137326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7334731">
                                                      <w:marLeft w:val="0"/>
                                                      <w:marRight w:val="0"/>
                                                      <w:marTop w:val="0"/>
                                                      <w:marBottom w:val="0"/>
                                                      <w:divBdr>
                                                        <w:top w:val="none" w:sz="0" w:space="0" w:color="auto"/>
                                                        <w:left w:val="none" w:sz="0" w:space="0" w:color="auto"/>
                                                        <w:bottom w:val="none" w:sz="0" w:space="0" w:color="auto"/>
                                                        <w:right w:val="none" w:sz="0" w:space="0" w:color="auto"/>
                                                      </w:divBdr>
                                                      <w:divsChild>
                                                        <w:div w:id="50739268">
                                                          <w:marLeft w:val="0"/>
                                                          <w:marRight w:val="0"/>
                                                          <w:marTop w:val="0"/>
                                                          <w:marBottom w:val="0"/>
                                                          <w:divBdr>
                                                            <w:top w:val="none" w:sz="0" w:space="0" w:color="auto"/>
                                                            <w:left w:val="none" w:sz="0" w:space="0" w:color="auto"/>
                                                            <w:bottom w:val="none" w:sz="0" w:space="0" w:color="auto"/>
                                                            <w:right w:val="none" w:sz="0" w:space="0" w:color="auto"/>
                                                          </w:divBdr>
                                                          <w:divsChild>
                                                            <w:div w:id="994842210">
                                                              <w:marLeft w:val="0"/>
                                                              <w:marRight w:val="0"/>
                                                              <w:marTop w:val="0"/>
                                                              <w:marBottom w:val="0"/>
                                                              <w:divBdr>
                                                                <w:top w:val="none" w:sz="0" w:space="0" w:color="auto"/>
                                                                <w:left w:val="none" w:sz="0" w:space="0" w:color="auto"/>
                                                                <w:bottom w:val="none" w:sz="0" w:space="0" w:color="auto"/>
                                                                <w:right w:val="none" w:sz="0" w:space="0" w:color="auto"/>
                                                              </w:divBdr>
                                                              <w:divsChild>
                                                                <w:div w:id="1113288266">
                                                                  <w:marLeft w:val="0"/>
                                                                  <w:marRight w:val="0"/>
                                                                  <w:marTop w:val="0"/>
                                                                  <w:marBottom w:val="0"/>
                                                                  <w:divBdr>
                                                                    <w:top w:val="none" w:sz="0" w:space="0" w:color="auto"/>
                                                                    <w:left w:val="none" w:sz="0" w:space="0" w:color="auto"/>
                                                                    <w:bottom w:val="none" w:sz="0" w:space="0" w:color="auto"/>
                                                                    <w:right w:val="none" w:sz="0" w:space="0" w:color="auto"/>
                                                                  </w:divBdr>
                                                                  <w:divsChild>
                                                                    <w:div w:id="1672219280">
                                                                      <w:marLeft w:val="0"/>
                                                                      <w:marRight w:val="0"/>
                                                                      <w:marTop w:val="0"/>
                                                                      <w:marBottom w:val="0"/>
                                                                      <w:divBdr>
                                                                        <w:top w:val="none" w:sz="0" w:space="0" w:color="auto"/>
                                                                        <w:left w:val="none" w:sz="0" w:space="0" w:color="auto"/>
                                                                        <w:bottom w:val="none" w:sz="0" w:space="0" w:color="auto"/>
                                                                        <w:right w:val="none" w:sz="0" w:space="0" w:color="auto"/>
                                                                      </w:divBdr>
                                                                    </w:div>
                                                                    <w:div w:id="1155415940">
                                                                      <w:marLeft w:val="0"/>
                                                                      <w:marRight w:val="0"/>
                                                                      <w:marTop w:val="0"/>
                                                                      <w:marBottom w:val="0"/>
                                                                      <w:divBdr>
                                                                        <w:top w:val="none" w:sz="0" w:space="0" w:color="auto"/>
                                                                        <w:left w:val="none" w:sz="0" w:space="0" w:color="auto"/>
                                                                        <w:bottom w:val="none" w:sz="0" w:space="0" w:color="auto"/>
                                                                        <w:right w:val="none" w:sz="0" w:space="0" w:color="auto"/>
                                                                      </w:divBdr>
                                                                      <w:divsChild>
                                                                        <w:div w:id="158592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860987">
                                                              <w:marLeft w:val="0"/>
                                                              <w:marRight w:val="0"/>
                                                              <w:marTop w:val="0"/>
                                                              <w:marBottom w:val="0"/>
                                                              <w:divBdr>
                                                                <w:top w:val="none" w:sz="0" w:space="0" w:color="auto"/>
                                                                <w:left w:val="none" w:sz="0" w:space="0" w:color="auto"/>
                                                                <w:bottom w:val="none" w:sz="0" w:space="0" w:color="auto"/>
                                                                <w:right w:val="none" w:sz="0" w:space="0" w:color="auto"/>
                                                              </w:divBdr>
                                                              <w:divsChild>
                                                                <w:div w:id="182981581">
                                                                  <w:marLeft w:val="0"/>
                                                                  <w:marRight w:val="0"/>
                                                                  <w:marTop w:val="0"/>
                                                                  <w:marBottom w:val="0"/>
                                                                  <w:divBdr>
                                                                    <w:top w:val="none" w:sz="0" w:space="0" w:color="auto"/>
                                                                    <w:left w:val="none" w:sz="0" w:space="0" w:color="auto"/>
                                                                    <w:bottom w:val="none" w:sz="0" w:space="0" w:color="auto"/>
                                                                    <w:right w:val="none" w:sz="0" w:space="0" w:color="auto"/>
                                                                  </w:divBdr>
                                                                </w:div>
                                                              </w:divsChild>
                                                            </w:div>
                                                            <w:div w:id="451943369">
                                                              <w:marLeft w:val="0"/>
                                                              <w:marRight w:val="0"/>
                                                              <w:marTop w:val="0"/>
                                                              <w:marBottom w:val="0"/>
                                                              <w:divBdr>
                                                                <w:top w:val="none" w:sz="0" w:space="0" w:color="auto"/>
                                                                <w:left w:val="none" w:sz="0" w:space="0" w:color="auto"/>
                                                                <w:bottom w:val="none" w:sz="0" w:space="0" w:color="auto"/>
                                                                <w:right w:val="none" w:sz="0" w:space="0" w:color="auto"/>
                                                              </w:divBdr>
                                                              <w:divsChild>
                                                                <w:div w:id="578751074">
                                                                  <w:marLeft w:val="0"/>
                                                                  <w:marRight w:val="0"/>
                                                                  <w:marTop w:val="0"/>
                                                                  <w:marBottom w:val="0"/>
                                                                  <w:divBdr>
                                                                    <w:top w:val="none" w:sz="0" w:space="0" w:color="auto"/>
                                                                    <w:left w:val="none" w:sz="0" w:space="0" w:color="auto"/>
                                                                    <w:bottom w:val="none" w:sz="0" w:space="0" w:color="auto"/>
                                                                    <w:right w:val="none" w:sz="0" w:space="0" w:color="auto"/>
                                                                  </w:divBdr>
                                                                  <w:divsChild>
                                                                    <w:div w:id="1426227120">
                                                                      <w:marLeft w:val="0"/>
                                                                      <w:marRight w:val="0"/>
                                                                      <w:marTop w:val="0"/>
                                                                      <w:marBottom w:val="0"/>
                                                                      <w:divBdr>
                                                                        <w:top w:val="none" w:sz="0" w:space="0" w:color="auto"/>
                                                                        <w:left w:val="none" w:sz="0" w:space="0" w:color="auto"/>
                                                                        <w:bottom w:val="none" w:sz="0" w:space="0" w:color="auto"/>
                                                                        <w:right w:val="none" w:sz="0" w:space="0" w:color="auto"/>
                                                                      </w:divBdr>
                                                                    </w:div>
                                                                  </w:divsChild>
                                                                </w:div>
                                                                <w:div w:id="434591664">
                                                                  <w:marLeft w:val="0"/>
                                                                  <w:marRight w:val="0"/>
                                                                  <w:marTop w:val="0"/>
                                                                  <w:marBottom w:val="0"/>
                                                                  <w:divBdr>
                                                                    <w:top w:val="none" w:sz="0" w:space="0" w:color="auto"/>
                                                                    <w:left w:val="none" w:sz="0" w:space="0" w:color="auto"/>
                                                                    <w:bottom w:val="none" w:sz="0" w:space="0" w:color="auto"/>
                                                                    <w:right w:val="none" w:sz="0" w:space="0" w:color="auto"/>
                                                                  </w:divBdr>
                                                                  <w:divsChild>
                                                                    <w:div w:id="124086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5759961">
                                                      <w:marLeft w:val="0"/>
                                                      <w:marRight w:val="0"/>
                                                      <w:marTop w:val="0"/>
                                                      <w:marBottom w:val="0"/>
                                                      <w:divBdr>
                                                        <w:top w:val="none" w:sz="0" w:space="0" w:color="auto"/>
                                                        <w:left w:val="none" w:sz="0" w:space="0" w:color="auto"/>
                                                        <w:bottom w:val="none" w:sz="0" w:space="0" w:color="auto"/>
                                                        <w:right w:val="none" w:sz="0" w:space="0" w:color="auto"/>
                                                      </w:divBdr>
                                                      <w:divsChild>
                                                        <w:div w:id="1840080084">
                                                          <w:marLeft w:val="0"/>
                                                          <w:marRight w:val="0"/>
                                                          <w:marTop w:val="0"/>
                                                          <w:marBottom w:val="0"/>
                                                          <w:divBdr>
                                                            <w:top w:val="none" w:sz="0" w:space="0" w:color="auto"/>
                                                            <w:left w:val="none" w:sz="0" w:space="0" w:color="auto"/>
                                                            <w:bottom w:val="none" w:sz="0" w:space="0" w:color="auto"/>
                                                            <w:right w:val="none" w:sz="0" w:space="0" w:color="auto"/>
                                                          </w:divBdr>
                                                          <w:divsChild>
                                                            <w:div w:id="1513639722">
                                                              <w:marLeft w:val="0"/>
                                                              <w:marRight w:val="0"/>
                                                              <w:marTop w:val="0"/>
                                                              <w:marBottom w:val="0"/>
                                                              <w:divBdr>
                                                                <w:top w:val="none" w:sz="0" w:space="0" w:color="auto"/>
                                                                <w:left w:val="none" w:sz="0" w:space="0" w:color="auto"/>
                                                                <w:bottom w:val="none" w:sz="0" w:space="0" w:color="auto"/>
                                                                <w:right w:val="none" w:sz="0" w:space="0" w:color="auto"/>
                                                              </w:divBdr>
                                                              <w:divsChild>
                                                                <w:div w:id="422454807">
                                                                  <w:marLeft w:val="0"/>
                                                                  <w:marRight w:val="0"/>
                                                                  <w:marTop w:val="0"/>
                                                                  <w:marBottom w:val="0"/>
                                                                  <w:divBdr>
                                                                    <w:top w:val="none" w:sz="0" w:space="0" w:color="auto"/>
                                                                    <w:left w:val="none" w:sz="0" w:space="0" w:color="auto"/>
                                                                    <w:bottom w:val="none" w:sz="0" w:space="0" w:color="auto"/>
                                                                    <w:right w:val="none" w:sz="0" w:space="0" w:color="auto"/>
                                                                  </w:divBdr>
                                                                  <w:divsChild>
                                                                    <w:div w:id="301007763">
                                                                      <w:marLeft w:val="0"/>
                                                                      <w:marRight w:val="0"/>
                                                                      <w:marTop w:val="0"/>
                                                                      <w:marBottom w:val="0"/>
                                                                      <w:divBdr>
                                                                        <w:top w:val="none" w:sz="0" w:space="0" w:color="auto"/>
                                                                        <w:left w:val="none" w:sz="0" w:space="0" w:color="auto"/>
                                                                        <w:bottom w:val="none" w:sz="0" w:space="0" w:color="auto"/>
                                                                        <w:right w:val="none" w:sz="0" w:space="0" w:color="auto"/>
                                                                      </w:divBdr>
                                                                    </w:div>
                                                                    <w:div w:id="358433300">
                                                                      <w:marLeft w:val="0"/>
                                                                      <w:marRight w:val="0"/>
                                                                      <w:marTop w:val="0"/>
                                                                      <w:marBottom w:val="0"/>
                                                                      <w:divBdr>
                                                                        <w:top w:val="none" w:sz="0" w:space="0" w:color="auto"/>
                                                                        <w:left w:val="none" w:sz="0" w:space="0" w:color="auto"/>
                                                                        <w:bottom w:val="none" w:sz="0" w:space="0" w:color="auto"/>
                                                                        <w:right w:val="none" w:sz="0" w:space="0" w:color="auto"/>
                                                                      </w:divBdr>
                                                                      <w:divsChild>
                                                                        <w:div w:id="107435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261305">
                                                              <w:marLeft w:val="0"/>
                                                              <w:marRight w:val="0"/>
                                                              <w:marTop w:val="0"/>
                                                              <w:marBottom w:val="0"/>
                                                              <w:divBdr>
                                                                <w:top w:val="none" w:sz="0" w:space="0" w:color="auto"/>
                                                                <w:left w:val="none" w:sz="0" w:space="0" w:color="auto"/>
                                                                <w:bottom w:val="none" w:sz="0" w:space="0" w:color="auto"/>
                                                                <w:right w:val="none" w:sz="0" w:space="0" w:color="auto"/>
                                                              </w:divBdr>
                                                              <w:divsChild>
                                                                <w:div w:id="41373056">
                                                                  <w:marLeft w:val="0"/>
                                                                  <w:marRight w:val="0"/>
                                                                  <w:marTop w:val="0"/>
                                                                  <w:marBottom w:val="0"/>
                                                                  <w:divBdr>
                                                                    <w:top w:val="none" w:sz="0" w:space="0" w:color="auto"/>
                                                                    <w:left w:val="none" w:sz="0" w:space="0" w:color="auto"/>
                                                                    <w:bottom w:val="none" w:sz="0" w:space="0" w:color="auto"/>
                                                                    <w:right w:val="none" w:sz="0" w:space="0" w:color="auto"/>
                                                                  </w:divBdr>
                                                                </w:div>
                                                              </w:divsChild>
                                                            </w:div>
                                                            <w:div w:id="172306718">
                                                              <w:marLeft w:val="0"/>
                                                              <w:marRight w:val="0"/>
                                                              <w:marTop w:val="0"/>
                                                              <w:marBottom w:val="0"/>
                                                              <w:divBdr>
                                                                <w:top w:val="none" w:sz="0" w:space="0" w:color="auto"/>
                                                                <w:left w:val="none" w:sz="0" w:space="0" w:color="auto"/>
                                                                <w:bottom w:val="none" w:sz="0" w:space="0" w:color="auto"/>
                                                                <w:right w:val="none" w:sz="0" w:space="0" w:color="auto"/>
                                                              </w:divBdr>
                                                              <w:divsChild>
                                                                <w:div w:id="1333802823">
                                                                  <w:marLeft w:val="0"/>
                                                                  <w:marRight w:val="0"/>
                                                                  <w:marTop w:val="0"/>
                                                                  <w:marBottom w:val="0"/>
                                                                  <w:divBdr>
                                                                    <w:top w:val="none" w:sz="0" w:space="0" w:color="auto"/>
                                                                    <w:left w:val="none" w:sz="0" w:space="0" w:color="auto"/>
                                                                    <w:bottom w:val="none" w:sz="0" w:space="0" w:color="auto"/>
                                                                    <w:right w:val="none" w:sz="0" w:space="0" w:color="auto"/>
                                                                  </w:divBdr>
                                                                  <w:divsChild>
                                                                    <w:div w:id="207842994">
                                                                      <w:marLeft w:val="0"/>
                                                                      <w:marRight w:val="0"/>
                                                                      <w:marTop w:val="0"/>
                                                                      <w:marBottom w:val="0"/>
                                                                      <w:divBdr>
                                                                        <w:top w:val="none" w:sz="0" w:space="0" w:color="auto"/>
                                                                        <w:left w:val="none" w:sz="0" w:space="0" w:color="auto"/>
                                                                        <w:bottom w:val="none" w:sz="0" w:space="0" w:color="auto"/>
                                                                        <w:right w:val="none" w:sz="0" w:space="0" w:color="auto"/>
                                                                      </w:divBdr>
                                                                    </w:div>
                                                                  </w:divsChild>
                                                                </w:div>
                                                                <w:div w:id="1251814196">
                                                                  <w:marLeft w:val="0"/>
                                                                  <w:marRight w:val="0"/>
                                                                  <w:marTop w:val="0"/>
                                                                  <w:marBottom w:val="0"/>
                                                                  <w:divBdr>
                                                                    <w:top w:val="none" w:sz="0" w:space="0" w:color="auto"/>
                                                                    <w:left w:val="none" w:sz="0" w:space="0" w:color="auto"/>
                                                                    <w:bottom w:val="none" w:sz="0" w:space="0" w:color="auto"/>
                                                                    <w:right w:val="none" w:sz="0" w:space="0" w:color="auto"/>
                                                                  </w:divBdr>
                                                                  <w:divsChild>
                                                                    <w:div w:id="122075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9517573">
                                                      <w:marLeft w:val="0"/>
                                                      <w:marRight w:val="0"/>
                                                      <w:marTop w:val="0"/>
                                                      <w:marBottom w:val="0"/>
                                                      <w:divBdr>
                                                        <w:top w:val="none" w:sz="0" w:space="0" w:color="auto"/>
                                                        <w:left w:val="none" w:sz="0" w:space="0" w:color="auto"/>
                                                        <w:bottom w:val="none" w:sz="0" w:space="0" w:color="auto"/>
                                                        <w:right w:val="none" w:sz="0" w:space="0" w:color="auto"/>
                                                      </w:divBdr>
                                                      <w:divsChild>
                                                        <w:div w:id="1102529973">
                                                          <w:marLeft w:val="0"/>
                                                          <w:marRight w:val="0"/>
                                                          <w:marTop w:val="0"/>
                                                          <w:marBottom w:val="0"/>
                                                          <w:divBdr>
                                                            <w:top w:val="none" w:sz="0" w:space="0" w:color="auto"/>
                                                            <w:left w:val="none" w:sz="0" w:space="0" w:color="auto"/>
                                                            <w:bottom w:val="none" w:sz="0" w:space="0" w:color="auto"/>
                                                            <w:right w:val="none" w:sz="0" w:space="0" w:color="auto"/>
                                                          </w:divBdr>
                                                          <w:divsChild>
                                                            <w:div w:id="383256070">
                                                              <w:marLeft w:val="0"/>
                                                              <w:marRight w:val="0"/>
                                                              <w:marTop w:val="0"/>
                                                              <w:marBottom w:val="0"/>
                                                              <w:divBdr>
                                                                <w:top w:val="none" w:sz="0" w:space="0" w:color="auto"/>
                                                                <w:left w:val="none" w:sz="0" w:space="0" w:color="auto"/>
                                                                <w:bottom w:val="none" w:sz="0" w:space="0" w:color="auto"/>
                                                                <w:right w:val="none" w:sz="0" w:space="0" w:color="auto"/>
                                                              </w:divBdr>
                                                              <w:divsChild>
                                                                <w:div w:id="1689871624">
                                                                  <w:marLeft w:val="0"/>
                                                                  <w:marRight w:val="0"/>
                                                                  <w:marTop w:val="0"/>
                                                                  <w:marBottom w:val="0"/>
                                                                  <w:divBdr>
                                                                    <w:top w:val="none" w:sz="0" w:space="0" w:color="auto"/>
                                                                    <w:left w:val="none" w:sz="0" w:space="0" w:color="auto"/>
                                                                    <w:bottom w:val="none" w:sz="0" w:space="0" w:color="auto"/>
                                                                    <w:right w:val="none" w:sz="0" w:space="0" w:color="auto"/>
                                                                  </w:divBdr>
                                                                  <w:divsChild>
                                                                    <w:div w:id="40174116">
                                                                      <w:marLeft w:val="0"/>
                                                                      <w:marRight w:val="0"/>
                                                                      <w:marTop w:val="0"/>
                                                                      <w:marBottom w:val="0"/>
                                                                      <w:divBdr>
                                                                        <w:top w:val="none" w:sz="0" w:space="0" w:color="auto"/>
                                                                        <w:left w:val="none" w:sz="0" w:space="0" w:color="auto"/>
                                                                        <w:bottom w:val="none" w:sz="0" w:space="0" w:color="auto"/>
                                                                        <w:right w:val="none" w:sz="0" w:space="0" w:color="auto"/>
                                                                      </w:divBdr>
                                                                    </w:div>
                                                                    <w:div w:id="1027948117">
                                                                      <w:marLeft w:val="0"/>
                                                                      <w:marRight w:val="0"/>
                                                                      <w:marTop w:val="0"/>
                                                                      <w:marBottom w:val="0"/>
                                                                      <w:divBdr>
                                                                        <w:top w:val="none" w:sz="0" w:space="0" w:color="auto"/>
                                                                        <w:left w:val="none" w:sz="0" w:space="0" w:color="auto"/>
                                                                        <w:bottom w:val="none" w:sz="0" w:space="0" w:color="auto"/>
                                                                        <w:right w:val="none" w:sz="0" w:space="0" w:color="auto"/>
                                                                      </w:divBdr>
                                                                      <w:divsChild>
                                                                        <w:div w:id="12388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405467">
                                                              <w:marLeft w:val="0"/>
                                                              <w:marRight w:val="0"/>
                                                              <w:marTop w:val="0"/>
                                                              <w:marBottom w:val="0"/>
                                                              <w:divBdr>
                                                                <w:top w:val="none" w:sz="0" w:space="0" w:color="auto"/>
                                                                <w:left w:val="none" w:sz="0" w:space="0" w:color="auto"/>
                                                                <w:bottom w:val="none" w:sz="0" w:space="0" w:color="auto"/>
                                                                <w:right w:val="none" w:sz="0" w:space="0" w:color="auto"/>
                                                              </w:divBdr>
                                                              <w:divsChild>
                                                                <w:div w:id="1285505434">
                                                                  <w:marLeft w:val="0"/>
                                                                  <w:marRight w:val="0"/>
                                                                  <w:marTop w:val="0"/>
                                                                  <w:marBottom w:val="0"/>
                                                                  <w:divBdr>
                                                                    <w:top w:val="none" w:sz="0" w:space="0" w:color="auto"/>
                                                                    <w:left w:val="none" w:sz="0" w:space="0" w:color="auto"/>
                                                                    <w:bottom w:val="none" w:sz="0" w:space="0" w:color="auto"/>
                                                                    <w:right w:val="none" w:sz="0" w:space="0" w:color="auto"/>
                                                                  </w:divBdr>
                                                                </w:div>
                                                              </w:divsChild>
                                                            </w:div>
                                                            <w:div w:id="22756842">
                                                              <w:marLeft w:val="0"/>
                                                              <w:marRight w:val="0"/>
                                                              <w:marTop w:val="0"/>
                                                              <w:marBottom w:val="0"/>
                                                              <w:divBdr>
                                                                <w:top w:val="none" w:sz="0" w:space="0" w:color="auto"/>
                                                                <w:left w:val="none" w:sz="0" w:space="0" w:color="auto"/>
                                                                <w:bottom w:val="none" w:sz="0" w:space="0" w:color="auto"/>
                                                                <w:right w:val="none" w:sz="0" w:space="0" w:color="auto"/>
                                                              </w:divBdr>
                                                              <w:divsChild>
                                                                <w:div w:id="129400403">
                                                                  <w:marLeft w:val="0"/>
                                                                  <w:marRight w:val="0"/>
                                                                  <w:marTop w:val="0"/>
                                                                  <w:marBottom w:val="0"/>
                                                                  <w:divBdr>
                                                                    <w:top w:val="none" w:sz="0" w:space="0" w:color="auto"/>
                                                                    <w:left w:val="none" w:sz="0" w:space="0" w:color="auto"/>
                                                                    <w:bottom w:val="none" w:sz="0" w:space="0" w:color="auto"/>
                                                                    <w:right w:val="none" w:sz="0" w:space="0" w:color="auto"/>
                                                                  </w:divBdr>
                                                                  <w:divsChild>
                                                                    <w:div w:id="1434595465">
                                                                      <w:marLeft w:val="0"/>
                                                                      <w:marRight w:val="0"/>
                                                                      <w:marTop w:val="0"/>
                                                                      <w:marBottom w:val="0"/>
                                                                      <w:divBdr>
                                                                        <w:top w:val="none" w:sz="0" w:space="0" w:color="auto"/>
                                                                        <w:left w:val="none" w:sz="0" w:space="0" w:color="auto"/>
                                                                        <w:bottom w:val="none" w:sz="0" w:space="0" w:color="auto"/>
                                                                        <w:right w:val="none" w:sz="0" w:space="0" w:color="auto"/>
                                                                      </w:divBdr>
                                                                    </w:div>
                                                                  </w:divsChild>
                                                                </w:div>
                                                                <w:div w:id="427311132">
                                                                  <w:marLeft w:val="0"/>
                                                                  <w:marRight w:val="0"/>
                                                                  <w:marTop w:val="0"/>
                                                                  <w:marBottom w:val="0"/>
                                                                  <w:divBdr>
                                                                    <w:top w:val="none" w:sz="0" w:space="0" w:color="auto"/>
                                                                    <w:left w:val="none" w:sz="0" w:space="0" w:color="auto"/>
                                                                    <w:bottom w:val="none" w:sz="0" w:space="0" w:color="auto"/>
                                                                    <w:right w:val="none" w:sz="0" w:space="0" w:color="auto"/>
                                                                  </w:divBdr>
                                                                  <w:divsChild>
                                                                    <w:div w:id="145988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9104434">
                                                      <w:marLeft w:val="0"/>
                                                      <w:marRight w:val="0"/>
                                                      <w:marTop w:val="0"/>
                                                      <w:marBottom w:val="0"/>
                                                      <w:divBdr>
                                                        <w:top w:val="none" w:sz="0" w:space="0" w:color="auto"/>
                                                        <w:left w:val="none" w:sz="0" w:space="0" w:color="auto"/>
                                                        <w:bottom w:val="none" w:sz="0" w:space="0" w:color="auto"/>
                                                        <w:right w:val="none" w:sz="0" w:space="0" w:color="auto"/>
                                                      </w:divBdr>
                                                      <w:divsChild>
                                                        <w:div w:id="1996451600">
                                                          <w:marLeft w:val="0"/>
                                                          <w:marRight w:val="0"/>
                                                          <w:marTop w:val="0"/>
                                                          <w:marBottom w:val="0"/>
                                                          <w:divBdr>
                                                            <w:top w:val="none" w:sz="0" w:space="0" w:color="auto"/>
                                                            <w:left w:val="none" w:sz="0" w:space="0" w:color="auto"/>
                                                            <w:bottom w:val="none" w:sz="0" w:space="0" w:color="auto"/>
                                                            <w:right w:val="none" w:sz="0" w:space="0" w:color="auto"/>
                                                          </w:divBdr>
                                                          <w:divsChild>
                                                            <w:div w:id="387807665">
                                                              <w:marLeft w:val="0"/>
                                                              <w:marRight w:val="0"/>
                                                              <w:marTop w:val="0"/>
                                                              <w:marBottom w:val="0"/>
                                                              <w:divBdr>
                                                                <w:top w:val="none" w:sz="0" w:space="0" w:color="auto"/>
                                                                <w:left w:val="none" w:sz="0" w:space="0" w:color="auto"/>
                                                                <w:bottom w:val="none" w:sz="0" w:space="0" w:color="auto"/>
                                                                <w:right w:val="none" w:sz="0" w:space="0" w:color="auto"/>
                                                              </w:divBdr>
                                                              <w:divsChild>
                                                                <w:div w:id="1538927569">
                                                                  <w:marLeft w:val="0"/>
                                                                  <w:marRight w:val="0"/>
                                                                  <w:marTop w:val="0"/>
                                                                  <w:marBottom w:val="0"/>
                                                                  <w:divBdr>
                                                                    <w:top w:val="none" w:sz="0" w:space="0" w:color="auto"/>
                                                                    <w:left w:val="none" w:sz="0" w:space="0" w:color="auto"/>
                                                                    <w:bottom w:val="none" w:sz="0" w:space="0" w:color="auto"/>
                                                                    <w:right w:val="none" w:sz="0" w:space="0" w:color="auto"/>
                                                                  </w:divBdr>
                                                                  <w:divsChild>
                                                                    <w:div w:id="106195462">
                                                                      <w:marLeft w:val="0"/>
                                                                      <w:marRight w:val="0"/>
                                                                      <w:marTop w:val="0"/>
                                                                      <w:marBottom w:val="0"/>
                                                                      <w:divBdr>
                                                                        <w:top w:val="none" w:sz="0" w:space="0" w:color="auto"/>
                                                                        <w:left w:val="none" w:sz="0" w:space="0" w:color="auto"/>
                                                                        <w:bottom w:val="none" w:sz="0" w:space="0" w:color="auto"/>
                                                                        <w:right w:val="none" w:sz="0" w:space="0" w:color="auto"/>
                                                                      </w:divBdr>
                                                                    </w:div>
                                                                    <w:div w:id="410540721">
                                                                      <w:marLeft w:val="0"/>
                                                                      <w:marRight w:val="0"/>
                                                                      <w:marTop w:val="0"/>
                                                                      <w:marBottom w:val="0"/>
                                                                      <w:divBdr>
                                                                        <w:top w:val="none" w:sz="0" w:space="0" w:color="auto"/>
                                                                        <w:left w:val="none" w:sz="0" w:space="0" w:color="auto"/>
                                                                        <w:bottom w:val="none" w:sz="0" w:space="0" w:color="auto"/>
                                                                        <w:right w:val="none" w:sz="0" w:space="0" w:color="auto"/>
                                                                      </w:divBdr>
                                                                      <w:divsChild>
                                                                        <w:div w:id="59710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705670">
                                                              <w:marLeft w:val="0"/>
                                                              <w:marRight w:val="0"/>
                                                              <w:marTop w:val="0"/>
                                                              <w:marBottom w:val="0"/>
                                                              <w:divBdr>
                                                                <w:top w:val="none" w:sz="0" w:space="0" w:color="auto"/>
                                                                <w:left w:val="none" w:sz="0" w:space="0" w:color="auto"/>
                                                                <w:bottom w:val="none" w:sz="0" w:space="0" w:color="auto"/>
                                                                <w:right w:val="none" w:sz="0" w:space="0" w:color="auto"/>
                                                              </w:divBdr>
                                                              <w:divsChild>
                                                                <w:div w:id="602029515">
                                                                  <w:marLeft w:val="0"/>
                                                                  <w:marRight w:val="0"/>
                                                                  <w:marTop w:val="0"/>
                                                                  <w:marBottom w:val="0"/>
                                                                  <w:divBdr>
                                                                    <w:top w:val="none" w:sz="0" w:space="0" w:color="auto"/>
                                                                    <w:left w:val="none" w:sz="0" w:space="0" w:color="auto"/>
                                                                    <w:bottom w:val="none" w:sz="0" w:space="0" w:color="auto"/>
                                                                    <w:right w:val="none" w:sz="0" w:space="0" w:color="auto"/>
                                                                  </w:divBdr>
                                                                </w:div>
                                                              </w:divsChild>
                                                            </w:div>
                                                            <w:div w:id="173882342">
                                                              <w:marLeft w:val="0"/>
                                                              <w:marRight w:val="0"/>
                                                              <w:marTop w:val="0"/>
                                                              <w:marBottom w:val="0"/>
                                                              <w:divBdr>
                                                                <w:top w:val="none" w:sz="0" w:space="0" w:color="auto"/>
                                                                <w:left w:val="none" w:sz="0" w:space="0" w:color="auto"/>
                                                                <w:bottom w:val="none" w:sz="0" w:space="0" w:color="auto"/>
                                                                <w:right w:val="none" w:sz="0" w:space="0" w:color="auto"/>
                                                              </w:divBdr>
                                                              <w:divsChild>
                                                                <w:div w:id="958294732">
                                                                  <w:marLeft w:val="0"/>
                                                                  <w:marRight w:val="0"/>
                                                                  <w:marTop w:val="0"/>
                                                                  <w:marBottom w:val="0"/>
                                                                  <w:divBdr>
                                                                    <w:top w:val="none" w:sz="0" w:space="0" w:color="auto"/>
                                                                    <w:left w:val="none" w:sz="0" w:space="0" w:color="auto"/>
                                                                    <w:bottom w:val="none" w:sz="0" w:space="0" w:color="auto"/>
                                                                    <w:right w:val="none" w:sz="0" w:space="0" w:color="auto"/>
                                                                  </w:divBdr>
                                                                  <w:divsChild>
                                                                    <w:div w:id="1990747725">
                                                                      <w:marLeft w:val="0"/>
                                                                      <w:marRight w:val="0"/>
                                                                      <w:marTop w:val="0"/>
                                                                      <w:marBottom w:val="0"/>
                                                                      <w:divBdr>
                                                                        <w:top w:val="none" w:sz="0" w:space="0" w:color="auto"/>
                                                                        <w:left w:val="none" w:sz="0" w:space="0" w:color="auto"/>
                                                                        <w:bottom w:val="none" w:sz="0" w:space="0" w:color="auto"/>
                                                                        <w:right w:val="none" w:sz="0" w:space="0" w:color="auto"/>
                                                                      </w:divBdr>
                                                                    </w:div>
                                                                  </w:divsChild>
                                                                </w:div>
                                                                <w:div w:id="674235733">
                                                                  <w:marLeft w:val="0"/>
                                                                  <w:marRight w:val="0"/>
                                                                  <w:marTop w:val="0"/>
                                                                  <w:marBottom w:val="0"/>
                                                                  <w:divBdr>
                                                                    <w:top w:val="none" w:sz="0" w:space="0" w:color="auto"/>
                                                                    <w:left w:val="none" w:sz="0" w:space="0" w:color="auto"/>
                                                                    <w:bottom w:val="none" w:sz="0" w:space="0" w:color="auto"/>
                                                                    <w:right w:val="none" w:sz="0" w:space="0" w:color="auto"/>
                                                                  </w:divBdr>
                                                                  <w:divsChild>
                                                                    <w:div w:id="82805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6761533">
                                                      <w:marLeft w:val="0"/>
                                                      <w:marRight w:val="0"/>
                                                      <w:marTop w:val="0"/>
                                                      <w:marBottom w:val="0"/>
                                                      <w:divBdr>
                                                        <w:top w:val="none" w:sz="0" w:space="0" w:color="auto"/>
                                                        <w:left w:val="none" w:sz="0" w:space="0" w:color="auto"/>
                                                        <w:bottom w:val="none" w:sz="0" w:space="0" w:color="auto"/>
                                                        <w:right w:val="none" w:sz="0" w:space="0" w:color="auto"/>
                                                      </w:divBdr>
                                                      <w:divsChild>
                                                        <w:div w:id="601769866">
                                                          <w:marLeft w:val="0"/>
                                                          <w:marRight w:val="0"/>
                                                          <w:marTop w:val="0"/>
                                                          <w:marBottom w:val="0"/>
                                                          <w:divBdr>
                                                            <w:top w:val="none" w:sz="0" w:space="0" w:color="auto"/>
                                                            <w:left w:val="none" w:sz="0" w:space="0" w:color="auto"/>
                                                            <w:bottom w:val="none" w:sz="0" w:space="0" w:color="auto"/>
                                                            <w:right w:val="none" w:sz="0" w:space="0" w:color="auto"/>
                                                          </w:divBdr>
                                                          <w:divsChild>
                                                            <w:div w:id="2115979094">
                                                              <w:marLeft w:val="0"/>
                                                              <w:marRight w:val="0"/>
                                                              <w:marTop w:val="0"/>
                                                              <w:marBottom w:val="0"/>
                                                              <w:divBdr>
                                                                <w:top w:val="none" w:sz="0" w:space="0" w:color="auto"/>
                                                                <w:left w:val="none" w:sz="0" w:space="0" w:color="auto"/>
                                                                <w:bottom w:val="none" w:sz="0" w:space="0" w:color="auto"/>
                                                                <w:right w:val="none" w:sz="0" w:space="0" w:color="auto"/>
                                                              </w:divBdr>
                                                              <w:divsChild>
                                                                <w:div w:id="771628197">
                                                                  <w:marLeft w:val="0"/>
                                                                  <w:marRight w:val="0"/>
                                                                  <w:marTop w:val="0"/>
                                                                  <w:marBottom w:val="0"/>
                                                                  <w:divBdr>
                                                                    <w:top w:val="none" w:sz="0" w:space="0" w:color="auto"/>
                                                                    <w:left w:val="none" w:sz="0" w:space="0" w:color="auto"/>
                                                                    <w:bottom w:val="none" w:sz="0" w:space="0" w:color="auto"/>
                                                                    <w:right w:val="none" w:sz="0" w:space="0" w:color="auto"/>
                                                                  </w:divBdr>
                                                                  <w:divsChild>
                                                                    <w:div w:id="1134105459">
                                                                      <w:marLeft w:val="0"/>
                                                                      <w:marRight w:val="0"/>
                                                                      <w:marTop w:val="0"/>
                                                                      <w:marBottom w:val="0"/>
                                                                      <w:divBdr>
                                                                        <w:top w:val="none" w:sz="0" w:space="0" w:color="auto"/>
                                                                        <w:left w:val="none" w:sz="0" w:space="0" w:color="auto"/>
                                                                        <w:bottom w:val="none" w:sz="0" w:space="0" w:color="auto"/>
                                                                        <w:right w:val="none" w:sz="0" w:space="0" w:color="auto"/>
                                                                      </w:divBdr>
                                                                    </w:div>
                                                                    <w:div w:id="1073704212">
                                                                      <w:marLeft w:val="0"/>
                                                                      <w:marRight w:val="0"/>
                                                                      <w:marTop w:val="0"/>
                                                                      <w:marBottom w:val="0"/>
                                                                      <w:divBdr>
                                                                        <w:top w:val="none" w:sz="0" w:space="0" w:color="auto"/>
                                                                        <w:left w:val="none" w:sz="0" w:space="0" w:color="auto"/>
                                                                        <w:bottom w:val="none" w:sz="0" w:space="0" w:color="auto"/>
                                                                        <w:right w:val="none" w:sz="0" w:space="0" w:color="auto"/>
                                                                      </w:divBdr>
                                                                      <w:divsChild>
                                                                        <w:div w:id="1130250458">
                                                                          <w:marLeft w:val="0"/>
                                                                          <w:marRight w:val="0"/>
                                                                          <w:marTop w:val="0"/>
                                                                          <w:marBottom w:val="0"/>
                                                                          <w:divBdr>
                                                                            <w:top w:val="none" w:sz="0" w:space="0" w:color="auto"/>
                                                                            <w:left w:val="none" w:sz="0" w:space="0" w:color="auto"/>
                                                                            <w:bottom w:val="none" w:sz="0" w:space="0" w:color="auto"/>
                                                                            <w:right w:val="none" w:sz="0" w:space="0" w:color="auto"/>
                                                                          </w:divBdr>
                                                                          <w:divsChild>
                                                                            <w:div w:id="1027830617">
                                                                              <w:marLeft w:val="0"/>
                                                                              <w:marRight w:val="0"/>
                                                                              <w:marTop w:val="0"/>
                                                                              <w:marBottom w:val="0"/>
                                                                              <w:divBdr>
                                                                                <w:top w:val="none" w:sz="0" w:space="0" w:color="auto"/>
                                                                                <w:left w:val="none" w:sz="0" w:space="0" w:color="auto"/>
                                                                                <w:bottom w:val="none" w:sz="0" w:space="0" w:color="auto"/>
                                                                                <w:right w:val="none" w:sz="0" w:space="0" w:color="auto"/>
                                                                              </w:divBdr>
                                                                              <w:divsChild>
                                                                                <w:div w:id="339746363">
                                                                                  <w:marLeft w:val="0"/>
                                                                                  <w:marRight w:val="0"/>
                                                                                  <w:marTop w:val="0"/>
                                                                                  <w:marBottom w:val="0"/>
                                                                                  <w:divBdr>
                                                                                    <w:top w:val="none" w:sz="0" w:space="0" w:color="auto"/>
                                                                                    <w:left w:val="none" w:sz="0" w:space="0" w:color="auto"/>
                                                                                    <w:bottom w:val="none" w:sz="0" w:space="0" w:color="auto"/>
                                                                                    <w:right w:val="none" w:sz="0" w:space="0" w:color="auto"/>
                                                                                  </w:divBdr>
                                                                                  <w:divsChild>
                                                                                    <w:div w:id="134004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0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744593">
                                                              <w:marLeft w:val="0"/>
                                                              <w:marRight w:val="0"/>
                                                              <w:marTop w:val="0"/>
                                                              <w:marBottom w:val="0"/>
                                                              <w:divBdr>
                                                                <w:top w:val="none" w:sz="0" w:space="0" w:color="auto"/>
                                                                <w:left w:val="none" w:sz="0" w:space="0" w:color="auto"/>
                                                                <w:bottom w:val="none" w:sz="0" w:space="0" w:color="auto"/>
                                                                <w:right w:val="none" w:sz="0" w:space="0" w:color="auto"/>
                                                              </w:divBdr>
                                                              <w:divsChild>
                                                                <w:div w:id="714083831">
                                                                  <w:marLeft w:val="0"/>
                                                                  <w:marRight w:val="0"/>
                                                                  <w:marTop w:val="0"/>
                                                                  <w:marBottom w:val="0"/>
                                                                  <w:divBdr>
                                                                    <w:top w:val="none" w:sz="0" w:space="0" w:color="auto"/>
                                                                    <w:left w:val="none" w:sz="0" w:space="0" w:color="auto"/>
                                                                    <w:bottom w:val="none" w:sz="0" w:space="0" w:color="auto"/>
                                                                    <w:right w:val="none" w:sz="0" w:space="0" w:color="auto"/>
                                                                  </w:divBdr>
                                                                </w:div>
                                                              </w:divsChild>
                                                            </w:div>
                                                            <w:div w:id="158355572">
                                                              <w:marLeft w:val="0"/>
                                                              <w:marRight w:val="0"/>
                                                              <w:marTop w:val="0"/>
                                                              <w:marBottom w:val="0"/>
                                                              <w:divBdr>
                                                                <w:top w:val="none" w:sz="0" w:space="0" w:color="auto"/>
                                                                <w:left w:val="none" w:sz="0" w:space="0" w:color="auto"/>
                                                                <w:bottom w:val="none" w:sz="0" w:space="0" w:color="auto"/>
                                                                <w:right w:val="none" w:sz="0" w:space="0" w:color="auto"/>
                                                              </w:divBdr>
                                                              <w:divsChild>
                                                                <w:div w:id="1141194582">
                                                                  <w:marLeft w:val="0"/>
                                                                  <w:marRight w:val="0"/>
                                                                  <w:marTop w:val="0"/>
                                                                  <w:marBottom w:val="0"/>
                                                                  <w:divBdr>
                                                                    <w:top w:val="none" w:sz="0" w:space="0" w:color="auto"/>
                                                                    <w:left w:val="none" w:sz="0" w:space="0" w:color="auto"/>
                                                                    <w:bottom w:val="none" w:sz="0" w:space="0" w:color="auto"/>
                                                                    <w:right w:val="none" w:sz="0" w:space="0" w:color="auto"/>
                                                                  </w:divBdr>
                                                                  <w:divsChild>
                                                                    <w:div w:id="199905087">
                                                                      <w:marLeft w:val="0"/>
                                                                      <w:marRight w:val="0"/>
                                                                      <w:marTop w:val="0"/>
                                                                      <w:marBottom w:val="0"/>
                                                                      <w:divBdr>
                                                                        <w:top w:val="none" w:sz="0" w:space="0" w:color="auto"/>
                                                                        <w:left w:val="none" w:sz="0" w:space="0" w:color="auto"/>
                                                                        <w:bottom w:val="none" w:sz="0" w:space="0" w:color="auto"/>
                                                                        <w:right w:val="none" w:sz="0" w:space="0" w:color="auto"/>
                                                                      </w:divBdr>
                                                                    </w:div>
                                                                  </w:divsChild>
                                                                </w:div>
                                                                <w:div w:id="2111509439">
                                                                  <w:marLeft w:val="0"/>
                                                                  <w:marRight w:val="0"/>
                                                                  <w:marTop w:val="0"/>
                                                                  <w:marBottom w:val="0"/>
                                                                  <w:divBdr>
                                                                    <w:top w:val="none" w:sz="0" w:space="0" w:color="auto"/>
                                                                    <w:left w:val="none" w:sz="0" w:space="0" w:color="auto"/>
                                                                    <w:bottom w:val="none" w:sz="0" w:space="0" w:color="auto"/>
                                                                    <w:right w:val="none" w:sz="0" w:space="0" w:color="auto"/>
                                                                  </w:divBdr>
                                                                  <w:divsChild>
                                                                    <w:div w:id="165622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26807418">
          <w:marLeft w:val="0"/>
          <w:marRight w:val="0"/>
          <w:marTop w:val="0"/>
          <w:marBottom w:val="0"/>
          <w:divBdr>
            <w:top w:val="none" w:sz="0" w:space="0" w:color="auto"/>
            <w:left w:val="none" w:sz="0" w:space="0" w:color="auto"/>
            <w:bottom w:val="none" w:sz="0" w:space="0" w:color="auto"/>
            <w:right w:val="none" w:sz="0" w:space="0" w:color="auto"/>
          </w:divBdr>
          <w:divsChild>
            <w:div w:id="1062631718">
              <w:marLeft w:val="0"/>
              <w:marRight w:val="0"/>
              <w:marTop w:val="0"/>
              <w:marBottom w:val="0"/>
              <w:divBdr>
                <w:top w:val="none" w:sz="0" w:space="0" w:color="auto"/>
                <w:left w:val="none" w:sz="0" w:space="0" w:color="auto"/>
                <w:bottom w:val="none" w:sz="0" w:space="0" w:color="auto"/>
                <w:right w:val="none" w:sz="0" w:space="0" w:color="auto"/>
              </w:divBdr>
            </w:div>
          </w:divsChild>
        </w:div>
        <w:div w:id="1490559599">
          <w:marLeft w:val="0"/>
          <w:marRight w:val="0"/>
          <w:marTop w:val="0"/>
          <w:marBottom w:val="0"/>
          <w:divBdr>
            <w:top w:val="none" w:sz="0" w:space="0" w:color="auto"/>
            <w:left w:val="none" w:sz="0" w:space="0" w:color="auto"/>
            <w:bottom w:val="none" w:sz="0" w:space="0" w:color="auto"/>
            <w:right w:val="none" w:sz="0" w:space="0" w:color="auto"/>
          </w:divBdr>
          <w:divsChild>
            <w:div w:id="132523199">
              <w:marLeft w:val="0"/>
              <w:marRight w:val="0"/>
              <w:marTop w:val="0"/>
              <w:marBottom w:val="0"/>
              <w:divBdr>
                <w:top w:val="none" w:sz="0" w:space="0" w:color="auto"/>
                <w:left w:val="none" w:sz="0" w:space="0" w:color="auto"/>
                <w:bottom w:val="none" w:sz="0" w:space="0" w:color="auto"/>
                <w:right w:val="none" w:sz="0" w:space="0" w:color="auto"/>
              </w:divBdr>
              <w:divsChild>
                <w:div w:id="59247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806884">
      <w:bodyDiv w:val="1"/>
      <w:marLeft w:val="0"/>
      <w:marRight w:val="0"/>
      <w:marTop w:val="0"/>
      <w:marBottom w:val="0"/>
      <w:divBdr>
        <w:top w:val="none" w:sz="0" w:space="0" w:color="auto"/>
        <w:left w:val="none" w:sz="0" w:space="0" w:color="auto"/>
        <w:bottom w:val="none" w:sz="0" w:space="0" w:color="auto"/>
        <w:right w:val="none" w:sz="0" w:space="0" w:color="auto"/>
      </w:divBdr>
    </w:div>
    <w:div w:id="626087869">
      <w:bodyDiv w:val="1"/>
      <w:marLeft w:val="0"/>
      <w:marRight w:val="0"/>
      <w:marTop w:val="0"/>
      <w:marBottom w:val="0"/>
      <w:divBdr>
        <w:top w:val="none" w:sz="0" w:space="0" w:color="auto"/>
        <w:left w:val="none" w:sz="0" w:space="0" w:color="auto"/>
        <w:bottom w:val="none" w:sz="0" w:space="0" w:color="auto"/>
        <w:right w:val="none" w:sz="0" w:space="0" w:color="auto"/>
      </w:divBdr>
    </w:div>
    <w:div w:id="876551135">
      <w:bodyDiv w:val="1"/>
      <w:marLeft w:val="0"/>
      <w:marRight w:val="0"/>
      <w:marTop w:val="0"/>
      <w:marBottom w:val="0"/>
      <w:divBdr>
        <w:top w:val="none" w:sz="0" w:space="0" w:color="auto"/>
        <w:left w:val="none" w:sz="0" w:space="0" w:color="auto"/>
        <w:bottom w:val="none" w:sz="0" w:space="0" w:color="auto"/>
        <w:right w:val="none" w:sz="0" w:space="0" w:color="auto"/>
      </w:divBdr>
      <w:divsChild>
        <w:div w:id="384715873">
          <w:marLeft w:val="547"/>
          <w:marRight w:val="0"/>
          <w:marTop w:val="0"/>
          <w:marBottom w:val="0"/>
          <w:divBdr>
            <w:top w:val="none" w:sz="0" w:space="0" w:color="auto"/>
            <w:left w:val="none" w:sz="0" w:space="0" w:color="auto"/>
            <w:bottom w:val="none" w:sz="0" w:space="0" w:color="auto"/>
            <w:right w:val="none" w:sz="0" w:space="0" w:color="auto"/>
          </w:divBdr>
        </w:div>
      </w:divsChild>
    </w:div>
    <w:div w:id="1015688505">
      <w:bodyDiv w:val="1"/>
      <w:marLeft w:val="0"/>
      <w:marRight w:val="0"/>
      <w:marTop w:val="0"/>
      <w:marBottom w:val="0"/>
      <w:divBdr>
        <w:top w:val="none" w:sz="0" w:space="0" w:color="auto"/>
        <w:left w:val="none" w:sz="0" w:space="0" w:color="auto"/>
        <w:bottom w:val="none" w:sz="0" w:space="0" w:color="auto"/>
        <w:right w:val="none" w:sz="0" w:space="0" w:color="auto"/>
      </w:divBdr>
    </w:div>
    <w:div w:id="1074669764">
      <w:bodyDiv w:val="1"/>
      <w:marLeft w:val="0"/>
      <w:marRight w:val="0"/>
      <w:marTop w:val="0"/>
      <w:marBottom w:val="0"/>
      <w:divBdr>
        <w:top w:val="none" w:sz="0" w:space="0" w:color="auto"/>
        <w:left w:val="none" w:sz="0" w:space="0" w:color="auto"/>
        <w:bottom w:val="none" w:sz="0" w:space="0" w:color="auto"/>
        <w:right w:val="none" w:sz="0" w:space="0" w:color="auto"/>
      </w:divBdr>
    </w:div>
    <w:div w:id="1114129696">
      <w:bodyDiv w:val="1"/>
      <w:marLeft w:val="0"/>
      <w:marRight w:val="0"/>
      <w:marTop w:val="0"/>
      <w:marBottom w:val="0"/>
      <w:divBdr>
        <w:top w:val="none" w:sz="0" w:space="0" w:color="auto"/>
        <w:left w:val="none" w:sz="0" w:space="0" w:color="auto"/>
        <w:bottom w:val="none" w:sz="0" w:space="0" w:color="auto"/>
        <w:right w:val="none" w:sz="0" w:space="0" w:color="auto"/>
      </w:divBdr>
    </w:div>
    <w:div w:id="1141772893">
      <w:bodyDiv w:val="1"/>
      <w:marLeft w:val="0"/>
      <w:marRight w:val="0"/>
      <w:marTop w:val="0"/>
      <w:marBottom w:val="0"/>
      <w:divBdr>
        <w:top w:val="none" w:sz="0" w:space="0" w:color="auto"/>
        <w:left w:val="none" w:sz="0" w:space="0" w:color="auto"/>
        <w:bottom w:val="none" w:sz="0" w:space="0" w:color="auto"/>
        <w:right w:val="none" w:sz="0" w:space="0" w:color="auto"/>
      </w:divBdr>
    </w:div>
    <w:div w:id="1211501437">
      <w:bodyDiv w:val="1"/>
      <w:marLeft w:val="0"/>
      <w:marRight w:val="0"/>
      <w:marTop w:val="0"/>
      <w:marBottom w:val="0"/>
      <w:divBdr>
        <w:top w:val="none" w:sz="0" w:space="0" w:color="auto"/>
        <w:left w:val="none" w:sz="0" w:space="0" w:color="auto"/>
        <w:bottom w:val="none" w:sz="0" w:space="0" w:color="auto"/>
        <w:right w:val="none" w:sz="0" w:space="0" w:color="auto"/>
      </w:divBdr>
      <w:divsChild>
        <w:div w:id="100498472">
          <w:marLeft w:val="576"/>
          <w:marRight w:val="0"/>
          <w:marTop w:val="106"/>
          <w:marBottom w:val="0"/>
          <w:divBdr>
            <w:top w:val="none" w:sz="0" w:space="0" w:color="auto"/>
            <w:left w:val="none" w:sz="0" w:space="0" w:color="auto"/>
            <w:bottom w:val="none" w:sz="0" w:space="0" w:color="auto"/>
            <w:right w:val="none" w:sz="0" w:space="0" w:color="auto"/>
          </w:divBdr>
        </w:div>
      </w:divsChild>
    </w:div>
    <w:div w:id="1223560272">
      <w:bodyDiv w:val="1"/>
      <w:marLeft w:val="0"/>
      <w:marRight w:val="0"/>
      <w:marTop w:val="0"/>
      <w:marBottom w:val="0"/>
      <w:divBdr>
        <w:top w:val="none" w:sz="0" w:space="0" w:color="auto"/>
        <w:left w:val="none" w:sz="0" w:space="0" w:color="auto"/>
        <w:bottom w:val="none" w:sz="0" w:space="0" w:color="auto"/>
        <w:right w:val="none" w:sz="0" w:space="0" w:color="auto"/>
      </w:divBdr>
    </w:div>
    <w:div w:id="1349020192">
      <w:bodyDiv w:val="1"/>
      <w:marLeft w:val="0"/>
      <w:marRight w:val="0"/>
      <w:marTop w:val="0"/>
      <w:marBottom w:val="0"/>
      <w:divBdr>
        <w:top w:val="none" w:sz="0" w:space="0" w:color="auto"/>
        <w:left w:val="none" w:sz="0" w:space="0" w:color="auto"/>
        <w:bottom w:val="none" w:sz="0" w:space="0" w:color="auto"/>
        <w:right w:val="none" w:sz="0" w:space="0" w:color="auto"/>
      </w:divBdr>
    </w:div>
    <w:div w:id="1355226382">
      <w:bodyDiv w:val="1"/>
      <w:marLeft w:val="0"/>
      <w:marRight w:val="0"/>
      <w:marTop w:val="0"/>
      <w:marBottom w:val="0"/>
      <w:divBdr>
        <w:top w:val="none" w:sz="0" w:space="0" w:color="auto"/>
        <w:left w:val="none" w:sz="0" w:space="0" w:color="auto"/>
        <w:bottom w:val="none" w:sz="0" w:space="0" w:color="auto"/>
        <w:right w:val="none" w:sz="0" w:space="0" w:color="auto"/>
      </w:divBdr>
    </w:div>
    <w:div w:id="1666014437">
      <w:bodyDiv w:val="1"/>
      <w:marLeft w:val="0"/>
      <w:marRight w:val="0"/>
      <w:marTop w:val="0"/>
      <w:marBottom w:val="0"/>
      <w:divBdr>
        <w:top w:val="none" w:sz="0" w:space="0" w:color="auto"/>
        <w:left w:val="none" w:sz="0" w:space="0" w:color="auto"/>
        <w:bottom w:val="none" w:sz="0" w:space="0" w:color="auto"/>
        <w:right w:val="none" w:sz="0" w:space="0" w:color="auto"/>
      </w:divBdr>
    </w:div>
    <w:div w:id="1762870014">
      <w:bodyDiv w:val="1"/>
      <w:marLeft w:val="0"/>
      <w:marRight w:val="0"/>
      <w:marTop w:val="0"/>
      <w:marBottom w:val="0"/>
      <w:divBdr>
        <w:top w:val="none" w:sz="0" w:space="0" w:color="auto"/>
        <w:left w:val="none" w:sz="0" w:space="0" w:color="auto"/>
        <w:bottom w:val="none" w:sz="0" w:space="0" w:color="auto"/>
        <w:right w:val="none" w:sz="0" w:space="0" w:color="auto"/>
      </w:divBdr>
      <w:divsChild>
        <w:div w:id="58552280">
          <w:marLeft w:val="576"/>
          <w:marRight w:val="0"/>
          <w:marTop w:val="106"/>
          <w:marBottom w:val="0"/>
          <w:divBdr>
            <w:top w:val="none" w:sz="0" w:space="0" w:color="auto"/>
            <w:left w:val="none" w:sz="0" w:space="0" w:color="auto"/>
            <w:bottom w:val="none" w:sz="0" w:space="0" w:color="auto"/>
            <w:right w:val="none" w:sz="0" w:space="0" w:color="auto"/>
          </w:divBdr>
        </w:div>
      </w:divsChild>
    </w:div>
    <w:div w:id="1836799033">
      <w:bodyDiv w:val="1"/>
      <w:marLeft w:val="0"/>
      <w:marRight w:val="0"/>
      <w:marTop w:val="0"/>
      <w:marBottom w:val="0"/>
      <w:divBdr>
        <w:top w:val="none" w:sz="0" w:space="0" w:color="auto"/>
        <w:left w:val="none" w:sz="0" w:space="0" w:color="auto"/>
        <w:bottom w:val="none" w:sz="0" w:space="0" w:color="auto"/>
        <w:right w:val="none" w:sz="0" w:space="0" w:color="auto"/>
      </w:divBdr>
    </w:div>
    <w:div w:id="1837918125">
      <w:bodyDiv w:val="1"/>
      <w:marLeft w:val="0"/>
      <w:marRight w:val="0"/>
      <w:marTop w:val="0"/>
      <w:marBottom w:val="0"/>
      <w:divBdr>
        <w:top w:val="none" w:sz="0" w:space="0" w:color="auto"/>
        <w:left w:val="none" w:sz="0" w:space="0" w:color="auto"/>
        <w:bottom w:val="none" w:sz="0" w:space="0" w:color="auto"/>
        <w:right w:val="none" w:sz="0" w:space="0" w:color="auto"/>
      </w:divBdr>
      <w:divsChild>
        <w:div w:id="1032003015">
          <w:marLeft w:val="576"/>
          <w:marRight w:val="0"/>
          <w:marTop w:val="144"/>
          <w:marBottom w:val="0"/>
          <w:divBdr>
            <w:top w:val="none" w:sz="0" w:space="0" w:color="auto"/>
            <w:left w:val="none" w:sz="0" w:space="0" w:color="auto"/>
            <w:bottom w:val="none" w:sz="0" w:space="0" w:color="auto"/>
            <w:right w:val="none" w:sz="0" w:space="0" w:color="auto"/>
          </w:divBdr>
        </w:div>
      </w:divsChild>
    </w:div>
    <w:div w:id="1850018341">
      <w:bodyDiv w:val="1"/>
      <w:marLeft w:val="0"/>
      <w:marRight w:val="0"/>
      <w:marTop w:val="0"/>
      <w:marBottom w:val="0"/>
      <w:divBdr>
        <w:top w:val="none" w:sz="0" w:space="0" w:color="auto"/>
        <w:left w:val="none" w:sz="0" w:space="0" w:color="auto"/>
        <w:bottom w:val="none" w:sz="0" w:space="0" w:color="auto"/>
        <w:right w:val="none" w:sz="0" w:space="0" w:color="auto"/>
      </w:divBdr>
    </w:div>
    <w:div w:id="1956280578">
      <w:bodyDiv w:val="1"/>
      <w:marLeft w:val="0"/>
      <w:marRight w:val="0"/>
      <w:marTop w:val="0"/>
      <w:marBottom w:val="0"/>
      <w:divBdr>
        <w:top w:val="none" w:sz="0" w:space="0" w:color="auto"/>
        <w:left w:val="none" w:sz="0" w:space="0" w:color="auto"/>
        <w:bottom w:val="none" w:sz="0" w:space="0" w:color="auto"/>
        <w:right w:val="none" w:sz="0" w:space="0" w:color="auto"/>
      </w:divBdr>
    </w:div>
    <w:div w:id="2058042511">
      <w:bodyDiv w:val="1"/>
      <w:marLeft w:val="0"/>
      <w:marRight w:val="0"/>
      <w:marTop w:val="0"/>
      <w:marBottom w:val="0"/>
      <w:divBdr>
        <w:top w:val="none" w:sz="0" w:space="0" w:color="auto"/>
        <w:left w:val="none" w:sz="0" w:space="0" w:color="auto"/>
        <w:bottom w:val="none" w:sz="0" w:space="0" w:color="auto"/>
        <w:right w:val="none" w:sz="0" w:space="0" w:color="auto"/>
      </w:divBdr>
    </w:div>
    <w:div w:id="2098941497">
      <w:bodyDiv w:val="1"/>
      <w:marLeft w:val="0"/>
      <w:marRight w:val="0"/>
      <w:marTop w:val="0"/>
      <w:marBottom w:val="0"/>
      <w:divBdr>
        <w:top w:val="none" w:sz="0" w:space="0" w:color="auto"/>
        <w:left w:val="none" w:sz="0" w:space="0" w:color="auto"/>
        <w:bottom w:val="none" w:sz="0" w:space="0" w:color="auto"/>
        <w:right w:val="none" w:sz="0" w:space="0" w:color="auto"/>
      </w:divBdr>
      <w:divsChild>
        <w:div w:id="1264923918">
          <w:marLeft w:val="1800"/>
          <w:marRight w:val="0"/>
          <w:marTop w:val="91"/>
          <w:marBottom w:val="0"/>
          <w:divBdr>
            <w:top w:val="none" w:sz="0" w:space="0" w:color="auto"/>
            <w:left w:val="none" w:sz="0" w:space="0" w:color="auto"/>
            <w:bottom w:val="none" w:sz="0" w:space="0" w:color="auto"/>
            <w:right w:val="none" w:sz="0" w:space="0" w:color="auto"/>
          </w:divBdr>
        </w:div>
        <w:div w:id="1757089960">
          <w:marLeft w:val="576"/>
          <w:marRight w:val="0"/>
          <w:marTop w:val="106"/>
          <w:marBottom w:val="0"/>
          <w:divBdr>
            <w:top w:val="none" w:sz="0" w:space="0" w:color="auto"/>
            <w:left w:val="none" w:sz="0" w:space="0" w:color="auto"/>
            <w:bottom w:val="none" w:sz="0" w:space="0" w:color="auto"/>
            <w:right w:val="none" w:sz="0" w:space="0" w:color="auto"/>
          </w:divBdr>
        </w:div>
        <w:div w:id="2121680854">
          <w:marLeft w:val="1800"/>
          <w:marRight w:val="0"/>
          <w:marTop w:val="91"/>
          <w:marBottom w:val="0"/>
          <w:divBdr>
            <w:top w:val="none" w:sz="0" w:space="0" w:color="auto"/>
            <w:left w:val="none" w:sz="0" w:space="0" w:color="auto"/>
            <w:bottom w:val="none" w:sz="0" w:space="0" w:color="auto"/>
            <w:right w:val="none" w:sz="0" w:space="0" w:color="auto"/>
          </w:divBdr>
        </w:div>
      </w:divsChild>
    </w:div>
    <w:div w:id="2112046317">
      <w:bodyDiv w:val="1"/>
      <w:marLeft w:val="0"/>
      <w:marRight w:val="0"/>
      <w:marTop w:val="0"/>
      <w:marBottom w:val="0"/>
      <w:divBdr>
        <w:top w:val="none" w:sz="0" w:space="0" w:color="auto"/>
        <w:left w:val="none" w:sz="0" w:space="0" w:color="auto"/>
        <w:bottom w:val="none" w:sz="0" w:space="0" w:color="auto"/>
        <w:right w:val="none" w:sz="0" w:space="0" w:color="auto"/>
      </w:divBdr>
      <w:divsChild>
        <w:div w:id="2077507321">
          <w:marLeft w:val="576"/>
          <w:marRight w:val="0"/>
          <w:marTop w:val="14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21" Type="http://schemas.openxmlformats.org/officeDocument/2006/relationships/oleObject" Target="embeddings/oleObject4.bin"/><Relationship Id="rId42" Type="http://schemas.openxmlformats.org/officeDocument/2006/relationships/oleObject" Target="embeddings/oleObject10.bin"/><Relationship Id="rId47" Type="http://schemas.openxmlformats.org/officeDocument/2006/relationships/image" Target="media/image25.emf"/><Relationship Id="rId63" Type="http://schemas.openxmlformats.org/officeDocument/2006/relationships/diagramLayout" Target="diagrams/layout3.xml"/><Relationship Id="rId68" Type="http://schemas.openxmlformats.org/officeDocument/2006/relationships/image" Target="media/image29.png"/><Relationship Id="rId16" Type="http://schemas.openxmlformats.org/officeDocument/2006/relationships/oleObject" Target="embeddings/oleObject2.bin"/><Relationship Id="rId11" Type="http://schemas.openxmlformats.org/officeDocument/2006/relationships/image" Target="media/image1.png"/><Relationship Id="rId32" Type="http://schemas.openxmlformats.org/officeDocument/2006/relationships/image" Target="media/image13.png"/><Relationship Id="rId37" Type="http://schemas.openxmlformats.org/officeDocument/2006/relationships/image" Target="media/image18.png"/><Relationship Id="rId53" Type="http://schemas.microsoft.com/office/2007/relationships/diagramDrawing" Target="diagrams/drawing1.xml"/><Relationship Id="rId58" Type="http://schemas.openxmlformats.org/officeDocument/2006/relationships/diagramColors" Target="diagrams/colors2.xml"/><Relationship Id="rId74" Type="http://schemas.openxmlformats.org/officeDocument/2006/relationships/image" Target="media/image35.jpeg"/><Relationship Id="rId79" Type="http://schemas.openxmlformats.org/officeDocument/2006/relationships/image" Target="media/image40.png"/><Relationship Id="rId5" Type="http://schemas.openxmlformats.org/officeDocument/2006/relationships/settings" Target="settings.xml"/><Relationship Id="rId61" Type="http://schemas.openxmlformats.org/officeDocument/2006/relationships/oleObject" Target="embeddings/oleObject14.bin"/><Relationship Id="rId82" Type="http://schemas.openxmlformats.org/officeDocument/2006/relationships/theme" Target="theme/theme1.xml"/><Relationship Id="rId19" Type="http://schemas.openxmlformats.org/officeDocument/2006/relationships/oleObject" Target="embeddings/oleObject3.bin"/><Relationship Id="rId14" Type="http://schemas.openxmlformats.org/officeDocument/2006/relationships/oleObject" Target="embeddings/oleObject1.bin"/><Relationship Id="rId22" Type="http://schemas.openxmlformats.org/officeDocument/2006/relationships/image" Target="media/image8.wmf"/><Relationship Id="rId27" Type="http://schemas.openxmlformats.org/officeDocument/2006/relationships/oleObject" Target="embeddings/oleObject7.bin"/><Relationship Id="rId30" Type="http://schemas.openxmlformats.org/officeDocument/2006/relationships/image" Target="media/image12.wmf"/><Relationship Id="rId35" Type="http://schemas.openxmlformats.org/officeDocument/2006/relationships/image" Target="media/image16.png"/><Relationship Id="rId43" Type="http://schemas.openxmlformats.org/officeDocument/2006/relationships/image" Target="media/image23.emf"/><Relationship Id="rId48" Type="http://schemas.openxmlformats.org/officeDocument/2006/relationships/oleObject" Target="embeddings/oleObject13.bin"/><Relationship Id="rId56" Type="http://schemas.openxmlformats.org/officeDocument/2006/relationships/diagramLayout" Target="diagrams/layout2.xml"/><Relationship Id="rId64" Type="http://schemas.openxmlformats.org/officeDocument/2006/relationships/diagramQuickStyle" Target="diagrams/quickStyle3.xml"/><Relationship Id="rId69" Type="http://schemas.openxmlformats.org/officeDocument/2006/relationships/image" Target="media/image30.png"/><Relationship Id="rId77" Type="http://schemas.openxmlformats.org/officeDocument/2006/relationships/image" Target="media/image38.png"/><Relationship Id="rId8" Type="http://schemas.openxmlformats.org/officeDocument/2006/relationships/endnotes" Target="endnotes.xml"/><Relationship Id="rId51" Type="http://schemas.openxmlformats.org/officeDocument/2006/relationships/diagramQuickStyle" Target="diagrams/quickStyle1.xml"/><Relationship Id="rId72" Type="http://schemas.openxmlformats.org/officeDocument/2006/relationships/image" Target="media/image33.emf"/><Relationship Id="rId80" Type="http://schemas.openxmlformats.org/officeDocument/2006/relationships/image" Target="media/image41.png"/><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oleObject" Target="embeddings/oleObject6.bin"/><Relationship Id="rId33" Type="http://schemas.openxmlformats.org/officeDocument/2006/relationships/image" Target="media/image14.png"/><Relationship Id="rId38" Type="http://schemas.openxmlformats.org/officeDocument/2006/relationships/image" Target="media/image19.png"/><Relationship Id="rId46" Type="http://schemas.openxmlformats.org/officeDocument/2006/relationships/oleObject" Target="embeddings/oleObject12.bin"/><Relationship Id="rId59" Type="http://schemas.microsoft.com/office/2007/relationships/diagramDrawing" Target="diagrams/drawing2.xml"/><Relationship Id="rId67" Type="http://schemas.openxmlformats.org/officeDocument/2006/relationships/image" Target="media/image28.png"/><Relationship Id="rId20" Type="http://schemas.openxmlformats.org/officeDocument/2006/relationships/image" Target="media/image7.wmf"/><Relationship Id="rId41" Type="http://schemas.openxmlformats.org/officeDocument/2006/relationships/image" Target="media/image22.emf"/><Relationship Id="rId54" Type="http://schemas.openxmlformats.org/officeDocument/2006/relationships/image" Target="media/image26.png"/><Relationship Id="rId62" Type="http://schemas.openxmlformats.org/officeDocument/2006/relationships/diagramData" Target="diagrams/data3.xml"/><Relationship Id="rId70" Type="http://schemas.openxmlformats.org/officeDocument/2006/relationships/image" Target="media/image31.png"/><Relationship Id="rId75" Type="http://schemas.openxmlformats.org/officeDocument/2006/relationships/image" Target="media/image36.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oleObject" Target="embeddings/oleObject5.bin"/><Relationship Id="rId28" Type="http://schemas.openxmlformats.org/officeDocument/2006/relationships/image" Target="media/image11.wmf"/><Relationship Id="rId36" Type="http://schemas.openxmlformats.org/officeDocument/2006/relationships/image" Target="media/image17.png"/><Relationship Id="rId49" Type="http://schemas.openxmlformats.org/officeDocument/2006/relationships/diagramData" Target="diagrams/data1.xml"/><Relationship Id="rId57" Type="http://schemas.openxmlformats.org/officeDocument/2006/relationships/diagramQuickStyle" Target="diagrams/quickStyle2.xml"/><Relationship Id="rId10" Type="http://schemas.openxmlformats.org/officeDocument/2006/relationships/footer" Target="footer2.xml"/><Relationship Id="rId31" Type="http://schemas.openxmlformats.org/officeDocument/2006/relationships/oleObject" Target="embeddings/oleObject9.bin"/><Relationship Id="rId44" Type="http://schemas.openxmlformats.org/officeDocument/2006/relationships/oleObject" Target="embeddings/oleObject11.bin"/><Relationship Id="rId52" Type="http://schemas.openxmlformats.org/officeDocument/2006/relationships/diagramColors" Target="diagrams/colors1.xml"/><Relationship Id="rId60" Type="http://schemas.openxmlformats.org/officeDocument/2006/relationships/image" Target="media/image27.emf"/><Relationship Id="rId65" Type="http://schemas.openxmlformats.org/officeDocument/2006/relationships/diagramColors" Target="diagrams/colors3.xml"/><Relationship Id="rId73" Type="http://schemas.openxmlformats.org/officeDocument/2006/relationships/image" Target="media/image34.emf"/><Relationship Id="rId78" Type="http://schemas.openxmlformats.org/officeDocument/2006/relationships/image" Target="media/image39.png"/><Relationship Id="rId8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 Id="rId13" Type="http://schemas.openxmlformats.org/officeDocument/2006/relationships/image" Target="media/image3.wmf"/><Relationship Id="rId18" Type="http://schemas.openxmlformats.org/officeDocument/2006/relationships/image" Target="media/image6.wmf"/><Relationship Id="rId39" Type="http://schemas.openxmlformats.org/officeDocument/2006/relationships/image" Target="media/image20.emf"/><Relationship Id="rId34" Type="http://schemas.openxmlformats.org/officeDocument/2006/relationships/image" Target="media/image15.png"/><Relationship Id="rId50" Type="http://schemas.openxmlformats.org/officeDocument/2006/relationships/diagramLayout" Target="diagrams/layout1.xml"/><Relationship Id="rId55" Type="http://schemas.openxmlformats.org/officeDocument/2006/relationships/diagramData" Target="diagrams/data2.xml"/><Relationship Id="rId76" Type="http://schemas.openxmlformats.org/officeDocument/2006/relationships/image" Target="media/image37.png"/><Relationship Id="rId7" Type="http://schemas.openxmlformats.org/officeDocument/2006/relationships/footnotes" Target="footnotes.xml"/><Relationship Id="rId71" Type="http://schemas.openxmlformats.org/officeDocument/2006/relationships/image" Target="media/image32.png"/><Relationship Id="rId2" Type="http://schemas.openxmlformats.org/officeDocument/2006/relationships/numbering" Target="numbering.xml"/><Relationship Id="rId29" Type="http://schemas.openxmlformats.org/officeDocument/2006/relationships/oleObject" Target="embeddings/oleObject8.bin"/><Relationship Id="rId24" Type="http://schemas.openxmlformats.org/officeDocument/2006/relationships/image" Target="media/image9.wmf"/><Relationship Id="rId40" Type="http://schemas.openxmlformats.org/officeDocument/2006/relationships/image" Target="media/image21.png"/><Relationship Id="rId45" Type="http://schemas.openxmlformats.org/officeDocument/2006/relationships/image" Target="media/image24.emf"/><Relationship Id="rId66" Type="http://schemas.microsoft.com/office/2007/relationships/diagramDrawing" Target="diagrams/drawing3.xml"/></Relationships>
</file>

<file path=word/_rels/settings.xml.rels><?xml version="1.0" encoding="UTF-8" standalone="yes"?>
<Relationships xmlns="http://schemas.openxmlformats.org/package/2006/relationships"><Relationship Id="rId1" Type="http://schemas.openxmlformats.org/officeDocument/2006/relationships/attachedTemplate" Target="file:///F:\Templet%20Lap%20Prak%20RL%202017-2.dotx" TargetMode="Externa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79EB049-CAAF-4D3C-AD58-67F0A2D2E9F0}" type="doc">
      <dgm:prSet loTypeId="urn:microsoft.com/office/officeart/2005/8/layout/process5" loCatId="process" qsTypeId="urn:microsoft.com/office/officeart/2005/8/quickstyle/simple1" qsCatId="simple" csTypeId="urn:microsoft.com/office/officeart/2005/8/colors/colorful5" csCatId="colorful" phldr="1"/>
      <dgm:spPr/>
      <dgm:t>
        <a:bodyPr/>
        <a:lstStyle/>
        <a:p>
          <a:endParaRPr lang="en-US"/>
        </a:p>
      </dgm:t>
    </dgm:pt>
    <dgm:pt modelId="{D5A51D59-9D10-4A26-A78C-30F043C391F4}">
      <dgm:prSet phldrT="[Text]" custT="1"/>
      <dgm:spPr/>
      <dgm:t>
        <a:bodyPr/>
        <a:lstStyle/>
        <a:p>
          <a:r>
            <a:rPr lang="en-US" sz="800">
              <a:latin typeface="Times New Roman" panose="02020603050405020304" pitchFamily="18" charset="0"/>
              <a:cs typeface="Times New Roman" panose="02020603050405020304" pitchFamily="18" charset="0"/>
            </a:rPr>
            <a:t>Merangkai sesuai gambar  3.3.1, 3.3.2,  3.3.3, 3.3.4, 3.3.5 </a:t>
          </a:r>
          <a:endParaRPr lang="en-US" sz="800">
            <a:solidFill>
              <a:srgbClr val="002060"/>
            </a:solidFill>
          </a:endParaRPr>
        </a:p>
      </dgm:t>
    </dgm:pt>
    <dgm:pt modelId="{DF99B6F5-9CC8-426D-A43D-363B94C2EBCA}" type="parTrans" cxnId="{01C1EE97-F6A7-4110-BA0D-0385DA81808F}">
      <dgm:prSet/>
      <dgm:spPr/>
      <dgm:t>
        <a:bodyPr/>
        <a:lstStyle/>
        <a:p>
          <a:endParaRPr lang="en-US" sz="800">
            <a:solidFill>
              <a:srgbClr val="002060"/>
            </a:solidFill>
          </a:endParaRPr>
        </a:p>
      </dgm:t>
    </dgm:pt>
    <dgm:pt modelId="{AFD3D182-BA94-4E5A-81DB-02B9E97C9757}" type="sibTrans" cxnId="{01C1EE97-F6A7-4110-BA0D-0385DA81808F}">
      <dgm:prSet custT="1"/>
      <dgm:spPr/>
      <dgm:t>
        <a:bodyPr/>
        <a:lstStyle/>
        <a:p>
          <a:endParaRPr lang="en-US" sz="800">
            <a:solidFill>
              <a:srgbClr val="002060"/>
            </a:solidFill>
          </a:endParaRPr>
        </a:p>
      </dgm:t>
    </dgm:pt>
    <dgm:pt modelId="{E4BE8A3A-D01B-41B9-AD57-1C44210D2EAE}">
      <dgm:prSet phldrT="[Text]" custT="1"/>
      <dgm:spPr/>
      <dgm:t>
        <a:bodyPr/>
        <a:lstStyle/>
        <a:p>
          <a:r>
            <a:rPr lang="en-US" sz="800">
              <a:latin typeface="Times New Roman" panose="02020603050405020304" pitchFamily="18" charset="0"/>
              <a:cs typeface="Times New Roman" panose="02020603050405020304" pitchFamily="18" charset="0"/>
            </a:rPr>
            <a:t>Mengukur V dan I tiap - tiap resistor</a:t>
          </a:r>
          <a:endParaRPr lang="en-US" sz="800">
            <a:solidFill>
              <a:srgbClr val="002060"/>
            </a:solidFill>
          </a:endParaRPr>
        </a:p>
      </dgm:t>
    </dgm:pt>
    <dgm:pt modelId="{377E7809-88B6-40CE-BA4B-4730E58B485D}" type="parTrans" cxnId="{293A5BE7-206F-4359-A240-10E92D991CB3}">
      <dgm:prSet/>
      <dgm:spPr/>
      <dgm:t>
        <a:bodyPr/>
        <a:lstStyle/>
        <a:p>
          <a:endParaRPr lang="en-US" sz="800">
            <a:solidFill>
              <a:srgbClr val="002060"/>
            </a:solidFill>
          </a:endParaRPr>
        </a:p>
      </dgm:t>
    </dgm:pt>
    <dgm:pt modelId="{22B333D5-094C-47E3-8A94-0A4DEB3A44D6}" type="sibTrans" cxnId="{293A5BE7-206F-4359-A240-10E92D991CB3}">
      <dgm:prSet custT="1"/>
      <dgm:spPr/>
      <dgm:t>
        <a:bodyPr/>
        <a:lstStyle/>
        <a:p>
          <a:endParaRPr lang="en-US" sz="800">
            <a:solidFill>
              <a:srgbClr val="002060"/>
            </a:solidFill>
          </a:endParaRPr>
        </a:p>
      </dgm:t>
    </dgm:pt>
    <dgm:pt modelId="{B1E447B1-11BB-410B-A9DA-C9A4980ABCE5}">
      <dgm:prSet phldrT="[Text]" custT="1"/>
      <dgm:spPr/>
      <dgm:t>
        <a:bodyPr/>
        <a:lstStyle/>
        <a:p>
          <a:r>
            <a:rPr lang="en-US" sz="800">
              <a:latin typeface="Times New Roman" panose="02020603050405020304" pitchFamily="18" charset="0"/>
              <a:cs typeface="Times New Roman" panose="02020603050405020304" pitchFamily="18" charset="0"/>
            </a:rPr>
            <a:t>Mencatat hasil percobaan</a:t>
          </a:r>
          <a:endParaRPr lang="en-US" sz="800">
            <a:solidFill>
              <a:srgbClr val="002060"/>
            </a:solidFill>
          </a:endParaRPr>
        </a:p>
      </dgm:t>
    </dgm:pt>
    <dgm:pt modelId="{89F859C5-3CD8-409B-9EF0-70AC48FEB9B4}" type="parTrans" cxnId="{3CAD7CAE-2588-43C2-B30C-4D25239B3861}">
      <dgm:prSet/>
      <dgm:spPr/>
      <dgm:t>
        <a:bodyPr/>
        <a:lstStyle/>
        <a:p>
          <a:endParaRPr lang="en-US" sz="800">
            <a:solidFill>
              <a:srgbClr val="002060"/>
            </a:solidFill>
          </a:endParaRPr>
        </a:p>
      </dgm:t>
    </dgm:pt>
    <dgm:pt modelId="{5FE9C4C1-BEA7-4FDF-8966-F2734EF67C41}" type="sibTrans" cxnId="{3CAD7CAE-2588-43C2-B30C-4D25239B3861}">
      <dgm:prSet custT="1"/>
      <dgm:spPr/>
      <dgm:t>
        <a:bodyPr/>
        <a:lstStyle/>
        <a:p>
          <a:endParaRPr lang="en-US" sz="800">
            <a:solidFill>
              <a:srgbClr val="002060"/>
            </a:solidFill>
          </a:endParaRPr>
        </a:p>
      </dgm:t>
    </dgm:pt>
    <dgm:pt modelId="{B66C8ACE-3E53-4194-8B9B-E502296D125F}" type="pres">
      <dgm:prSet presAssocID="{D79EB049-CAAF-4D3C-AD58-67F0A2D2E9F0}" presName="diagram" presStyleCnt="0">
        <dgm:presLayoutVars>
          <dgm:dir/>
          <dgm:resizeHandles val="exact"/>
        </dgm:presLayoutVars>
      </dgm:prSet>
      <dgm:spPr/>
      <dgm:t>
        <a:bodyPr/>
        <a:lstStyle/>
        <a:p>
          <a:endParaRPr lang="en-US"/>
        </a:p>
      </dgm:t>
    </dgm:pt>
    <dgm:pt modelId="{C1DB9A67-79F6-4E97-8399-40152F279472}" type="pres">
      <dgm:prSet presAssocID="{D5A51D59-9D10-4A26-A78C-30F043C391F4}" presName="node" presStyleLbl="node1" presStyleIdx="0" presStyleCnt="3">
        <dgm:presLayoutVars>
          <dgm:bulletEnabled val="1"/>
        </dgm:presLayoutVars>
      </dgm:prSet>
      <dgm:spPr/>
      <dgm:t>
        <a:bodyPr/>
        <a:lstStyle/>
        <a:p>
          <a:endParaRPr lang="en-US"/>
        </a:p>
      </dgm:t>
    </dgm:pt>
    <dgm:pt modelId="{6AE753DC-D7D3-4A62-A3AF-E9C04D81C538}" type="pres">
      <dgm:prSet presAssocID="{AFD3D182-BA94-4E5A-81DB-02B9E97C9757}" presName="sibTrans" presStyleLbl="sibTrans2D1" presStyleIdx="0" presStyleCnt="2"/>
      <dgm:spPr/>
      <dgm:t>
        <a:bodyPr/>
        <a:lstStyle/>
        <a:p>
          <a:endParaRPr lang="en-US"/>
        </a:p>
      </dgm:t>
    </dgm:pt>
    <dgm:pt modelId="{744987EF-0826-4535-9C91-6771CCFDAF0E}" type="pres">
      <dgm:prSet presAssocID="{AFD3D182-BA94-4E5A-81DB-02B9E97C9757}" presName="connectorText" presStyleLbl="sibTrans2D1" presStyleIdx="0" presStyleCnt="2"/>
      <dgm:spPr/>
      <dgm:t>
        <a:bodyPr/>
        <a:lstStyle/>
        <a:p>
          <a:endParaRPr lang="en-US"/>
        </a:p>
      </dgm:t>
    </dgm:pt>
    <dgm:pt modelId="{FD7BE18E-95DD-4FB9-B43B-CB989AF60488}" type="pres">
      <dgm:prSet presAssocID="{E4BE8A3A-D01B-41B9-AD57-1C44210D2EAE}" presName="node" presStyleLbl="node1" presStyleIdx="1" presStyleCnt="3">
        <dgm:presLayoutVars>
          <dgm:bulletEnabled val="1"/>
        </dgm:presLayoutVars>
      </dgm:prSet>
      <dgm:spPr/>
      <dgm:t>
        <a:bodyPr/>
        <a:lstStyle/>
        <a:p>
          <a:endParaRPr lang="en-US"/>
        </a:p>
      </dgm:t>
    </dgm:pt>
    <dgm:pt modelId="{2AB5B414-0BB7-43B1-8855-151CC56CED12}" type="pres">
      <dgm:prSet presAssocID="{22B333D5-094C-47E3-8A94-0A4DEB3A44D6}" presName="sibTrans" presStyleLbl="sibTrans2D1" presStyleIdx="1" presStyleCnt="2"/>
      <dgm:spPr/>
      <dgm:t>
        <a:bodyPr/>
        <a:lstStyle/>
        <a:p>
          <a:endParaRPr lang="en-US"/>
        </a:p>
      </dgm:t>
    </dgm:pt>
    <dgm:pt modelId="{69DB9C41-5829-4583-8F11-EFF6320B5362}" type="pres">
      <dgm:prSet presAssocID="{22B333D5-094C-47E3-8A94-0A4DEB3A44D6}" presName="connectorText" presStyleLbl="sibTrans2D1" presStyleIdx="1" presStyleCnt="2"/>
      <dgm:spPr/>
      <dgm:t>
        <a:bodyPr/>
        <a:lstStyle/>
        <a:p>
          <a:endParaRPr lang="en-US"/>
        </a:p>
      </dgm:t>
    </dgm:pt>
    <dgm:pt modelId="{611B44F0-DE60-4873-9E30-42CDD1E64C84}" type="pres">
      <dgm:prSet presAssocID="{B1E447B1-11BB-410B-A9DA-C9A4980ABCE5}" presName="node" presStyleLbl="node1" presStyleIdx="2" presStyleCnt="3">
        <dgm:presLayoutVars>
          <dgm:bulletEnabled val="1"/>
        </dgm:presLayoutVars>
      </dgm:prSet>
      <dgm:spPr/>
      <dgm:t>
        <a:bodyPr/>
        <a:lstStyle/>
        <a:p>
          <a:endParaRPr lang="en-US"/>
        </a:p>
      </dgm:t>
    </dgm:pt>
  </dgm:ptLst>
  <dgm:cxnLst>
    <dgm:cxn modelId="{F12CED89-1CEE-4FBE-8E51-1F31D59D155E}" type="presOf" srcId="{22B333D5-094C-47E3-8A94-0A4DEB3A44D6}" destId="{2AB5B414-0BB7-43B1-8855-151CC56CED12}" srcOrd="0" destOrd="0" presId="urn:microsoft.com/office/officeart/2005/8/layout/process5"/>
    <dgm:cxn modelId="{12E200A9-6B8A-4B81-9469-1798AEC1E2EB}" type="presOf" srcId="{AFD3D182-BA94-4E5A-81DB-02B9E97C9757}" destId="{6AE753DC-D7D3-4A62-A3AF-E9C04D81C538}" srcOrd="0" destOrd="0" presId="urn:microsoft.com/office/officeart/2005/8/layout/process5"/>
    <dgm:cxn modelId="{3F5595EA-8365-47FA-A94B-5F22D7D269FB}" type="presOf" srcId="{22B333D5-094C-47E3-8A94-0A4DEB3A44D6}" destId="{69DB9C41-5829-4583-8F11-EFF6320B5362}" srcOrd="1" destOrd="0" presId="urn:microsoft.com/office/officeart/2005/8/layout/process5"/>
    <dgm:cxn modelId="{3CAD7CAE-2588-43C2-B30C-4D25239B3861}" srcId="{D79EB049-CAAF-4D3C-AD58-67F0A2D2E9F0}" destId="{B1E447B1-11BB-410B-A9DA-C9A4980ABCE5}" srcOrd="2" destOrd="0" parTransId="{89F859C5-3CD8-409B-9EF0-70AC48FEB9B4}" sibTransId="{5FE9C4C1-BEA7-4FDF-8966-F2734EF67C41}"/>
    <dgm:cxn modelId="{01C1EE97-F6A7-4110-BA0D-0385DA81808F}" srcId="{D79EB049-CAAF-4D3C-AD58-67F0A2D2E9F0}" destId="{D5A51D59-9D10-4A26-A78C-30F043C391F4}" srcOrd="0" destOrd="0" parTransId="{DF99B6F5-9CC8-426D-A43D-363B94C2EBCA}" sibTransId="{AFD3D182-BA94-4E5A-81DB-02B9E97C9757}"/>
    <dgm:cxn modelId="{181DCCAC-BC26-4BC5-AEF4-313CB1B97B02}" type="presOf" srcId="{D5A51D59-9D10-4A26-A78C-30F043C391F4}" destId="{C1DB9A67-79F6-4E97-8399-40152F279472}" srcOrd="0" destOrd="0" presId="urn:microsoft.com/office/officeart/2005/8/layout/process5"/>
    <dgm:cxn modelId="{4B9F0030-9FAF-442D-992B-4CDF42E817FC}" type="presOf" srcId="{D79EB049-CAAF-4D3C-AD58-67F0A2D2E9F0}" destId="{B66C8ACE-3E53-4194-8B9B-E502296D125F}" srcOrd="0" destOrd="0" presId="urn:microsoft.com/office/officeart/2005/8/layout/process5"/>
    <dgm:cxn modelId="{293A5BE7-206F-4359-A240-10E92D991CB3}" srcId="{D79EB049-CAAF-4D3C-AD58-67F0A2D2E9F0}" destId="{E4BE8A3A-D01B-41B9-AD57-1C44210D2EAE}" srcOrd="1" destOrd="0" parTransId="{377E7809-88B6-40CE-BA4B-4730E58B485D}" sibTransId="{22B333D5-094C-47E3-8A94-0A4DEB3A44D6}"/>
    <dgm:cxn modelId="{5D222B67-3BF8-47CD-8319-5E3CD4EE1FF7}" type="presOf" srcId="{E4BE8A3A-D01B-41B9-AD57-1C44210D2EAE}" destId="{FD7BE18E-95DD-4FB9-B43B-CB989AF60488}" srcOrd="0" destOrd="0" presId="urn:microsoft.com/office/officeart/2005/8/layout/process5"/>
    <dgm:cxn modelId="{DB9BC05D-19EE-4E64-BD9A-EDFD833843F4}" type="presOf" srcId="{B1E447B1-11BB-410B-A9DA-C9A4980ABCE5}" destId="{611B44F0-DE60-4873-9E30-42CDD1E64C84}" srcOrd="0" destOrd="0" presId="urn:microsoft.com/office/officeart/2005/8/layout/process5"/>
    <dgm:cxn modelId="{52B40BCE-3AE7-4A33-A679-781544F0B13D}" type="presOf" srcId="{AFD3D182-BA94-4E5A-81DB-02B9E97C9757}" destId="{744987EF-0826-4535-9C91-6771CCFDAF0E}" srcOrd="1" destOrd="0" presId="urn:microsoft.com/office/officeart/2005/8/layout/process5"/>
    <dgm:cxn modelId="{56A8B309-6174-491F-96F6-BEA508C0DE64}" type="presParOf" srcId="{B66C8ACE-3E53-4194-8B9B-E502296D125F}" destId="{C1DB9A67-79F6-4E97-8399-40152F279472}" srcOrd="0" destOrd="0" presId="urn:microsoft.com/office/officeart/2005/8/layout/process5"/>
    <dgm:cxn modelId="{0768962B-4130-4F0F-A5B1-428971680486}" type="presParOf" srcId="{B66C8ACE-3E53-4194-8B9B-E502296D125F}" destId="{6AE753DC-D7D3-4A62-A3AF-E9C04D81C538}" srcOrd="1" destOrd="0" presId="urn:microsoft.com/office/officeart/2005/8/layout/process5"/>
    <dgm:cxn modelId="{5FDD258C-D388-4A13-AD0D-D17B42F2CCDC}" type="presParOf" srcId="{6AE753DC-D7D3-4A62-A3AF-E9C04D81C538}" destId="{744987EF-0826-4535-9C91-6771CCFDAF0E}" srcOrd="0" destOrd="0" presId="urn:microsoft.com/office/officeart/2005/8/layout/process5"/>
    <dgm:cxn modelId="{F6BDC278-572D-4CCE-B565-8F9531AB46C1}" type="presParOf" srcId="{B66C8ACE-3E53-4194-8B9B-E502296D125F}" destId="{FD7BE18E-95DD-4FB9-B43B-CB989AF60488}" srcOrd="2" destOrd="0" presId="urn:microsoft.com/office/officeart/2005/8/layout/process5"/>
    <dgm:cxn modelId="{CDFC532E-0960-494C-920B-B5F48CD4CA1D}" type="presParOf" srcId="{B66C8ACE-3E53-4194-8B9B-E502296D125F}" destId="{2AB5B414-0BB7-43B1-8855-151CC56CED12}" srcOrd="3" destOrd="0" presId="urn:microsoft.com/office/officeart/2005/8/layout/process5"/>
    <dgm:cxn modelId="{DAA37B28-E849-4D09-9E8B-D627D4E24C70}" type="presParOf" srcId="{2AB5B414-0BB7-43B1-8855-151CC56CED12}" destId="{69DB9C41-5829-4583-8F11-EFF6320B5362}" srcOrd="0" destOrd="0" presId="urn:microsoft.com/office/officeart/2005/8/layout/process5"/>
    <dgm:cxn modelId="{26626F71-498A-41AF-B6FE-94042ED0BA30}" type="presParOf" srcId="{B66C8ACE-3E53-4194-8B9B-E502296D125F}" destId="{611B44F0-DE60-4873-9E30-42CDD1E64C84}" srcOrd="4" destOrd="0" presId="urn:microsoft.com/office/officeart/2005/8/layout/process5"/>
  </dgm:cxnLst>
  <dgm:bg>
    <a:noFill/>
  </dgm:bg>
  <dgm:whole/>
  <dgm:extLst>
    <a:ext uri="http://schemas.microsoft.com/office/drawing/2008/diagram">
      <dsp:dataModelExt xmlns:dsp="http://schemas.microsoft.com/office/drawing/2008/diagram" relId="rId5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D79EB049-CAAF-4D3C-AD58-67F0A2D2E9F0}" type="doc">
      <dgm:prSet loTypeId="urn:microsoft.com/office/officeart/2005/8/layout/process5" loCatId="process" qsTypeId="urn:microsoft.com/office/officeart/2005/8/quickstyle/simple1" qsCatId="simple" csTypeId="urn:microsoft.com/office/officeart/2005/8/colors/colorful5" csCatId="colorful" phldr="1"/>
      <dgm:spPr/>
      <dgm:t>
        <a:bodyPr/>
        <a:lstStyle/>
        <a:p>
          <a:endParaRPr lang="en-US"/>
        </a:p>
      </dgm:t>
    </dgm:pt>
    <dgm:pt modelId="{D5A51D59-9D10-4A26-A78C-30F043C391F4}">
      <dgm:prSet phldrT="[Text]" custT="1"/>
      <dgm:spPr/>
      <dgm:t>
        <a:bodyPr/>
        <a:lstStyle/>
        <a:p>
          <a:r>
            <a:rPr lang="en-US" sz="800">
              <a:latin typeface="Times New Roman" panose="02020603050405020304" pitchFamily="18" charset="0"/>
              <a:cs typeface="Times New Roman" panose="02020603050405020304" pitchFamily="18" charset="0"/>
            </a:rPr>
            <a:t>Merangkai sesuai gambar  3.3.7</a:t>
          </a:r>
          <a:endParaRPr lang="en-US" sz="800">
            <a:solidFill>
              <a:srgbClr val="002060"/>
            </a:solidFill>
          </a:endParaRPr>
        </a:p>
      </dgm:t>
    </dgm:pt>
    <dgm:pt modelId="{DF99B6F5-9CC8-426D-A43D-363B94C2EBCA}" type="parTrans" cxnId="{01C1EE97-F6A7-4110-BA0D-0385DA81808F}">
      <dgm:prSet/>
      <dgm:spPr/>
      <dgm:t>
        <a:bodyPr/>
        <a:lstStyle/>
        <a:p>
          <a:endParaRPr lang="en-US" sz="800">
            <a:solidFill>
              <a:srgbClr val="002060"/>
            </a:solidFill>
          </a:endParaRPr>
        </a:p>
      </dgm:t>
    </dgm:pt>
    <dgm:pt modelId="{AFD3D182-BA94-4E5A-81DB-02B9E97C9757}" type="sibTrans" cxnId="{01C1EE97-F6A7-4110-BA0D-0385DA81808F}">
      <dgm:prSet custT="1"/>
      <dgm:spPr/>
      <dgm:t>
        <a:bodyPr/>
        <a:lstStyle/>
        <a:p>
          <a:endParaRPr lang="en-US" sz="800">
            <a:solidFill>
              <a:srgbClr val="002060"/>
            </a:solidFill>
          </a:endParaRPr>
        </a:p>
      </dgm:t>
    </dgm:pt>
    <dgm:pt modelId="{E4BE8A3A-D01B-41B9-AD57-1C44210D2EAE}">
      <dgm:prSet phldrT="[Text]" custT="1"/>
      <dgm:spPr/>
      <dgm:t>
        <a:bodyPr/>
        <a:lstStyle/>
        <a:p>
          <a:r>
            <a:rPr lang="en-US" sz="800">
              <a:latin typeface="Times New Roman" panose="02020603050405020304" pitchFamily="18" charset="0"/>
              <a:cs typeface="Times New Roman" panose="02020603050405020304" pitchFamily="18" charset="0"/>
            </a:rPr>
            <a:t>Mengukur Vth</a:t>
          </a:r>
          <a:r>
            <a:rPr lang="en-US" sz="800" baseline="-25000">
              <a:latin typeface="Times New Roman" panose="02020603050405020304" pitchFamily="18" charset="0"/>
              <a:cs typeface="Times New Roman" panose="02020603050405020304" pitchFamily="18" charset="0"/>
            </a:rPr>
            <a:t>, </a:t>
          </a:r>
          <a:r>
            <a:rPr lang="en-US" sz="800">
              <a:latin typeface="Times New Roman" panose="02020603050405020304" pitchFamily="18" charset="0"/>
              <a:cs typeface="Times New Roman" panose="02020603050405020304" pitchFamily="18" charset="0"/>
            </a:rPr>
            <a:t>Rth</a:t>
          </a:r>
          <a:r>
            <a:rPr lang="en-US" sz="800" baseline="-25000">
              <a:latin typeface="Times New Roman" panose="02020603050405020304" pitchFamily="18" charset="0"/>
              <a:cs typeface="Times New Roman" panose="02020603050405020304" pitchFamily="18" charset="0"/>
            </a:rPr>
            <a:t> , </a:t>
          </a:r>
          <a:r>
            <a:rPr lang="en-US" sz="800">
              <a:latin typeface="Times New Roman" panose="02020603050405020304" pitchFamily="18" charset="0"/>
              <a:cs typeface="Times New Roman" panose="02020603050405020304" pitchFamily="18" charset="0"/>
            </a:rPr>
            <a:t>V</a:t>
          </a:r>
          <a:r>
            <a:rPr lang="en-US" sz="800" baseline="-25000">
              <a:latin typeface="Times New Roman" panose="02020603050405020304" pitchFamily="18" charset="0"/>
              <a:cs typeface="Times New Roman" panose="02020603050405020304" pitchFamily="18" charset="0"/>
            </a:rPr>
            <a:t>L </a:t>
          </a:r>
          <a:r>
            <a:rPr lang="en-US" sz="800">
              <a:latin typeface="Times New Roman" panose="02020603050405020304" pitchFamily="18" charset="0"/>
              <a:cs typeface="Times New Roman" panose="02020603050405020304" pitchFamily="18" charset="0"/>
            </a:rPr>
            <a:t>dan I</a:t>
          </a:r>
          <a:r>
            <a:rPr lang="en-US" sz="800" baseline="-25000">
              <a:latin typeface="Times New Roman" panose="02020603050405020304" pitchFamily="18" charset="0"/>
              <a:cs typeface="Times New Roman" panose="02020603050405020304" pitchFamily="18" charset="0"/>
            </a:rPr>
            <a:t>L</a:t>
          </a:r>
          <a:endParaRPr lang="en-US" sz="800">
            <a:solidFill>
              <a:srgbClr val="002060"/>
            </a:solidFill>
          </a:endParaRPr>
        </a:p>
      </dgm:t>
    </dgm:pt>
    <dgm:pt modelId="{377E7809-88B6-40CE-BA4B-4730E58B485D}" type="parTrans" cxnId="{293A5BE7-206F-4359-A240-10E92D991CB3}">
      <dgm:prSet/>
      <dgm:spPr/>
      <dgm:t>
        <a:bodyPr/>
        <a:lstStyle/>
        <a:p>
          <a:endParaRPr lang="en-US" sz="800">
            <a:solidFill>
              <a:srgbClr val="002060"/>
            </a:solidFill>
          </a:endParaRPr>
        </a:p>
      </dgm:t>
    </dgm:pt>
    <dgm:pt modelId="{22B333D5-094C-47E3-8A94-0A4DEB3A44D6}" type="sibTrans" cxnId="{293A5BE7-206F-4359-A240-10E92D991CB3}">
      <dgm:prSet custT="1"/>
      <dgm:spPr/>
      <dgm:t>
        <a:bodyPr/>
        <a:lstStyle/>
        <a:p>
          <a:endParaRPr lang="en-US" sz="800">
            <a:solidFill>
              <a:srgbClr val="002060"/>
            </a:solidFill>
          </a:endParaRPr>
        </a:p>
      </dgm:t>
    </dgm:pt>
    <dgm:pt modelId="{B1E447B1-11BB-410B-A9DA-C9A4980ABCE5}">
      <dgm:prSet phldrT="[Text]" custT="1"/>
      <dgm:spPr/>
      <dgm:t>
        <a:bodyPr/>
        <a:lstStyle/>
        <a:p>
          <a:r>
            <a:rPr lang="en-US" sz="800">
              <a:latin typeface="Times New Roman" panose="02020603050405020304" pitchFamily="18" charset="0"/>
              <a:cs typeface="Times New Roman" panose="02020603050405020304" pitchFamily="18" charset="0"/>
            </a:rPr>
            <a:t>Mencatat hasil percobaan</a:t>
          </a:r>
          <a:endParaRPr lang="en-US" sz="800">
            <a:solidFill>
              <a:srgbClr val="002060"/>
            </a:solidFill>
          </a:endParaRPr>
        </a:p>
      </dgm:t>
    </dgm:pt>
    <dgm:pt modelId="{89F859C5-3CD8-409B-9EF0-70AC48FEB9B4}" type="parTrans" cxnId="{3CAD7CAE-2588-43C2-B30C-4D25239B3861}">
      <dgm:prSet/>
      <dgm:spPr/>
      <dgm:t>
        <a:bodyPr/>
        <a:lstStyle/>
        <a:p>
          <a:endParaRPr lang="en-US" sz="800">
            <a:solidFill>
              <a:srgbClr val="002060"/>
            </a:solidFill>
          </a:endParaRPr>
        </a:p>
      </dgm:t>
    </dgm:pt>
    <dgm:pt modelId="{5FE9C4C1-BEA7-4FDF-8966-F2734EF67C41}" type="sibTrans" cxnId="{3CAD7CAE-2588-43C2-B30C-4D25239B3861}">
      <dgm:prSet custT="1"/>
      <dgm:spPr/>
      <dgm:t>
        <a:bodyPr/>
        <a:lstStyle/>
        <a:p>
          <a:endParaRPr lang="en-US" sz="800">
            <a:solidFill>
              <a:srgbClr val="002060"/>
            </a:solidFill>
          </a:endParaRPr>
        </a:p>
      </dgm:t>
    </dgm:pt>
    <dgm:pt modelId="{B66C8ACE-3E53-4194-8B9B-E502296D125F}" type="pres">
      <dgm:prSet presAssocID="{D79EB049-CAAF-4D3C-AD58-67F0A2D2E9F0}" presName="diagram" presStyleCnt="0">
        <dgm:presLayoutVars>
          <dgm:dir/>
          <dgm:resizeHandles val="exact"/>
        </dgm:presLayoutVars>
      </dgm:prSet>
      <dgm:spPr/>
      <dgm:t>
        <a:bodyPr/>
        <a:lstStyle/>
        <a:p>
          <a:endParaRPr lang="en-US"/>
        </a:p>
      </dgm:t>
    </dgm:pt>
    <dgm:pt modelId="{C1DB9A67-79F6-4E97-8399-40152F279472}" type="pres">
      <dgm:prSet presAssocID="{D5A51D59-9D10-4A26-A78C-30F043C391F4}" presName="node" presStyleLbl="node1" presStyleIdx="0" presStyleCnt="3">
        <dgm:presLayoutVars>
          <dgm:bulletEnabled val="1"/>
        </dgm:presLayoutVars>
      </dgm:prSet>
      <dgm:spPr/>
      <dgm:t>
        <a:bodyPr/>
        <a:lstStyle/>
        <a:p>
          <a:endParaRPr lang="en-US"/>
        </a:p>
      </dgm:t>
    </dgm:pt>
    <dgm:pt modelId="{6AE753DC-D7D3-4A62-A3AF-E9C04D81C538}" type="pres">
      <dgm:prSet presAssocID="{AFD3D182-BA94-4E5A-81DB-02B9E97C9757}" presName="sibTrans" presStyleLbl="sibTrans2D1" presStyleIdx="0" presStyleCnt="2"/>
      <dgm:spPr/>
      <dgm:t>
        <a:bodyPr/>
        <a:lstStyle/>
        <a:p>
          <a:endParaRPr lang="en-US"/>
        </a:p>
      </dgm:t>
    </dgm:pt>
    <dgm:pt modelId="{744987EF-0826-4535-9C91-6771CCFDAF0E}" type="pres">
      <dgm:prSet presAssocID="{AFD3D182-BA94-4E5A-81DB-02B9E97C9757}" presName="connectorText" presStyleLbl="sibTrans2D1" presStyleIdx="0" presStyleCnt="2"/>
      <dgm:spPr/>
      <dgm:t>
        <a:bodyPr/>
        <a:lstStyle/>
        <a:p>
          <a:endParaRPr lang="en-US"/>
        </a:p>
      </dgm:t>
    </dgm:pt>
    <dgm:pt modelId="{FD7BE18E-95DD-4FB9-B43B-CB989AF60488}" type="pres">
      <dgm:prSet presAssocID="{E4BE8A3A-D01B-41B9-AD57-1C44210D2EAE}" presName="node" presStyleLbl="node1" presStyleIdx="1" presStyleCnt="3">
        <dgm:presLayoutVars>
          <dgm:bulletEnabled val="1"/>
        </dgm:presLayoutVars>
      </dgm:prSet>
      <dgm:spPr/>
      <dgm:t>
        <a:bodyPr/>
        <a:lstStyle/>
        <a:p>
          <a:endParaRPr lang="en-US"/>
        </a:p>
      </dgm:t>
    </dgm:pt>
    <dgm:pt modelId="{2AB5B414-0BB7-43B1-8855-151CC56CED12}" type="pres">
      <dgm:prSet presAssocID="{22B333D5-094C-47E3-8A94-0A4DEB3A44D6}" presName="sibTrans" presStyleLbl="sibTrans2D1" presStyleIdx="1" presStyleCnt="2"/>
      <dgm:spPr/>
      <dgm:t>
        <a:bodyPr/>
        <a:lstStyle/>
        <a:p>
          <a:endParaRPr lang="en-US"/>
        </a:p>
      </dgm:t>
    </dgm:pt>
    <dgm:pt modelId="{69DB9C41-5829-4583-8F11-EFF6320B5362}" type="pres">
      <dgm:prSet presAssocID="{22B333D5-094C-47E3-8A94-0A4DEB3A44D6}" presName="connectorText" presStyleLbl="sibTrans2D1" presStyleIdx="1" presStyleCnt="2"/>
      <dgm:spPr/>
      <dgm:t>
        <a:bodyPr/>
        <a:lstStyle/>
        <a:p>
          <a:endParaRPr lang="en-US"/>
        </a:p>
      </dgm:t>
    </dgm:pt>
    <dgm:pt modelId="{611B44F0-DE60-4873-9E30-42CDD1E64C84}" type="pres">
      <dgm:prSet presAssocID="{B1E447B1-11BB-410B-A9DA-C9A4980ABCE5}" presName="node" presStyleLbl="node1" presStyleIdx="2" presStyleCnt="3">
        <dgm:presLayoutVars>
          <dgm:bulletEnabled val="1"/>
        </dgm:presLayoutVars>
      </dgm:prSet>
      <dgm:spPr/>
      <dgm:t>
        <a:bodyPr/>
        <a:lstStyle/>
        <a:p>
          <a:endParaRPr lang="en-US"/>
        </a:p>
      </dgm:t>
    </dgm:pt>
  </dgm:ptLst>
  <dgm:cxnLst>
    <dgm:cxn modelId="{402BA826-88BC-4189-8071-60A649FEB969}" type="presOf" srcId="{D79EB049-CAAF-4D3C-AD58-67F0A2D2E9F0}" destId="{B66C8ACE-3E53-4194-8B9B-E502296D125F}" srcOrd="0" destOrd="0" presId="urn:microsoft.com/office/officeart/2005/8/layout/process5"/>
    <dgm:cxn modelId="{3CAD7CAE-2588-43C2-B30C-4D25239B3861}" srcId="{D79EB049-CAAF-4D3C-AD58-67F0A2D2E9F0}" destId="{B1E447B1-11BB-410B-A9DA-C9A4980ABCE5}" srcOrd="2" destOrd="0" parTransId="{89F859C5-3CD8-409B-9EF0-70AC48FEB9B4}" sibTransId="{5FE9C4C1-BEA7-4FDF-8966-F2734EF67C41}"/>
    <dgm:cxn modelId="{01C1EE97-F6A7-4110-BA0D-0385DA81808F}" srcId="{D79EB049-CAAF-4D3C-AD58-67F0A2D2E9F0}" destId="{D5A51D59-9D10-4A26-A78C-30F043C391F4}" srcOrd="0" destOrd="0" parTransId="{DF99B6F5-9CC8-426D-A43D-363B94C2EBCA}" sibTransId="{AFD3D182-BA94-4E5A-81DB-02B9E97C9757}"/>
    <dgm:cxn modelId="{A56D74E3-5A7F-4962-BEBC-B1A5AED133B8}" type="presOf" srcId="{E4BE8A3A-D01B-41B9-AD57-1C44210D2EAE}" destId="{FD7BE18E-95DD-4FB9-B43B-CB989AF60488}" srcOrd="0" destOrd="0" presId="urn:microsoft.com/office/officeart/2005/8/layout/process5"/>
    <dgm:cxn modelId="{E41CA3CE-9F3B-4296-B6AB-51B8D84FDBCD}" type="presOf" srcId="{22B333D5-094C-47E3-8A94-0A4DEB3A44D6}" destId="{69DB9C41-5829-4583-8F11-EFF6320B5362}" srcOrd="1" destOrd="0" presId="urn:microsoft.com/office/officeart/2005/8/layout/process5"/>
    <dgm:cxn modelId="{D9B6F815-DDAB-421A-A3FD-FC5039A34F53}" type="presOf" srcId="{B1E447B1-11BB-410B-A9DA-C9A4980ABCE5}" destId="{611B44F0-DE60-4873-9E30-42CDD1E64C84}" srcOrd="0" destOrd="0" presId="urn:microsoft.com/office/officeart/2005/8/layout/process5"/>
    <dgm:cxn modelId="{1BC3C196-9273-424E-A799-110B82DD0EC0}" type="presOf" srcId="{AFD3D182-BA94-4E5A-81DB-02B9E97C9757}" destId="{6AE753DC-D7D3-4A62-A3AF-E9C04D81C538}" srcOrd="0" destOrd="0" presId="urn:microsoft.com/office/officeart/2005/8/layout/process5"/>
    <dgm:cxn modelId="{27E9E2CE-079E-4FA2-AF8C-E83F8A87CBC5}" type="presOf" srcId="{AFD3D182-BA94-4E5A-81DB-02B9E97C9757}" destId="{744987EF-0826-4535-9C91-6771CCFDAF0E}" srcOrd="1" destOrd="0" presId="urn:microsoft.com/office/officeart/2005/8/layout/process5"/>
    <dgm:cxn modelId="{0EB1EA4F-D5E7-4F26-9554-08540B09AA56}" type="presOf" srcId="{D5A51D59-9D10-4A26-A78C-30F043C391F4}" destId="{C1DB9A67-79F6-4E97-8399-40152F279472}" srcOrd="0" destOrd="0" presId="urn:microsoft.com/office/officeart/2005/8/layout/process5"/>
    <dgm:cxn modelId="{CDFF66D9-7696-4BDC-9750-179F4185F899}" type="presOf" srcId="{22B333D5-094C-47E3-8A94-0A4DEB3A44D6}" destId="{2AB5B414-0BB7-43B1-8855-151CC56CED12}" srcOrd="0" destOrd="0" presId="urn:microsoft.com/office/officeart/2005/8/layout/process5"/>
    <dgm:cxn modelId="{293A5BE7-206F-4359-A240-10E92D991CB3}" srcId="{D79EB049-CAAF-4D3C-AD58-67F0A2D2E9F0}" destId="{E4BE8A3A-D01B-41B9-AD57-1C44210D2EAE}" srcOrd="1" destOrd="0" parTransId="{377E7809-88B6-40CE-BA4B-4730E58B485D}" sibTransId="{22B333D5-094C-47E3-8A94-0A4DEB3A44D6}"/>
    <dgm:cxn modelId="{96925052-18BA-41FA-8B75-40799A523ED6}" type="presParOf" srcId="{B66C8ACE-3E53-4194-8B9B-E502296D125F}" destId="{C1DB9A67-79F6-4E97-8399-40152F279472}" srcOrd="0" destOrd="0" presId="urn:microsoft.com/office/officeart/2005/8/layout/process5"/>
    <dgm:cxn modelId="{4C9653B5-4CF7-463C-8D58-F4A7D93CD95B}" type="presParOf" srcId="{B66C8ACE-3E53-4194-8B9B-E502296D125F}" destId="{6AE753DC-D7D3-4A62-A3AF-E9C04D81C538}" srcOrd="1" destOrd="0" presId="urn:microsoft.com/office/officeart/2005/8/layout/process5"/>
    <dgm:cxn modelId="{8BFA013D-F813-4FCF-8E13-B7F05BC38D92}" type="presParOf" srcId="{6AE753DC-D7D3-4A62-A3AF-E9C04D81C538}" destId="{744987EF-0826-4535-9C91-6771CCFDAF0E}" srcOrd="0" destOrd="0" presId="urn:microsoft.com/office/officeart/2005/8/layout/process5"/>
    <dgm:cxn modelId="{2F219B4D-8EF4-4A3B-B5CA-3414214E4FD5}" type="presParOf" srcId="{B66C8ACE-3E53-4194-8B9B-E502296D125F}" destId="{FD7BE18E-95DD-4FB9-B43B-CB989AF60488}" srcOrd="2" destOrd="0" presId="urn:microsoft.com/office/officeart/2005/8/layout/process5"/>
    <dgm:cxn modelId="{A9DA4F26-81EF-4793-A2F1-73F23DD2BE9E}" type="presParOf" srcId="{B66C8ACE-3E53-4194-8B9B-E502296D125F}" destId="{2AB5B414-0BB7-43B1-8855-151CC56CED12}" srcOrd="3" destOrd="0" presId="urn:microsoft.com/office/officeart/2005/8/layout/process5"/>
    <dgm:cxn modelId="{E0472EAA-9C86-42D4-9673-C90556091C40}" type="presParOf" srcId="{2AB5B414-0BB7-43B1-8855-151CC56CED12}" destId="{69DB9C41-5829-4583-8F11-EFF6320B5362}" srcOrd="0" destOrd="0" presId="urn:microsoft.com/office/officeart/2005/8/layout/process5"/>
    <dgm:cxn modelId="{8BAF6860-01EB-4615-BCD9-E98C0EEE4303}" type="presParOf" srcId="{B66C8ACE-3E53-4194-8B9B-E502296D125F}" destId="{611B44F0-DE60-4873-9E30-42CDD1E64C84}" srcOrd="4" destOrd="0" presId="urn:microsoft.com/office/officeart/2005/8/layout/process5"/>
  </dgm:cxnLst>
  <dgm:bg>
    <a:noFill/>
  </dgm:bg>
  <dgm:whole/>
  <dgm:extLst>
    <a:ext uri="http://schemas.microsoft.com/office/drawing/2008/diagram">
      <dsp:dataModelExt xmlns:dsp="http://schemas.microsoft.com/office/drawing/2008/diagram" relId="rId5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D79EB049-CAAF-4D3C-AD58-67F0A2D2E9F0}" type="doc">
      <dgm:prSet loTypeId="urn:microsoft.com/office/officeart/2005/8/layout/process5" loCatId="process" qsTypeId="urn:microsoft.com/office/officeart/2005/8/quickstyle/simple1" qsCatId="simple" csTypeId="urn:microsoft.com/office/officeart/2005/8/colors/colorful5" csCatId="colorful" phldr="1"/>
      <dgm:spPr/>
      <dgm:t>
        <a:bodyPr/>
        <a:lstStyle/>
        <a:p>
          <a:endParaRPr lang="en-US"/>
        </a:p>
      </dgm:t>
    </dgm:pt>
    <dgm:pt modelId="{D5A51D59-9D10-4A26-A78C-30F043C391F4}">
      <dgm:prSet phldrT="[Text]" custT="1"/>
      <dgm:spPr/>
      <dgm:t>
        <a:bodyPr/>
        <a:lstStyle/>
        <a:p>
          <a:r>
            <a:rPr lang="en-US" sz="800">
              <a:latin typeface="Times New Roman" panose="02020603050405020304" pitchFamily="18" charset="0"/>
              <a:cs typeface="Times New Roman" panose="02020603050405020304" pitchFamily="18" charset="0"/>
            </a:rPr>
            <a:t>Merangkai sesuai gambar  3.3.9</a:t>
          </a:r>
          <a:endParaRPr lang="en-US" sz="800">
            <a:solidFill>
              <a:srgbClr val="002060"/>
            </a:solidFill>
          </a:endParaRPr>
        </a:p>
      </dgm:t>
    </dgm:pt>
    <dgm:pt modelId="{DF99B6F5-9CC8-426D-A43D-363B94C2EBCA}" type="parTrans" cxnId="{01C1EE97-F6A7-4110-BA0D-0385DA81808F}">
      <dgm:prSet/>
      <dgm:spPr/>
      <dgm:t>
        <a:bodyPr/>
        <a:lstStyle/>
        <a:p>
          <a:endParaRPr lang="en-US" sz="800">
            <a:solidFill>
              <a:srgbClr val="002060"/>
            </a:solidFill>
          </a:endParaRPr>
        </a:p>
      </dgm:t>
    </dgm:pt>
    <dgm:pt modelId="{AFD3D182-BA94-4E5A-81DB-02B9E97C9757}" type="sibTrans" cxnId="{01C1EE97-F6A7-4110-BA0D-0385DA81808F}">
      <dgm:prSet custT="1"/>
      <dgm:spPr/>
      <dgm:t>
        <a:bodyPr/>
        <a:lstStyle/>
        <a:p>
          <a:endParaRPr lang="en-US" sz="800">
            <a:solidFill>
              <a:srgbClr val="002060"/>
            </a:solidFill>
          </a:endParaRPr>
        </a:p>
      </dgm:t>
    </dgm:pt>
    <dgm:pt modelId="{E4BE8A3A-D01B-41B9-AD57-1C44210D2EAE}">
      <dgm:prSet phldrT="[Text]" custT="1"/>
      <dgm:spPr/>
      <dgm:t>
        <a:bodyPr/>
        <a:lstStyle/>
        <a:p>
          <a:r>
            <a:rPr lang="en-US" sz="800">
              <a:latin typeface="Times New Roman" panose="02020603050405020304" pitchFamily="18" charset="0"/>
              <a:cs typeface="Times New Roman" panose="02020603050405020304" pitchFamily="18" charset="0"/>
            </a:rPr>
            <a:t>Mengukur V</a:t>
          </a:r>
          <a:r>
            <a:rPr lang="en-US" sz="800" baseline="-25000">
              <a:latin typeface="Times New Roman" panose="02020603050405020304" pitchFamily="18" charset="0"/>
              <a:cs typeface="Times New Roman" panose="02020603050405020304" pitchFamily="18" charset="0"/>
            </a:rPr>
            <a:t>N </a:t>
          </a:r>
          <a:r>
            <a:rPr lang="en-US" sz="800">
              <a:latin typeface="Times New Roman" panose="02020603050405020304" pitchFamily="18" charset="0"/>
              <a:cs typeface="Times New Roman" panose="02020603050405020304" pitchFamily="18" charset="0"/>
            </a:rPr>
            <a:t>R</a:t>
          </a:r>
          <a:r>
            <a:rPr lang="en-US" sz="800" baseline="-25000">
              <a:latin typeface="Times New Roman" panose="02020603050405020304" pitchFamily="18" charset="0"/>
              <a:cs typeface="Times New Roman" panose="02020603050405020304" pitchFamily="18" charset="0"/>
            </a:rPr>
            <a:t>N , </a:t>
          </a:r>
          <a:r>
            <a:rPr lang="en-US" sz="800">
              <a:latin typeface="Times New Roman" panose="02020603050405020304" pitchFamily="18" charset="0"/>
              <a:cs typeface="Times New Roman" panose="02020603050405020304" pitchFamily="18" charset="0"/>
            </a:rPr>
            <a:t>V</a:t>
          </a:r>
          <a:r>
            <a:rPr lang="en-US" sz="800" baseline="-25000">
              <a:latin typeface="Times New Roman" panose="02020603050405020304" pitchFamily="18" charset="0"/>
              <a:cs typeface="Times New Roman" panose="02020603050405020304" pitchFamily="18" charset="0"/>
            </a:rPr>
            <a:t>L </a:t>
          </a:r>
          <a:r>
            <a:rPr lang="en-US" sz="800">
              <a:latin typeface="Times New Roman" panose="02020603050405020304" pitchFamily="18" charset="0"/>
              <a:cs typeface="Times New Roman" panose="02020603050405020304" pitchFamily="18" charset="0"/>
            </a:rPr>
            <a:t>dan I</a:t>
          </a:r>
          <a:r>
            <a:rPr lang="en-US" sz="800" baseline="-25000">
              <a:latin typeface="Times New Roman" panose="02020603050405020304" pitchFamily="18" charset="0"/>
              <a:cs typeface="Times New Roman" panose="02020603050405020304" pitchFamily="18" charset="0"/>
            </a:rPr>
            <a:t>L</a:t>
          </a:r>
          <a:endParaRPr lang="en-US" sz="800">
            <a:solidFill>
              <a:srgbClr val="002060"/>
            </a:solidFill>
          </a:endParaRPr>
        </a:p>
      </dgm:t>
    </dgm:pt>
    <dgm:pt modelId="{377E7809-88B6-40CE-BA4B-4730E58B485D}" type="parTrans" cxnId="{293A5BE7-206F-4359-A240-10E92D991CB3}">
      <dgm:prSet/>
      <dgm:spPr/>
      <dgm:t>
        <a:bodyPr/>
        <a:lstStyle/>
        <a:p>
          <a:endParaRPr lang="en-US" sz="800">
            <a:solidFill>
              <a:srgbClr val="002060"/>
            </a:solidFill>
          </a:endParaRPr>
        </a:p>
      </dgm:t>
    </dgm:pt>
    <dgm:pt modelId="{22B333D5-094C-47E3-8A94-0A4DEB3A44D6}" type="sibTrans" cxnId="{293A5BE7-206F-4359-A240-10E92D991CB3}">
      <dgm:prSet custT="1"/>
      <dgm:spPr/>
      <dgm:t>
        <a:bodyPr/>
        <a:lstStyle/>
        <a:p>
          <a:endParaRPr lang="en-US" sz="800">
            <a:solidFill>
              <a:srgbClr val="002060"/>
            </a:solidFill>
          </a:endParaRPr>
        </a:p>
      </dgm:t>
    </dgm:pt>
    <dgm:pt modelId="{B1E447B1-11BB-410B-A9DA-C9A4980ABCE5}">
      <dgm:prSet phldrT="[Text]" custT="1"/>
      <dgm:spPr/>
      <dgm:t>
        <a:bodyPr/>
        <a:lstStyle/>
        <a:p>
          <a:r>
            <a:rPr lang="en-US" sz="800">
              <a:latin typeface="Times New Roman" panose="02020603050405020304" pitchFamily="18" charset="0"/>
              <a:cs typeface="Times New Roman" panose="02020603050405020304" pitchFamily="18" charset="0"/>
            </a:rPr>
            <a:t>Mencatat hasil percobaan</a:t>
          </a:r>
          <a:endParaRPr lang="en-US" sz="800">
            <a:solidFill>
              <a:srgbClr val="002060"/>
            </a:solidFill>
          </a:endParaRPr>
        </a:p>
      </dgm:t>
    </dgm:pt>
    <dgm:pt modelId="{89F859C5-3CD8-409B-9EF0-70AC48FEB9B4}" type="parTrans" cxnId="{3CAD7CAE-2588-43C2-B30C-4D25239B3861}">
      <dgm:prSet/>
      <dgm:spPr/>
      <dgm:t>
        <a:bodyPr/>
        <a:lstStyle/>
        <a:p>
          <a:endParaRPr lang="en-US" sz="800">
            <a:solidFill>
              <a:srgbClr val="002060"/>
            </a:solidFill>
          </a:endParaRPr>
        </a:p>
      </dgm:t>
    </dgm:pt>
    <dgm:pt modelId="{5FE9C4C1-BEA7-4FDF-8966-F2734EF67C41}" type="sibTrans" cxnId="{3CAD7CAE-2588-43C2-B30C-4D25239B3861}">
      <dgm:prSet custT="1"/>
      <dgm:spPr/>
      <dgm:t>
        <a:bodyPr/>
        <a:lstStyle/>
        <a:p>
          <a:endParaRPr lang="en-US" sz="800">
            <a:solidFill>
              <a:srgbClr val="002060"/>
            </a:solidFill>
          </a:endParaRPr>
        </a:p>
      </dgm:t>
    </dgm:pt>
    <dgm:pt modelId="{B66C8ACE-3E53-4194-8B9B-E502296D125F}" type="pres">
      <dgm:prSet presAssocID="{D79EB049-CAAF-4D3C-AD58-67F0A2D2E9F0}" presName="diagram" presStyleCnt="0">
        <dgm:presLayoutVars>
          <dgm:dir/>
          <dgm:resizeHandles val="exact"/>
        </dgm:presLayoutVars>
      </dgm:prSet>
      <dgm:spPr/>
      <dgm:t>
        <a:bodyPr/>
        <a:lstStyle/>
        <a:p>
          <a:endParaRPr lang="en-US"/>
        </a:p>
      </dgm:t>
    </dgm:pt>
    <dgm:pt modelId="{C1DB9A67-79F6-4E97-8399-40152F279472}" type="pres">
      <dgm:prSet presAssocID="{D5A51D59-9D10-4A26-A78C-30F043C391F4}" presName="node" presStyleLbl="node1" presStyleIdx="0" presStyleCnt="3">
        <dgm:presLayoutVars>
          <dgm:bulletEnabled val="1"/>
        </dgm:presLayoutVars>
      </dgm:prSet>
      <dgm:spPr/>
      <dgm:t>
        <a:bodyPr/>
        <a:lstStyle/>
        <a:p>
          <a:endParaRPr lang="en-US"/>
        </a:p>
      </dgm:t>
    </dgm:pt>
    <dgm:pt modelId="{6AE753DC-D7D3-4A62-A3AF-E9C04D81C538}" type="pres">
      <dgm:prSet presAssocID="{AFD3D182-BA94-4E5A-81DB-02B9E97C9757}" presName="sibTrans" presStyleLbl="sibTrans2D1" presStyleIdx="0" presStyleCnt="2"/>
      <dgm:spPr/>
      <dgm:t>
        <a:bodyPr/>
        <a:lstStyle/>
        <a:p>
          <a:endParaRPr lang="en-US"/>
        </a:p>
      </dgm:t>
    </dgm:pt>
    <dgm:pt modelId="{744987EF-0826-4535-9C91-6771CCFDAF0E}" type="pres">
      <dgm:prSet presAssocID="{AFD3D182-BA94-4E5A-81DB-02B9E97C9757}" presName="connectorText" presStyleLbl="sibTrans2D1" presStyleIdx="0" presStyleCnt="2"/>
      <dgm:spPr/>
      <dgm:t>
        <a:bodyPr/>
        <a:lstStyle/>
        <a:p>
          <a:endParaRPr lang="en-US"/>
        </a:p>
      </dgm:t>
    </dgm:pt>
    <dgm:pt modelId="{FD7BE18E-95DD-4FB9-B43B-CB989AF60488}" type="pres">
      <dgm:prSet presAssocID="{E4BE8A3A-D01B-41B9-AD57-1C44210D2EAE}" presName="node" presStyleLbl="node1" presStyleIdx="1" presStyleCnt="3">
        <dgm:presLayoutVars>
          <dgm:bulletEnabled val="1"/>
        </dgm:presLayoutVars>
      </dgm:prSet>
      <dgm:spPr/>
      <dgm:t>
        <a:bodyPr/>
        <a:lstStyle/>
        <a:p>
          <a:endParaRPr lang="en-US"/>
        </a:p>
      </dgm:t>
    </dgm:pt>
    <dgm:pt modelId="{2AB5B414-0BB7-43B1-8855-151CC56CED12}" type="pres">
      <dgm:prSet presAssocID="{22B333D5-094C-47E3-8A94-0A4DEB3A44D6}" presName="sibTrans" presStyleLbl="sibTrans2D1" presStyleIdx="1" presStyleCnt="2"/>
      <dgm:spPr/>
      <dgm:t>
        <a:bodyPr/>
        <a:lstStyle/>
        <a:p>
          <a:endParaRPr lang="en-US"/>
        </a:p>
      </dgm:t>
    </dgm:pt>
    <dgm:pt modelId="{69DB9C41-5829-4583-8F11-EFF6320B5362}" type="pres">
      <dgm:prSet presAssocID="{22B333D5-094C-47E3-8A94-0A4DEB3A44D6}" presName="connectorText" presStyleLbl="sibTrans2D1" presStyleIdx="1" presStyleCnt="2"/>
      <dgm:spPr/>
      <dgm:t>
        <a:bodyPr/>
        <a:lstStyle/>
        <a:p>
          <a:endParaRPr lang="en-US"/>
        </a:p>
      </dgm:t>
    </dgm:pt>
    <dgm:pt modelId="{611B44F0-DE60-4873-9E30-42CDD1E64C84}" type="pres">
      <dgm:prSet presAssocID="{B1E447B1-11BB-410B-A9DA-C9A4980ABCE5}" presName="node" presStyleLbl="node1" presStyleIdx="2" presStyleCnt="3">
        <dgm:presLayoutVars>
          <dgm:bulletEnabled val="1"/>
        </dgm:presLayoutVars>
      </dgm:prSet>
      <dgm:spPr/>
      <dgm:t>
        <a:bodyPr/>
        <a:lstStyle/>
        <a:p>
          <a:endParaRPr lang="en-US"/>
        </a:p>
      </dgm:t>
    </dgm:pt>
  </dgm:ptLst>
  <dgm:cxnLst>
    <dgm:cxn modelId="{07E70E2D-7641-4098-8470-4FD987BD20A6}" type="presOf" srcId="{22B333D5-094C-47E3-8A94-0A4DEB3A44D6}" destId="{2AB5B414-0BB7-43B1-8855-151CC56CED12}" srcOrd="0" destOrd="0" presId="urn:microsoft.com/office/officeart/2005/8/layout/process5"/>
    <dgm:cxn modelId="{3CAD7CAE-2588-43C2-B30C-4D25239B3861}" srcId="{D79EB049-CAAF-4D3C-AD58-67F0A2D2E9F0}" destId="{B1E447B1-11BB-410B-A9DA-C9A4980ABCE5}" srcOrd="2" destOrd="0" parTransId="{89F859C5-3CD8-409B-9EF0-70AC48FEB9B4}" sibTransId="{5FE9C4C1-BEA7-4FDF-8966-F2734EF67C41}"/>
    <dgm:cxn modelId="{0494C08F-2D41-447E-97BE-CC3E7DDCD18A}" type="presOf" srcId="{AFD3D182-BA94-4E5A-81DB-02B9E97C9757}" destId="{6AE753DC-D7D3-4A62-A3AF-E9C04D81C538}" srcOrd="0" destOrd="0" presId="urn:microsoft.com/office/officeart/2005/8/layout/process5"/>
    <dgm:cxn modelId="{01C1EE97-F6A7-4110-BA0D-0385DA81808F}" srcId="{D79EB049-CAAF-4D3C-AD58-67F0A2D2E9F0}" destId="{D5A51D59-9D10-4A26-A78C-30F043C391F4}" srcOrd="0" destOrd="0" parTransId="{DF99B6F5-9CC8-426D-A43D-363B94C2EBCA}" sibTransId="{AFD3D182-BA94-4E5A-81DB-02B9E97C9757}"/>
    <dgm:cxn modelId="{5CDBDADF-0D2A-4D71-BA82-55CFC5D0D11A}" type="presOf" srcId="{E4BE8A3A-D01B-41B9-AD57-1C44210D2EAE}" destId="{FD7BE18E-95DD-4FB9-B43B-CB989AF60488}" srcOrd="0" destOrd="0" presId="urn:microsoft.com/office/officeart/2005/8/layout/process5"/>
    <dgm:cxn modelId="{293A5BE7-206F-4359-A240-10E92D991CB3}" srcId="{D79EB049-CAAF-4D3C-AD58-67F0A2D2E9F0}" destId="{E4BE8A3A-D01B-41B9-AD57-1C44210D2EAE}" srcOrd="1" destOrd="0" parTransId="{377E7809-88B6-40CE-BA4B-4730E58B485D}" sibTransId="{22B333D5-094C-47E3-8A94-0A4DEB3A44D6}"/>
    <dgm:cxn modelId="{25F558CC-6930-448F-9261-32715D607BC7}" type="presOf" srcId="{22B333D5-094C-47E3-8A94-0A4DEB3A44D6}" destId="{69DB9C41-5829-4583-8F11-EFF6320B5362}" srcOrd="1" destOrd="0" presId="urn:microsoft.com/office/officeart/2005/8/layout/process5"/>
    <dgm:cxn modelId="{473D523F-0F7A-43BF-BB88-DF4F12DF078A}" type="presOf" srcId="{B1E447B1-11BB-410B-A9DA-C9A4980ABCE5}" destId="{611B44F0-DE60-4873-9E30-42CDD1E64C84}" srcOrd="0" destOrd="0" presId="urn:microsoft.com/office/officeart/2005/8/layout/process5"/>
    <dgm:cxn modelId="{EE915A58-4816-427C-9786-472BD795E159}" type="presOf" srcId="{D5A51D59-9D10-4A26-A78C-30F043C391F4}" destId="{C1DB9A67-79F6-4E97-8399-40152F279472}" srcOrd="0" destOrd="0" presId="urn:microsoft.com/office/officeart/2005/8/layout/process5"/>
    <dgm:cxn modelId="{B218BB84-124D-4167-9068-341A20DE2047}" type="presOf" srcId="{AFD3D182-BA94-4E5A-81DB-02B9E97C9757}" destId="{744987EF-0826-4535-9C91-6771CCFDAF0E}" srcOrd="1" destOrd="0" presId="urn:microsoft.com/office/officeart/2005/8/layout/process5"/>
    <dgm:cxn modelId="{EC145ECE-F305-495A-86C5-A5EFF3EDEB14}" type="presOf" srcId="{D79EB049-CAAF-4D3C-AD58-67F0A2D2E9F0}" destId="{B66C8ACE-3E53-4194-8B9B-E502296D125F}" srcOrd="0" destOrd="0" presId="urn:microsoft.com/office/officeart/2005/8/layout/process5"/>
    <dgm:cxn modelId="{567C2993-67D6-4C41-9B8B-100961349423}" type="presParOf" srcId="{B66C8ACE-3E53-4194-8B9B-E502296D125F}" destId="{C1DB9A67-79F6-4E97-8399-40152F279472}" srcOrd="0" destOrd="0" presId="urn:microsoft.com/office/officeart/2005/8/layout/process5"/>
    <dgm:cxn modelId="{B26D1B73-4093-4024-A193-43813069EFA8}" type="presParOf" srcId="{B66C8ACE-3E53-4194-8B9B-E502296D125F}" destId="{6AE753DC-D7D3-4A62-A3AF-E9C04D81C538}" srcOrd="1" destOrd="0" presId="urn:microsoft.com/office/officeart/2005/8/layout/process5"/>
    <dgm:cxn modelId="{A9F14EA2-DE2C-4FDE-A3B5-26A8E11D1515}" type="presParOf" srcId="{6AE753DC-D7D3-4A62-A3AF-E9C04D81C538}" destId="{744987EF-0826-4535-9C91-6771CCFDAF0E}" srcOrd="0" destOrd="0" presId="urn:microsoft.com/office/officeart/2005/8/layout/process5"/>
    <dgm:cxn modelId="{09A4A8D8-0DF3-4ED1-8520-B47FB2423BB0}" type="presParOf" srcId="{B66C8ACE-3E53-4194-8B9B-E502296D125F}" destId="{FD7BE18E-95DD-4FB9-B43B-CB989AF60488}" srcOrd="2" destOrd="0" presId="urn:microsoft.com/office/officeart/2005/8/layout/process5"/>
    <dgm:cxn modelId="{18CFB8CC-8F6C-4192-84DA-7D58014D4196}" type="presParOf" srcId="{B66C8ACE-3E53-4194-8B9B-E502296D125F}" destId="{2AB5B414-0BB7-43B1-8855-151CC56CED12}" srcOrd="3" destOrd="0" presId="urn:microsoft.com/office/officeart/2005/8/layout/process5"/>
    <dgm:cxn modelId="{2259ECD8-3A8E-441A-9B54-8D4886B72A80}" type="presParOf" srcId="{2AB5B414-0BB7-43B1-8855-151CC56CED12}" destId="{69DB9C41-5829-4583-8F11-EFF6320B5362}" srcOrd="0" destOrd="0" presId="urn:microsoft.com/office/officeart/2005/8/layout/process5"/>
    <dgm:cxn modelId="{97657B3A-9DCA-4E78-BA78-0B1FD76AEB3D}" type="presParOf" srcId="{B66C8ACE-3E53-4194-8B9B-E502296D125F}" destId="{611B44F0-DE60-4873-9E30-42CDD1E64C84}" srcOrd="4" destOrd="0" presId="urn:microsoft.com/office/officeart/2005/8/layout/process5"/>
  </dgm:cxnLst>
  <dgm:bg>
    <a:noFill/>
  </dgm:bg>
  <dgm:whole/>
  <dgm:extLst>
    <a:ext uri="http://schemas.microsoft.com/office/drawing/2008/diagram">
      <dsp:dataModelExt xmlns:dsp="http://schemas.microsoft.com/office/drawing/2008/diagram" relId="rId6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1DB9A67-79F6-4E97-8399-40152F279472}">
      <dsp:nvSpPr>
        <dsp:cNvPr id="0" name=""/>
        <dsp:cNvSpPr/>
      </dsp:nvSpPr>
      <dsp:spPr>
        <a:xfrm>
          <a:off x="192438" y="702"/>
          <a:ext cx="889599" cy="533759"/>
        </a:xfrm>
        <a:prstGeom prst="roundRect">
          <a:avLst>
            <a:gd name="adj" fmla="val 100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Merangkai sesuai gambar  3.3.1, 3.3.2,  3.3.3, 3.3.4, 3.3.5 </a:t>
          </a:r>
          <a:endParaRPr lang="en-US" sz="800" kern="1200">
            <a:solidFill>
              <a:srgbClr val="002060"/>
            </a:solidFill>
          </a:endParaRPr>
        </a:p>
      </dsp:txBody>
      <dsp:txXfrm>
        <a:off x="208071" y="16335"/>
        <a:ext cx="858333" cy="502493"/>
      </dsp:txXfrm>
    </dsp:sp>
    <dsp:sp modelId="{6AE753DC-D7D3-4A62-A3AF-E9C04D81C538}">
      <dsp:nvSpPr>
        <dsp:cNvPr id="0" name=""/>
        <dsp:cNvSpPr/>
      </dsp:nvSpPr>
      <dsp:spPr>
        <a:xfrm>
          <a:off x="1160322" y="157271"/>
          <a:ext cx="188595" cy="220620"/>
        </a:xfrm>
        <a:prstGeom prst="rightArrow">
          <a:avLst>
            <a:gd name="adj1" fmla="val 60000"/>
            <a:gd name="adj2" fmla="val 50000"/>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solidFill>
              <a:srgbClr val="002060"/>
            </a:solidFill>
          </a:endParaRPr>
        </a:p>
      </dsp:txBody>
      <dsp:txXfrm>
        <a:off x="1160322" y="201395"/>
        <a:ext cx="132017" cy="132372"/>
      </dsp:txXfrm>
    </dsp:sp>
    <dsp:sp modelId="{FD7BE18E-95DD-4FB9-B43B-CB989AF60488}">
      <dsp:nvSpPr>
        <dsp:cNvPr id="0" name=""/>
        <dsp:cNvSpPr/>
      </dsp:nvSpPr>
      <dsp:spPr>
        <a:xfrm>
          <a:off x="1437877" y="702"/>
          <a:ext cx="889599" cy="533759"/>
        </a:xfrm>
        <a:prstGeom prst="roundRect">
          <a:avLst>
            <a:gd name="adj" fmla="val 10000"/>
          </a:avLst>
        </a:prstGeom>
        <a:solidFill>
          <a:schemeClr val="accent5">
            <a:hueOff val="-4966938"/>
            <a:satOff val="19906"/>
            <a:lumOff val="4314"/>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Mengukur V dan I tiap - tiap resistor</a:t>
          </a:r>
          <a:endParaRPr lang="en-US" sz="800" kern="1200">
            <a:solidFill>
              <a:srgbClr val="002060"/>
            </a:solidFill>
          </a:endParaRPr>
        </a:p>
      </dsp:txBody>
      <dsp:txXfrm>
        <a:off x="1453510" y="16335"/>
        <a:ext cx="858333" cy="502493"/>
      </dsp:txXfrm>
    </dsp:sp>
    <dsp:sp modelId="{2AB5B414-0BB7-43B1-8855-151CC56CED12}">
      <dsp:nvSpPr>
        <dsp:cNvPr id="0" name=""/>
        <dsp:cNvSpPr/>
      </dsp:nvSpPr>
      <dsp:spPr>
        <a:xfrm rot="5400000">
          <a:off x="1788379" y="596733"/>
          <a:ext cx="188595" cy="220620"/>
        </a:xfrm>
        <a:prstGeom prst="rightArrow">
          <a:avLst>
            <a:gd name="adj1" fmla="val 60000"/>
            <a:gd name="adj2" fmla="val 50000"/>
          </a:avLst>
        </a:prstGeom>
        <a:solidFill>
          <a:schemeClr val="accent5">
            <a:hueOff val="-9933876"/>
            <a:satOff val="39811"/>
            <a:lumOff val="8628"/>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solidFill>
              <a:srgbClr val="002060"/>
            </a:solidFill>
          </a:endParaRPr>
        </a:p>
      </dsp:txBody>
      <dsp:txXfrm rot="-5400000">
        <a:off x="1816491" y="612745"/>
        <a:ext cx="132372" cy="132017"/>
      </dsp:txXfrm>
    </dsp:sp>
    <dsp:sp modelId="{611B44F0-DE60-4873-9E30-42CDD1E64C84}">
      <dsp:nvSpPr>
        <dsp:cNvPr id="0" name=""/>
        <dsp:cNvSpPr/>
      </dsp:nvSpPr>
      <dsp:spPr>
        <a:xfrm>
          <a:off x="1437877" y="890301"/>
          <a:ext cx="889599" cy="533759"/>
        </a:xfrm>
        <a:prstGeom prst="roundRect">
          <a:avLst>
            <a:gd name="adj" fmla="val 10000"/>
          </a:avLst>
        </a:prstGeom>
        <a:solidFill>
          <a:schemeClr val="accent5">
            <a:hueOff val="-9933876"/>
            <a:satOff val="39811"/>
            <a:lumOff val="862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Mencatat hasil percobaan</a:t>
          </a:r>
          <a:endParaRPr lang="en-US" sz="800" kern="1200">
            <a:solidFill>
              <a:srgbClr val="002060"/>
            </a:solidFill>
          </a:endParaRPr>
        </a:p>
      </dsp:txBody>
      <dsp:txXfrm>
        <a:off x="1453510" y="905934"/>
        <a:ext cx="858333" cy="50249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1DB9A67-79F6-4E97-8399-40152F279472}">
      <dsp:nvSpPr>
        <dsp:cNvPr id="0" name=""/>
        <dsp:cNvSpPr/>
      </dsp:nvSpPr>
      <dsp:spPr>
        <a:xfrm>
          <a:off x="492" y="47877"/>
          <a:ext cx="1051149" cy="630689"/>
        </a:xfrm>
        <a:prstGeom prst="roundRect">
          <a:avLst>
            <a:gd name="adj" fmla="val 100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Merangkai sesuai gambar  3.3.7</a:t>
          </a:r>
          <a:endParaRPr lang="en-US" sz="800" kern="1200">
            <a:solidFill>
              <a:srgbClr val="002060"/>
            </a:solidFill>
          </a:endParaRPr>
        </a:p>
      </dsp:txBody>
      <dsp:txXfrm>
        <a:off x="18964" y="66349"/>
        <a:ext cx="1014205" cy="593745"/>
      </dsp:txXfrm>
    </dsp:sp>
    <dsp:sp modelId="{6AE753DC-D7D3-4A62-A3AF-E9C04D81C538}">
      <dsp:nvSpPr>
        <dsp:cNvPr id="0" name=""/>
        <dsp:cNvSpPr/>
      </dsp:nvSpPr>
      <dsp:spPr>
        <a:xfrm>
          <a:off x="1144143" y="232879"/>
          <a:ext cx="222843" cy="260685"/>
        </a:xfrm>
        <a:prstGeom prst="rightArrow">
          <a:avLst>
            <a:gd name="adj1" fmla="val 60000"/>
            <a:gd name="adj2" fmla="val 50000"/>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solidFill>
              <a:srgbClr val="002060"/>
            </a:solidFill>
          </a:endParaRPr>
        </a:p>
      </dsp:txBody>
      <dsp:txXfrm>
        <a:off x="1144143" y="285016"/>
        <a:ext cx="155990" cy="156411"/>
      </dsp:txXfrm>
    </dsp:sp>
    <dsp:sp modelId="{FD7BE18E-95DD-4FB9-B43B-CB989AF60488}">
      <dsp:nvSpPr>
        <dsp:cNvPr id="0" name=""/>
        <dsp:cNvSpPr/>
      </dsp:nvSpPr>
      <dsp:spPr>
        <a:xfrm>
          <a:off x="1472101" y="47877"/>
          <a:ext cx="1051149" cy="630689"/>
        </a:xfrm>
        <a:prstGeom prst="roundRect">
          <a:avLst>
            <a:gd name="adj" fmla="val 10000"/>
          </a:avLst>
        </a:prstGeom>
        <a:solidFill>
          <a:schemeClr val="accent5">
            <a:hueOff val="-4966938"/>
            <a:satOff val="19906"/>
            <a:lumOff val="4314"/>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Mengukur Vth</a:t>
          </a:r>
          <a:r>
            <a:rPr lang="en-US" sz="800" kern="1200" baseline="-25000">
              <a:latin typeface="Times New Roman" panose="02020603050405020304" pitchFamily="18" charset="0"/>
              <a:cs typeface="Times New Roman" panose="02020603050405020304" pitchFamily="18" charset="0"/>
            </a:rPr>
            <a:t>, </a:t>
          </a:r>
          <a:r>
            <a:rPr lang="en-US" sz="800" kern="1200">
              <a:latin typeface="Times New Roman" panose="02020603050405020304" pitchFamily="18" charset="0"/>
              <a:cs typeface="Times New Roman" panose="02020603050405020304" pitchFamily="18" charset="0"/>
            </a:rPr>
            <a:t>Rth</a:t>
          </a:r>
          <a:r>
            <a:rPr lang="en-US" sz="800" kern="1200" baseline="-25000">
              <a:latin typeface="Times New Roman" panose="02020603050405020304" pitchFamily="18" charset="0"/>
              <a:cs typeface="Times New Roman" panose="02020603050405020304" pitchFamily="18" charset="0"/>
            </a:rPr>
            <a:t> , </a:t>
          </a:r>
          <a:r>
            <a:rPr lang="en-US" sz="800" kern="1200">
              <a:latin typeface="Times New Roman" panose="02020603050405020304" pitchFamily="18" charset="0"/>
              <a:cs typeface="Times New Roman" panose="02020603050405020304" pitchFamily="18" charset="0"/>
            </a:rPr>
            <a:t>V</a:t>
          </a:r>
          <a:r>
            <a:rPr lang="en-US" sz="800" kern="1200" baseline="-25000">
              <a:latin typeface="Times New Roman" panose="02020603050405020304" pitchFamily="18" charset="0"/>
              <a:cs typeface="Times New Roman" panose="02020603050405020304" pitchFamily="18" charset="0"/>
            </a:rPr>
            <a:t>L </a:t>
          </a:r>
          <a:r>
            <a:rPr lang="en-US" sz="800" kern="1200">
              <a:latin typeface="Times New Roman" panose="02020603050405020304" pitchFamily="18" charset="0"/>
              <a:cs typeface="Times New Roman" panose="02020603050405020304" pitchFamily="18" charset="0"/>
            </a:rPr>
            <a:t>dan I</a:t>
          </a:r>
          <a:r>
            <a:rPr lang="en-US" sz="800" kern="1200" baseline="-25000">
              <a:latin typeface="Times New Roman" panose="02020603050405020304" pitchFamily="18" charset="0"/>
              <a:cs typeface="Times New Roman" panose="02020603050405020304" pitchFamily="18" charset="0"/>
            </a:rPr>
            <a:t>L</a:t>
          </a:r>
          <a:endParaRPr lang="en-US" sz="800" kern="1200">
            <a:solidFill>
              <a:srgbClr val="002060"/>
            </a:solidFill>
          </a:endParaRPr>
        </a:p>
      </dsp:txBody>
      <dsp:txXfrm>
        <a:off x="1490573" y="66349"/>
        <a:ext cx="1014205" cy="593745"/>
      </dsp:txXfrm>
    </dsp:sp>
    <dsp:sp modelId="{2AB5B414-0BB7-43B1-8855-151CC56CED12}">
      <dsp:nvSpPr>
        <dsp:cNvPr id="0" name=""/>
        <dsp:cNvSpPr/>
      </dsp:nvSpPr>
      <dsp:spPr>
        <a:xfrm rot="5400000">
          <a:off x="1886254" y="752147"/>
          <a:ext cx="222843" cy="260685"/>
        </a:xfrm>
        <a:prstGeom prst="rightArrow">
          <a:avLst>
            <a:gd name="adj1" fmla="val 60000"/>
            <a:gd name="adj2" fmla="val 50000"/>
          </a:avLst>
        </a:prstGeom>
        <a:solidFill>
          <a:schemeClr val="accent5">
            <a:hueOff val="-9933876"/>
            <a:satOff val="39811"/>
            <a:lumOff val="8628"/>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solidFill>
              <a:srgbClr val="002060"/>
            </a:solidFill>
          </a:endParaRPr>
        </a:p>
      </dsp:txBody>
      <dsp:txXfrm rot="-5400000">
        <a:off x="1919471" y="771068"/>
        <a:ext cx="156411" cy="155990"/>
      </dsp:txXfrm>
    </dsp:sp>
    <dsp:sp modelId="{611B44F0-DE60-4873-9E30-42CDD1E64C84}">
      <dsp:nvSpPr>
        <dsp:cNvPr id="0" name=""/>
        <dsp:cNvSpPr/>
      </dsp:nvSpPr>
      <dsp:spPr>
        <a:xfrm>
          <a:off x="1472101" y="1099026"/>
          <a:ext cx="1051149" cy="630689"/>
        </a:xfrm>
        <a:prstGeom prst="roundRect">
          <a:avLst>
            <a:gd name="adj" fmla="val 10000"/>
          </a:avLst>
        </a:prstGeom>
        <a:solidFill>
          <a:schemeClr val="accent5">
            <a:hueOff val="-9933876"/>
            <a:satOff val="39811"/>
            <a:lumOff val="862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Mencatat hasil percobaan</a:t>
          </a:r>
          <a:endParaRPr lang="en-US" sz="800" kern="1200">
            <a:solidFill>
              <a:srgbClr val="002060"/>
            </a:solidFill>
          </a:endParaRPr>
        </a:p>
      </dsp:txBody>
      <dsp:txXfrm>
        <a:off x="1490573" y="1117498"/>
        <a:ext cx="1014205" cy="593745"/>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1DB9A67-79F6-4E97-8399-40152F279472}">
      <dsp:nvSpPr>
        <dsp:cNvPr id="0" name=""/>
        <dsp:cNvSpPr/>
      </dsp:nvSpPr>
      <dsp:spPr>
        <a:xfrm>
          <a:off x="32158" y="923"/>
          <a:ext cx="1097883" cy="658730"/>
        </a:xfrm>
        <a:prstGeom prst="roundRect">
          <a:avLst>
            <a:gd name="adj" fmla="val 100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Merangkai sesuai gambar  3.3.9</a:t>
          </a:r>
          <a:endParaRPr lang="en-US" sz="800" kern="1200">
            <a:solidFill>
              <a:srgbClr val="002060"/>
            </a:solidFill>
          </a:endParaRPr>
        </a:p>
      </dsp:txBody>
      <dsp:txXfrm>
        <a:off x="51452" y="20217"/>
        <a:ext cx="1059295" cy="620142"/>
      </dsp:txXfrm>
    </dsp:sp>
    <dsp:sp modelId="{6AE753DC-D7D3-4A62-A3AF-E9C04D81C538}">
      <dsp:nvSpPr>
        <dsp:cNvPr id="0" name=""/>
        <dsp:cNvSpPr/>
      </dsp:nvSpPr>
      <dsp:spPr>
        <a:xfrm>
          <a:off x="1226656" y="194151"/>
          <a:ext cx="232751" cy="272275"/>
        </a:xfrm>
        <a:prstGeom prst="rightArrow">
          <a:avLst>
            <a:gd name="adj1" fmla="val 60000"/>
            <a:gd name="adj2" fmla="val 50000"/>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solidFill>
              <a:srgbClr val="002060"/>
            </a:solidFill>
          </a:endParaRPr>
        </a:p>
      </dsp:txBody>
      <dsp:txXfrm>
        <a:off x="1226656" y="248606"/>
        <a:ext cx="162926" cy="163365"/>
      </dsp:txXfrm>
    </dsp:sp>
    <dsp:sp modelId="{FD7BE18E-95DD-4FB9-B43B-CB989AF60488}">
      <dsp:nvSpPr>
        <dsp:cNvPr id="0" name=""/>
        <dsp:cNvSpPr/>
      </dsp:nvSpPr>
      <dsp:spPr>
        <a:xfrm>
          <a:off x="1569196" y="923"/>
          <a:ext cx="1097883" cy="658730"/>
        </a:xfrm>
        <a:prstGeom prst="roundRect">
          <a:avLst>
            <a:gd name="adj" fmla="val 10000"/>
          </a:avLst>
        </a:prstGeom>
        <a:solidFill>
          <a:schemeClr val="accent5">
            <a:hueOff val="-4966938"/>
            <a:satOff val="19906"/>
            <a:lumOff val="4314"/>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Mengukur V</a:t>
          </a:r>
          <a:r>
            <a:rPr lang="en-US" sz="800" kern="1200" baseline="-25000">
              <a:latin typeface="Times New Roman" panose="02020603050405020304" pitchFamily="18" charset="0"/>
              <a:cs typeface="Times New Roman" panose="02020603050405020304" pitchFamily="18" charset="0"/>
            </a:rPr>
            <a:t>N </a:t>
          </a:r>
          <a:r>
            <a:rPr lang="en-US" sz="800" kern="1200">
              <a:latin typeface="Times New Roman" panose="02020603050405020304" pitchFamily="18" charset="0"/>
              <a:cs typeface="Times New Roman" panose="02020603050405020304" pitchFamily="18" charset="0"/>
            </a:rPr>
            <a:t>R</a:t>
          </a:r>
          <a:r>
            <a:rPr lang="en-US" sz="800" kern="1200" baseline="-25000">
              <a:latin typeface="Times New Roman" panose="02020603050405020304" pitchFamily="18" charset="0"/>
              <a:cs typeface="Times New Roman" panose="02020603050405020304" pitchFamily="18" charset="0"/>
            </a:rPr>
            <a:t>N , </a:t>
          </a:r>
          <a:r>
            <a:rPr lang="en-US" sz="800" kern="1200">
              <a:latin typeface="Times New Roman" panose="02020603050405020304" pitchFamily="18" charset="0"/>
              <a:cs typeface="Times New Roman" panose="02020603050405020304" pitchFamily="18" charset="0"/>
            </a:rPr>
            <a:t>V</a:t>
          </a:r>
          <a:r>
            <a:rPr lang="en-US" sz="800" kern="1200" baseline="-25000">
              <a:latin typeface="Times New Roman" panose="02020603050405020304" pitchFamily="18" charset="0"/>
              <a:cs typeface="Times New Roman" panose="02020603050405020304" pitchFamily="18" charset="0"/>
            </a:rPr>
            <a:t>L </a:t>
          </a:r>
          <a:r>
            <a:rPr lang="en-US" sz="800" kern="1200">
              <a:latin typeface="Times New Roman" panose="02020603050405020304" pitchFamily="18" charset="0"/>
              <a:cs typeface="Times New Roman" panose="02020603050405020304" pitchFamily="18" charset="0"/>
            </a:rPr>
            <a:t>dan I</a:t>
          </a:r>
          <a:r>
            <a:rPr lang="en-US" sz="800" kern="1200" baseline="-25000">
              <a:latin typeface="Times New Roman" panose="02020603050405020304" pitchFamily="18" charset="0"/>
              <a:cs typeface="Times New Roman" panose="02020603050405020304" pitchFamily="18" charset="0"/>
            </a:rPr>
            <a:t>L</a:t>
          </a:r>
          <a:endParaRPr lang="en-US" sz="800" kern="1200">
            <a:solidFill>
              <a:srgbClr val="002060"/>
            </a:solidFill>
          </a:endParaRPr>
        </a:p>
      </dsp:txBody>
      <dsp:txXfrm>
        <a:off x="1588490" y="20217"/>
        <a:ext cx="1059295" cy="620142"/>
      </dsp:txXfrm>
    </dsp:sp>
    <dsp:sp modelId="{2AB5B414-0BB7-43B1-8855-151CC56CED12}">
      <dsp:nvSpPr>
        <dsp:cNvPr id="0" name=""/>
        <dsp:cNvSpPr/>
      </dsp:nvSpPr>
      <dsp:spPr>
        <a:xfrm rot="5400000">
          <a:off x="2001762" y="736506"/>
          <a:ext cx="232751" cy="272275"/>
        </a:xfrm>
        <a:prstGeom prst="rightArrow">
          <a:avLst>
            <a:gd name="adj1" fmla="val 60000"/>
            <a:gd name="adj2" fmla="val 50000"/>
          </a:avLst>
        </a:prstGeom>
        <a:solidFill>
          <a:schemeClr val="accent5">
            <a:hueOff val="-9933876"/>
            <a:satOff val="39811"/>
            <a:lumOff val="8628"/>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solidFill>
              <a:srgbClr val="002060"/>
            </a:solidFill>
          </a:endParaRPr>
        </a:p>
      </dsp:txBody>
      <dsp:txXfrm rot="-5400000">
        <a:off x="2036456" y="756268"/>
        <a:ext cx="163365" cy="162926"/>
      </dsp:txXfrm>
    </dsp:sp>
    <dsp:sp modelId="{611B44F0-DE60-4873-9E30-42CDD1E64C84}">
      <dsp:nvSpPr>
        <dsp:cNvPr id="0" name=""/>
        <dsp:cNvSpPr/>
      </dsp:nvSpPr>
      <dsp:spPr>
        <a:xfrm>
          <a:off x="1569196" y="1098807"/>
          <a:ext cx="1097883" cy="658730"/>
        </a:xfrm>
        <a:prstGeom prst="roundRect">
          <a:avLst>
            <a:gd name="adj" fmla="val 10000"/>
          </a:avLst>
        </a:prstGeom>
        <a:solidFill>
          <a:schemeClr val="accent5">
            <a:hueOff val="-9933876"/>
            <a:satOff val="39811"/>
            <a:lumOff val="862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Mencatat hasil percobaan</a:t>
          </a:r>
          <a:endParaRPr lang="en-US" sz="800" kern="1200">
            <a:solidFill>
              <a:srgbClr val="002060"/>
            </a:solidFill>
          </a:endParaRPr>
        </a:p>
      </dsp:txBody>
      <dsp:txXfrm>
        <a:off x="1588490" y="1118101"/>
        <a:ext cx="1059295" cy="620142"/>
      </dsp:txXfrm>
    </dsp:sp>
  </dsp:spTree>
</dsp:drawing>
</file>

<file path=word/diagrams/layout1.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B1DB97-156E-4D56-84C2-73FA90E666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Templet Lap Prak RL 2017-2.dotx</Template>
  <TotalTime>370</TotalTime>
  <Pages>16</Pages>
  <Words>3405</Words>
  <Characters>19415</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Penentuan Harga Energi Listrik di Titik Konsumen pada</vt:lpstr>
    </vt:vector>
  </TitlesOfParts>
  <Company>MODUL 3 </Company>
  <LinksUpToDate>false</LinksUpToDate>
  <CharactersWithSpaces>22775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Penentuan Harga Energi Listrik di Titik Konsumen pada</dc:title>
  <dc:creator>Infa</dc:creator>
  <cp:lastModifiedBy>Muhammad Laylul</cp:lastModifiedBy>
  <cp:revision>11</cp:revision>
  <cp:lastPrinted>2020-06-04T04:27:00Z</cp:lastPrinted>
  <dcterms:created xsi:type="dcterms:W3CDTF">2020-06-03T09:48:00Z</dcterms:created>
  <dcterms:modified xsi:type="dcterms:W3CDTF">2020-06-20T09:43:00Z</dcterms:modified>
</cp:coreProperties>
</file>