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952C9" w14:textId="53C9DF8F" w:rsidR="00A649AB" w:rsidRPr="0065009E" w:rsidRDefault="0007099B" w:rsidP="00B723AE">
      <w:pPr>
        <w:adjustRightInd w:val="0"/>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MACROBUTTON MTEditEquationSection2 </w:instrText>
      </w:r>
      <w:r w:rsidRPr="0007099B">
        <w:rPr>
          <w:rStyle w:val="MTEquationSection"/>
          <w:rFonts w:hint="eastAsia"/>
        </w:rPr>
        <w:instrText>公式章</w:instrText>
      </w:r>
      <w:r w:rsidRPr="0007099B">
        <w:rPr>
          <w:rStyle w:val="MTEquationSection"/>
          <w:rFonts w:hint="eastAsia"/>
        </w:rPr>
        <w:instrText xml:space="preserve"> 1 </w:instrText>
      </w:r>
      <w:r w:rsidRPr="0007099B">
        <w:rPr>
          <w:rStyle w:val="MTEquationSection"/>
          <w:rFonts w:hint="eastAsia"/>
        </w:rPr>
        <w:instrText>节</w:instrText>
      </w:r>
      <w:r w:rsidRPr="0007099B">
        <w:rPr>
          <w:rStyle w:val="MTEquationSection"/>
          <w:rFonts w:hint="eastAsia"/>
        </w:rPr>
        <w:instrText xml:space="preserve"> 1</w:instrText>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SEQ MTEqn \r \h \* MERGEFORMAT</w:instrText>
      </w:r>
      <w:r>
        <w:rPr>
          <w:rFonts w:ascii="Times New Roman" w:hAnsi="Times New Roman" w:cs="Times New Roman"/>
        </w:rPr>
        <w:instrText xml:space="preserve"> </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SEQ MTSec \r 1 \h \* MERGEFORMAT </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SEQ MTChap \r 1 \h \* MERGEFORMAT </w:instrText>
      </w:r>
      <w:r>
        <w:rPr>
          <w:rFonts w:ascii="Times New Roman" w:hAnsi="Times New Roman" w:cs="Times New Roman"/>
        </w:rPr>
        <w:fldChar w:fldCharType="end"/>
      </w:r>
      <w:r>
        <w:rPr>
          <w:rFonts w:ascii="Times New Roman" w:hAnsi="Times New Roman" w:cs="Times New Roman"/>
        </w:rPr>
        <w:fldChar w:fldCharType="end"/>
      </w:r>
      <w:r w:rsidR="00A649AB" w:rsidRPr="0065009E">
        <w:rPr>
          <w:rFonts w:ascii="Times New Roman" w:hAnsi="Times New Roman" w:cs="Times New Roman"/>
          <w:noProof/>
        </w:rPr>
        <mc:AlternateContent>
          <mc:Choice Requires="wps">
            <w:drawing>
              <wp:anchor distT="0" distB="0" distL="114300" distR="114300" simplePos="0" relativeHeight="251658240" behindDoc="1" locked="0" layoutInCell="1" allowOverlap="1" wp14:anchorId="57F1FC09" wp14:editId="5DB08760">
                <wp:simplePos x="0" y="0"/>
                <wp:positionH relativeFrom="column">
                  <wp:posOffset>1441</wp:posOffset>
                </wp:positionH>
                <wp:positionV relativeFrom="paragraph">
                  <wp:posOffset>191236</wp:posOffset>
                </wp:positionV>
                <wp:extent cx="6445679" cy="2154170"/>
                <wp:effectExtent l="0" t="0" r="12700" b="17780"/>
                <wp:wrapNone/>
                <wp:docPr id="1" name="矩形 1"/>
                <wp:cNvGraphicFramePr/>
                <a:graphic xmlns:a="http://schemas.openxmlformats.org/drawingml/2006/main">
                  <a:graphicData uri="http://schemas.microsoft.com/office/word/2010/wordprocessingShape">
                    <wps:wsp>
                      <wps:cNvSpPr/>
                      <wps:spPr>
                        <a:xfrm>
                          <a:off x="0" y="0"/>
                          <a:ext cx="6445679" cy="21541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B1C01" id="矩形 1" o:spid="_x0000_s1026" style="position:absolute;left:0;text-align:left;margin-left:.1pt;margin-top:15.05pt;width:507.55pt;height:16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" filled="f" strokecolor="black [3213]" strokeweight="1pt"/>
            </w:pict>
          </mc:Fallback>
        </mc:AlternateContent>
      </w:r>
    </w:p>
    <w:p w14:paraId="13F51113" w14:textId="7792CDCA" w:rsidR="00174FEE" w:rsidRPr="0065009E" w:rsidRDefault="00174FEE" w:rsidP="00B723AE">
      <w:pPr>
        <w:adjustRightInd w:val="0"/>
        <w:snapToGrid w:val="0"/>
        <w:spacing w:line="360" w:lineRule="auto"/>
        <w:rPr>
          <w:rFonts w:ascii="Times New Roman" w:hAnsi="Times New Roman" w:cs="Times New Roman"/>
        </w:rPr>
      </w:pPr>
      <w:r w:rsidRPr="0065009E">
        <w:rPr>
          <w:rFonts w:ascii="Times New Roman" w:hAnsi="Times New Roman" w:cs="Times New Roman"/>
        </w:rPr>
        <w:t>Idea</w:t>
      </w:r>
      <w:r w:rsidRPr="0065009E">
        <w:rPr>
          <w:rFonts w:ascii="Times New Roman" w:hAnsi="Times New Roman" w:cs="Times New Roman"/>
        </w:rPr>
        <w:t>：</w:t>
      </w:r>
      <w:r w:rsidR="00CA4BDD" w:rsidRPr="0065009E">
        <w:rPr>
          <w:rFonts w:ascii="Times New Roman" w:hAnsi="Times New Roman" w:cs="Times New Roman"/>
        </w:rPr>
        <w:t>空洞卷积、</w:t>
      </w:r>
      <w:proofErr w:type="gramStart"/>
      <w:r w:rsidR="00CA4BDD" w:rsidRPr="0065009E">
        <w:rPr>
          <w:rFonts w:ascii="Times New Roman" w:hAnsi="Times New Roman" w:cs="Times New Roman"/>
        </w:rPr>
        <w:t>跨层连接</w:t>
      </w:r>
      <w:proofErr w:type="gramEnd"/>
      <w:r w:rsidR="00CA4BDD" w:rsidRPr="0065009E">
        <w:rPr>
          <w:rFonts w:ascii="Times New Roman" w:hAnsi="Times New Roman" w:cs="Times New Roman"/>
        </w:rPr>
        <w:t>、上采样</w:t>
      </w:r>
    </w:p>
    <w:p w14:paraId="6D0ED4F2" w14:textId="0D039E4A" w:rsidR="00CA4BDD" w:rsidRPr="0065009E" w:rsidRDefault="00CA4BDD" w:rsidP="00B723AE">
      <w:pPr>
        <w:adjustRightInd w:val="0"/>
        <w:snapToGrid w:val="0"/>
        <w:spacing w:line="360" w:lineRule="auto"/>
        <w:rPr>
          <w:rFonts w:ascii="Times New Roman" w:hAnsi="Times New Roman" w:cs="Times New Roman"/>
        </w:rPr>
      </w:pPr>
      <w:r w:rsidRPr="0065009E">
        <w:rPr>
          <w:rFonts w:ascii="Times New Roman" w:hAnsi="Times New Roman" w:cs="Times New Roman"/>
        </w:rPr>
        <w:t>解决问题：</w:t>
      </w:r>
    </w:p>
    <w:p w14:paraId="07E22002" w14:textId="2524F1CE" w:rsidR="00174FEE" w:rsidRPr="0065009E" w:rsidRDefault="00CA4BDD" w:rsidP="00B723AE">
      <w:pPr>
        <w:pStyle w:val="a7"/>
        <w:numPr>
          <w:ilvl w:val="0"/>
          <w:numId w:val="1"/>
        </w:numPr>
        <w:adjustRightInd w:val="0"/>
        <w:snapToGrid w:val="0"/>
        <w:spacing w:line="360" w:lineRule="auto"/>
        <w:ind w:firstLineChars="0"/>
        <w:rPr>
          <w:rFonts w:ascii="Times New Roman" w:hAnsi="Times New Roman" w:cs="Times New Roman"/>
        </w:rPr>
      </w:pPr>
      <w:r w:rsidRPr="0065009E">
        <w:rPr>
          <w:rFonts w:ascii="Times New Roman" w:hAnsi="Times New Roman" w:cs="Times New Roman"/>
        </w:rPr>
        <w:t>空洞卷积可以扩大感受野，可以适应人头的大小不一，即</w:t>
      </w:r>
      <w:r w:rsidR="00E51110" w:rsidRPr="0065009E">
        <w:rPr>
          <w:rFonts w:ascii="Times New Roman" w:hAnsi="Times New Roman" w:cs="Times New Roman"/>
        </w:rPr>
        <w:t>透视畸变</w:t>
      </w:r>
      <w:r w:rsidR="00CD14CC" w:rsidRPr="0065009E">
        <w:rPr>
          <w:rFonts w:ascii="Times New Roman" w:hAnsi="Times New Roman" w:cs="Times New Roman"/>
        </w:rPr>
        <w:t>/</w:t>
      </w:r>
      <w:r w:rsidR="00CD14CC" w:rsidRPr="0065009E">
        <w:rPr>
          <w:rFonts w:ascii="Times New Roman" w:hAnsi="Times New Roman" w:cs="Times New Roman"/>
        </w:rPr>
        <w:t>透视畸变</w:t>
      </w:r>
      <w:r w:rsidRPr="0065009E">
        <w:rPr>
          <w:rFonts w:ascii="Times New Roman" w:hAnsi="Times New Roman" w:cs="Times New Roman"/>
        </w:rPr>
        <w:t>问题</w:t>
      </w:r>
    </w:p>
    <w:p w14:paraId="4F119266" w14:textId="572544A3" w:rsidR="00CA4BDD" w:rsidRPr="0065009E" w:rsidRDefault="00CA4BDD" w:rsidP="00B723AE">
      <w:pPr>
        <w:pStyle w:val="a7"/>
        <w:numPr>
          <w:ilvl w:val="0"/>
          <w:numId w:val="1"/>
        </w:numPr>
        <w:adjustRightInd w:val="0"/>
        <w:snapToGrid w:val="0"/>
        <w:spacing w:line="360" w:lineRule="auto"/>
        <w:ind w:firstLineChars="0"/>
        <w:rPr>
          <w:rFonts w:ascii="Times New Roman" w:hAnsi="Times New Roman" w:cs="Times New Roman"/>
        </w:rPr>
      </w:pPr>
      <w:r w:rsidRPr="0065009E">
        <w:rPr>
          <w:rFonts w:ascii="Times New Roman" w:hAnsi="Times New Roman" w:cs="Times New Roman"/>
        </w:rPr>
        <w:t>网络越深，感受野越大，细节信息往往会丢失，但人群计数</w:t>
      </w:r>
      <w:r w:rsidR="002C64E3" w:rsidRPr="0065009E">
        <w:rPr>
          <w:rFonts w:ascii="Times New Roman" w:hAnsi="Times New Roman" w:cs="Times New Roman"/>
        </w:rPr>
        <w:t>属于</w:t>
      </w:r>
      <w:proofErr w:type="gramStart"/>
      <w:r w:rsidRPr="0065009E">
        <w:rPr>
          <w:rFonts w:ascii="Times New Roman" w:hAnsi="Times New Roman" w:cs="Times New Roman"/>
        </w:rPr>
        <w:t>像素级回归</w:t>
      </w:r>
      <w:proofErr w:type="gramEnd"/>
      <w:r w:rsidRPr="0065009E">
        <w:rPr>
          <w:rFonts w:ascii="Times New Roman" w:hAnsi="Times New Roman" w:cs="Times New Roman"/>
        </w:rPr>
        <w:t>任务，往往需要的就是细节信息，所以为了弥补这一问题，</w:t>
      </w:r>
      <w:proofErr w:type="gramStart"/>
      <w:r w:rsidRPr="0065009E">
        <w:rPr>
          <w:rFonts w:ascii="Times New Roman" w:hAnsi="Times New Roman" w:cs="Times New Roman"/>
        </w:rPr>
        <w:t>采用跨层连接</w:t>
      </w:r>
      <w:proofErr w:type="gramEnd"/>
      <w:r w:rsidRPr="0065009E">
        <w:rPr>
          <w:rFonts w:ascii="Times New Roman" w:hAnsi="Times New Roman" w:cs="Times New Roman"/>
        </w:rPr>
        <w:t>可以融合浅层特征与深层特征，而不仅仅是只针对深层特征做预测，加入了浅层特征融合细节</w:t>
      </w:r>
      <w:r w:rsidR="009319E1" w:rsidRPr="0065009E">
        <w:rPr>
          <w:rFonts w:ascii="Times New Roman" w:hAnsi="Times New Roman" w:cs="Times New Roman"/>
        </w:rPr>
        <w:t>信息</w:t>
      </w:r>
    </w:p>
    <w:p w14:paraId="5DAE2B6F" w14:textId="36CD6C0D" w:rsidR="00174FEE" w:rsidRPr="0065009E" w:rsidRDefault="00CA4BDD" w:rsidP="00B723AE">
      <w:pPr>
        <w:pStyle w:val="a7"/>
        <w:numPr>
          <w:ilvl w:val="0"/>
          <w:numId w:val="1"/>
        </w:numPr>
        <w:adjustRightInd w:val="0"/>
        <w:snapToGrid w:val="0"/>
        <w:spacing w:line="360" w:lineRule="auto"/>
        <w:ind w:firstLineChars="0"/>
        <w:rPr>
          <w:rFonts w:ascii="Times New Roman" w:hAnsi="Times New Roman" w:cs="Times New Roman"/>
        </w:rPr>
      </w:pPr>
      <w:r w:rsidRPr="0065009E">
        <w:rPr>
          <w:rFonts w:ascii="Times New Roman" w:hAnsi="Times New Roman" w:cs="Times New Roman"/>
        </w:rPr>
        <w:t>上采样是因为之前的各种网络都是将密度图下采样多少</w:t>
      </w:r>
      <w:proofErr w:type="gramStart"/>
      <w:r w:rsidRPr="0065009E">
        <w:rPr>
          <w:rFonts w:ascii="Times New Roman" w:hAnsi="Times New Roman" w:cs="Times New Roman"/>
        </w:rPr>
        <w:t>倍</w:t>
      </w:r>
      <w:proofErr w:type="gramEnd"/>
      <w:r w:rsidRPr="0065009E">
        <w:rPr>
          <w:rFonts w:ascii="Times New Roman" w:hAnsi="Times New Roman" w:cs="Times New Roman"/>
        </w:rPr>
        <w:t>然后再乘以一个数，这样就会造成数值上的误差，上采样至相同尺寸就是为了避免这种问题。</w:t>
      </w:r>
    </w:p>
    <w:p w14:paraId="306D7085" w14:textId="0AB65FF5" w:rsidR="00296559" w:rsidRPr="0065009E" w:rsidRDefault="00296559" w:rsidP="00B723AE">
      <w:pPr>
        <w:adjustRightInd w:val="0"/>
        <w:snapToGrid w:val="0"/>
        <w:spacing w:line="360" w:lineRule="auto"/>
        <w:outlineLvl w:val="0"/>
        <w:rPr>
          <w:rFonts w:ascii="Times New Roman" w:hAnsi="Times New Roman" w:cs="Times New Roman"/>
        </w:rPr>
      </w:pPr>
      <w:r w:rsidRPr="0065009E">
        <w:rPr>
          <w:rFonts w:ascii="Times New Roman" w:hAnsi="Times New Roman" w:cs="Times New Roman"/>
        </w:rPr>
        <w:t>Title</w:t>
      </w:r>
    </w:p>
    <w:p w14:paraId="41CC0DB3" w14:textId="380AC166" w:rsidR="00296559" w:rsidRPr="0065009E" w:rsidRDefault="00537B95" w:rsidP="00B723AE">
      <w:pPr>
        <w:adjustRightInd w:val="0"/>
        <w:snapToGrid w:val="0"/>
        <w:spacing w:line="360" w:lineRule="auto"/>
        <w:jc w:val="center"/>
        <w:rPr>
          <w:rFonts w:ascii="Times New Roman" w:hAnsi="Times New Roman" w:cs="Times New Roman"/>
        </w:rPr>
      </w:pPr>
      <w:r w:rsidRPr="0065009E">
        <w:rPr>
          <w:rFonts w:ascii="Times New Roman" w:hAnsi="Times New Roman" w:cs="Times New Roman"/>
          <w:color w:val="FF0000"/>
        </w:rPr>
        <w:t>之前：</w:t>
      </w:r>
      <w:r w:rsidR="00296559" w:rsidRPr="0065009E">
        <w:rPr>
          <w:rFonts w:ascii="Times New Roman" w:hAnsi="Times New Roman" w:cs="Times New Roman"/>
        </w:rPr>
        <w:t>基于融合多尺度上下文信息的密集人群计数方法（网络）</w:t>
      </w:r>
    </w:p>
    <w:p w14:paraId="0558A8F8" w14:textId="141C85EC" w:rsidR="00FE5BB8" w:rsidRPr="0065009E" w:rsidRDefault="00FE5BB8" w:rsidP="00FE5BB8">
      <w:pPr>
        <w:adjustRightInd w:val="0"/>
        <w:snapToGrid w:val="0"/>
        <w:spacing w:line="360" w:lineRule="auto"/>
        <w:jc w:val="center"/>
        <w:rPr>
          <w:rFonts w:ascii="Times New Roman" w:hAnsi="Times New Roman" w:cs="Times New Roman"/>
        </w:rPr>
      </w:pPr>
      <w:r w:rsidRPr="0065009E">
        <w:rPr>
          <w:rFonts w:ascii="Times New Roman" w:hAnsi="Times New Roman" w:cs="Times New Roman"/>
          <w:color w:val="FF0000"/>
        </w:rPr>
        <w:t>模板：</w:t>
      </w:r>
      <w:r w:rsidRPr="0065009E">
        <w:rPr>
          <w:rFonts w:ascii="Times New Roman" w:hAnsi="Times New Roman" w:cs="Times New Roman"/>
        </w:rPr>
        <w:t>用于拥挤人群计数</w:t>
      </w:r>
      <w:r w:rsidRPr="0065009E">
        <w:rPr>
          <w:rFonts w:ascii="Times New Roman" w:hAnsi="Times New Roman" w:cs="Times New Roman"/>
          <w:b/>
        </w:rPr>
        <w:t>的</w:t>
      </w:r>
      <w:r w:rsidRPr="0065009E">
        <w:rPr>
          <w:rFonts w:ascii="Times New Roman" w:hAnsi="Times New Roman" w:cs="Times New Roman"/>
        </w:rPr>
        <w:t>上下文感知多尺度聚合网络</w:t>
      </w:r>
    </w:p>
    <w:p w14:paraId="254A65E2" w14:textId="7781CBE9" w:rsidR="00537B95" w:rsidRPr="0065009E" w:rsidRDefault="00537B95" w:rsidP="00FE5BB8">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Context-Aware Multi-Scale Aggregation Network for Congested Crowd Counting</w:t>
      </w:r>
    </w:p>
    <w:p w14:paraId="6F9B7FB5" w14:textId="386C7441" w:rsidR="000B246F" w:rsidRPr="0065009E" w:rsidRDefault="00FE5BB8" w:rsidP="00FE5BB8">
      <w:pPr>
        <w:adjustRightInd w:val="0"/>
        <w:snapToGrid w:val="0"/>
        <w:spacing w:line="360" w:lineRule="auto"/>
        <w:jc w:val="center"/>
        <w:rPr>
          <w:rFonts w:ascii="Times New Roman" w:hAnsi="Times New Roman" w:cs="Times New Roman"/>
        </w:rPr>
      </w:pPr>
      <w:r w:rsidRPr="0065009E">
        <w:rPr>
          <w:rFonts w:ascii="Times New Roman" w:hAnsi="Times New Roman" w:cs="Times New Roman"/>
          <w:color w:val="FF0000"/>
        </w:rPr>
        <w:t>题目</w:t>
      </w:r>
      <w:r w:rsidRPr="0065009E">
        <w:rPr>
          <w:rFonts w:ascii="Times New Roman" w:hAnsi="Times New Roman" w:cs="Times New Roman"/>
          <w:color w:val="FF0000"/>
        </w:rPr>
        <w:t>1</w:t>
      </w:r>
      <w:r w:rsidRPr="0065009E">
        <w:rPr>
          <w:rFonts w:ascii="Times New Roman" w:hAnsi="Times New Roman" w:cs="Times New Roman"/>
          <w:color w:val="FF0000"/>
        </w:rPr>
        <w:t>：</w:t>
      </w:r>
      <w:r w:rsidRPr="0065009E">
        <w:rPr>
          <w:rFonts w:ascii="Times New Roman" w:hAnsi="Times New Roman" w:cs="Times New Roman"/>
        </w:rPr>
        <w:t>用于拥挤人群计数</w:t>
      </w:r>
      <w:r w:rsidRPr="0065009E">
        <w:rPr>
          <w:rFonts w:ascii="Times New Roman" w:hAnsi="Times New Roman" w:cs="Times New Roman"/>
          <w:b/>
        </w:rPr>
        <w:t>的</w:t>
      </w:r>
      <w:r w:rsidRPr="0065009E">
        <w:rPr>
          <w:rFonts w:ascii="Times New Roman" w:hAnsi="Times New Roman" w:cs="Times New Roman"/>
          <w:u w:val="single"/>
        </w:rPr>
        <w:t>上下文感知</w:t>
      </w:r>
      <w:r w:rsidRPr="0065009E">
        <w:rPr>
          <w:rFonts w:ascii="Times New Roman" w:hAnsi="Times New Roman" w:cs="Times New Roman"/>
          <w:u w:val="thick" w:color="FF0000"/>
        </w:rPr>
        <w:t>空洞卷积</w:t>
      </w:r>
      <w:r w:rsidRPr="0065009E">
        <w:rPr>
          <w:rFonts w:ascii="Times New Roman" w:hAnsi="Times New Roman" w:cs="Times New Roman"/>
          <w:u w:val="single"/>
        </w:rPr>
        <w:t>残差</w:t>
      </w:r>
      <w:r w:rsidRPr="0065009E">
        <w:rPr>
          <w:rFonts w:ascii="Times New Roman" w:hAnsi="Times New Roman" w:cs="Times New Roman"/>
        </w:rPr>
        <w:t>网络</w:t>
      </w:r>
    </w:p>
    <w:p w14:paraId="61754D10" w14:textId="284F994C" w:rsidR="00537B95" w:rsidRPr="0065009E" w:rsidRDefault="00537B95" w:rsidP="00FE5BB8">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 xml:space="preserve">A context-aware Dilated Convolutional Residual </w:t>
      </w:r>
      <w:r w:rsidR="00B23B9C" w:rsidRPr="0065009E">
        <w:rPr>
          <w:rFonts w:ascii="Times New Roman" w:hAnsi="Times New Roman" w:cs="Times New Roman"/>
        </w:rPr>
        <w:t>N</w:t>
      </w:r>
      <w:r w:rsidRPr="0065009E">
        <w:rPr>
          <w:rFonts w:ascii="Times New Roman" w:hAnsi="Times New Roman" w:cs="Times New Roman"/>
        </w:rPr>
        <w:t xml:space="preserve">etwork for </w:t>
      </w:r>
      <w:r w:rsidR="00B23B9C" w:rsidRPr="0065009E">
        <w:rPr>
          <w:rFonts w:ascii="Times New Roman" w:hAnsi="Times New Roman" w:cs="Times New Roman"/>
        </w:rPr>
        <w:t xml:space="preserve">Congested </w:t>
      </w:r>
      <w:r w:rsidRPr="0065009E">
        <w:rPr>
          <w:rFonts w:ascii="Times New Roman" w:hAnsi="Times New Roman" w:cs="Times New Roman"/>
        </w:rPr>
        <w:t>Crowd Counting</w:t>
      </w:r>
    </w:p>
    <w:p w14:paraId="035E2BE9" w14:textId="1DFA1CBB" w:rsidR="00FE5BB8" w:rsidRPr="0065009E" w:rsidRDefault="00FE5BB8" w:rsidP="00FE5BB8">
      <w:pPr>
        <w:adjustRightInd w:val="0"/>
        <w:snapToGrid w:val="0"/>
        <w:spacing w:line="360" w:lineRule="auto"/>
        <w:jc w:val="center"/>
        <w:rPr>
          <w:rFonts w:ascii="Times New Roman" w:hAnsi="Times New Roman" w:cs="Times New Roman"/>
        </w:rPr>
      </w:pPr>
      <w:r w:rsidRPr="0065009E">
        <w:rPr>
          <w:rFonts w:ascii="Times New Roman" w:hAnsi="Times New Roman" w:cs="Times New Roman"/>
          <w:color w:val="FF0000"/>
        </w:rPr>
        <w:t>题目</w:t>
      </w:r>
      <w:r w:rsidRPr="0065009E">
        <w:rPr>
          <w:rFonts w:ascii="Times New Roman" w:hAnsi="Times New Roman" w:cs="Times New Roman"/>
          <w:color w:val="FF0000"/>
        </w:rPr>
        <w:t>2</w:t>
      </w:r>
      <w:r w:rsidRPr="0065009E">
        <w:rPr>
          <w:rFonts w:ascii="Times New Roman" w:hAnsi="Times New Roman" w:cs="Times New Roman"/>
          <w:color w:val="FF0000"/>
        </w:rPr>
        <w:t>：</w:t>
      </w:r>
      <w:r w:rsidRPr="0065009E">
        <w:rPr>
          <w:rFonts w:ascii="Times New Roman" w:hAnsi="Times New Roman" w:cs="Times New Roman"/>
        </w:rPr>
        <w:t>用于拥挤人群计数</w:t>
      </w:r>
      <w:r w:rsidRPr="0065009E">
        <w:rPr>
          <w:rFonts w:ascii="Times New Roman" w:hAnsi="Times New Roman" w:cs="Times New Roman"/>
          <w:b/>
        </w:rPr>
        <w:t>的</w:t>
      </w:r>
      <w:r w:rsidRPr="0065009E">
        <w:rPr>
          <w:rFonts w:ascii="Times New Roman" w:hAnsi="Times New Roman" w:cs="Times New Roman"/>
          <w:u w:val="single"/>
        </w:rPr>
        <w:t>上下文</w:t>
      </w:r>
      <w:proofErr w:type="gramStart"/>
      <w:r w:rsidRPr="0065009E">
        <w:rPr>
          <w:rFonts w:ascii="Times New Roman" w:hAnsi="Times New Roman" w:cs="Times New Roman"/>
          <w:u w:val="single"/>
        </w:rPr>
        <w:t>信息</w:t>
      </w:r>
      <w:r w:rsidRPr="0065009E">
        <w:rPr>
          <w:rFonts w:ascii="Times New Roman" w:hAnsi="Times New Roman" w:cs="Times New Roman"/>
          <w:u w:val="wave"/>
        </w:rPr>
        <w:t>跨层连接</w:t>
      </w:r>
      <w:proofErr w:type="gramEnd"/>
      <w:r w:rsidRPr="0065009E">
        <w:rPr>
          <w:rFonts w:ascii="Times New Roman" w:hAnsi="Times New Roman" w:cs="Times New Roman"/>
          <w:b/>
        </w:rPr>
        <w:t>的</w:t>
      </w:r>
      <w:r w:rsidRPr="0065009E">
        <w:rPr>
          <w:rFonts w:ascii="Times New Roman" w:hAnsi="Times New Roman" w:cs="Times New Roman"/>
          <w:u w:val="dotDotDash"/>
        </w:rPr>
        <w:t>空洞卷积</w:t>
      </w:r>
      <w:r w:rsidRPr="0065009E">
        <w:rPr>
          <w:rFonts w:ascii="Times New Roman" w:hAnsi="Times New Roman" w:cs="Times New Roman"/>
        </w:rPr>
        <w:t>神经网络</w:t>
      </w:r>
    </w:p>
    <w:p w14:paraId="25496D65" w14:textId="4E2252C6" w:rsidR="00537B95" w:rsidRPr="0065009E" w:rsidRDefault="00537B95" w:rsidP="00537B95">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 xml:space="preserve">A Dilated Convolutional Neural Network for Cross-Layers of Contextual Information for </w:t>
      </w:r>
      <w:r w:rsidR="00B23B9C" w:rsidRPr="0065009E">
        <w:rPr>
          <w:rFonts w:ascii="Times New Roman" w:hAnsi="Times New Roman" w:cs="Times New Roman"/>
        </w:rPr>
        <w:t xml:space="preserve">Congested </w:t>
      </w:r>
      <w:r w:rsidRPr="0065009E">
        <w:rPr>
          <w:rFonts w:ascii="Times New Roman" w:hAnsi="Times New Roman" w:cs="Times New Roman"/>
        </w:rPr>
        <w:t>Crowd Counting</w:t>
      </w:r>
    </w:p>
    <w:p w14:paraId="23AC7BB4" w14:textId="77777777" w:rsidR="00537B95" w:rsidRPr="0065009E" w:rsidRDefault="00537B95" w:rsidP="006138AC">
      <w:pPr>
        <w:adjustRightInd w:val="0"/>
        <w:snapToGrid w:val="0"/>
        <w:spacing w:line="360" w:lineRule="auto"/>
        <w:rPr>
          <w:rFonts w:ascii="Times New Roman" w:hAnsi="Times New Roman" w:cs="Times New Roman"/>
        </w:rPr>
      </w:pPr>
    </w:p>
    <w:p w14:paraId="6F2B3BC9" w14:textId="20A21AE0" w:rsidR="000B246F" w:rsidRPr="0065009E" w:rsidRDefault="00073E17" w:rsidP="00B723AE">
      <w:pPr>
        <w:adjustRightInd w:val="0"/>
        <w:snapToGrid w:val="0"/>
        <w:spacing w:line="360" w:lineRule="auto"/>
        <w:outlineLvl w:val="0"/>
        <w:rPr>
          <w:rFonts w:ascii="Times New Roman" w:hAnsi="Times New Roman" w:cs="Times New Roman"/>
        </w:rPr>
      </w:pPr>
      <w:r w:rsidRPr="0065009E">
        <w:rPr>
          <w:rFonts w:ascii="Times New Roman" w:hAnsi="Times New Roman" w:cs="Times New Roman"/>
        </w:rPr>
        <w:t>Abstract</w:t>
      </w:r>
    </w:p>
    <w:p w14:paraId="536995D5" w14:textId="2279101C" w:rsidR="002E4AA5" w:rsidRPr="0065009E" w:rsidRDefault="002E4AA5" w:rsidP="002E4AA5">
      <w:pPr>
        <w:adjustRightInd w:val="0"/>
        <w:snapToGrid w:val="0"/>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人群计数任务旨在从人群图像中统</w:t>
      </w:r>
      <w:proofErr w:type="gramStart"/>
      <w:r>
        <w:rPr>
          <w:rFonts w:ascii="Times New Roman" w:hAnsi="Times New Roman" w:cs="Times New Roman" w:hint="eastAsia"/>
        </w:rPr>
        <w:t>计得到</w:t>
      </w:r>
      <w:proofErr w:type="gramEnd"/>
      <w:r>
        <w:rPr>
          <w:rFonts w:ascii="Times New Roman" w:hAnsi="Times New Roman" w:cs="Times New Roman" w:hint="eastAsia"/>
        </w:rPr>
        <w:t>准确的人数，精确的计数结果可以为更高级的视觉任务如行人异常检测等提供有用信息。然而</w:t>
      </w:r>
      <w:r w:rsidR="00981BC8">
        <w:rPr>
          <w:rFonts w:ascii="Times New Roman" w:hAnsi="Times New Roman" w:cs="Times New Roman" w:hint="eastAsia"/>
        </w:rPr>
        <w:t>在高度拥挤的场景中，</w:t>
      </w:r>
      <w:r>
        <w:rPr>
          <w:rFonts w:ascii="Times New Roman" w:hAnsi="Times New Roman" w:cs="Times New Roman" w:hint="eastAsia"/>
        </w:rPr>
        <w:t>由于透视畸变</w:t>
      </w:r>
      <w:r w:rsidR="00981BC8">
        <w:rPr>
          <w:rFonts w:ascii="Times New Roman" w:hAnsi="Times New Roman" w:cs="Times New Roman" w:hint="eastAsia"/>
        </w:rPr>
        <w:t>以及尺寸变换问题，人群计数仍是一个具有挑战的问题。为了解决这些问题，我们提出了一种新的用于拥挤人群计数的上下文</w:t>
      </w:r>
      <w:proofErr w:type="gramStart"/>
      <w:r w:rsidR="00981BC8">
        <w:rPr>
          <w:rFonts w:ascii="Times New Roman" w:hAnsi="Times New Roman" w:cs="Times New Roman" w:hint="eastAsia"/>
        </w:rPr>
        <w:t>信息跨层连接</w:t>
      </w:r>
      <w:proofErr w:type="gramEnd"/>
      <w:r w:rsidR="00981BC8">
        <w:rPr>
          <w:rFonts w:ascii="Times New Roman" w:hAnsi="Times New Roman" w:cs="Times New Roman" w:hint="eastAsia"/>
        </w:rPr>
        <w:t>的空洞卷积神经网络（</w:t>
      </w:r>
      <w:r w:rsidR="00981BC8">
        <w:rPr>
          <w:rFonts w:ascii="Times New Roman" w:hAnsi="Times New Roman" w:cs="Times New Roman" w:hint="eastAsia"/>
        </w:rPr>
        <w:t>C</w:t>
      </w:r>
      <w:r w:rsidR="00981BC8">
        <w:rPr>
          <w:rFonts w:ascii="Times New Roman" w:hAnsi="Times New Roman" w:cs="Times New Roman"/>
        </w:rPr>
        <w:t>L-DCNN</w:t>
      </w:r>
      <w:r w:rsidR="00981BC8">
        <w:rPr>
          <w:rFonts w:ascii="Times New Roman" w:hAnsi="Times New Roman" w:cs="Times New Roman" w:hint="eastAsia"/>
        </w:rPr>
        <w:t>），它的前端是传统的深度卷积神经网络用于提取特征图，后端级联了单个或多个即插即用的</w:t>
      </w:r>
      <w:r w:rsidR="00981BC8">
        <w:rPr>
          <w:rFonts w:ascii="Times New Roman" w:hAnsi="Times New Roman" w:cs="Times New Roman" w:hint="eastAsia"/>
        </w:rPr>
        <w:t>D</w:t>
      </w:r>
      <w:r w:rsidR="00981BC8">
        <w:rPr>
          <w:rFonts w:ascii="Times New Roman" w:hAnsi="Times New Roman" w:cs="Times New Roman"/>
        </w:rPr>
        <w:t>CM</w:t>
      </w:r>
      <w:r w:rsidR="00981BC8">
        <w:rPr>
          <w:rFonts w:ascii="Times New Roman" w:hAnsi="Times New Roman" w:cs="Times New Roman" w:hint="eastAsia"/>
        </w:rPr>
        <w:t>模块，其中的</w:t>
      </w:r>
      <w:r w:rsidR="00981BC8">
        <w:rPr>
          <w:rFonts w:ascii="Times New Roman" w:hAnsi="Times New Roman" w:cs="Times New Roman" w:hint="eastAsia"/>
        </w:rPr>
        <w:t>D</w:t>
      </w:r>
      <w:r w:rsidR="00981BC8">
        <w:rPr>
          <w:rFonts w:ascii="Times New Roman" w:hAnsi="Times New Roman" w:cs="Times New Roman"/>
        </w:rPr>
        <w:t>CM</w:t>
      </w:r>
      <w:r w:rsidR="00981BC8">
        <w:rPr>
          <w:rFonts w:ascii="Times New Roman" w:hAnsi="Times New Roman" w:cs="Times New Roman" w:hint="eastAsia"/>
        </w:rPr>
        <w:t>模块采用多个空洞卷积扩大感受野以适应透视畸变问题，同时为了克服连续的空洞卷积造成的细节信息丢失的问题，</w:t>
      </w:r>
      <w:r w:rsidR="00981BC8">
        <w:rPr>
          <w:rFonts w:ascii="Times New Roman" w:hAnsi="Times New Roman" w:cs="Times New Roman" w:hint="eastAsia"/>
        </w:rPr>
        <w:t>D</w:t>
      </w:r>
      <w:r w:rsidR="00981BC8">
        <w:rPr>
          <w:rFonts w:ascii="Times New Roman" w:hAnsi="Times New Roman" w:cs="Times New Roman"/>
        </w:rPr>
        <w:t>CM</w:t>
      </w:r>
      <w:r w:rsidR="00981BC8">
        <w:rPr>
          <w:rFonts w:ascii="Times New Roman" w:hAnsi="Times New Roman" w:cs="Times New Roman" w:hint="eastAsia"/>
        </w:rPr>
        <w:t>实现上下文信息</w:t>
      </w:r>
      <w:proofErr w:type="gramStart"/>
      <w:r w:rsidR="00981BC8">
        <w:rPr>
          <w:rFonts w:ascii="Times New Roman" w:hAnsi="Times New Roman" w:cs="Times New Roman" w:hint="eastAsia"/>
        </w:rPr>
        <w:t>的跨层连接</w:t>
      </w:r>
      <w:proofErr w:type="gramEnd"/>
      <w:r w:rsidR="00981BC8">
        <w:rPr>
          <w:rFonts w:ascii="Times New Roman" w:hAnsi="Times New Roman" w:cs="Times New Roman" w:hint="eastAsia"/>
        </w:rPr>
        <w:t>以融合浅层特征的细节信息。在四个公开的人群计数数据集（即</w:t>
      </w:r>
      <w:proofErr w:type="spellStart"/>
      <w:r w:rsidR="00981BC8">
        <w:rPr>
          <w:rFonts w:ascii="Times New Roman" w:hAnsi="Times New Roman" w:cs="Times New Roman" w:hint="eastAsia"/>
        </w:rPr>
        <w:t>Shang</w:t>
      </w:r>
      <w:r w:rsidR="00981BC8">
        <w:rPr>
          <w:rFonts w:ascii="Times New Roman" w:hAnsi="Times New Roman" w:cs="Times New Roman"/>
        </w:rPr>
        <w:t>haiTech</w:t>
      </w:r>
      <w:proofErr w:type="spellEnd"/>
      <w:r w:rsidR="00981BC8">
        <w:rPr>
          <w:rFonts w:ascii="Times New Roman" w:hAnsi="Times New Roman" w:cs="Times New Roman" w:hint="eastAsia"/>
        </w:rPr>
        <w:t>、</w:t>
      </w:r>
      <w:r w:rsidR="00981BC8">
        <w:rPr>
          <w:rFonts w:ascii="Times New Roman" w:hAnsi="Times New Roman" w:cs="Times New Roman" w:hint="eastAsia"/>
        </w:rPr>
        <w:t>Mall</w:t>
      </w:r>
      <w:r w:rsidR="00981BC8">
        <w:rPr>
          <w:rFonts w:ascii="Times New Roman" w:hAnsi="Times New Roman" w:cs="Times New Roman" w:hint="eastAsia"/>
        </w:rPr>
        <w:t>、</w:t>
      </w:r>
      <w:r w:rsidR="00981BC8">
        <w:rPr>
          <w:rFonts w:ascii="Times New Roman" w:hAnsi="Times New Roman" w:cs="Times New Roman" w:hint="eastAsia"/>
        </w:rPr>
        <w:t xml:space="preserve"> </w:t>
      </w:r>
      <w:r w:rsidR="00981BC8">
        <w:rPr>
          <w:rFonts w:ascii="Times New Roman" w:hAnsi="Times New Roman" w:cs="Times New Roman"/>
        </w:rPr>
        <w:t xml:space="preserve">UCF_CC_50 </w:t>
      </w:r>
      <w:r w:rsidR="00981BC8">
        <w:rPr>
          <w:rFonts w:ascii="Times New Roman" w:hAnsi="Times New Roman" w:cs="Times New Roman" w:hint="eastAsia"/>
        </w:rPr>
        <w:t>和</w:t>
      </w:r>
      <w:r w:rsidR="00981BC8">
        <w:rPr>
          <w:rFonts w:ascii="Times New Roman" w:hAnsi="Times New Roman" w:cs="Times New Roman" w:hint="eastAsia"/>
        </w:rPr>
        <w:t xml:space="preserve"> </w:t>
      </w:r>
      <w:r w:rsidR="00981BC8">
        <w:rPr>
          <w:rFonts w:ascii="Times New Roman" w:hAnsi="Times New Roman" w:cs="Times New Roman"/>
        </w:rPr>
        <w:t>UCF_QNRF</w:t>
      </w:r>
      <w:r w:rsidR="00981BC8">
        <w:rPr>
          <w:rFonts w:ascii="Times New Roman" w:hAnsi="Times New Roman" w:cs="Times New Roman" w:hint="eastAsia"/>
        </w:rPr>
        <w:t>）上的广泛实验</w:t>
      </w:r>
      <w:r w:rsidR="00391B33">
        <w:rPr>
          <w:rFonts w:ascii="Times New Roman" w:hAnsi="Times New Roman" w:cs="Times New Roman" w:hint="eastAsia"/>
        </w:rPr>
        <w:t>表明</w:t>
      </w:r>
      <w:r w:rsidR="00981BC8">
        <w:rPr>
          <w:rFonts w:ascii="Times New Roman" w:hAnsi="Times New Roman" w:cs="Times New Roman" w:hint="eastAsia"/>
        </w:rPr>
        <w:t>，我们的</w:t>
      </w:r>
      <w:r w:rsidR="00391B33">
        <w:rPr>
          <w:rFonts w:ascii="Times New Roman" w:hAnsi="Times New Roman" w:cs="Times New Roman" w:hint="eastAsia"/>
        </w:rPr>
        <w:t>C</w:t>
      </w:r>
      <w:r w:rsidR="00391B33">
        <w:rPr>
          <w:rFonts w:ascii="Times New Roman" w:hAnsi="Times New Roman" w:cs="Times New Roman"/>
        </w:rPr>
        <w:t>L-DCNN</w:t>
      </w:r>
      <w:r w:rsidR="00391B33">
        <w:rPr>
          <w:rFonts w:ascii="Times New Roman" w:hAnsi="Times New Roman" w:cs="Times New Roman" w:hint="eastAsia"/>
        </w:rPr>
        <w:t>提供了</w:t>
      </w:r>
      <w:r w:rsidR="00391B33">
        <w:rPr>
          <w:rFonts w:ascii="Times New Roman" w:hAnsi="Times New Roman" w:cs="Times New Roman" w:hint="eastAsia"/>
        </w:rPr>
        <w:t>由于</w:t>
      </w:r>
      <w:r w:rsidR="00633828">
        <w:rPr>
          <w:rFonts w:ascii="Times New Roman" w:hAnsi="Times New Roman" w:cs="Times New Roman" w:hint="eastAsia"/>
        </w:rPr>
        <w:t>优于</w:t>
      </w:r>
      <w:r w:rsidR="00391B33">
        <w:rPr>
          <w:rFonts w:ascii="Times New Roman" w:hAnsi="Times New Roman" w:cs="Times New Roman" w:hint="eastAsia"/>
        </w:rPr>
        <w:t>最先进方法的性能。</w:t>
      </w:r>
    </w:p>
    <w:p w14:paraId="1E6C3208" w14:textId="5871A176" w:rsidR="00174FEE" w:rsidRPr="0065009E" w:rsidRDefault="00073E17" w:rsidP="006138AC">
      <w:pPr>
        <w:adjustRightInd w:val="0"/>
        <w:snapToGrid w:val="0"/>
        <w:spacing w:line="360" w:lineRule="auto"/>
        <w:outlineLvl w:val="0"/>
        <w:rPr>
          <w:rFonts w:ascii="Times New Roman" w:hAnsi="Times New Roman" w:cs="Times New Roman"/>
        </w:rPr>
      </w:pPr>
      <w:r w:rsidRPr="0065009E">
        <w:rPr>
          <w:rFonts w:ascii="Times New Roman" w:hAnsi="Times New Roman" w:cs="Times New Roman"/>
        </w:rPr>
        <w:t>Keywords</w:t>
      </w:r>
    </w:p>
    <w:p w14:paraId="334EB2D5" w14:textId="1EA54E5A" w:rsidR="00296559" w:rsidRPr="006138AC" w:rsidRDefault="000B246F" w:rsidP="006138AC">
      <w:pPr>
        <w:adjustRightInd w:val="0"/>
        <w:snapToGrid w:val="0"/>
        <w:spacing w:line="360" w:lineRule="auto"/>
        <w:outlineLvl w:val="0"/>
        <w:rPr>
          <w:rFonts w:ascii="Times New Roman" w:hAnsi="Times New Roman" w:cs="Times New Roman"/>
        </w:rPr>
      </w:pPr>
      <w:r w:rsidRPr="0065009E">
        <w:rPr>
          <w:rFonts w:ascii="Times New Roman" w:hAnsi="Times New Roman" w:cs="Times New Roman"/>
        </w:rPr>
        <w:t xml:space="preserve">1 </w:t>
      </w:r>
      <w:r w:rsidR="00073E17" w:rsidRPr="0065009E">
        <w:rPr>
          <w:rFonts w:ascii="Times New Roman" w:hAnsi="Times New Roman" w:cs="Times New Roman"/>
        </w:rPr>
        <w:t>Introduction</w:t>
      </w:r>
    </w:p>
    <w:p w14:paraId="36226B51" w14:textId="7DB2114D" w:rsidR="00AB36A6" w:rsidRPr="0065009E" w:rsidRDefault="000B246F" w:rsidP="00B723AE">
      <w:pPr>
        <w:adjustRightInd w:val="0"/>
        <w:snapToGrid w:val="0"/>
        <w:spacing w:line="360" w:lineRule="auto"/>
        <w:rPr>
          <w:rFonts w:ascii="Times New Roman" w:hAnsi="Times New Roman" w:cs="Times New Roman"/>
        </w:rPr>
      </w:pPr>
      <w:r w:rsidRPr="0065009E">
        <w:rPr>
          <w:rFonts w:ascii="Times New Roman" w:hAnsi="Times New Roman" w:cs="Times New Roman"/>
          <w:color w:val="FF0000"/>
        </w:rPr>
        <w:t xml:space="preserve">P1 </w:t>
      </w:r>
      <w:r w:rsidRPr="0065009E">
        <w:rPr>
          <w:rFonts w:ascii="Times New Roman" w:hAnsi="Times New Roman" w:cs="Times New Roman"/>
          <w:color w:val="FF0000"/>
        </w:rPr>
        <w:t>人群计数的重要性</w:t>
      </w:r>
      <w:r w:rsidRPr="0065009E">
        <w:rPr>
          <w:rFonts w:ascii="Times New Roman" w:hAnsi="Times New Roman" w:cs="Times New Roman"/>
          <w:color w:val="FF0000"/>
        </w:rPr>
        <w:t>/</w:t>
      </w:r>
      <w:r w:rsidRPr="0065009E">
        <w:rPr>
          <w:rFonts w:ascii="Times New Roman" w:hAnsi="Times New Roman" w:cs="Times New Roman"/>
          <w:color w:val="FF0000"/>
        </w:rPr>
        <w:t>必要性</w:t>
      </w:r>
    </w:p>
    <w:p w14:paraId="710A234D" w14:textId="665D7F05" w:rsidR="00E22366" w:rsidRPr="0065009E" w:rsidRDefault="000F6C2D" w:rsidP="00B723AE">
      <w:pPr>
        <w:adjustRightInd w:val="0"/>
        <w:snapToGrid w:val="0"/>
        <w:spacing w:line="360" w:lineRule="auto"/>
        <w:rPr>
          <w:rFonts w:ascii="Times New Roman" w:hAnsi="Times New Roman" w:cs="Times New Roman"/>
        </w:rPr>
      </w:pPr>
      <w:r w:rsidRPr="0065009E">
        <w:rPr>
          <w:rFonts w:ascii="Times New Roman" w:hAnsi="Times New Roman" w:cs="Times New Roman"/>
        </w:rPr>
        <w:tab/>
      </w:r>
      <w:r w:rsidRPr="0065009E">
        <w:rPr>
          <w:rFonts w:ascii="Times New Roman" w:hAnsi="Times New Roman" w:cs="Times New Roman"/>
        </w:rPr>
        <w:t>过去几十年以来，全世界人群数量呈</w:t>
      </w:r>
      <w:proofErr w:type="gramStart"/>
      <w:r w:rsidRPr="0065009E">
        <w:rPr>
          <w:rFonts w:ascii="Times New Roman" w:hAnsi="Times New Roman" w:cs="Times New Roman"/>
        </w:rPr>
        <w:t>指数级</w:t>
      </w:r>
      <w:proofErr w:type="gramEnd"/>
      <w:r w:rsidRPr="0065009E">
        <w:rPr>
          <w:rFonts w:ascii="Times New Roman" w:hAnsi="Times New Roman" w:cs="Times New Roman"/>
        </w:rPr>
        <w:t>增长，快速增长的人口给公共安全带来了压力，在公共场所中统</w:t>
      </w:r>
      <w:proofErr w:type="gramStart"/>
      <w:r w:rsidRPr="0065009E">
        <w:rPr>
          <w:rFonts w:ascii="Times New Roman" w:hAnsi="Times New Roman" w:cs="Times New Roman"/>
        </w:rPr>
        <w:t>计人数</w:t>
      </w:r>
      <w:proofErr w:type="gramEnd"/>
      <w:r w:rsidRPr="0065009E">
        <w:rPr>
          <w:rFonts w:ascii="Times New Roman" w:hAnsi="Times New Roman" w:cs="Times New Roman"/>
        </w:rPr>
        <w:t>对于社会安全和控制管理起着不可或缺的作用。且人群计数任务为更高级的人群分析任务如人流预警</w:t>
      </w:r>
      <w:r w:rsidR="00045D18" w:rsidRPr="0065009E">
        <w:rPr>
          <w:rFonts w:ascii="Times New Roman" w:hAnsi="Times New Roman" w:cs="Times New Roman"/>
          <w:i/>
          <w:color w:val="FF0000"/>
        </w:rPr>
        <w:t>[</w:t>
      </w:r>
      <w:r w:rsidR="00FC6F54" w:rsidRPr="0065009E">
        <w:rPr>
          <w:rFonts w:ascii="Times New Roman" w:hAnsi="Times New Roman" w:cs="Times New Roman"/>
          <w:i/>
          <w:color w:val="FF0000"/>
        </w:rPr>
        <w:t>人流预警</w:t>
      </w:r>
      <w:r w:rsidR="00045D18" w:rsidRPr="0065009E">
        <w:rPr>
          <w:rFonts w:ascii="Times New Roman" w:hAnsi="Times New Roman" w:cs="Times New Roman"/>
          <w:i/>
          <w:color w:val="FF0000"/>
        </w:rPr>
        <w:t>]</w:t>
      </w:r>
      <w:r w:rsidRPr="0065009E">
        <w:rPr>
          <w:rFonts w:ascii="Times New Roman" w:hAnsi="Times New Roman" w:cs="Times New Roman"/>
        </w:rPr>
        <w:t>、交通管制</w:t>
      </w:r>
      <w:r w:rsidR="00045D18" w:rsidRPr="0065009E">
        <w:rPr>
          <w:rFonts w:ascii="Times New Roman" w:hAnsi="Times New Roman" w:cs="Times New Roman"/>
          <w:i/>
          <w:color w:val="FF0000"/>
        </w:rPr>
        <w:t>[</w:t>
      </w:r>
      <w:r w:rsidR="00FC6F54" w:rsidRPr="0065009E">
        <w:rPr>
          <w:rFonts w:ascii="Times New Roman" w:hAnsi="Times New Roman" w:cs="Times New Roman"/>
          <w:i/>
          <w:color w:val="FF0000"/>
        </w:rPr>
        <w:t>交通管制</w:t>
      </w:r>
      <w:r w:rsidR="00045D18" w:rsidRPr="0065009E">
        <w:rPr>
          <w:rFonts w:ascii="Times New Roman" w:hAnsi="Times New Roman" w:cs="Times New Roman"/>
          <w:i/>
          <w:color w:val="FF0000"/>
        </w:rPr>
        <w:t>]</w:t>
      </w:r>
      <w:r w:rsidRPr="0065009E">
        <w:rPr>
          <w:rFonts w:ascii="Times New Roman" w:hAnsi="Times New Roman" w:cs="Times New Roman"/>
        </w:rPr>
        <w:t>、行人异常检测</w:t>
      </w:r>
      <w:r w:rsidR="00045D18" w:rsidRPr="0065009E">
        <w:rPr>
          <w:rFonts w:ascii="Times New Roman" w:hAnsi="Times New Roman" w:cs="Times New Roman"/>
          <w:i/>
          <w:color w:val="FF0000"/>
        </w:rPr>
        <w:t>[</w:t>
      </w:r>
      <w:r w:rsidR="00FC6F54" w:rsidRPr="0065009E">
        <w:rPr>
          <w:rFonts w:ascii="Times New Roman" w:hAnsi="Times New Roman" w:cs="Times New Roman"/>
          <w:i/>
          <w:color w:val="FF0000"/>
        </w:rPr>
        <w:t>行人异常检测</w:t>
      </w:r>
      <w:r w:rsidR="00045D18" w:rsidRPr="0065009E">
        <w:rPr>
          <w:rFonts w:ascii="Times New Roman" w:hAnsi="Times New Roman" w:cs="Times New Roman"/>
          <w:i/>
          <w:color w:val="FF0000"/>
        </w:rPr>
        <w:t>]</w:t>
      </w:r>
      <w:r w:rsidRPr="0065009E">
        <w:rPr>
          <w:rFonts w:ascii="Times New Roman" w:hAnsi="Times New Roman" w:cs="Times New Roman"/>
        </w:rPr>
        <w:t>、</w:t>
      </w:r>
      <w:r w:rsidR="00853E7B" w:rsidRPr="0065009E">
        <w:rPr>
          <w:rFonts w:ascii="Times New Roman" w:hAnsi="Times New Roman" w:cs="Times New Roman"/>
        </w:rPr>
        <w:t>安防监控</w:t>
      </w:r>
      <w:r w:rsidR="00853E7B" w:rsidRPr="0065009E">
        <w:rPr>
          <w:rFonts w:ascii="Times New Roman" w:hAnsi="Times New Roman" w:cs="Times New Roman"/>
          <w:i/>
          <w:color w:val="FF0000"/>
        </w:rPr>
        <w:t>[</w:t>
      </w:r>
      <w:r w:rsidR="00853E7B" w:rsidRPr="0065009E">
        <w:rPr>
          <w:rFonts w:ascii="Times New Roman" w:hAnsi="Times New Roman" w:cs="Times New Roman"/>
          <w:i/>
          <w:color w:val="FF0000"/>
        </w:rPr>
        <w:t>安防监控</w:t>
      </w:r>
      <w:r w:rsidR="00853E7B" w:rsidRPr="0065009E">
        <w:rPr>
          <w:rFonts w:ascii="Times New Roman" w:hAnsi="Times New Roman" w:cs="Times New Roman"/>
          <w:i/>
          <w:color w:val="FF0000"/>
        </w:rPr>
        <w:t>]</w:t>
      </w:r>
      <w:r w:rsidRPr="0065009E">
        <w:rPr>
          <w:rFonts w:ascii="Times New Roman" w:hAnsi="Times New Roman" w:cs="Times New Roman"/>
        </w:rPr>
        <w:t>等带来有益效果。可见，人群计数任务是非常重要且有必要的。</w:t>
      </w:r>
    </w:p>
    <w:p w14:paraId="7F7BF1BF" w14:textId="617BD5AB" w:rsidR="000B246F" w:rsidRPr="0065009E" w:rsidRDefault="000B246F" w:rsidP="00B723AE">
      <w:pPr>
        <w:adjustRightInd w:val="0"/>
        <w:snapToGrid w:val="0"/>
        <w:spacing w:line="360" w:lineRule="auto"/>
        <w:rPr>
          <w:rFonts w:ascii="Times New Roman" w:hAnsi="Times New Roman" w:cs="Times New Roman"/>
          <w:color w:val="FF0000"/>
        </w:rPr>
      </w:pPr>
      <w:r w:rsidRPr="0065009E">
        <w:rPr>
          <w:rFonts w:ascii="Times New Roman" w:hAnsi="Times New Roman" w:cs="Times New Roman"/>
          <w:color w:val="FF0000"/>
        </w:rPr>
        <w:t xml:space="preserve">P2 </w:t>
      </w:r>
      <w:r w:rsidRPr="0065009E">
        <w:rPr>
          <w:rFonts w:ascii="Times New Roman" w:hAnsi="Times New Roman" w:cs="Times New Roman"/>
          <w:color w:val="FF0000"/>
        </w:rPr>
        <w:t>人群计数任务的挑战</w:t>
      </w:r>
      <w:r w:rsidRPr="0065009E">
        <w:rPr>
          <w:rFonts w:ascii="Times New Roman" w:hAnsi="Times New Roman" w:cs="Times New Roman"/>
          <w:color w:val="FF0000"/>
        </w:rPr>
        <w:t>/</w:t>
      </w:r>
      <w:r w:rsidRPr="0065009E">
        <w:rPr>
          <w:rFonts w:ascii="Times New Roman" w:hAnsi="Times New Roman" w:cs="Times New Roman"/>
          <w:color w:val="FF0000"/>
        </w:rPr>
        <w:t>难点</w:t>
      </w:r>
    </w:p>
    <w:p w14:paraId="66C0F9C1" w14:textId="150812F7" w:rsidR="00AB36A6" w:rsidRPr="0065009E" w:rsidRDefault="00E22366" w:rsidP="00B723AE">
      <w:pPr>
        <w:adjustRightInd w:val="0"/>
        <w:snapToGrid w:val="0"/>
        <w:spacing w:line="360" w:lineRule="auto"/>
        <w:rPr>
          <w:rFonts w:ascii="Times New Roman" w:hAnsi="Times New Roman" w:cs="Times New Roman"/>
        </w:rPr>
      </w:pPr>
      <w:r w:rsidRPr="0065009E">
        <w:rPr>
          <w:rFonts w:ascii="Times New Roman" w:hAnsi="Times New Roman" w:cs="Times New Roman"/>
        </w:rPr>
        <w:lastRenderedPageBreak/>
        <w:tab/>
      </w:r>
      <w:r w:rsidRPr="0065009E">
        <w:rPr>
          <w:rFonts w:ascii="Times New Roman" w:hAnsi="Times New Roman" w:cs="Times New Roman"/>
        </w:rPr>
        <w:t>然而，人群计数面临着一系列挑战。</w:t>
      </w:r>
      <w:r w:rsidR="00FC6F54" w:rsidRPr="0065009E">
        <w:rPr>
          <w:rFonts w:ascii="Times New Roman" w:hAnsi="Times New Roman" w:cs="Times New Roman"/>
        </w:rPr>
        <w:t>如</w:t>
      </w:r>
      <w:r w:rsidR="00FC6F54" w:rsidRPr="0065009E">
        <w:rPr>
          <w:rFonts w:ascii="Times New Roman" w:hAnsi="Times New Roman" w:cs="Times New Roman"/>
          <w:color w:val="002060"/>
        </w:rPr>
        <w:t>图</w:t>
      </w:r>
      <w:r w:rsidR="00FC6F54" w:rsidRPr="0065009E">
        <w:rPr>
          <w:rFonts w:ascii="Times New Roman" w:hAnsi="Times New Roman" w:cs="Times New Roman"/>
          <w:color w:val="002060"/>
        </w:rPr>
        <w:t>1</w:t>
      </w:r>
      <w:r w:rsidR="00FC6F54" w:rsidRPr="0065009E">
        <w:rPr>
          <w:rFonts w:ascii="Times New Roman" w:hAnsi="Times New Roman" w:cs="Times New Roman"/>
        </w:rPr>
        <w:t>所示，</w:t>
      </w:r>
      <w:r w:rsidRPr="0065009E">
        <w:rPr>
          <w:rFonts w:ascii="Times New Roman" w:hAnsi="Times New Roman" w:cs="Times New Roman"/>
        </w:rPr>
        <w:t>由于行人离摄像设备的远近不同从而造成人群图像内行人呈现不同的大小，称之为</w:t>
      </w:r>
      <w:r w:rsidR="00B222B5" w:rsidRPr="0065009E">
        <w:rPr>
          <w:rFonts w:ascii="Times New Roman" w:hAnsi="Times New Roman" w:cs="Times New Roman"/>
        </w:rPr>
        <w:t>人群图像内的</w:t>
      </w:r>
      <w:r w:rsidR="00E51110" w:rsidRPr="0065009E">
        <w:rPr>
          <w:rFonts w:ascii="Times New Roman" w:hAnsi="Times New Roman" w:cs="Times New Roman"/>
        </w:rPr>
        <w:t>透视畸变</w:t>
      </w:r>
      <w:r w:rsidR="00FC6F54" w:rsidRPr="0065009E">
        <w:rPr>
          <w:rFonts w:ascii="Times New Roman" w:hAnsi="Times New Roman" w:cs="Times New Roman"/>
        </w:rPr>
        <w:t>（</w:t>
      </w:r>
      <w:r w:rsidR="00FC6F54" w:rsidRPr="0065009E">
        <w:rPr>
          <w:rFonts w:ascii="Times New Roman" w:hAnsi="Times New Roman" w:cs="Times New Roman"/>
          <w:color w:val="002060"/>
        </w:rPr>
        <w:t>见图</w:t>
      </w:r>
      <w:r w:rsidR="00FC6F54" w:rsidRPr="0065009E">
        <w:rPr>
          <w:rFonts w:ascii="Times New Roman" w:hAnsi="Times New Roman" w:cs="Times New Roman"/>
          <w:color w:val="002060"/>
        </w:rPr>
        <w:t>1.a</w:t>
      </w:r>
      <w:r w:rsidR="00FC6F54" w:rsidRPr="0065009E">
        <w:rPr>
          <w:rFonts w:ascii="Times New Roman" w:hAnsi="Times New Roman" w:cs="Times New Roman"/>
        </w:rPr>
        <w:t>）</w:t>
      </w:r>
      <w:r w:rsidRPr="0065009E">
        <w:rPr>
          <w:rFonts w:ascii="Times New Roman" w:hAnsi="Times New Roman" w:cs="Times New Roman"/>
        </w:rPr>
        <w:t>。其次，由于现实背景比较杂乱，容易对</w:t>
      </w:r>
      <w:r w:rsidR="00E51110" w:rsidRPr="0065009E">
        <w:rPr>
          <w:rFonts w:ascii="Times New Roman" w:hAnsi="Times New Roman" w:cs="Times New Roman"/>
        </w:rPr>
        <w:t>人群的</w:t>
      </w:r>
      <w:r w:rsidRPr="0065009E">
        <w:rPr>
          <w:rFonts w:ascii="Times New Roman" w:hAnsi="Times New Roman" w:cs="Times New Roman"/>
        </w:rPr>
        <w:t>检测造成影响，例如</w:t>
      </w:r>
      <w:r w:rsidR="00FC6F54" w:rsidRPr="0065009E">
        <w:rPr>
          <w:rFonts w:ascii="Times New Roman" w:hAnsi="Times New Roman" w:cs="Times New Roman"/>
          <w:color w:val="002060"/>
        </w:rPr>
        <w:t>图</w:t>
      </w:r>
      <w:r w:rsidR="00FC6F54" w:rsidRPr="0065009E">
        <w:rPr>
          <w:rFonts w:ascii="Times New Roman" w:hAnsi="Times New Roman" w:cs="Times New Roman"/>
          <w:color w:val="002060"/>
        </w:rPr>
        <w:t>1.b</w:t>
      </w:r>
      <w:r w:rsidR="00C25689" w:rsidRPr="0065009E">
        <w:rPr>
          <w:rFonts w:ascii="Times New Roman" w:hAnsi="Times New Roman" w:cs="Times New Roman"/>
        </w:rPr>
        <w:t>中的灌木丛被当作行人。最后，</w:t>
      </w:r>
      <w:r w:rsidR="00E51110" w:rsidRPr="0065009E">
        <w:rPr>
          <w:rFonts w:ascii="Times New Roman" w:hAnsi="Times New Roman" w:cs="Times New Roman"/>
        </w:rPr>
        <w:t>人群</w:t>
      </w:r>
      <w:r w:rsidR="00C25689" w:rsidRPr="0065009E">
        <w:rPr>
          <w:rFonts w:ascii="Times New Roman" w:hAnsi="Times New Roman" w:cs="Times New Roman"/>
        </w:rPr>
        <w:t>之间遮挡严重</w:t>
      </w:r>
      <w:r w:rsidR="009E202D" w:rsidRPr="0065009E">
        <w:rPr>
          <w:rFonts w:ascii="Times New Roman" w:hAnsi="Times New Roman" w:cs="Times New Roman"/>
        </w:rPr>
        <w:t>（</w:t>
      </w:r>
      <w:r w:rsidR="009E202D" w:rsidRPr="0065009E">
        <w:rPr>
          <w:rFonts w:ascii="Times New Roman" w:hAnsi="Times New Roman" w:cs="Times New Roman"/>
          <w:color w:val="002060"/>
        </w:rPr>
        <w:t>见图</w:t>
      </w:r>
      <w:r w:rsidR="009E202D" w:rsidRPr="0065009E">
        <w:rPr>
          <w:rFonts w:ascii="Times New Roman" w:hAnsi="Times New Roman" w:cs="Times New Roman"/>
          <w:color w:val="002060"/>
        </w:rPr>
        <w:t>1.c</w:t>
      </w:r>
      <w:r w:rsidR="009E202D" w:rsidRPr="0065009E">
        <w:rPr>
          <w:rFonts w:ascii="Times New Roman" w:hAnsi="Times New Roman" w:cs="Times New Roman"/>
        </w:rPr>
        <w:t>）</w:t>
      </w:r>
      <w:r w:rsidR="00C25689" w:rsidRPr="0065009E">
        <w:rPr>
          <w:rFonts w:ascii="Times New Roman" w:hAnsi="Times New Roman" w:cs="Times New Roman"/>
        </w:rPr>
        <w:t>，这些问题都对人群计数任务带来困难和挑战。</w:t>
      </w:r>
      <w:r w:rsidR="00C25689" w:rsidRPr="0065009E">
        <w:rPr>
          <w:rFonts w:ascii="Times New Roman" w:hAnsi="Times New Roman" w:cs="Times New Roman"/>
        </w:rPr>
        <w:t>‘</w:t>
      </w:r>
    </w:p>
    <w:p w14:paraId="7E0D4534" w14:textId="64E7E3BE" w:rsidR="00CA4BDD" w:rsidRPr="0065009E" w:rsidRDefault="00CA4BDD" w:rsidP="00B723AE">
      <w:pPr>
        <w:adjustRightInd w:val="0"/>
        <w:snapToGrid w:val="0"/>
        <w:spacing w:line="360" w:lineRule="auto"/>
        <w:rPr>
          <w:rFonts w:ascii="Times New Roman" w:hAnsi="Times New Roman" w:cs="Times New Roman"/>
        </w:rPr>
      </w:pPr>
      <w:r w:rsidRPr="0065009E">
        <w:rPr>
          <w:rFonts w:ascii="Times New Roman" w:hAnsi="Times New Roman" w:cs="Times New Roman"/>
        </w:rPr>
        <w:tab/>
      </w:r>
      <w:r w:rsidRPr="0065009E">
        <w:rPr>
          <w:rFonts w:ascii="Times New Roman" w:hAnsi="Times New Roman" w:cs="Times New Roman"/>
          <w:color w:val="002060"/>
          <w:sz w:val="20"/>
        </w:rPr>
        <w:t>图</w:t>
      </w:r>
      <w:r w:rsidRPr="0065009E">
        <w:rPr>
          <w:rFonts w:ascii="Times New Roman" w:hAnsi="Times New Roman" w:cs="Times New Roman"/>
          <w:color w:val="002060"/>
          <w:sz w:val="20"/>
        </w:rPr>
        <w:t xml:space="preserve">1 </w:t>
      </w:r>
      <w:r w:rsidRPr="0065009E">
        <w:rPr>
          <w:rFonts w:ascii="Times New Roman" w:hAnsi="Times New Roman" w:cs="Times New Roman"/>
          <w:color w:val="002060"/>
          <w:sz w:val="20"/>
        </w:rPr>
        <w:t>人群计数任务的困难与挑战</w:t>
      </w:r>
      <w:r w:rsidRPr="0065009E">
        <w:rPr>
          <w:rFonts w:ascii="Times New Roman" w:hAnsi="Times New Roman" w:cs="Times New Roman"/>
          <w:color w:val="002060"/>
          <w:sz w:val="20"/>
        </w:rPr>
        <w:t xml:space="preserve"> (a)</w:t>
      </w:r>
      <w:r w:rsidR="00E51110" w:rsidRPr="0065009E">
        <w:rPr>
          <w:rFonts w:ascii="Times New Roman" w:hAnsi="Times New Roman" w:cs="Times New Roman"/>
          <w:color w:val="002060"/>
          <w:sz w:val="20"/>
        </w:rPr>
        <w:t>透视畸变</w:t>
      </w:r>
      <w:r w:rsidRPr="0065009E">
        <w:rPr>
          <w:rFonts w:ascii="Times New Roman" w:hAnsi="Times New Roman" w:cs="Times New Roman"/>
          <w:color w:val="002060"/>
          <w:sz w:val="20"/>
        </w:rPr>
        <w:t>，图中不同部位的人有不同的大小</w:t>
      </w:r>
      <w:r w:rsidRPr="0065009E">
        <w:rPr>
          <w:rFonts w:ascii="Times New Roman" w:hAnsi="Times New Roman" w:cs="Times New Roman"/>
          <w:color w:val="002060"/>
          <w:sz w:val="20"/>
        </w:rPr>
        <w:t>(b)</w:t>
      </w:r>
      <w:r w:rsidRPr="0065009E">
        <w:rPr>
          <w:rFonts w:ascii="Times New Roman" w:hAnsi="Times New Roman" w:cs="Times New Roman"/>
          <w:color w:val="002060"/>
          <w:sz w:val="20"/>
        </w:rPr>
        <w:t>背景干扰</w:t>
      </w:r>
      <w:r w:rsidRPr="0065009E">
        <w:rPr>
          <w:rFonts w:ascii="Times New Roman" w:hAnsi="Times New Roman" w:cs="Times New Roman"/>
          <w:color w:val="002060"/>
          <w:sz w:val="20"/>
        </w:rPr>
        <w:t>(c)</w:t>
      </w:r>
      <w:r w:rsidRPr="0065009E">
        <w:rPr>
          <w:rFonts w:ascii="Times New Roman" w:hAnsi="Times New Roman" w:cs="Times New Roman"/>
          <w:color w:val="002060"/>
          <w:sz w:val="20"/>
        </w:rPr>
        <w:t>人群遮挡严重</w:t>
      </w:r>
    </w:p>
    <w:p w14:paraId="102AEA00" w14:textId="143A4BE4" w:rsidR="000B246F" w:rsidRPr="0065009E" w:rsidRDefault="000B246F" w:rsidP="00B723AE">
      <w:pPr>
        <w:adjustRightInd w:val="0"/>
        <w:snapToGrid w:val="0"/>
        <w:spacing w:line="360" w:lineRule="auto"/>
        <w:rPr>
          <w:rFonts w:ascii="Times New Roman" w:hAnsi="Times New Roman" w:cs="Times New Roman"/>
          <w:color w:val="FF0000"/>
        </w:rPr>
      </w:pPr>
      <w:r w:rsidRPr="0065009E">
        <w:rPr>
          <w:rFonts w:ascii="Times New Roman" w:hAnsi="Times New Roman" w:cs="Times New Roman"/>
          <w:color w:val="FF0000"/>
        </w:rPr>
        <w:t xml:space="preserve">P3 </w:t>
      </w:r>
      <w:r w:rsidRPr="0065009E">
        <w:rPr>
          <w:rFonts w:ascii="Times New Roman" w:hAnsi="Times New Roman" w:cs="Times New Roman"/>
          <w:color w:val="FF0000"/>
        </w:rPr>
        <w:t>最近人群计数方法总结（传统</w:t>
      </w:r>
      <w:r w:rsidRPr="0065009E">
        <w:rPr>
          <w:rFonts w:ascii="Times New Roman" w:hAnsi="Times New Roman" w:cs="Times New Roman"/>
          <w:color w:val="FF0000"/>
        </w:rPr>
        <w:t>/</w:t>
      </w:r>
      <w:r w:rsidRPr="0065009E">
        <w:rPr>
          <w:rFonts w:ascii="Times New Roman" w:hAnsi="Times New Roman" w:cs="Times New Roman"/>
          <w:color w:val="FF0000"/>
        </w:rPr>
        <w:t>深度学习）</w:t>
      </w:r>
    </w:p>
    <w:p w14:paraId="5FA76695" w14:textId="1F24806E" w:rsidR="009648E2" w:rsidRPr="0065009E" w:rsidRDefault="00C25689" w:rsidP="00B723AE">
      <w:pPr>
        <w:adjustRightInd w:val="0"/>
        <w:snapToGrid w:val="0"/>
        <w:spacing w:line="360" w:lineRule="auto"/>
        <w:rPr>
          <w:rFonts w:ascii="Times New Roman" w:hAnsi="Times New Roman" w:cs="Times New Roman"/>
        </w:rPr>
      </w:pPr>
      <w:r w:rsidRPr="0065009E">
        <w:rPr>
          <w:rFonts w:ascii="Times New Roman" w:hAnsi="Times New Roman" w:cs="Times New Roman"/>
        </w:rPr>
        <w:tab/>
      </w:r>
      <w:r w:rsidRPr="0065009E">
        <w:rPr>
          <w:rFonts w:ascii="Times New Roman" w:hAnsi="Times New Roman" w:cs="Times New Roman"/>
        </w:rPr>
        <w:t>近几年有许多方法被提出以</w:t>
      </w:r>
      <w:r w:rsidR="00111355" w:rsidRPr="0065009E">
        <w:rPr>
          <w:rFonts w:ascii="Times New Roman" w:hAnsi="Times New Roman" w:cs="Times New Roman"/>
        </w:rPr>
        <w:t>解决</w:t>
      </w:r>
      <w:r w:rsidRPr="0065009E">
        <w:rPr>
          <w:rFonts w:ascii="Times New Roman" w:hAnsi="Times New Roman" w:cs="Times New Roman"/>
        </w:rPr>
        <w:t>人群计数任务，主要分为</w:t>
      </w:r>
      <w:r w:rsidR="00111355" w:rsidRPr="0065009E">
        <w:rPr>
          <w:rFonts w:ascii="Times New Roman" w:hAnsi="Times New Roman" w:cs="Times New Roman"/>
        </w:rPr>
        <w:t>三类：基于检测的方法</w:t>
      </w:r>
      <w:r w:rsidR="00BF6857" w:rsidRPr="0065009E">
        <w:rPr>
          <w:rFonts w:ascii="Times New Roman" w:hAnsi="Times New Roman" w:cs="Times New Roman"/>
          <w:i/>
          <w:color w:val="FF0000"/>
        </w:rPr>
        <w:t>[</w:t>
      </w:r>
      <w:r w:rsidR="00BF6857" w:rsidRPr="0065009E">
        <w:rPr>
          <w:rFonts w:ascii="Times New Roman" w:hAnsi="Times New Roman" w:cs="Times New Roman"/>
          <w:i/>
          <w:color w:val="FF0000"/>
        </w:rPr>
        <w:t>基于检测的方法</w:t>
      </w:r>
      <w:r w:rsidR="00BF6857" w:rsidRPr="0065009E">
        <w:rPr>
          <w:rFonts w:ascii="Times New Roman" w:hAnsi="Times New Roman" w:cs="Times New Roman"/>
          <w:i/>
          <w:color w:val="FF0000"/>
        </w:rPr>
        <w:t>]</w:t>
      </w:r>
      <w:r w:rsidR="00111355" w:rsidRPr="0065009E">
        <w:rPr>
          <w:rFonts w:ascii="Times New Roman" w:hAnsi="Times New Roman" w:cs="Times New Roman"/>
        </w:rPr>
        <w:t>、基于回归的方法</w:t>
      </w:r>
      <w:r w:rsidR="00BF6857" w:rsidRPr="0065009E">
        <w:rPr>
          <w:rFonts w:ascii="Times New Roman" w:hAnsi="Times New Roman" w:cs="Times New Roman"/>
          <w:i/>
          <w:color w:val="FF0000"/>
        </w:rPr>
        <w:t>[</w:t>
      </w:r>
      <w:r w:rsidR="00BF6857" w:rsidRPr="0065009E">
        <w:rPr>
          <w:rFonts w:ascii="Times New Roman" w:hAnsi="Times New Roman" w:cs="Times New Roman"/>
          <w:i/>
          <w:color w:val="FF0000"/>
        </w:rPr>
        <w:t>基于回归的方法</w:t>
      </w:r>
      <w:r w:rsidR="00BF6857" w:rsidRPr="0065009E">
        <w:rPr>
          <w:rFonts w:ascii="Times New Roman" w:hAnsi="Times New Roman" w:cs="Times New Roman"/>
          <w:i/>
          <w:color w:val="FF0000"/>
        </w:rPr>
        <w:t>]</w:t>
      </w:r>
      <w:r w:rsidR="00111355" w:rsidRPr="0065009E">
        <w:rPr>
          <w:rFonts w:ascii="Times New Roman" w:hAnsi="Times New Roman" w:cs="Times New Roman"/>
        </w:rPr>
        <w:t>和</w:t>
      </w:r>
      <w:r w:rsidRPr="0065009E">
        <w:rPr>
          <w:rFonts w:ascii="Times New Roman" w:hAnsi="Times New Roman" w:cs="Times New Roman"/>
        </w:rPr>
        <w:t>基于深度学习</w:t>
      </w:r>
      <w:r w:rsidR="00BF6857" w:rsidRPr="0065009E">
        <w:rPr>
          <w:rFonts w:ascii="Times New Roman" w:hAnsi="Times New Roman" w:cs="Times New Roman"/>
          <w:i/>
          <w:color w:val="FF0000"/>
        </w:rPr>
        <w:t>[</w:t>
      </w:r>
      <w:r w:rsidR="00BF6857" w:rsidRPr="0065009E">
        <w:rPr>
          <w:rFonts w:ascii="Times New Roman" w:hAnsi="Times New Roman" w:cs="Times New Roman"/>
          <w:i/>
          <w:color w:val="FF0000"/>
        </w:rPr>
        <w:t>基于深度学习的方法</w:t>
      </w:r>
      <w:r w:rsidR="00BF6857" w:rsidRPr="0065009E">
        <w:rPr>
          <w:rFonts w:ascii="Times New Roman" w:hAnsi="Times New Roman" w:cs="Times New Roman"/>
          <w:i/>
          <w:color w:val="FF0000"/>
        </w:rPr>
        <w:t>]</w:t>
      </w:r>
      <w:r w:rsidRPr="0065009E">
        <w:rPr>
          <w:rFonts w:ascii="Times New Roman" w:hAnsi="Times New Roman" w:cs="Times New Roman"/>
        </w:rPr>
        <w:t>的方法</w:t>
      </w:r>
      <w:r w:rsidR="00111355" w:rsidRPr="0065009E">
        <w:rPr>
          <w:rFonts w:ascii="Times New Roman" w:hAnsi="Times New Roman" w:cs="Times New Roman"/>
        </w:rPr>
        <w:t>。基于检测的方法使用一个移动窗口式检测器来识别图像中的人，并将此信息用于计数任务中，检测有两种方式，基于整体</w:t>
      </w:r>
      <w:r w:rsidR="00BF6857" w:rsidRPr="0065009E">
        <w:rPr>
          <w:rFonts w:ascii="Times New Roman" w:hAnsi="Times New Roman" w:cs="Times New Roman"/>
          <w:i/>
          <w:color w:val="FF0000"/>
        </w:rPr>
        <w:t>[</w:t>
      </w:r>
      <w:r w:rsidR="00BF6857" w:rsidRPr="0065009E">
        <w:rPr>
          <w:rFonts w:ascii="Times New Roman" w:hAnsi="Times New Roman" w:cs="Times New Roman"/>
          <w:i/>
          <w:color w:val="FF0000"/>
        </w:rPr>
        <w:t>基于整体检测的方法</w:t>
      </w:r>
      <w:r w:rsidR="00BF6857" w:rsidRPr="0065009E">
        <w:rPr>
          <w:rFonts w:ascii="Times New Roman" w:hAnsi="Times New Roman" w:cs="Times New Roman"/>
          <w:i/>
          <w:color w:val="FF0000"/>
        </w:rPr>
        <w:t>]</w:t>
      </w:r>
      <w:r w:rsidR="00111355" w:rsidRPr="0065009E">
        <w:rPr>
          <w:rFonts w:ascii="Times New Roman" w:hAnsi="Times New Roman" w:cs="Times New Roman"/>
        </w:rPr>
        <w:t>和基于局部</w:t>
      </w:r>
      <w:r w:rsidR="00BF6857" w:rsidRPr="0065009E">
        <w:rPr>
          <w:rFonts w:ascii="Times New Roman" w:hAnsi="Times New Roman" w:cs="Times New Roman"/>
          <w:i/>
          <w:color w:val="FF0000"/>
        </w:rPr>
        <w:t>[</w:t>
      </w:r>
      <w:r w:rsidR="00BF6857" w:rsidRPr="0065009E">
        <w:rPr>
          <w:rFonts w:ascii="Times New Roman" w:hAnsi="Times New Roman" w:cs="Times New Roman"/>
          <w:i/>
          <w:color w:val="FF0000"/>
        </w:rPr>
        <w:t>基于局部检测的方法</w:t>
      </w:r>
      <w:r w:rsidR="00BF6857" w:rsidRPr="0065009E">
        <w:rPr>
          <w:rFonts w:ascii="Times New Roman" w:hAnsi="Times New Roman" w:cs="Times New Roman"/>
          <w:i/>
          <w:color w:val="FF0000"/>
        </w:rPr>
        <w:t>]</w:t>
      </w:r>
      <w:r w:rsidR="00111355" w:rsidRPr="0065009E">
        <w:rPr>
          <w:rFonts w:ascii="Times New Roman" w:hAnsi="Times New Roman" w:cs="Times New Roman"/>
        </w:rPr>
        <w:t>的方式，用检测器提取出整体或局部特征后，训练分类器，例如支持</w:t>
      </w:r>
      <w:proofErr w:type="gramStart"/>
      <w:r w:rsidR="00111355" w:rsidRPr="0065009E">
        <w:rPr>
          <w:rFonts w:ascii="Times New Roman" w:hAnsi="Times New Roman" w:cs="Times New Roman"/>
        </w:rPr>
        <w:t>向量机</w:t>
      </w:r>
      <w:proofErr w:type="gramEnd"/>
      <w:r w:rsidR="00BF6857" w:rsidRPr="0065009E">
        <w:rPr>
          <w:rFonts w:ascii="Times New Roman" w:hAnsi="Times New Roman" w:cs="Times New Roman"/>
          <w:i/>
          <w:color w:val="FF0000"/>
        </w:rPr>
        <w:t>[</w:t>
      </w:r>
      <w:r w:rsidR="00BF6857" w:rsidRPr="0065009E">
        <w:rPr>
          <w:rFonts w:ascii="Times New Roman" w:hAnsi="Times New Roman" w:cs="Times New Roman"/>
          <w:i/>
          <w:color w:val="FF0000"/>
        </w:rPr>
        <w:t>支持</w:t>
      </w:r>
      <w:proofErr w:type="gramStart"/>
      <w:r w:rsidR="00BF6857" w:rsidRPr="0065009E">
        <w:rPr>
          <w:rFonts w:ascii="Times New Roman" w:hAnsi="Times New Roman" w:cs="Times New Roman"/>
          <w:i/>
          <w:color w:val="FF0000"/>
        </w:rPr>
        <w:t>向量机</w:t>
      </w:r>
      <w:proofErr w:type="gramEnd"/>
      <w:r w:rsidR="00BF6857" w:rsidRPr="0065009E">
        <w:rPr>
          <w:rFonts w:ascii="Times New Roman" w:hAnsi="Times New Roman" w:cs="Times New Roman"/>
          <w:i/>
          <w:color w:val="FF0000"/>
        </w:rPr>
        <w:t>]</w:t>
      </w:r>
      <w:r w:rsidR="00111355" w:rsidRPr="0065009E">
        <w:rPr>
          <w:rFonts w:ascii="Times New Roman" w:hAnsi="Times New Roman" w:cs="Times New Roman"/>
        </w:rPr>
        <w:t>、</w:t>
      </w:r>
      <w:r w:rsidR="00111355" w:rsidRPr="0065009E">
        <w:rPr>
          <w:rFonts w:ascii="Times New Roman" w:hAnsi="Times New Roman" w:cs="Times New Roman"/>
        </w:rPr>
        <w:t>Boosting</w:t>
      </w:r>
      <w:r w:rsidR="00BF6857" w:rsidRPr="0065009E">
        <w:rPr>
          <w:rFonts w:ascii="Times New Roman" w:hAnsi="Times New Roman" w:cs="Times New Roman"/>
          <w:i/>
          <w:color w:val="FF0000"/>
        </w:rPr>
        <w:t>[Boosting]</w:t>
      </w:r>
      <w:r w:rsidR="00111355" w:rsidRPr="0065009E">
        <w:rPr>
          <w:rFonts w:ascii="Times New Roman" w:hAnsi="Times New Roman" w:cs="Times New Roman"/>
        </w:rPr>
        <w:t>和随机森林</w:t>
      </w:r>
      <w:r w:rsidR="00BF6857" w:rsidRPr="0065009E">
        <w:rPr>
          <w:rFonts w:ascii="Times New Roman" w:hAnsi="Times New Roman" w:cs="Times New Roman"/>
          <w:i/>
          <w:color w:val="FF0000"/>
        </w:rPr>
        <w:t>[</w:t>
      </w:r>
      <w:r w:rsidR="00BF6857" w:rsidRPr="0065009E">
        <w:rPr>
          <w:rFonts w:ascii="Times New Roman" w:hAnsi="Times New Roman" w:cs="Times New Roman"/>
          <w:i/>
          <w:color w:val="FF0000"/>
        </w:rPr>
        <w:t>随机森林</w:t>
      </w:r>
      <w:r w:rsidR="00BF6857" w:rsidRPr="0065009E">
        <w:rPr>
          <w:rFonts w:ascii="Times New Roman" w:hAnsi="Times New Roman" w:cs="Times New Roman"/>
          <w:i/>
          <w:color w:val="FF0000"/>
        </w:rPr>
        <w:t>]</w:t>
      </w:r>
      <w:r w:rsidR="00111355" w:rsidRPr="0065009E">
        <w:rPr>
          <w:rFonts w:ascii="Times New Roman" w:hAnsi="Times New Roman" w:cs="Times New Roman"/>
        </w:rPr>
        <w:t>等。</w:t>
      </w:r>
      <w:r w:rsidR="006E44D2" w:rsidRPr="0065009E">
        <w:rPr>
          <w:rFonts w:ascii="Times New Roman" w:hAnsi="Times New Roman" w:cs="Times New Roman"/>
        </w:rPr>
        <w:t>例如</w:t>
      </w:r>
      <w:proofErr w:type="spellStart"/>
      <w:r w:rsidR="006E44D2" w:rsidRPr="0065009E">
        <w:rPr>
          <w:rFonts w:ascii="Times New Roman" w:hAnsi="Times New Roman" w:cs="Times New Roman"/>
        </w:rPr>
        <w:t>Topkaya</w:t>
      </w:r>
      <w:proofErr w:type="spellEnd"/>
      <w:r w:rsidR="006E44D2" w:rsidRPr="0065009E">
        <w:rPr>
          <w:rFonts w:ascii="Times New Roman" w:hAnsi="Times New Roman" w:cs="Times New Roman"/>
        </w:rPr>
        <w:t xml:space="preserve"> I S</w:t>
      </w:r>
      <w:r w:rsidR="00174FEE" w:rsidRPr="0065009E">
        <w:rPr>
          <w:rFonts w:ascii="Times New Roman" w:hAnsi="Times New Roman" w:cs="Times New Roman"/>
        </w:rPr>
        <w:t>等人</w:t>
      </w:r>
      <w:r w:rsidR="00BF6857" w:rsidRPr="0065009E">
        <w:rPr>
          <w:rFonts w:ascii="Times New Roman" w:hAnsi="Times New Roman" w:cs="Times New Roman"/>
          <w:i/>
          <w:color w:val="FF0000"/>
        </w:rPr>
        <w:t>[</w:t>
      </w:r>
      <w:r w:rsidR="00B205B7" w:rsidRPr="0065009E">
        <w:rPr>
          <w:rFonts w:ascii="Times New Roman" w:hAnsi="Times New Roman" w:cs="Times New Roman"/>
          <w:i/>
          <w:color w:val="FF0000"/>
        </w:rPr>
        <w:t>2010-2018</w:t>
      </w:r>
      <w:r w:rsidR="009E202D" w:rsidRPr="0065009E">
        <w:rPr>
          <w:rFonts w:ascii="Times New Roman" w:hAnsi="Times New Roman" w:cs="Times New Roman"/>
          <w:i/>
          <w:color w:val="FF0000"/>
        </w:rPr>
        <w:t>, 2014</w:t>
      </w:r>
      <w:r w:rsidR="00BF6857" w:rsidRPr="0065009E">
        <w:rPr>
          <w:rFonts w:ascii="Times New Roman" w:hAnsi="Times New Roman" w:cs="Times New Roman"/>
          <w:i/>
          <w:color w:val="FF0000"/>
        </w:rPr>
        <w:t>]</w:t>
      </w:r>
      <w:r w:rsidR="00174FEE" w:rsidRPr="0065009E">
        <w:rPr>
          <w:rFonts w:ascii="Times New Roman" w:hAnsi="Times New Roman" w:cs="Times New Roman"/>
        </w:rPr>
        <w:t>通过采用基于狄利克雷过程混合模型的聚类方案来估计场景中的人数。这种方法不能很好处理遮挡严重的问题。</w:t>
      </w:r>
      <w:r w:rsidR="00111355" w:rsidRPr="0065009E">
        <w:rPr>
          <w:rFonts w:ascii="Times New Roman" w:hAnsi="Times New Roman" w:cs="Times New Roman"/>
        </w:rPr>
        <w:t>基于回归的方法分为两步，第一步从人群图像中提取有效特征，早期利用手工特征，如方向梯度直方图</w:t>
      </w:r>
      <w:r w:rsidR="00111355" w:rsidRPr="0065009E">
        <w:rPr>
          <w:rFonts w:ascii="Times New Roman" w:hAnsi="Times New Roman" w:cs="Times New Roman"/>
        </w:rPr>
        <w:t>HOG</w:t>
      </w:r>
      <w:r w:rsidR="00BF6857" w:rsidRPr="0065009E">
        <w:rPr>
          <w:rFonts w:ascii="Times New Roman" w:hAnsi="Times New Roman" w:cs="Times New Roman"/>
          <w:i/>
          <w:color w:val="FF0000"/>
        </w:rPr>
        <w:t>[HOG]</w:t>
      </w:r>
      <w:r w:rsidR="00111355" w:rsidRPr="0065009E">
        <w:rPr>
          <w:rFonts w:ascii="Times New Roman" w:hAnsi="Times New Roman" w:cs="Times New Roman"/>
        </w:rPr>
        <w:t>、</w:t>
      </w:r>
      <w:r w:rsidR="00517672" w:rsidRPr="0065009E">
        <w:rPr>
          <w:rFonts w:ascii="Times New Roman" w:hAnsi="Times New Roman" w:cs="Times New Roman"/>
        </w:rPr>
        <w:t xml:space="preserve"> </w:t>
      </w:r>
      <w:r w:rsidR="00111355" w:rsidRPr="0065009E">
        <w:rPr>
          <w:rFonts w:ascii="Times New Roman" w:hAnsi="Times New Roman" w:cs="Times New Roman"/>
        </w:rPr>
        <w:t>尺度不变特征</w:t>
      </w:r>
      <w:r w:rsidR="00111355" w:rsidRPr="0065009E">
        <w:rPr>
          <w:rFonts w:ascii="Times New Roman" w:hAnsi="Times New Roman" w:cs="Times New Roman"/>
        </w:rPr>
        <w:t>SIFT</w:t>
      </w:r>
      <w:r w:rsidR="00BF6857" w:rsidRPr="0065009E">
        <w:rPr>
          <w:rFonts w:ascii="Times New Roman" w:hAnsi="Times New Roman" w:cs="Times New Roman"/>
          <w:i/>
          <w:color w:val="FF0000"/>
        </w:rPr>
        <w:t>[</w:t>
      </w:r>
      <w:r w:rsidR="009E202D" w:rsidRPr="0065009E">
        <w:rPr>
          <w:rFonts w:ascii="Times New Roman" w:hAnsi="Times New Roman" w:cs="Times New Roman"/>
          <w:i/>
          <w:color w:val="FF0000"/>
        </w:rPr>
        <w:t>SIFT</w:t>
      </w:r>
      <w:r w:rsidR="00BF6857" w:rsidRPr="0065009E">
        <w:rPr>
          <w:rFonts w:ascii="Times New Roman" w:hAnsi="Times New Roman" w:cs="Times New Roman"/>
          <w:i/>
          <w:color w:val="FF0000"/>
        </w:rPr>
        <w:t>]</w:t>
      </w:r>
      <w:r w:rsidR="00111355" w:rsidRPr="0065009E">
        <w:rPr>
          <w:rFonts w:ascii="Times New Roman" w:hAnsi="Times New Roman" w:cs="Times New Roman"/>
        </w:rPr>
        <w:t>、局部二</w:t>
      </w:r>
      <w:proofErr w:type="gramStart"/>
      <w:r w:rsidR="00111355" w:rsidRPr="0065009E">
        <w:rPr>
          <w:rFonts w:ascii="Times New Roman" w:hAnsi="Times New Roman" w:cs="Times New Roman"/>
        </w:rPr>
        <w:t>值模式</w:t>
      </w:r>
      <w:proofErr w:type="gramEnd"/>
      <w:r w:rsidR="00111355" w:rsidRPr="0065009E">
        <w:rPr>
          <w:rFonts w:ascii="Times New Roman" w:hAnsi="Times New Roman" w:cs="Times New Roman"/>
        </w:rPr>
        <w:t>LBP</w:t>
      </w:r>
      <w:r w:rsidR="00BF6857" w:rsidRPr="0065009E">
        <w:rPr>
          <w:rFonts w:ascii="Times New Roman" w:hAnsi="Times New Roman" w:cs="Times New Roman"/>
          <w:i/>
          <w:color w:val="FF0000"/>
        </w:rPr>
        <w:t>[</w:t>
      </w:r>
      <w:r w:rsidR="009E202D" w:rsidRPr="0065009E">
        <w:rPr>
          <w:rFonts w:ascii="Times New Roman" w:hAnsi="Times New Roman" w:cs="Times New Roman"/>
          <w:i/>
          <w:color w:val="FF0000"/>
        </w:rPr>
        <w:t>LBP</w:t>
      </w:r>
      <w:r w:rsidR="00BF6857" w:rsidRPr="0065009E">
        <w:rPr>
          <w:rFonts w:ascii="Times New Roman" w:hAnsi="Times New Roman" w:cs="Times New Roman"/>
          <w:i/>
          <w:color w:val="FF0000"/>
        </w:rPr>
        <w:t>]</w:t>
      </w:r>
      <w:r w:rsidR="00111355" w:rsidRPr="0065009E">
        <w:rPr>
          <w:rFonts w:ascii="Times New Roman" w:hAnsi="Times New Roman" w:cs="Times New Roman"/>
        </w:rPr>
        <w:t>、灰度共生矩阵</w:t>
      </w:r>
      <w:r w:rsidR="00111355" w:rsidRPr="0065009E">
        <w:rPr>
          <w:rFonts w:ascii="Times New Roman" w:hAnsi="Times New Roman" w:cs="Times New Roman"/>
        </w:rPr>
        <w:t>GLCM</w:t>
      </w:r>
      <w:r w:rsidR="00BF6857" w:rsidRPr="0065009E">
        <w:rPr>
          <w:rFonts w:ascii="Times New Roman" w:hAnsi="Times New Roman" w:cs="Times New Roman"/>
          <w:i/>
          <w:color w:val="FF0000"/>
        </w:rPr>
        <w:t>[</w:t>
      </w:r>
      <w:r w:rsidR="009E202D" w:rsidRPr="0065009E">
        <w:rPr>
          <w:rFonts w:ascii="Times New Roman" w:hAnsi="Times New Roman" w:cs="Times New Roman"/>
          <w:i/>
          <w:color w:val="FF0000"/>
        </w:rPr>
        <w:t>GLCM</w:t>
      </w:r>
      <w:r w:rsidR="00BF6857" w:rsidRPr="0065009E">
        <w:rPr>
          <w:rFonts w:ascii="Times New Roman" w:hAnsi="Times New Roman" w:cs="Times New Roman"/>
          <w:i/>
          <w:color w:val="FF0000"/>
        </w:rPr>
        <w:t>]</w:t>
      </w:r>
      <w:r w:rsidR="00111355" w:rsidRPr="0065009E">
        <w:rPr>
          <w:rFonts w:ascii="Times New Roman" w:hAnsi="Times New Roman" w:cs="Times New Roman"/>
        </w:rPr>
        <w:t>等，第二步利用各种回归函数来估计人群数量，回归方法包括线性回归</w:t>
      </w:r>
      <w:r w:rsidR="00BF6857" w:rsidRPr="0065009E">
        <w:rPr>
          <w:rFonts w:ascii="Times New Roman" w:hAnsi="Times New Roman" w:cs="Times New Roman"/>
          <w:i/>
          <w:color w:val="FF0000"/>
        </w:rPr>
        <w:t>[</w:t>
      </w:r>
      <w:r w:rsidR="009E202D" w:rsidRPr="0065009E">
        <w:rPr>
          <w:rFonts w:ascii="Times New Roman" w:hAnsi="Times New Roman" w:cs="Times New Roman"/>
          <w:i/>
          <w:color w:val="FF0000"/>
        </w:rPr>
        <w:t>线性回归</w:t>
      </w:r>
      <w:r w:rsidR="00BF6857" w:rsidRPr="0065009E">
        <w:rPr>
          <w:rFonts w:ascii="Times New Roman" w:hAnsi="Times New Roman" w:cs="Times New Roman"/>
          <w:i/>
          <w:color w:val="FF0000"/>
        </w:rPr>
        <w:t>]</w:t>
      </w:r>
      <w:r w:rsidR="007A627E" w:rsidRPr="0065009E">
        <w:rPr>
          <w:rFonts w:ascii="Times New Roman" w:hAnsi="Times New Roman" w:cs="Times New Roman"/>
        </w:rPr>
        <w:t>或</w:t>
      </w:r>
      <w:r w:rsidR="00111355" w:rsidRPr="0065009E">
        <w:rPr>
          <w:rFonts w:ascii="Times New Roman" w:hAnsi="Times New Roman" w:cs="Times New Roman"/>
        </w:rPr>
        <w:t>高斯过程回归</w:t>
      </w:r>
      <w:r w:rsidR="00BF6857" w:rsidRPr="0065009E">
        <w:rPr>
          <w:rFonts w:ascii="Times New Roman" w:hAnsi="Times New Roman" w:cs="Times New Roman"/>
          <w:i/>
          <w:color w:val="FF0000"/>
        </w:rPr>
        <w:t>[</w:t>
      </w:r>
      <w:r w:rsidR="009E202D" w:rsidRPr="0065009E">
        <w:rPr>
          <w:rFonts w:ascii="Times New Roman" w:hAnsi="Times New Roman" w:cs="Times New Roman"/>
          <w:i/>
          <w:color w:val="FF0000"/>
        </w:rPr>
        <w:t>高斯过程回归</w:t>
      </w:r>
      <w:r w:rsidR="00BF6857" w:rsidRPr="0065009E">
        <w:rPr>
          <w:rFonts w:ascii="Times New Roman" w:hAnsi="Times New Roman" w:cs="Times New Roman"/>
          <w:i/>
          <w:color w:val="FF0000"/>
        </w:rPr>
        <w:t>]</w:t>
      </w:r>
      <w:r w:rsidR="00111355" w:rsidRPr="0065009E">
        <w:rPr>
          <w:rFonts w:ascii="Times New Roman" w:hAnsi="Times New Roman" w:cs="Times New Roman"/>
        </w:rPr>
        <w:t>等。</w:t>
      </w:r>
      <w:r w:rsidR="006E44D2" w:rsidRPr="0065009E">
        <w:rPr>
          <w:rFonts w:ascii="Times New Roman" w:hAnsi="Times New Roman" w:cs="Times New Roman"/>
        </w:rPr>
        <w:t>例如</w:t>
      </w:r>
      <w:bookmarkStart w:id="0" w:name="OLE_LINK1"/>
      <w:bookmarkStart w:id="1" w:name="OLE_LINK2"/>
      <w:r w:rsidR="006E44D2" w:rsidRPr="0065009E">
        <w:rPr>
          <w:rFonts w:ascii="Times New Roman" w:hAnsi="Times New Roman" w:cs="Times New Roman"/>
        </w:rPr>
        <w:t>Antoni</w:t>
      </w:r>
      <w:bookmarkEnd w:id="0"/>
      <w:bookmarkEnd w:id="1"/>
      <w:r w:rsidR="006E44D2" w:rsidRPr="0065009E">
        <w:rPr>
          <w:rFonts w:ascii="Times New Roman" w:hAnsi="Times New Roman" w:cs="Times New Roman"/>
        </w:rPr>
        <w:t xml:space="preserve"> </w:t>
      </w:r>
      <w:proofErr w:type="spellStart"/>
      <w:r w:rsidR="006E44D2" w:rsidRPr="0065009E">
        <w:rPr>
          <w:rFonts w:ascii="Times New Roman" w:hAnsi="Times New Roman" w:cs="Times New Roman"/>
        </w:rPr>
        <w:t>B.Chan</w:t>
      </w:r>
      <w:proofErr w:type="spellEnd"/>
      <w:r w:rsidR="006E44D2" w:rsidRPr="0065009E">
        <w:rPr>
          <w:rFonts w:ascii="Times New Roman" w:hAnsi="Times New Roman" w:cs="Times New Roman"/>
        </w:rPr>
        <w:t>等人</w:t>
      </w:r>
      <w:r w:rsidR="00BF6857" w:rsidRPr="0065009E">
        <w:rPr>
          <w:rFonts w:ascii="Times New Roman" w:hAnsi="Times New Roman" w:cs="Times New Roman"/>
          <w:i/>
          <w:color w:val="FF0000"/>
        </w:rPr>
        <w:t>[</w:t>
      </w:r>
      <w:r w:rsidR="00B205B7" w:rsidRPr="0065009E">
        <w:rPr>
          <w:rFonts w:ascii="Times New Roman" w:hAnsi="Times New Roman" w:cs="Times New Roman"/>
          <w:i/>
          <w:color w:val="FF0000"/>
        </w:rPr>
        <w:t>透视图，</w:t>
      </w:r>
      <w:r w:rsidR="00B205B7" w:rsidRPr="0065009E">
        <w:rPr>
          <w:rFonts w:ascii="Times New Roman" w:hAnsi="Times New Roman" w:cs="Times New Roman"/>
          <w:i/>
          <w:color w:val="FF0000"/>
        </w:rPr>
        <w:t>2008</w:t>
      </w:r>
      <w:r w:rsidR="00BF6857" w:rsidRPr="0065009E">
        <w:rPr>
          <w:rFonts w:ascii="Times New Roman" w:hAnsi="Times New Roman" w:cs="Times New Roman"/>
          <w:i/>
          <w:color w:val="FF0000"/>
        </w:rPr>
        <w:t>]</w:t>
      </w:r>
      <w:r w:rsidR="006E44D2" w:rsidRPr="0065009E">
        <w:rPr>
          <w:rFonts w:ascii="Times New Roman" w:hAnsi="Times New Roman" w:cs="Times New Roman"/>
        </w:rPr>
        <w:t>采用基于特征的回归来完成人群计数，用动态纹理的方法分割出运动的人群，用高斯过程回归将提取的特征回归到图像中的人群数量。</w:t>
      </w:r>
      <w:r w:rsidR="00174FEE" w:rsidRPr="0065009E">
        <w:rPr>
          <w:rFonts w:ascii="Times New Roman" w:hAnsi="Times New Roman" w:cs="Times New Roman"/>
        </w:rPr>
        <w:t>这种方法由于直接根据特征回归计数结果，不能反映人群的分布情况。</w:t>
      </w:r>
      <w:r w:rsidR="00111355" w:rsidRPr="0065009E">
        <w:rPr>
          <w:rFonts w:ascii="Times New Roman" w:hAnsi="Times New Roman" w:cs="Times New Roman"/>
        </w:rPr>
        <w:t>目前深度学习已经成功应用在各种计算机视觉任务中并取得了有益成果，例如目标检测</w:t>
      </w:r>
      <w:r w:rsidR="00BF6857" w:rsidRPr="0065009E">
        <w:rPr>
          <w:rFonts w:ascii="Times New Roman" w:hAnsi="Times New Roman" w:cs="Times New Roman"/>
          <w:i/>
          <w:color w:val="FF0000"/>
        </w:rPr>
        <w:t>[</w:t>
      </w:r>
      <w:r w:rsidR="00B205B7" w:rsidRPr="0065009E">
        <w:rPr>
          <w:rFonts w:ascii="Times New Roman" w:hAnsi="Times New Roman" w:cs="Times New Roman"/>
          <w:i/>
          <w:color w:val="FF0000"/>
        </w:rPr>
        <w:t>目标检测</w:t>
      </w:r>
      <w:r w:rsidR="00BF6857" w:rsidRPr="0065009E">
        <w:rPr>
          <w:rFonts w:ascii="Times New Roman" w:hAnsi="Times New Roman" w:cs="Times New Roman"/>
          <w:i/>
          <w:color w:val="FF0000"/>
        </w:rPr>
        <w:t>]</w:t>
      </w:r>
      <w:r w:rsidR="00111355" w:rsidRPr="0065009E">
        <w:rPr>
          <w:rFonts w:ascii="Times New Roman" w:hAnsi="Times New Roman" w:cs="Times New Roman"/>
        </w:rPr>
        <w:t>、人群计数</w:t>
      </w:r>
      <w:r w:rsidR="00BF6857" w:rsidRPr="0065009E">
        <w:rPr>
          <w:rFonts w:ascii="Times New Roman" w:hAnsi="Times New Roman" w:cs="Times New Roman"/>
          <w:i/>
          <w:color w:val="FF0000"/>
        </w:rPr>
        <w:t>[</w:t>
      </w:r>
      <w:r w:rsidR="00B205B7" w:rsidRPr="0065009E">
        <w:rPr>
          <w:rFonts w:ascii="Times New Roman" w:hAnsi="Times New Roman" w:cs="Times New Roman"/>
          <w:i/>
          <w:color w:val="FF0000"/>
        </w:rPr>
        <w:t>人群计数</w:t>
      </w:r>
      <w:r w:rsidR="00BF6857" w:rsidRPr="0065009E">
        <w:rPr>
          <w:rFonts w:ascii="Times New Roman" w:hAnsi="Times New Roman" w:cs="Times New Roman"/>
          <w:i/>
          <w:color w:val="FF0000"/>
        </w:rPr>
        <w:t>]</w:t>
      </w:r>
      <w:r w:rsidR="00111355" w:rsidRPr="0065009E">
        <w:rPr>
          <w:rFonts w:ascii="Times New Roman" w:hAnsi="Times New Roman" w:cs="Times New Roman"/>
        </w:rPr>
        <w:t>、目标跟踪</w:t>
      </w:r>
      <w:r w:rsidR="00BF6857" w:rsidRPr="0065009E">
        <w:rPr>
          <w:rFonts w:ascii="Times New Roman" w:hAnsi="Times New Roman" w:cs="Times New Roman"/>
          <w:i/>
          <w:color w:val="FF0000"/>
        </w:rPr>
        <w:t>[</w:t>
      </w:r>
      <w:r w:rsidR="00B205B7" w:rsidRPr="0065009E">
        <w:rPr>
          <w:rFonts w:ascii="Times New Roman" w:hAnsi="Times New Roman" w:cs="Times New Roman"/>
          <w:i/>
          <w:color w:val="FF0000"/>
        </w:rPr>
        <w:t>目标跟踪</w:t>
      </w:r>
      <w:r w:rsidR="00BF6857" w:rsidRPr="0065009E">
        <w:rPr>
          <w:rFonts w:ascii="Times New Roman" w:hAnsi="Times New Roman" w:cs="Times New Roman"/>
          <w:i/>
          <w:color w:val="FF0000"/>
        </w:rPr>
        <w:t>]</w:t>
      </w:r>
      <w:r w:rsidR="00111355" w:rsidRPr="0065009E">
        <w:rPr>
          <w:rFonts w:ascii="Times New Roman" w:hAnsi="Times New Roman" w:cs="Times New Roman"/>
        </w:rPr>
        <w:t>等等。深度学习应用在人群计数任务中主要是生成人群图像的密度图</w:t>
      </w:r>
      <w:r w:rsidR="00BF6857" w:rsidRPr="0065009E">
        <w:rPr>
          <w:rFonts w:ascii="Times New Roman" w:hAnsi="Times New Roman" w:cs="Times New Roman"/>
          <w:i/>
          <w:color w:val="FF0000"/>
        </w:rPr>
        <w:t>[</w:t>
      </w:r>
      <w:r w:rsidR="00B205B7" w:rsidRPr="0065009E">
        <w:rPr>
          <w:rFonts w:ascii="Times New Roman" w:hAnsi="Times New Roman" w:cs="Times New Roman"/>
          <w:i/>
          <w:color w:val="FF0000"/>
        </w:rPr>
        <w:t>密度图</w:t>
      </w:r>
      <w:r w:rsidR="00BF6857" w:rsidRPr="0065009E">
        <w:rPr>
          <w:rFonts w:ascii="Times New Roman" w:hAnsi="Times New Roman" w:cs="Times New Roman"/>
          <w:i/>
          <w:color w:val="FF0000"/>
        </w:rPr>
        <w:t>]</w:t>
      </w:r>
      <w:r w:rsidR="00111355" w:rsidRPr="0065009E">
        <w:rPr>
          <w:rFonts w:ascii="Times New Roman" w:hAnsi="Times New Roman" w:cs="Times New Roman"/>
        </w:rPr>
        <w:t>，密度</w:t>
      </w:r>
      <w:proofErr w:type="gramStart"/>
      <w:r w:rsidR="00111355" w:rsidRPr="0065009E">
        <w:rPr>
          <w:rFonts w:ascii="Times New Roman" w:hAnsi="Times New Roman" w:cs="Times New Roman"/>
        </w:rPr>
        <w:t>图反应</w:t>
      </w:r>
      <w:proofErr w:type="gramEnd"/>
      <w:r w:rsidR="00111355" w:rsidRPr="0065009E">
        <w:rPr>
          <w:rFonts w:ascii="Times New Roman" w:hAnsi="Times New Roman" w:cs="Times New Roman"/>
        </w:rPr>
        <w:t>人群图像的密度分布情况，对密度图积分求和得出人群计数结果。</w:t>
      </w:r>
    </w:p>
    <w:p w14:paraId="29D9D031" w14:textId="1ECF00CA" w:rsidR="00AB36A6" w:rsidRPr="0065009E" w:rsidRDefault="000B246F" w:rsidP="00B723AE">
      <w:pPr>
        <w:adjustRightInd w:val="0"/>
        <w:snapToGrid w:val="0"/>
        <w:spacing w:line="360" w:lineRule="auto"/>
        <w:rPr>
          <w:rFonts w:ascii="Times New Roman" w:hAnsi="Times New Roman" w:cs="Times New Roman"/>
          <w:color w:val="FF0000"/>
        </w:rPr>
      </w:pPr>
      <w:r w:rsidRPr="0065009E">
        <w:rPr>
          <w:rFonts w:ascii="Times New Roman" w:hAnsi="Times New Roman" w:cs="Times New Roman"/>
          <w:color w:val="FF0000"/>
        </w:rPr>
        <w:t xml:space="preserve">P4 </w:t>
      </w:r>
      <w:r w:rsidRPr="0065009E">
        <w:rPr>
          <w:rFonts w:ascii="Times New Roman" w:hAnsi="Times New Roman" w:cs="Times New Roman"/>
          <w:color w:val="FF0000"/>
        </w:rPr>
        <w:t>基于深度学习的人群计数方法总结</w:t>
      </w:r>
    </w:p>
    <w:p w14:paraId="12BA9F03" w14:textId="227CD501" w:rsidR="007C71CB" w:rsidRPr="0065009E" w:rsidRDefault="00C25689" w:rsidP="00B723AE">
      <w:pPr>
        <w:adjustRightInd w:val="0"/>
        <w:snapToGrid w:val="0"/>
        <w:spacing w:line="360" w:lineRule="auto"/>
        <w:rPr>
          <w:rFonts w:ascii="Times New Roman" w:hAnsi="Times New Roman" w:cs="Times New Roman"/>
        </w:rPr>
      </w:pPr>
      <w:r w:rsidRPr="0065009E">
        <w:rPr>
          <w:rFonts w:ascii="Times New Roman" w:hAnsi="Times New Roman" w:cs="Times New Roman"/>
        </w:rPr>
        <w:tab/>
      </w:r>
      <w:r w:rsidRPr="0065009E">
        <w:rPr>
          <w:rFonts w:ascii="Times New Roman" w:hAnsi="Times New Roman" w:cs="Times New Roman"/>
        </w:rPr>
        <w:t>近几年有很多深度学习模型被提出已解决人群计数</w:t>
      </w:r>
      <w:r w:rsidR="00111355" w:rsidRPr="0065009E">
        <w:rPr>
          <w:rFonts w:ascii="Times New Roman" w:hAnsi="Times New Roman" w:cs="Times New Roman"/>
        </w:rPr>
        <w:t>中的各种</w:t>
      </w:r>
      <w:r w:rsidRPr="0065009E">
        <w:rPr>
          <w:rFonts w:ascii="Times New Roman" w:hAnsi="Times New Roman" w:cs="Times New Roman"/>
        </w:rPr>
        <w:t>问题，例如</w:t>
      </w:r>
      <w:r w:rsidR="00933A17" w:rsidRPr="0065009E">
        <w:rPr>
          <w:rFonts w:ascii="Times New Roman" w:hAnsi="Times New Roman" w:cs="Times New Roman"/>
        </w:rPr>
        <w:t>为了解决</w:t>
      </w:r>
      <w:r w:rsidR="00E51110" w:rsidRPr="0065009E">
        <w:rPr>
          <w:rFonts w:ascii="Times New Roman" w:hAnsi="Times New Roman" w:cs="Times New Roman"/>
        </w:rPr>
        <w:t>透视畸变</w:t>
      </w:r>
      <w:r w:rsidR="00933A17" w:rsidRPr="0065009E">
        <w:rPr>
          <w:rFonts w:ascii="Times New Roman" w:hAnsi="Times New Roman" w:cs="Times New Roman"/>
        </w:rPr>
        <w:t>问题，</w:t>
      </w:r>
      <w:r w:rsidR="00174FEE" w:rsidRPr="0065009E">
        <w:rPr>
          <w:rFonts w:ascii="Times New Roman" w:hAnsi="Times New Roman" w:cs="Times New Roman"/>
        </w:rPr>
        <w:t>Zhang</w:t>
      </w:r>
      <w:r w:rsidR="00174FEE" w:rsidRPr="0065009E">
        <w:rPr>
          <w:rFonts w:ascii="Times New Roman" w:hAnsi="Times New Roman" w:cs="Times New Roman"/>
        </w:rPr>
        <w:t>等人提出一种多列卷积神经网络</w:t>
      </w:r>
      <w:r w:rsidR="00174FEE" w:rsidRPr="0065009E">
        <w:rPr>
          <w:rFonts w:ascii="Times New Roman" w:hAnsi="Times New Roman" w:cs="Times New Roman"/>
        </w:rPr>
        <w:t>MCNN</w:t>
      </w:r>
      <w:r w:rsidR="00BF6857" w:rsidRPr="0065009E">
        <w:rPr>
          <w:rFonts w:ascii="Times New Roman" w:hAnsi="Times New Roman" w:cs="Times New Roman"/>
          <w:i/>
          <w:color w:val="FF0000"/>
        </w:rPr>
        <w:t>[</w:t>
      </w:r>
      <w:r w:rsidR="00B205B7" w:rsidRPr="0065009E">
        <w:rPr>
          <w:rFonts w:ascii="Times New Roman" w:hAnsi="Times New Roman" w:cs="Times New Roman"/>
          <w:i/>
          <w:color w:val="FF0000"/>
        </w:rPr>
        <w:t>MCNN</w:t>
      </w:r>
      <w:r w:rsidR="00B205B7" w:rsidRPr="0065009E">
        <w:rPr>
          <w:rFonts w:ascii="Times New Roman" w:hAnsi="Times New Roman" w:cs="Times New Roman"/>
          <w:i/>
          <w:color w:val="FF0000"/>
        </w:rPr>
        <w:t>，</w:t>
      </w:r>
      <w:r w:rsidR="00B205B7" w:rsidRPr="0065009E">
        <w:rPr>
          <w:rFonts w:ascii="Times New Roman" w:hAnsi="Times New Roman" w:cs="Times New Roman"/>
          <w:i/>
          <w:color w:val="FF0000"/>
        </w:rPr>
        <w:t>2016</w:t>
      </w:r>
      <w:r w:rsidR="00BF6857" w:rsidRPr="0065009E">
        <w:rPr>
          <w:rFonts w:ascii="Times New Roman" w:hAnsi="Times New Roman" w:cs="Times New Roman"/>
          <w:i/>
          <w:color w:val="FF0000"/>
        </w:rPr>
        <w:t>]</w:t>
      </w:r>
      <w:r w:rsidR="00174FEE" w:rsidRPr="0065009E">
        <w:rPr>
          <w:rFonts w:ascii="Times New Roman" w:hAnsi="Times New Roman" w:cs="Times New Roman"/>
        </w:rPr>
        <w:t>，采用不同大小的卷积</w:t>
      </w:r>
      <w:proofErr w:type="gramStart"/>
      <w:r w:rsidR="00174FEE" w:rsidRPr="0065009E">
        <w:rPr>
          <w:rFonts w:ascii="Times New Roman" w:hAnsi="Times New Roman" w:cs="Times New Roman"/>
        </w:rPr>
        <w:t>核同时</w:t>
      </w:r>
      <w:proofErr w:type="gramEnd"/>
      <w:r w:rsidR="00174FEE" w:rsidRPr="0065009E">
        <w:rPr>
          <w:rFonts w:ascii="Times New Roman" w:hAnsi="Times New Roman" w:cs="Times New Roman"/>
        </w:rPr>
        <w:t>提取特征，不同列的卷积核大小不同，特征图的感受野不同，最后进行通道维度的拼接。这种方法也成为典型的多列结构，以后的多种方法也是借鉴于这种思想。文献</w:t>
      </w:r>
      <w:r w:rsidR="00BF6857" w:rsidRPr="0065009E">
        <w:rPr>
          <w:rFonts w:ascii="Times New Roman" w:hAnsi="Times New Roman" w:cs="Times New Roman"/>
          <w:i/>
          <w:color w:val="FF0000"/>
        </w:rPr>
        <w:t>[</w:t>
      </w:r>
      <w:proofErr w:type="spellStart"/>
      <w:r w:rsidR="00B205B7" w:rsidRPr="0065009E">
        <w:rPr>
          <w:rFonts w:ascii="Times New Roman" w:hAnsi="Times New Roman" w:cs="Times New Roman"/>
          <w:i/>
          <w:color w:val="FF0000"/>
        </w:rPr>
        <w:t>CSRNet</w:t>
      </w:r>
      <w:proofErr w:type="spellEnd"/>
      <w:r w:rsidR="00B205B7" w:rsidRPr="0065009E">
        <w:rPr>
          <w:rFonts w:ascii="Times New Roman" w:hAnsi="Times New Roman" w:cs="Times New Roman"/>
          <w:i/>
          <w:color w:val="FF0000"/>
        </w:rPr>
        <w:t>, 2018</w:t>
      </w:r>
      <w:r w:rsidR="00BF6857" w:rsidRPr="0065009E">
        <w:rPr>
          <w:rFonts w:ascii="Times New Roman" w:hAnsi="Times New Roman" w:cs="Times New Roman"/>
          <w:i/>
          <w:color w:val="FF0000"/>
        </w:rPr>
        <w:t>]</w:t>
      </w:r>
      <w:r w:rsidR="00174FEE" w:rsidRPr="0065009E">
        <w:rPr>
          <w:rFonts w:ascii="Times New Roman" w:hAnsi="Times New Roman" w:cs="Times New Roman"/>
        </w:rPr>
        <w:t>提出，这种</w:t>
      </w:r>
      <w:r w:rsidR="00E51110" w:rsidRPr="0065009E">
        <w:rPr>
          <w:rFonts w:ascii="Times New Roman" w:hAnsi="Times New Roman" w:cs="Times New Roman"/>
        </w:rPr>
        <w:t>多列</w:t>
      </w:r>
      <w:r w:rsidR="00174FEE" w:rsidRPr="0065009E">
        <w:rPr>
          <w:rFonts w:ascii="Times New Roman" w:hAnsi="Times New Roman" w:cs="Times New Roman"/>
        </w:rPr>
        <w:t>结构复杂度高，计算量大，且每一列提取的特征信息相差无几，为了解决这一问题，文献</w:t>
      </w:r>
      <w:r w:rsidR="00BF6857" w:rsidRPr="0065009E">
        <w:rPr>
          <w:rFonts w:ascii="Times New Roman" w:hAnsi="Times New Roman" w:cs="Times New Roman"/>
          <w:i/>
          <w:color w:val="FF0000"/>
        </w:rPr>
        <w:t>[</w:t>
      </w:r>
      <w:proofErr w:type="spellStart"/>
      <w:r w:rsidR="00B205B7" w:rsidRPr="0065009E">
        <w:rPr>
          <w:rFonts w:ascii="Times New Roman" w:hAnsi="Times New Roman" w:cs="Times New Roman"/>
          <w:i/>
          <w:color w:val="FF0000"/>
        </w:rPr>
        <w:t>SaCNN</w:t>
      </w:r>
      <w:proofErr w:type="spellEnd"/>
      <w:r w:rsidR="00B205B7" w:rsidRPr="0065009E">
        <w:rPr>
          <w:rFonts w:ascii="Times New Roman" w:hAnsi="Times New Roman" w:cs="Times New Roman"/>
          <w:i/>
          <w:color w:val="FF0000"/>
        </w:rPr>
        <w:t>, 2018</w:t>
      </w:r>
      <w:r w:rsidR="00BF6857" w:rsidRPr="0065009E">
        <w:rPr>
          <w:rFonts w:ascii="Times New Roman" w:hAnsi="Times New Roman" w:cs="Times New Roman"/>
          <w:i/>
          <w:color w:val="FF0000"/>
        </w:rPr>
        <w:t>]</w:t>
      </w:r>
      <w:r w:rsidR="00174FEE" w:rsidRPr="0065009E">
        <w:rPr>
          <w:rFonts w:ascii="Times New Roman" w:hAnsi="Times New Roman" w:cs="Times New Roman"/>
        </w:rPr>
        <w:t>提出了一种自适应</w:t>
      </w:r>
      <w:r w:rsidR="00E51110" w:rsidRPr="0065009E">
        <w:rPr>
          <w:rFonts w:ascii="Times New Roman" w:hAnsi="Times New Roman" w:cs="Times New Roman"/>
        </w:rPr>
        <w:t>透视畸变</w:t>
      </w:r>
      <w:proofErr w:type="spellStart"/>
      <w:r w:rsidR="002C64E3" w:rsidRPr="0065009E">
        <w:rPr>
          <w:rFonts w:ascii="Times New Roman" w:hAnsi="Times New Roman" w:cs="Times New Roman"/>
        </w:rPr>
        <w:t>SaCNN</w:t>
      </w:r>
      <w:proofErr w:type="spellEnd"/>
      <w:r w:rsidR="00174FEE" w:rsidRPr="0065009E">
        <w:rPr>
          <w:rFonts w:ascii="Times New Roman" w:hAnsi="Times New Roman" w:cs="Times New Roman"/>
        </w:rPr>
        <w:t>，通过融合浅层特征与深层特征，而不是多列结构</w:t>
      </w:r>
      <w:r w:rsidR="002C64E3" w:rsidRPr="0065009E">
        <w:rPr>
          <w:rFonts w:ascii="Times New Roman" w:hAnsi="Times New Roman" w:cs="Times New Roman"/>
        </w:rPr>
        <w:t>。为了适应</w:t>
      </w:r>
      <w:r w:rsidR="00E51110" w:rsidRPr="0065009E">
        <w:rPr>
          <w:rFonts w:ascii="Times New Roman" w:hAnsi="Times New Roman" w:cs="Times New Roman"/>
        </w:rPr>
        <w:t>人群图像中</w:t>
      </w:r>
      <w:r w:rsidR="002C64E3" w:rsidRPr="0065009E">
        <w:rPr>
          <w:rFonts w:ascii="Times New Roman" w:hAnsi="Times New Roman" w:cs="Times New Roman"/>
        </w:rPr>
        <w:t>不同大小的人头，文献</w:t>
      </w:r>
      <w:r w:rsidR="00BF6857" w:rsidRPr="0065009E">
        <w:rPr>
          <w:rFonts w:ascii="Times New Roman" w:hAnsi="Times New Roman" w:cs="Times New Roman"/>
          <w:i/>
          <w:color w:val="FF0000"/>
        </w:rPr>
        <w:t>[</w:t>
      </w:r>
      <w:proofErr w:type="spellStart"/>
      <w:r w:rsidR="00B205B7" w:rsidRPr="0065009E">
        <w:rPr>
          <w:rFonts w:ascii="Times New Roman" w:hAnsi="Times New Roman" w:cs="Times New Roman"/>
          <w:i/>
          <w:color w:val="FF0000"/>
        </w:rPr>
        <w:t>CSRNet</w:t>
      </w:r>
      <w:proofErr w:type="spellEnd"/>
      <w:r w:rsidR="00B205B7" w:rsidRPr="0065009E">
        <w:rPr>
          <w:rFonts w:ascii="Times New Roman" w:hAnsi="Times New Roman" w:cs="Times New Roman"/>
          <w:i/>
          <w:color w:val="FF0000"/>
        </w:rPr>
        <w:t>, 2018</w:t>
      </w:r>
      <w:r w:rsidR="00BF6857" w:rsidRPr="0065009E">
        <w:rPr>
          <w:rFonts w:ascii="Times New Roman" w:hAnsi="Times New Roman" w:cs="Times New Roman"/>
          <w:i/>
          <w:color w:val="FF0000"/>
        </w:rPr>
        <w:t>]</w:t>
      </w:r>
      <w:r w:rsidR="007C71CB" w:rsidRPr="0065009E">
        <w:rPr>
          <w:rFonts w:ascii="Times New Roman" w:hAnsi="Times New Roman" w:cs="Times New Roman"/>
        </w:rPr>
        <w:t>提出</w:t>
      </w:r>
      <w:proofErr w:type="spellStart"/>
      <w:r w:rsidR="007C71CB" w:rsidRPr="0065009E">
        <w:rPr>
          <w:rFonts w:ascii="Times New Roman" w:hAnsi="Times New Roman" w:cs="Times New Roman"/>
        </w:rPr>
        <w:t>CSRNet</w:t>
      </w:r>
      <w:proofErr w:type="spellEnd"/>
      <w:r w:rsidR="007C71CB" w:rsidRPr="0065009E">
        <w:rPr>
          <w:rFonts w:ascii="Times New Roman" w:hAnsi="Times New Roman" w:cs="Times New Roman"/>
        </w:rPr>
        <w:t>，在</w:t>
      </w:r>
      <w:r w:rsidR="00E51110" w:rsidRPr="0065009E">
        <w:rPr>
          <w:rFonts w:ascii="Times New Roman" w:hAnsi="Times New Roman" w:cs="Times New Roman"/>
        </w:rPr>
        <w:t>后端</w:t>
      </w:r>
      <w:r w:rsidR="00933A17" w:rsidRPr="0065009E">
        <w:rPr>
          <w:rFonts w:ascii="Times New Roman" w:hAnsi="Times New Roman" w:cs="Times New Roman"/>
        </w:rPr>
        <w:t>子网</w:t>
      </w:r>
      <w:r w:rsidR="00E51110" w:rsidRPr="0065009E">
        <w:rPr>
          <w:rFonts w:ascii="Times New Roman" w:hAnsi="Times New Roman" w:cs="Times New Roman"/>
        </w:rPr>
        <w:t>中</w:t>
      </w:r>
      <w:r w:rsidR="007C71CB" w:rsidRPr="0065009E">
        <w:rPr>
          <w:rFonts w:ascii="Times New Roman" w:hAnsi="Times New Roman" w:cs="Times New Roman"/>
        </w:rPr>
        <w:t>采用</w:t>
      </w:r>
      <w:r w:rsidR="00933A17" w:rsidRPr="0065009E">
        <w:rPr>
          <w:rFonts w:ascii="Times New Roman" w:hAnsi="Times New Roman" w:cs="Times New Roman"/>
        </w:rPr>
        <w:t>多个</w:t>
      </w:r>
      <w:r w:rsidR="002C64E3" w:rsidRPr="0065009E">
        <w:rPr>
          <w:rFonts w:ascii="Times New Roman" w:hAnsi="Times New Roman" w:cs="Times New Roman"/>
        </w:rPr>
        <w:t>空洞卷积</w:t>
      </w:r>
      <w:r w:rsidR="00933A17" w:rsidRPr="0065009E">
        <w:rPr>
          <w:rFonts w:ascii="Times New Roman" w:hAnsi="Times New Roman" w:cs="Times New Roman"/>
        </w:rPr>
        <w:t>生成密度图，但这种方法只是对深层特征图做预测，忽略了浅层特征的细节信息</w:t>
      </w:r>
      <w:r w:rsidR="007C71CB" w:rsidRPr="0065009E">
        <w:rPr>
          <w:rFonts w:ascii="Times New Roman" w:hAnsi="Times New Roman" w:cs="Times New Roman"/>
        </w:rPr>
        <w:t>。以上的网络</w:t>
      </w:r>
      <w:r w:rsidR="00E51110" w:rsidRPr="0065009E">
        <w:rPr>
          <w:rFonts w:ascii="Times New Roman" w:hAnsi="Times New Roman" w:cs="Times New Roman"/>
        </w:rPr>
        <w:t>在一定程度上</w:t>
      </w:r>
      <w:r w:rsidR="007C71CB" w:rsidRPr="0065009E">
        <w:rPr>
          <w:rFonts w:ascii="Times New Roman" w:hAnsi="Times New Roman" w:cs="Times New Roman"/>
        </w:rPr>
        <w:t>提高了</w:t>
      </w:r>
      <w:r w:rsidR="00E51110" w:rsidRPr="0065009E">
        <w:rPr>
          <w:rFonts w:ascii="Times New Roman" w:hAnsi="Times New Roman" w:cs="Times New Roman"/>
        </w:rPr>
        <w:t>人群</w:t>
      </w:r>
      <w:r w:rsidR="007C71CB" w:rsidRPr="0065009E">
        <w:rPr>
          <w:rFonts w:ascii="Times New Roman" w:hAnsi="Times New Roman" w:cs="Times New Roman"/>
        </w:rPr>
        <w:t>计数的准确率，但它们有一个共同问题，就是生成的密度图是原图的</w:t>
      </w:r>
      <w:r w:rsidR="007C71CB" w:rsidRPr="0065009E">
        <w:rPr>
          <w:rFonts w:ascii="Times New Roman" w:hAnsi="Times New Roman" w:cs="Times New Roman"/>
        </w:rPr>
        <w:t>1/8</w:t>
      </w:r>
      <w:r w:rsidR="007C71CB" w:rsidRPr="0065009E">
        <w:rPr>
          <w:rFonts w:ascii="Times New Roman" w:hAnsi="Times New Roman" w:cs="Times New Roman"/>
        </w:rPr>
        <w:t>或</w:t>
      </w:r>
      <w:r w:rsidR="007C71CB" w:rsidRPr="0065009E">
        <w:rPr>
          <w:rFonts w:ascii="Times New Roman" w:hAnsi="Times New Roman" w:cs="Times New Roman"/>
        </w:rPr>
        <w:t>1/16</w:t>
      </w:r>
      <w:r w:rsidR="007C71CB" w:rsidRPr="0065009E">
        <w:rPr>
          <w:rFonts w:ascii="Times New Roman" w:hAnsi="Times New Roman" w:cs="Times New Roman"/>
        </w:rPr>
        <w:t>，</w:t>
      </w:r>
      <w:r w:rsidR="007C71CB" w:rsidRPr="0065009E">
        <w:rPr>
          <w:rFonts w:ascii="Times New Roman" w:hAnsi="Times New Roman" w:cs="Times New Roman"/>
        </w:rPr>
        <w:t xml:space="preserve"> </w:t>
      </w:r>
      <w:r w:rsidR="007C71CB" w:rsidRPr="0065009E">
        <w:rPr>
          <w:rFonts w:ascii="Times New Roman" w:hAnsi="Times New Roman" w:cs="Times New Roman"/>
        </w:rPr>
        <w:t>这就需要将真实的密度图下采样至相同尺寸，再乘以一个因子，</w:t>
      </w:r>
      <w:r w:rsidR="003F7C50" w:rsidRPr="0065009E">
        <w:rPr>
          <w:rFonts w:ascii="Times New Roman" w:hAnsi="Times New Roman" w:cs="Times New Roman"/>
        </w:rPr>
        <w:t>此时</w:t>
      </w:r>
      <w:r w:rsidR="00E51110" w:rsidRPr="0065009E">
        <w:rPr>
          <w:rFonts w:ascii="Times New Roman" w:hAnsi="Times New Roman" w:cs="Times New Roman"/>
        </w:rPr>
        <w:t>真实密度图的结构信息会被破坏，与预测</w:t>
      </w:r>
      <w:r w:rsidR="003F7C50" w:rsidRPr="0065009E">
        <w:rPr>
          <w:rFonts w:ascii="Times New Roman" w:hAnsi="Times New Roman" w:cs="Times New Roman"/>
        </w:rPr>
        <w:t>密度图</w:t>
      </w:r>
      <w:r w:rsidR="00E51110" w:rsidRPr="0065009E">
        <w:rPr>
          <w:rFonts w:ascii="Times New Roman" w:hAnsi="Times New Roman" w:cs="Times New Roman"/>
        </w:rPr>
        <w:t>之间的</w:t>
      </w:r>
      <w:r w:rsidR="003F7C50" w:rsidRPr="0065009E">
        <w:rPr>
          <w:rFonts w:ascii="Times New Roman" w:hAnsi="Times New Roman" w:cs="Times New Roman"/>
        </w:rPr>
        <w:t>SSIM</w:t>
      </w:r>
      <w:r w:rsidR="003F7C50" w:rsidRPr="0065009E">
        <w:rPr>
          <w:rFonts w:ascii="Times New Roman" w:hAnsi="Times New Roman" w:cs="Times New Roman"/>
        </w:rPr>
        <w:t>指标</w:t>
      </w:r>
      <w:r w:rsidR="00E51110" w:rsidRPr="0065009E">
        <w:rPr>
          <w:rFonts w:ascii="Times New Roman" w:hAnsi="Times New Roman" w:cs="Times New Roman"/>
        </w:rPr>
        <w:t>会出现误差</w:t>
      </w:r>
      <w:r w:rsidR="007C71CB" w:rsidRPr="0065009E">
        <w:rPr>
          <w:rFonts w:ascii="Times New Roman" w:hAnsi="Times New Roman" w:cs="Times New Roman"/>
        </w:rPr>
        <w:t>，</w:t>
      </w:r>
      <w:r w:rsidR="00E51110" w:rsidRPr="0065009E">
        <w:rPr>
          <w:rFonts w:ascii="Times New Roman" w:hAnsi="Times New Roman" w:cs="Times New Roman"/>
        </w:rPr>
        <w:t>从而对</w:t>
      </w:r>
      <w:r w:rsidR="007C71CB" w:rsidRPr="0065009E">
        <w:rPr>
          <w:rFonts w:ascii="Times New Roman" w:hAnsi="Times New Roman" w:cs="Times New Roman"/>
        </w:rPr>
        <w:t>结果造成影响。</w:t>
      </w:r>
    </w:p>
    <w:p w14:paraId="7B750526" w14:textId="2E7EACFB" w:rsidR="000B246F" w:rsidRPr="0065009E" w:rsidRDefault="000B246F" w:rsidP="00B723AE">
      <w:pPr>
        <w:adjustRightInd w:val="0"/>
        <w:snapToGrid w:val="0"/>
        <w:spacing w:line="360" w:lineRule="auto"/>
        <w:rPr>
          <w:rFonts w:ascii="Times New Roman" w:hAnsi="Times New Roman" w:cs="Times New Roman"/>
          <w:color w:val="FF0000"/>
        </w:rPr>
      </w:pPr>
      <w:r w:rsidRPr="0065009E">
        <w:rPr>
          <w:rFonts w:ascii="Times New Roman" w:hAnsi="Times New Roman" w:cs="Times New Roman"/>
          <w:color w:val="FF0000"/>
        </w:rPr>
        <w:t xml:space="preserve">P5 </w:t>
      </w:r>
      <w:r w:rsidRPr="0065009E">
        <w:rPr>
          <w:rFonts w:ascii="Times New Roman" w:hAnsi="Times New Roman" w:cs="Times New Roman"/>
          <w:color w:val="FF0000"/>
        </w:rPr>
        <w:t>本文提出的方法、解决了什么问题</w:t>
      </w:r>
    </w:p>
    <w:p w14:paraId="43F3384C" w14:textId="405DF9D5" w:rsidR="007B298D" w:rsidRPr="006138AC" w:rsidRDefault="00390F8F" w:rsidP="007B298D">
      <w:pPr>
        <w:adjustRightInd w:val="0"/>
        <w:snapToGrid w:val="0"/>
        <w:spacing w:line="360" w:lineRule="auto"/>
        <w:rPr>
          <w:rFonts w:ascii="Times New Roman" w:hAnsi="Times New Roman" w:cs="Times New Roman"/>
          <w:highlight w:val="yellow"/>
        </w:rPr>
      </w:pPr>
      <w:r w:rsidRPr="0065009E">
        <w:rPr>
          <w:rFonts w:ascii="Times New Roman" w:hAnsi="Times New Roman" w:cs="Times New Roman"/>
        </w:rPr>
        <w:tab/>
      </w:r>
      <w:r w:rsidR="00BA16C5" w:rsidRPr="0065009E">
        <w:rPr>
          <w:rFonts w:ascii="Times New Roman" w:hAnsi="Times New Roman" w:cs="Times New Roman"/>
        </w:rPr>
        <w:t>基于以上问题，本文提出一种用于拥挤人群计数的上下文</w:t>
      </w:r>
      <w:proofErr w:type="gramStart"/>
      <w:r w:rsidR="00BA16C5" w:rsidRPr="0065009E">
        <w:rPr>
          <w:rFonts w:ascii="Times New Roman" w:hAnsi="Times New Roman" w:cs="Times New Roman"/>
        </w:rPr>
        <w:t>信息跨层连接</w:t>
      </w:r>
      <w:proofErr w:type="gramEnd"/>
      <w:r w:rsidR="00BA16C5" w:rsidRPr="0065009E">
        <w:rPr>
          <w:rFonts w:ascii="Times New Roman" w:hAnsi="Times New Roman" w:cs="Times New Roman"/>
        </w:rPr>
        <w:t>的空洞卷积神经网络</w:t>
      </w:r>
      <w:r w:rsidR="00BA16C5" w:rsidRPr="0065009E">
        <w:rPr>
          <w:rFonts w:ascii="Times New Roman" w:hAnsi="Times New Roman" w:cs="Times New Roman"/>
        </w:rPr>
        <w:t>CL-DCNN</w:t>
      </w:r>
      <w:r w:rsidR="00BA16C5" w:rsidRPr="0065009E">
        <w:rPr>
          <w:rFonts w:ascii="Times New Roman" w:hAnsi="Times New Roman" w:cs="Times New Roman"/>
        </w:rPr>
        <w:t>，</w:t>
      </w:r>
      <w:r w:rsidR="006B3538" w:rsidRPr="0065009E">
        <w:rPr>
          <w:rFonts w:ascii="Times New Roman" w:hAnsi="Times New Roman" w:cs="Times New Roman"/>
        </w:rPr>
        <w:t>主</w:t>
      </w:r>
      <w:r w:rsidR="006B3538" w:rsidRPr="0065009E">
        <w:rPr>
          <w:rFonts w:ascii="Times New Roman" w:hAnsi="Times New Roman" w:cs="Times New Roman"/>
        </w:rPr>
        <w:lastRenderedPageBreak/>
        <w:t>干采用</w:t>
      </w:r>
      <w:r w:rsidR="006B3538" w:rsidRPr="0065009E">
        <w:rPr>
          <w:rFonts w:ascii="Times New Roman" w:hAnsi="Times New Roman" w:cs="Times New Roman"/>
        </w:rPr>
        <w:t>VGG16</w:t>
      </w:r>
      <w:r w:rsidR="006B3538" w:rsidRPr="0065009E">
        <w:rPr>
          <w:rFonts w:ascii="Times New Roman" w:hAnsi="Times New Roman" w:cs="Times New Roman"/>
        </w:rPr>
        <w:t>的前</w:t>
      </w:r>
      <w:r w:rsidR="006B3538" w:rsidRPr="0065009E">
        <w:rPr>
          <w:rFonts w:ascii="Times New Roman" w:hAnsi="Times New Roman" w:cs="Times New Roman"/>
        </w:rPr>
        <w:t>10</w:t>
      </w:r>
      <w:r w:rsidR="006B3538" w:rsidRPr="0065009E">
        <w:rPr>
          <w:rFonts w:ascii="Times New Roman" w:hAnsi="Times New Roman" w:cs="Times New Roman"/>
        </w:rPr>
        <w:t>层卷积层提取特征图。</w:t>
      </w:r>
      <w:r w:rsidR="00BA16C5" w:rsidRPr="0065009E">
        <w:rPr>
          <w:rFonts w:ascii="Times New Roman" w:hAnsi="Times New Roman" w:cs="Times New Roman"/>
        </w:rPr>
        <w:t>为了克服</w:t>
      </w:r>
      <w:r w:rsidR="006B3538" w:rsidRPr="0065009E">
        <w:rPr>
          <w:rFonts w:ascii="Times New Roman" w:hAnsi="Times New Roman" w:cs="Times New Roman"/>
        </w:rPr>
        <w:t>人群图像的</w:t>
      </w:r>
      <w:r w:rsidR="00E51110" w:rsidRPr="0065009E">
        <w:rPr>
          <w:rFonts w:ascii="Times New Roman" w:hAnsi="Times New Roman" w:cs="Times New Roman"/>
        </w:rPr>
        <w:t>透视畸变问题</w:t>
      </w:r>
      <w:r w:rsidR="00BA16C5" w:rsidRPr="0065009E">
        <w:rPr>
          <w:rFonts w:ascii="Times New Roman" w:hAnsi="Times New Roman" w:cs="Times New Roman"/>
        </w:rPr>
        <w:t>，我们提出了一个新的空洞卷积模块（</w:t>
      </w:r>
      <w:r w:rsidR="00BA16C5" w:rsidRPr="0065009E">
        <w:rPr>
          <w:rFonts w:ascii="Times New Roman" w:hAnsi="Times New Roman" w:cs="Times New Roman"/>
        </w:rPr>
        <w:t>DCM</w:t>
      </w:r>
      <w:r w:rsidR="00BA16C5" w:rsidRPr="0065009E">
        <w:rPr>
          <w:rFonts w:ascii="Times New Roman" w:hAnsi="Times New Roman" w:cs="Times New Roman"/>
        </w:rPr>
        <w:t>），</w:t>
      </w:r>
      <w:r w:rsidR="006B3538" w:rsidRPr="0065009E">
        <w:rPr>
          <w:rFonts w:ascii="Times New Roman" w:hAnsi="Times New Roman" w:cs="Times New Roman"/>
        </w:rPr>
        <w:t>DCM</w:t>
      </w:r>
      <w:r w:rsidR="006B3538" w:rsidRPr="0065009E">
        <w:rPr>
          <w:rFonts w:ascii="Times New Roman" w:hAnsi="Times New Roman" w:cs="Times New Roman"/>
        </w:rPr>
        <w:t>有两个分支，</w:t>
      </w:r>
      <w:r w:rsidR="009319E1" w:rsidRPr="0065009E">
        <w:rPr>
          <w:rFonts w:ascii="Times New Roman" w:hAnsi="Times New Roman" w:cs="Times New Roman"/>
        </w:rPr>
        <w:t>一个分支对输入做</w:t>
      </w:r>
      <w:r w:rsidR="009319E1" w:rsidRPr="0065009E">
        <w:rPr>
          <w:rFonts w:ascii="Times New Roman" w:hAnsi="Times New Roman" w:cs="Times New Roman"/>
        </w:rPr>
        <w:t>1*1</w:t>
      </w:r>
      <w:r w:rsidR="009319E1" w:rsidRPr="0065009E">
        <w:rPr>
          <w:rFonts w:ascii="Times New Roman" w:hAnsi="Times New Roman" w:cs="Times New Roman"/>
        </w:rPr>
        <w:t>卷积降低通道数保留上下文信息，另一个分支对输入采用连续的空洞卷积进一步扩大感受野，</w:t>
      </w:r>
      <w:r w:rsidR="0007099B">
        <w:rPr>
          <w:rFonts w:ascii="Times New Roman" w:hAnsi="Times New Roman" w:cs="Times New Roman" w:hint="eastAsia"/>
        </w:rPr>
        <w:t>提取不同尺度大小的特征。</w:t>
      </w:r>
      <w:r w:rsidR="009319E1" w:rsidRPr="0065009E">
        <w:rPr>
          <w:rFonts w:ascii="Times New Roman" w:hAnsi="Times New Roman" w:cs="Times New Roman"/>
        </w:rPr>
        <w:t>将两个分支进行通道维度的拼接，实现深层特征与浅层特征</w:t>
      </w:r>
      <w:proofErr w:type="gramStart"/>
      <w:r w:rsidR="009319E1" w:rsidRPr="0065009E">
        <w:rPr>
          <w:rFonts w:ascii="Times New Roman" w:hAnsi="Times New Roman" w:cs="Times New Roman"/>
        </w:rPr>
        <w:t>的跨层连接</w:t>
      </w:r>
      <w:proofErr w:type="gramEnd"/>
      <w:r w:rsidR="009319E1" w:rsidRPr="0065009E">
        <w:rPr>
          <w:rFonts w:ascii="Times New Roman" w:hAnsi="Times New Roman" w:cs="Times New Roman"/>
        </w:rPr>
        <w:t>。</w:t>
      </w:r>
      <w:r w:rsidR="00BA16C5" w:rsidRPr="0065009E">
        <w:rPr>
          <w:rFonts w:ascii="Times New Roman" w:hAnsi="Times New Roman" w:cs="Times New Roman"/>
        </w:rPr>
        <w:t>值得注意的是，</w:t>
      </w:r>
      <w:r w:rsidR="00BA16C5" w:rsidRPr="0065009E">
        <w:rPr>
          <w:rFonts w:ascii="Times New Roman" w:hAnsi="Times New Roman" w:cs="Times New Roman"/>
        </w:rPr>
        <w:t>DCM</w:t>
      </w:r>
      <w:r w:rsidR="00BA16C5" w:rsidRPr="0065009E">
        <w:rPr>
          <w:rFonts w:ascii="Times New Roman" w:hAnsi="Times New Roman" w:cs="Times New Roman"/>
        </w:rPr>
        <w:t>作为</w:t>
      </w:r>
      <w:r w:rsidR="009319E1" w:rsidRPr="0065009E">
        <w:rPr>
          <w:rFonts w:ascii="Times New Roman" w:hAnsi="Times New Roman" w:cs="Times New Roman"/>
        </w:rPr>
        <w:t>一种即插即用模块</w:t>
      </w:r>
      <w:r w:rsidR="00BA16C5" w:rsidRPr="0065009E">
        <w:rPr>
          <w:rFonts w:ascii="Times New Roman" w:hAnsi="Times New Roman" w:cs="Times New Roman"/>
        </w:rPr>
        <w:t>，我们所提出的</w:t>
      </w:r>
      <w:r w:rsidR="00BA16C5" w:rsidRPr="0065009E">
        <w:rPr>
          <w:rFonts w:ascii="Times New Roman" w:hAnsi="Times New Roman" w:cs="Times New Roman"/>
        </w:rPr>
        <w:t>CL-DCNN</w:t>
      </w:r>
      <w:r w:rsidR="0007099B">
        <w:rPr>
          <w:rFonts w:ascii="Times New Roman" w:hAnsi="Times New Roman" w:cs="Times New Roman" w:hint="eastAsia"/>
        </w:rPr>
        <w:t>通过</w:t>
      </w:r>
      <w:r w:rsidR="00BA16C5" w:rsidRPr="0065009E">
        <w:rPr>
          <w:rFonts w:ascii="Times New Roman" w:hAnsi="Times New Roman" w:cs="Times New Roman"/>
        </w:rPr>
        <w:t>在</w:t>
      </w:r>
      <w:r w:rsidR="00BA16C5" w:rsidRPr="0065009E">
        <w:rPr>
          <w:rFonts w:ascii="Times New Roman" w:hAnsi="Times New Roman" w:cs="Times New Roman"/>
        </w:rPr>
        <w:t>CNN</w:t>
      </w:r>
      <w:r w:rsidR="00BA16C5" w:rsidRPr="0065009E">
        <w:rPr>
          <w:rFonts w:ascii="Times New Roman" w:hAnsi="Times New Roman" w:cs="Times New Roman"/>
        </w:rPr>
        <w:t>主干</w:t>
      </w:r>
      <w:r w:rsidR="00E55B3A" w:rsidRPr="0065009E">
        <w:rPr>
          <w:rFonts w:ascii="Times New Roman" w:hAnsi="Times New Roman" w:cs="Times New Roman"/>
        </w:rPr>
        <w:t>级联</w:t>
      </w:r>
      <w:r w:rsidR="00BA16C5" w:rsidRPr="0065009E">
        <w:rPr>
          <w:rFonts w:ascii="Times New Roman" w:hAnsi="Times New Roman" w:cs="Times New Roman"/>
        </w:rPr>
        <w:t>多个</w:t>
      </w:r>
      <w:r w:rsidR="00BA16C5" w:rsidRPr="0065009E">
        <w:rPr>
          <w:rFonts w:ascii="Times New Roman" w:hAnsi="Times New Roman" w:cs="Times New Roman"/>
        </w:rPr>
        <w:t>DCM</w:t>
      </w:r>
      <w:r w:rsidR="00BA16C5" w:rsidRPr="0065009E">
        <w:rPr>
          <w:rFonts w:ascii="Times New Roman" w:hAnsi="Times New Roman" w:cs="Times New Roman"/>
        </w:rPr>
        <w:t>形成。</w:t>
      </w:r>
      <w:r w:rsidR="00024E2E" w:rsidRPr="0065009E">
        <w:rPr>
          <w:rFonts w:ascii="Times New Roman" w:hAnsi="Times New Roman" w:cs="Times New Roman"/>
        </w:rPr>
        <w:t>最后</w:t>
      </w:r>
      <w:r w:rsidR="009319E1" w:rsidRPr="0065009E">
        <w:rPr>
          <w:rFonts w:ascii="Times New Roman" w:hAnsi="Times New Roman" w:cs="Times New Roman"/>
        </w:rPr>
        <w:t>采用</w:t>
      </w:r>
      <w:r w:rsidR="009319E1" w:rsidRPr="0065009E">
        <w:rPr>
          <w:rFonts w:ascii="Times New Roman" w:hAnsi="Times New Roman" w:cs="Times New Roman"/>
        </w:rPr>
        <w:t>1*1</w:t>
      </w:r>
      <w:r w:rsidR="009319E1" w:rsidRPr="0065009E">
        <w:rPr>
          <w:rFonts w:ascii="Times New Roman" w:hAnsi="Times New Roman" w:cs="Times New Roman"/>
        </w:rPr>
        <w:t>卷积将通道数降为</w:t>
      </w:r>
      <w:r w:rsidR="009319E1" w:rsidRPr="0065009E">
        <w:rPr>
          <w:rFonts w:ascii="Times New Roman" w:hAnsi="Times New Roman" w:cs="Times New Roman"/>
        </w:rPr>
        <w:t>1</w:t>
      </w:r>
      <w:r w:rsidR="009319E1" w:rsidRPr="0065009E">
        <w:rPr>
          <w:rFonts w:ascii="Times New Roman" w:hAnsi="Times New Roman" w:cs="Times New Roman"/>
        </w:rPr>
        <w:t>，生成预测密度图并上</w:t>
      </w:r>
      <w:r w:rsidR="00024E2E" w:rsidRPr="0065009E">
        <w:rPr>
          <w:rFonts w:ascii="Times New Roman" w:hAnsi="Times New Roman" w:cs="Times New Roman"/>
        </w:rPr>
        <w:t>采样至与原图相同尺寸，</w:t>
      </w:r>
      <w:r w:rsidR="009319E1" w:rsidRPr="0065009E">
        <w:rPr>
          <w:rFonts w:ascii="Times New Roman" w:hAnsi="Times New Roman" w:cs="Times New Roman"/>
        </w:rPr>
        <w:t>这样可直接与真实密度图做损失计算，</w:t>
      </w:r>
      <w:r w:rsidR="00E55B3A" w:rsidRPr="0065009E">
        <w:rPr>
          <w:rFonts w:ascii="Times New Roman" w:hAnsi="Times New Roman" w:cs="Times New Roman"/>
        </w:rPr>
        <w:t>避免因下采样带来的</w:t>
      </w:r>
      <w:r w:rsidR="00024E2E" w:rsidRPr="0065009E">
        <w:rPr>
          <w:rFonts w:ascii="Times New Roman" w:hAnsi="Times New Roman" w:cs="Times New Roman"/>
        </w:rPr>
        <w:t>计数误差。</w:t>
      </w:r>
    </w:p>
    <w:p w14:paraId="2DE8E939" w14:textId="1F9020D0" w:rsidR="000B246F" w:rsidRPr="0065009E" w:rsidRDefault="000B246F" w:rsidP="00B723AE">
      <w:pPr>
        <w:adjustRightInd w:val="0"/>
        <w:snapToGrid w:val="0"/>
        <w:spacing w:line="360" w:lineRule="auto"/>
        <w:rPr>
          <w:rFonts w:ascii="Times New Roman" w:hAnsi="Times New Roman" w:cs="Times New Roman"/>
          <w:color w:val="FF0000"/>
        </w:rPr>
      </w:pPr>
      <w:r w:rsidRPr="0065009E">
        <w:rPr>
          <w:rFonts w:ascii="Times New Roman" w:hAnsi="Times New Roman" w:cs="Times New Roman"/>
          <w:color w:val="FF0000"/>
        </w:rPr>
        <w:t xml:space="preserve">P6 </w:t>
      </w:r>
      <w:r w:rsidRPr="0065009E">
        <w:rPr>
          <w:rFonts w:ascii="Times New Roman" w:hAnsi="Times New Roman" w:cs="Times New Roman"/>
          <w:color w:val="FF0000"/>
        </w:rPr>
        <w:t>本文做出贡献（</w:t>
      </w:r>
      <w:r w:rsidRPr="0065009E">
        <w:rPr>
          <w:rFonts w:ascii="Times New Roman" w:hAnsi="Times New Roman" w:cs="Times New Roman"/>
          <w:color w:val="FF0000"/>
        </w:rPr>
        <w:t>2-3</w:t>
      </w:r>
      <w:r w:rsidRPr="0065009E">
        <w:rPr>
          <w:rFonts w:ascii="Times New Roman" w:hAnsi="Times New Roman" w:cs="Times New Roman"/>
          <w:color w:val="FF0000"/>
        </w:rPr>
        <w:t>个点）、文章结构安排</w:t>
      </w:r>
    </w:p>
    <w:p w14:paraId="2CEA8B87" w14:textId="77777777" w:rsidR="00BA16C5" w:rsidRPr="0065009E" w:rsidRDefault="00BA16C5" w:rsidP="00BA16C5">
      <w:pPr>
        <w:adjustRightInd w:val="0"/>
        <w:snapToGrid w:val="0"/>
        <w:spacing w:line="360" w:lineRule="auto"/>
        <w:ind w:firstLine="420"/>
        <w:rPr>
          <w:rFonts w:ascii="Times New Roman" w:hAnsi="Times New Roman" w:cs="Times New Roman"/>
        </w:rPr>
      </w:pPr>
      <w:r w:rsidRPr="0065009E">
        <w:rPr>
          <w:rFonts w:ascii="Times New Roman" w:hAnsi="Times New Roman" w:cs="Times New Roman"/>
        </w:rPr>
        <w:t>综上所述，本文做出以下几点贡献：</w:t>
      </w:r>
    </w:p>
    <w:p w14:paraId="3CF791A2" w14:textId="2AD795A5" w:rsidR="00BA16C5" w:rsidRPr="0065009E" w:rsidRDefault="00BA16C5" w:rsidP="00BA16C5">
      <w:pPr>
        <w:adjustRightInd w:val="0"/>
        <w:snapToGrid w:val="0"/>
        <w:spacing w:line="360" w:lineRule="auto"/>
        <w:rPr>
          <w:rFonts w:ascii="Times New Roman" w:hAnsi="Times New Roman" w:cs="Times New Roman"/>
        </w:rPr>
      </w:pPr>
      <w:r w:rsidRPr="0065009E">
        <w:rPr>
          <w:rFonts w:ascii="Times New Roman" w:hAnsi="Times New Roman" w:cs="Times New Roman"/>
        </w:rPr>
        <w:tab/>
        <w:t>1)</w:t>
      </w:r>
      <w:r w:rsidRPr="0065009E">
        <w:rPr>
          <w:rFonts w:ascii="Times New Roman" w:hAnsi="Times New Roman" w:cs="Times New Roman"/>
        </w:rPr>
        <w:t>提出</w:t>
      </w:r>
      <w:r w:rsidR="007B298D" w:rsidRPr="0065009E">
        <w:rPr>
          <w:rFonts w:ascii="Times New Roman" w:hAnsi="Times New Roman" w:cs="Times New Roman"/>
        </w:rPr>
        <w:t>一种即插即用的</w:t>
      </w:r>
      <w:r w:rsidRPr="0065009E">
        <w:rPr>
          <w:rFonts w:ascii="Times New Roman" w:hAnsi="Times New Roman" w:cs="Times New Roman"/>
        </w:rPr>
        <w:t>空洞卷积模块</w:t>
      </w:r>
      <w:r w:rsidR="007B298D" w:rsidRPr="0065009E">
        <w:rPr>
          <w:rFonts w:ascii="Times New Roman" w:hAnsi="Times New Roman" w:cs="Times New Roman"/>
        </w:rPr>
        <w:t>（</w:t>
      </w:r>
      <w:r w:rsidR="007B298D" w:rsidRPr="0065009E">
        <w:rPr>
          <w:rFonts w:ascii="Times New Roman" w:hAnsi="Times New Roman" w:cs="Times New Roman"/>
        </w:rPr>
        <w:t>DCM</w:t>
      </w:r>
      <w:r w:rsidR="007B298D" w:rsidRPr="0065009E">
        <w:rPr>
          <w:rFonts w:ascii="Times New Roman" w:hAnsi="Times New Roman" w:cs="Times New Roman"/>
        </w:rPr>
        <w:t>）</w:t>
      </w:r>
      <w:r w:rsidRPr="0065009E">
        <w:rPr>
          <w:rFonts w:ascii="Times New Roman" w:hAnsi="Times New Roman" w:cs="Times New Roman"/>
        </w:rPr>
        <w:t>，</w:t>
      </w:r>
      <w:r w:rsidR="009319E1" w:rsidRPr="0065009E">
        <w:rPr>
          <w:rFonts w:ascii="Times New Roman" w:hAnsi="Times New Roman" w:cs="Times New Roman"/>
        </w:rPr>
        <w:t>DCM</w:t>
      </w:r>
      <w:r w:rsidR="009319E1" w:rsidRPr="0065009E">
        <w:rPr>
          <w:rFonts w:ascii="Times New Roman" w:hAnsi="Times New Roman" w:cs="Times New Roman"/>
        </w:rPr>
        <w:t>有两个分支，一个分支对输入做</w:t>
      </w:r>
      <w:r w:rsidR="009319E1" w:rsidRPr="0065009E">
        <w:rPr>
          <w:rFonts w:ascii="Times New Roman" w:hAnsi="Times New Roman" w:cs="Times New Roman"/>
        </w:rPr>
        <w:t>1*1</w:t>
      </w:r>
      <w:r w:rsidR="009319E1" w:rsidRPr="0065009E">
        <w:rPr>
          <w:rFonts w:ascii="Times New Roman" w:hAnsi="Times New Roman" w:cs="Times New Roman"/>
        </w:rPr>
        <w:t>卷积降低通道数保留上下文信息，另一个分支对输入采用连续的空洞卷积进一步扩大感受野，</w:t>
      </w:r>
      <w:r w:rsidR="0007099B">
        <w:rPr>
          <w:rFonts w:ascii="Times New Roman" w:hAnsi="Times New Roman" w:cs="Times New Roman" w:hint="eastAsia"/>
        </w:rPr>
        <w:t>提取不同尺度大小的特征。</w:t>
      </w:r>
      <w:r w:rsidR="009319E1" w:rsidRPr="0065009E">
        <w:rPr>
          <w:rFonts w:ascii="Times New Roman" w:hAnsi="Times New Roman" w:cs="Times New Roman"/>
        </w:rPr>
        <w:t>将两个分支进行通道维度的拼接，实现深层特征与浅层特征</w:t>
      </w:r>
      <w:proofErr w:type="gramStart"/>
      <w:r w:rsidR="009319E1" w:rsidRPr="0065009E">
        <w:rPr>
          <w:rFonts w:ascii="Times New Roman" w:hAnsi="Times New Roman" w:cs="Times New Roman"/>
        </w:rPr>
        <w:t>的跨层连接</w:t>
      </w:r>
      <w:proofErr w:type="gramEnd"/>
      <w:r w:rsidR="009319E1" w:rsidRPr="0065009E">
        <w:rPr>
          <w:rFonts w:ascii="Times New Roman" w:hAnsi="Times New Roman" w:cs="Times New Roman"/>
        </w:rPr>
        <w:t>。</w:t>
      </w:r>
    </w:p>
    <w:p w14:paraId="009ADAA8" w14:textId="00153529" w:rsidR="00BA16C5" w:rsidRPr="0065009E" w:rsidRDefault="00BA16C5" w:rsidP="00BA16C5">
      <w:pPr>
        <w:adjustRightInd w:val="0"/>
        <w:snapToGrid w:val="0"/>
        <w:spacing w:line="360" w:lineRule="auto"/>
        <w:rPr>
          <w:rFonts w:ascii="Times New Roman" w:hAnsi="Times New Roman" w:cs="Times New Roman"/>
        </w:rPr>
      </w:pPr>
      <w:r w:rsidRPr="0065009E">
        <w:rPr>
          <w:rFonts w:ascii="Times New Roman" w:hAnsi="Times New Roman" w:cs="Times New Roman"/>
        </w:rPr>
        <w:tab/>
        <w:t>2)</w:t>
      </w:r>
      <w:r w:rsidR="007B298D" w:rsidRPr="0065009E">
        <w:rPr>
          <w:rFonts w:ascii="Times New Roman" w:hAnsi="Times New Roman" w:cs="Times New Roman"/>
        </w:rPr>
        <w:t>通过在</w:t>
      </w:r>
      <w:r w:rsidR="007B298D" w:rsidRPr="0065009E">
        <w:rPr>
          <w:rFonts w:ascii="Times New Roman" w:hAnsi="Times New Roman" w:cs="Times New Roman"/>
        </w:rPr>
        <w:t>CNN</w:t>
      </w:r>
      <w:r w:rsidR="007B298D" w:rsidRPr="0065009E">
        <w:rPr>
          <w:rFonts w:ascii="Times New Roman" w:hAnsi="Times New Roman" w:cs="Times New Roman"/>
        </w:rPr>
        <w:t>的主干上级联多个</w:t>
      </w:r>
      <w:r w:rsidR="007B298D" w:rsidRPr="0065009E">
        <w:rPr>
          <w:rFonts w:ascii="Times New Roman" w:hAnsi="Times New Roman" w:cs="Times New Roman"/>
        </w:rPr>
        <w:t>DCM</w:t>
      </w:r>
      <w:r w:rsidR="007B298D" w:rsidRPr="0065009E">
        <w:rPr>
          <w:rFonts w:ascii="Times New Roman" w:hAnsi="Times New Roman" w:cs="Times New Roman"/>
        </w:rPr>
        <w:t>，构建用于拥挤人群计数的上下文</w:t>
      </w:r>
      <w:proofErr w:type="gramStart"/>
      <w:r w:rsidR="007B298D" w:rsidRPr="0065009E">
        <w:rPr>
          <w:rFonts w:ascii="Times New Roman" w:hAnsi="Times New Roman" w:cs="Times New Roman"/>
        </w:rPr>
        <w:t>信息跨层连接</w:t>
      </w:r>
      <w:proofErr w:type="gramEnd"/>
      <w:r w:rsidR="007B298D" w:rsidRPr="0065009E">
        <w:rPr>
          <w:rFonts w:ascii="Times New Roman" w:hAnsi="Times New Roman" w:cs="Times New Roman"/>
        </w:rPr>
        <w:t>的空洞卷积神经网络</w:t>
      </w:r>
      <w:r w:rsidR="007B298D" w:rsidRPr="0065009E">
        <w:rPr>
          <w:rFonts w:ascii="Times New Roman" w:hAnsi="Times New Roman" w:cs="Times New Roman"/>
        </w:rPr>
        <w:t>CL-DCNN</w:t>
      </w:r>
      <w:r w:rsidR="007B298D" w:rsidRPr="0065009E">
        <w:rPr>
          <w:rFonts w:ascii="Times New Roman" w:hAnsi="Times New Roman" w:cs="Times New Roman"/>
        </w:rPr>
        <w:t>；</w:t>
      </w:r>
    </w:p>
    <w:p w14:paraId="3A1E0FA7" w14:textId="1DED158F" w:rsidR="00BA16C5" w:rsidRPr="0065009E" w:rsidRDefault="00BA16C5" w:rsidP="00B723AE">
      <w:pPr>
        <w:adjustRightInd w:val="0"/>
        <w:snapToGrid w:val="0"/>
        <w:spacing w:line="360" w:lineRule="auto"/>
        <w:rPr>
          <w:rFonts w:ascii="Times New Roman" w:hAnsi="Times New Roman" w:cs="Times New Roman"/>
        </w:rPr>
      </w:pPr>
      <w:r w:rsidRPr="0065009E">
        <w:rPr>
          <w:rFonts w:ascii="Times New Roman" w:hAnsi="Times New Roman" w:cs="Times New Roman"/>
        </w:rPr>
        <w:tab/>
        <w:t>3)</w:t>
      </w:r>
      <w:r w:rsidRPr="0065009E">
        <w:rPr>
          <w:rFonts w:ascii="Times New Roman" w:hAnsi="Times New Roman" w:cs="Times New Roman"/>
        </w:rPr>
        <w:t>在几个主流人群计数数据集上与最先进的方法做出对比，实验结果证明所提</w:t>
      </w:r>
      <w:r w:rsidR="007B298D" w:rsidRPr="0065009E">
        <w:rPr>
          <w:rFonts w:ascii="Times New Roman" w:hAnsi="Times New Roman" w:cs="Times New Roman"/>
        </w:rPr>
        <w:t>出的</w:t>
      </w:r>
      <w:r w:rsidR="007B298D" w:rsidRPr="0065009E">
        <w:rPr>
          <w:rFonts w:ascii="Times New Roman" w:hAnsi="Times New Roman" w:cs="Times New Roman"/>
        </w:rPr>
        <w:t>CL-DCNN</w:t>
      </w:r>
      <w:r w:rsidRPr="0065009E">
        <w:rPr>
          <w:rFonts w:ascii="Times New Roman" w:hAnsi="Times New Roman" w:cs="Times New Roman"/>
        </w:rPr>
        <w:t>的有效性。</w:t>
      </w:r>
    </w:p>
    <w:p w14:paraId="2DA44C05" w14:textId="77777777" w:rsidR="00ED0F0F" w:rsidRPr="0065009E" w:rsidRDefault="00ED0F0F" w:rsidP="00B723AE">
      <w:pPr>
        <w:adjustRightInd w:val="0"/>
        <w:snapToGrid w:val="0"/>
        <w:spacing w:line="360" w:lineRule="auto"/>
        <w:rPr>
          <w:rFonts w:ascii="Times New Roman" w:hAnsi="Times New Roman" w:cs="Times New Roman"/>
        </w:rPr>
      </w:pPr>
    </w:p>
    <w:p w14:paraId="0F6B3597" w14:textId="5B1B86BF" w:rsidR="00296559" w:rsidRPr="0065009E" w:rsidRDefault="00ED0F0F" w:rsidP="006138AC">
      <w:pPr>
        <w:adjustRightInd w:val="0"/>
        <w:snapToGrid w:val="0"/>
        <w:spacing w:line="360" w:lineRule="auto"/>
        <w:outlineLvl w:val="0"/>
        <w:rPr>
          <w:rFonts w:ascii="Times New Roman" w:hAnsi="Times New Roman" w:cs="Times New Roman"/>
        </w:rPr>
      </w:pPr>
      <w:r w:rsidRPr="0065009E">
        <w:rPr>
          <w:rFonts w:ascii="Times New Roman" w:hAnsi="Times New Roman" w:cs="Times New Roman"/>
        </w:rPr>
        <w:t>2</w:t>
      </w:r>
      <w:r w:rsidR="00073E17" w:rsidRPr="0065009E">
        <w:rPr>
          <w:rFonts w:ascii="Times New Roman" w:hAnsi="Times New Roman" w:cs="Times New Roman"/>
        </w:rPr>
        <w:t xml:space="preserve"> Related work</w:t>
      </w:r>
    </w:p>
    <w:p w14:paraId="6C4757F8" w14:textId="21C2370E" w:rsidR="00ED0F0F" w:rsidRPr="0065009E" w:rsidRDefault="007B298D" w:rsidP="006138AC">
      <w:pPr>
        <w:adjustRightInd w:val="0"/>
        <w:snapToGrid w:val="0"/>
        <w:spacing w:line="360" w:lineRule="auto"/>
        <w:ind w:firstLine="420"/>
        <w:rPr>
          <w:rFonts w:ascii="Times New Roman" w:hAnsi="Times New Roman" w:cs="Times New Roman"/>
        </w:rPr>
      </w:pPr>
      <w:r w:rsidRPr="0065009E">
        <w:rPr>
          <w:rFonts w:ascii="Times New Roman" w:hAnsi="Times New Roman" w:cs="Times New Roman"/>
        </w:rPr>
        <w:t>人群计数方法大致可以分为三类，即基于检测的方法、基于回归的方法和基于</w:t>
      </w:r>
      <w:r w:rsidRPr="0065009E">
        <w:rPr>
          <w:rFonts w:ascii="Times New Roman" w:hAnsi="Times New Roman" w:cs="Times New Roman"/>
        </w:rPr>
        <w:t>CNN</w:t>
      </w:r>
      <w:r w:rsidRPr="0065009E">
        <w:rPr>
          <w:rFonts w:ascii="Times New Roman" w:hAnsi="Times New Roman" w:cs="Times New Roman"/>
        </w:rPr>
        <w:t>的方法。在本节中，我们只回顾与我们的方法最相关的基于</w:t>
      </w:r>
      <w:r w:rsidRPr="0065009E">
        <w:rPr>
          <w:rFonts w:ascii="Times New Roman" w:hAnsi="Times New Roman" w:cs="Times New Roman"/>
        </w:rPr>
        <w:t>CNN</w:t>
      </w:r>
      <w:r w:rsidRPr="0065009E">
        <w:rPr>
          <w:rFonts w:ascii="Times New Roman" w:hAnsi="Times New Roman" w:cs="Times New Roman"/>
        </w:rPr>
        <w:t>的方法，包括基于多列结构</w:t>
      </w:r>
      <w:r w:rsidRPr="0065009E">
        <w:rPr>
          <w:rFonts w:ascii="Times New Roman" w:hAnsi="Times New Roman" w:cs="Times New Roman"/>
          <w:i/>
          <w:color w:val="FF0000"/>
        </w:rPr>
        <w:t>[</w:t>
      </w:r>
      <w:r w:rsidRPr="0065009E">
        <w:rPr>
          <w:rFonts w:ascii="Times New Roman" w:hAnsi="Times New Roman" w:cs="Times New Roman"/>
          <w:i/>
          <w:color w:val="FF0000"/>
        </w:rPr>
        <w:t>多列结构</w:t>
      </w:r>
      <w:r w:rsidRPr="0065009E">
        <w:rPr>
          <w:rFonts w:ascii="Times New Roman" w:hAnsi="Times New Roman" w:cs="Times New Roman"/>
          <w:i/>
          <w:color w:val="FF0000"/>
        </w:rPr>
        <w:t>]</w:t>
      </w:r>
      <w:r w:rsidRPr="0065009E">
        <w:rPr>
          <w:rFonts w:ascii="Times New Roman" w:hAnsi="Times New Roman" w:cs="Times New Roman"/>
        </w:rPr>
        <w:t>和空洞卷积</w:t>
      </w:r>
      <w:r w:rsidRPr="0065009E">
        <w:rPr>
          <w:rFonts w:ascii="Times New Roman" w:hAnsi="Times New Roman" w:cs="Times New Roman"/>
          <w:i/>
          <w:color w:val="FF0000"/>
        </w:rPr>
        <w:t>[</w:t>
      </w:r>
      <w:r w:rsidRPr="0065009E">
        <w:rPr>
          <w:rFonts w:ascii="Times New Roman" w:hAnsi="Times New Roman" w:cs="Times New Roman"/>
          <w:i/>
          <w:color w:val="FF0000"/>
        </w:rPr>
        <w:t>空洞卷积</w:t>
      </w:r>
      <w:r w:rsidRPr="0065009E">
        <w:rPr>
          <w:rFonts w:ascii="Times New Roman" w:hAnsi="Times New Roman" w:cs="Times New Roman"/>
          <w:i/>
          <w:color w:val="FF0000"/>
        </w:rPr>
        <w:t>]</w:t>
      </w:r>
      <w:r w:rsidRPr="0065009E">
        <w:rPr>
          <w:rFonts w:ascii="Times New Roman" w:hAnsi="Times New Roman" w:cs="Times New Roman"/>
        </w:rPr>
        <w:t>的人群计数方法。</w:t>
      </w:r>
    </w:p>
    <w:p w14:paraId="66467A3C" w14:textId="7FEF13A4" w:rsidR="00296559" w:rsidRPr="0065009E" w:rsidRDefault="00ED0F0F" w:rsidP="006138AC">
      <w:pPr>
        <w:adjustRightInd w:val="0"/>
        <w:snapToGrid w:val="0"/>
        <w:spacing w:line="360" w:lineRule="auto"/>
        <w:outlineLvl w:val="1"/>
        <w:rPr>
          <w:rFonts w:ascii="Times New Roman" w:hAnsi="Times New Roman" w:cs="Times New Roman"/>
        </w:rPr>
      </w:pPr>
      <w:r w:rsidRPr="0065009E">
        <w:rPr>
          <w:rFonts w:ascii="Times New Roman" w:hAnsi="Times New Roman" w:cs="Times New Roman"/>
        </w:rPr>
        <w:t>2.</w:t>
      </w:r>
      <w:r w:rsidR="003F7C50" w:rsidRPr="0065009E">
        <w:rPr>
          <w:rFonts w:ascii="Times New Roman" w:hAnsi="Times New Roman" w:cs="Times New Roman"/>
        </w:rPr>
        <w:t>1</w:t>
      </w:r>
      <w:r w:rsidRPr="0065009E">
        <w:rPr>
          <w:rFonts w:ascii="Times New Roman" w:hAnsi="Times New Roman" w:cs="Times New Roman"/>
        </w:rPr>
        <w:t xml:space="preserve"> </w:t>
      </w:r>
      <w:r w:rsidR="00C1040E" w:rsidRPr="0065009E">
        <w:rPr>
          <w:rFonts w:ascii="Times New Roman" w:hAnsi="Times New Roman" w:cs="Times New Roman"/>
        </w:rPr>
        <w:t>Multi-column CNN-based Methods</w:t>
      </w:r>
    </w:p>
    <w:p w14:paraId="6E85C882" w14:textId="1AE5359D" w:rsidR="00511C43" w:rsidRPr="0065009E" w:rsidRDefault="003F7C50" w:rsidP="00B723AE">
      <w:pPr>
        <w:adjustRightInd w:val="0"/>
        <w:snapToGrid w:val="0"/>
        <w:spacing w:line="360" w:lineRule="auto"/>
        <w:ind w:firstLine="420"/>
        <w:rPr>
          <w:rFonts w:ascii="Times New Roman" w:hAnsi="Times New Roman" w:cs="Times New Roman"/>
        </w:rPr>
      </w:pPr>
      <w:r w:rsidRPr="0065009E">
        <w:rPr>
          <w:rFonts w:ascii="Times New Roman" w:hAnsi="Times New Roman" w:cs="Times New Roman"/>
        </w:rPr>
        <w:t>由于摄像设备</w:t>
      </w:r>
      <w:r w:rsidR="00397402" w:rsidRPr="0065009E">
        <w:rPr>
          <w:rFonts w:ascii="Times New Roman" w:hAnsi="Times New Roman" w:cs="Times New Roman"/>
        </w:rPr>
        <w:t>距</w:t>
      </w:r>
      <w:r w:rsidRPr="0065009E">
        <w:rPr>
          <w:rFonts w:ascii="Times New Roman" w:hAnsi="Times New Roman" w:cs="Times New Roman"/>
        </w:rPr>
        <w:t>离行人</w:t>
      </w:r>
      <w:r w:rsidR="00397402" w:rsidRPr="0065009E">
        <w:rPr>
          <w:rFonts w:ascii="Times New Roman" w:hAnsi="Times New Roman" w:cs="Times New Roman"/>
        </w:rPr>
        <w:t>远近</w:t>
      </w:r>
      <w:r w:rsidRPr="0065009E">
        <w:rPr>
          <w:rFonts w:ascii="Times New Roman" w:hAnsi="Times New Roman" w:cs="Times New Roman"/>
        </w:rPr>
        <w:t>不同，行人头部大小在人群图像的不同位置有很大差异，这称为</w:t>
      </w:r>
      <w:r w:rsidR="00397402" w:rsidRPr="0065009E">
        <w:rPr>
          <w:rFonts w:ascii="Times New Roman" w:hAnsi="Times New Roman" w:cs="Times New Roman"/>
        </w:rPr>
        <w:t>人群图像内的尺度变化</w:t>
      </w:r>
      <w:r w:rsidRPr="0065009E">
        <w:rPr>
          <w:rFonts w:ascii="Times New Roman" w:hAnsi="Times New Roman" w:cs="Times New Roman"/>
        </w:rPr>
        <w:t>问题。</w:t>
      </w:r>
    </w:p>
    <w:p w14:paraId="18F893BA" w14:textId="75F9C4A8" w:rsidR="00D226F8" w:rsidRPr="0065009E" w:rsidRDefault="003F7C50" w:rsidP="00B723AE">
      <w:pPr>
        <w:adjustRightInd w:val="0"/>
        <w:snapToGrid w:val="0"/>
        <w:spacing w:line="360" w:lineRule="auto"/>
        <w:ind w:firstLine="420"/>
        <w:rPr>
          <w:rFonts w:ascii="Times New Roman" w:hAnsi="Times New Roman" w:cs="Times New Roman"/>
        </w:rPr>
      </w:pPr>
      <w:r w:rsidRPr="0065009E">
        <w:rPr>
          <w:rFonts w:ascii="Times New Roman" w:hAnsi="Times New Roman" w:cs="Times New Roman"/>
        </w:rPr>
        <w:t>许多早期成功的工作通常采用多列网络结构来解决这一问题，例如，</w:t>
      </w:r>
      <w:r w:rsidRPr="0065009E">
        <w:rPr>
          <w:rFonts w:ascii="Times New Roman" w:hAnsi="Times New Roman" w:cs="Times New Roman"/>
        </w:rPr>
        <w:t>Zhang</w:t>
      </w:r>
      <w:r w:rsidRPr="0065009E">
        <w:rPr>
          <w:rFonts w:ascii="Times New Roman" w:hAnsi="Times New Roman" w:cs="Times New Roman"/>
        </w:rPr>
        <w:t>等人</w:t>
      </w:r>
      <w:bookmarkStart w:id="2" w:name="_Hlk103780205"/>
      <w:r w:rsidR="00397402" w:rsidRPr="0065009E">
        <w:rPr>
          <w:rFonts w:ascii="Times New Roman" w:hAnsi="Times New Roman" w:cs="Times New Roman"/>
          <w:i/>
          <w:color w:val="FF0000"/>
        </w:rPr>
        <w:t>[MCNN</w:t>
      </w:r>
      <w:r w:rsidR="00EF7B77" w:rsidRPr="0065009E">
        <w:rPr>
          <w:rFonts w:ascii="Times New Roman" w:hAnsi="Times New Roman" w:cs="Times New Roman"/>
          <w:i/>
          <w:color w:val="FF0000"/>
        </w:rPr>
        <w:t>，</w:t>
      </w:r>
      <w:r w:rsidR="00EF7B77" w:rsidRPr="0065009E">
        <w:rPr>
          <w:rFonts w:ascii="Times New Roman" w:hAnsi="Times New Roman" w:cs="Times New Roman"/>
          <w:i/>
          <w:color w:val="FF0000"/>
        </w:rPr>
        <w:t>2016</w:t>
      </w:r>
      <w:r w:rsidR="00397402" w:rsidRPr="0065009E">
        <w:rPr>
          <w:rFonts w:ascii="Times New Roman" w:hAnsi="Times New Roman" w:cs="Times New Roman"/>
          <w:i/>
          <w:color w:val="FF0000"/>
        </w:rPr>
        <w:t>]</w:t>
      </w:r>
      <w:bookmarkEnd w:id="2"/>
      <w:r w:rsidRPr="0065009E">
        <w:rPr>
          <w:rFonts w:ascii="Times New Roman" w:hAnsi="Times New Roman" w:cs="Times New Roman"/>
        </w:rPr>
        <w:t>提出了有三个感受野不同的分支组成的多列卷积神经网络</w:t>
      </w:r>
      <w:r w:rsidRPr="0065009E">
        <w:rPr>
          <w:rFonts w:ascii="Times New Roman" w:hAnsi="Times New Roman" w:cs="Times New Roman"/>
        </w:rPr>
        <w:t>MCNN</w:t>
      </w:r>
      <w:r w:rsidRPr="0065009E">
        <w:rPr>
          <w:rFonts w:ascii="Times New Roman" w:hAnsi="Times New Roman" w:cs="Times New Roman"/>
        </w:rPr>
        <w:t>。</w:t>
      </w:r>
      <w:r w:rsidR="00D226F8" w:rsidRPr="0065009E">
        <w:rPr>
          <w:rFonts w:ascii="Times New Roman" w:hAnsi="Times New Roman" w:cs="Times New Roman"/>
        </w:rPr>
        <w:t>但后来的研究</w:t>
      </w:r>
      <w:r w:rsidR="00D226F8" w:rsidRPr="0065009E">
        <w:rPr>
          <w:rFonts w:ascii="Times New Roman" w:hAnsi="Times New Roman" w:cs="Times New Roman"/>
          <w:i/>
          <w:color w:val="FF0000"/>
        </w:rPr>
        <w:t>[</w:t>
      </w:r>
      <w:proofErr w:type="spellStart"/>
      <w:r w:rsidR="00D226F8" w:rsidRPr="0065009E">
        <w:rPr>
          <w:rFonts w:ascii="Times New Roman" w:hAnsi="Times New Roman" w:cs="Times New Roman"/>
          <w:i/>
          <w:color w:val="FF0000"/>
        </w:rPr>
        <w:t>CSRNet</w:t>
      </w:r>
      <w:proofErr w:type="spellEnd"/>
      <w:r w:rsidR="00D226F8" w:rsidRPr="0065009E">
        <w:rPr>
          <w:rFonts w:ascii="Times New Roman" w:hAnsi="Times New Roman" w:cs="Times New Roman"/>
          <w:i/>
          <w:color w:val="FF0000"/>
        </w:rPr>
        <w:t>，</w:t>
      </w:r>
      <w:r w:rsidR="00D226F8" w:rsidRPr="0065009E">
        <w:rPr>
          <w:rFonts w:ascii="Times New Roman" w:hAnsi="Times New Roman" w:cs="Times New Roman"/>
          <w:i/>
          <w:color w:val="FF0000"/>
        </w:rPr>
        <w:t>2018]</w:t>
      </w:r>
      <w:r w:rsidR="00D226F8" w:rsidRPr="0065009E">
        <w:rPr>
          <w:rFonts w:ascii="Times New Roman" w:hAnsi="Times New Roman" w:cs="Times New Roman"/>
        </w:rPr>
        <w:t>证明该方法有两个明显的缺点：大量的训练时间和无效的分支结构，作者通过实验证明</w:t>
      </w:r>
      <w:r w:rsidR="00D226F8" w:rsidRPr="0065009E">
        <w:rPr>
          <w:rFonts w:ascii="Times New Roman" w:hAnsi="Times New Roman" w:cs="Times New Roman"/>
        </w:rPr>
        <w:t>MCNN</w:t>
      </w:r>
      <w:r w:rsidR="00D226F8" w:rsidRPr="0065009E">
        <w:rPr>
          <w:rFonts w:ascii="Times New Roman" w:hAnsi="Times New Roman" w:cs="Times New Roman"/>
        </w:rPr>
        <w:t>中的每一列都学习了几乎相同的特征，这违背了</w:t>
      </w:r>
      <w:r w:rsidR="00D226F8" w:rsidRPr="0065009E">
        <w:rPr>
          <w:rFonts w:ascii="Times New Roman" w:hAnsi="Times New Roman" w:cs="Times New Roman"/>
        </w:rPr>
        <w:t>MCNN</w:t>
      </w:r>
      <w:r w:rsidR="00D226F8" w:rsidRPr="0065009E">
        <w:rPr>
          <w:rFonts w:ascii="Times New Roman" w:hAnsi="Times New Roman" w:cs="Times New Roman"/>
        </w:rPr>
        <w:t>设计的初衷，即每列学习不同的特征。</w:t>
      </w:r>
      <w:r w:rsidR="00511C43" w:rsidRPr="0065009E">
        <w:rPr>
          <w:rFonts w:ascii="Times New Roman" w:hAnsi="Times New Roman" w:cs="Times New Roman"/>
        </w:rPr>
        <w:t>Hydra-CNN</w:t>
      </w:r>
      <w:r w:rsidR="00511C43" w:rsidRPr="0065009E">
        <w:rPr>
          <w:rFonts w:ascii="Times New Roman" w:hAnsi="Times New Roman" w:cs="Times New Roman"/>
          <w:i/>
          <w:color w:val="FF0000"/>
        </w:rPr>
        <w:t>[Hydra-CNN, 2016]</w:t>
      </w:r>
      <w:r w:rsidR="00511C43" w:rsidRPr="0065009E">
        <w:rPr>
          <w:rFonts w:ascii="Times New Roman" w:hAnsi="Times New Roman" w:cs="Times New Roman"/>
        </w:rPr>
        <w:t>使用对应于不同尺度的图像片金字塔来学习用于最终密度</w:t>
      </w:r>
      <w:proofErr w:type="gramStart"/>
      <w:r w:rsidR="00511C43" w:rsidRPr="0065009E">
        <w:rPr>
          <w:rFonts w:ascii="Times New Roman" w:hAnsi="Times New Roman" w:cs="Times New Roman"/>
        </w:rPr>
        <w:t>图估计</w:t>
      </w:r>
      <w:proofErr w:type="gramEnd"/>
      <w:r w:rsidR="00511C43" w:rsidRPr="0065009E">
        <w:rPr>
          <w:rFonts w:ascii="Times New Roman" w:hAnsi="Times New Roman" w:cs="Times New Roman"/>
        </w:rPr>
        <w:t>的多尺度非线性回归模型。</w:t>
      </w:r>
      <w:r w:rsidR="00511C43" w:rsidRPr="0065009E">
        <w:rPr>
          <w:rFonts w:ascii="Times New Roman" w:hAnsi="Times New Roman" w:cs="Times New Roman"/>
          <w:i/>
          <w:color w:val="FF0000"/>
        </w:rPr>
        <w:t>[CrowdNet-2016]</w:t>
      </w:r>
      <w:r w:rsidR="00511C43" w:rsidRPr="0065009E">
        <w:rPr>
          <w:rFonts w:ascii="Times New Roman" w:hAnsi="Times New Roman" w:cs="Times New Roman"/>
        </w:rPr>
        <w:t>结合了不同列的浅层和深层网络，其中浅层网络捕获对应于大尺度变化的低层特征，而深层网络捕获高层语义信息。</w:t>
      </w:r>
      <w:r w:rsidR="003A4463" w:rsidRPr="0065009E">
        <w:rPr>
          <w:rFonts w:ascii="Times New Roman" w:hAnsi="Times New Roman" w:cs="Times New Roman"/>
          <w:i/>
          <w:color w:val="FF0000"/>
        </w:rPr>
        <w:t>[</w:t>
      </w:r>
      <w:r w:rsidR="00511C43" w:rsidRPr="0065009E">
        <w:rPr>
          <w:rFonts w:ascii="Times New Roman" w:hAnsi="Times New Roman" w:cs="Times New Roman"/>
          <w:i/>
          <w:color w:val="FF0000"/>
        </w:rPr>
        <w:t>Switching CNN</w:t>
      </w:r>
      <w:r w:rsidR="00511C43" w:rsidRPr="0065009E">
        <w:rPr>
          <w:rFonts w:ascii="Times New Roman" w:hAnsi="Times New Roman" w:cs="Times New Roman"/>
          <w:i/>
          <w:color w:val="FF0000"/>
        </w:rPr>
        <w:t>，</w:t>
      </w:r>
      <w:r w:rsidR="00511C43" w:rsidRPr="0065009E">
        <w:rPr>
          <w:rFonts w:ascii="Times New Roman" w:hAnsi="Times New Roman" w:cs="Times New Roman"/>
          <w:i/>
          <w:color w:val="FF0000"/>
        </w:rPr>
        <w:t>2017</w:t>
      </w:r>
      <w:r w:rsidR="003A4463" w:rsidRPr="0065009E">
        <w:rPr>
          <w:rFonts w:ascii="Times New Roman" w:hAnsi="Times New Roman" w:cs="Times New Roman"/>
          <w:i/>
          <w:color w:val="FF0000"/>
        </w:rPr>
        <w:t>]</w:t>
      </w:r>
      <w:r w:rsidR="00511C43" w:rsidRPr="0065009E">
        <w:rPr>
          <w:rFonts w:ascii="Times New Roman" w:hAnsi="Times New Roman" w:cs="Times New Roman"/>
          <w:i/>
          <w:color w:val="FF0000"/>
        </w:rPr>
        <w:t xml:space="preserve"> </w:t>
      </w:r>
      <w:r w:rsidR="00511C43" w:rsidRPr="0065009E">
        <w:rPr>
          <w:rFonts w:ascii="Times New Roman" w:hAnsi="Times New Roman" w:cs="Times New Roman"/>
        </w:rPr>
        <w:t>在图像块上训练几个独立的</w:t>
      </w:r>
      <w:r w:rsidR="00511C43" w:rsidRPr="0065009E">
        <w:rPr>
          <w:rFonts w:ascii="Times New Roman" w:hAnsi="Times New Roman" w:cs="Times New Roman"/>
        </w:rPr>
        <w:t xml:space="preserve"> CNN </w:t>
      </w:r>
      <w:r w:rsidR="00511C43" w:rsidRPr="0065009E">
        <w:rPr>
          <w:rFonts w:ascii="Times New Roman" w:hAnsi="Times New Roman" w:cs="Times New Roman"/>
        </w:rPr>
        <w:t>人群密度回归器，回归器与</w:t>
      </w:r>
      <w:r w:rsidR="00511C43" w:rsidRPr="0065009E">
        <w:rPr>
          <w:rFonts w:ascii="Times New Roman" w:hAnsi="Times New Roman" w:cs="Times New Roman"/>
        </w:rPr>
        <w:t xml:space="preserve"> MCNN</w:t>
      </w:r>
      <w:r w:rsidR="00511C43" w:rsidRPr="0065009E">
        <w:rPr>
          <w:rFonts w:ascii="Times New Roman" w:hAnsi="Times New Roman" w:cs="Times New Roman"/>
        </w:rPr>
        <w:t>具有相同的结构。</w:t>
      </w:r>
      <w:r w:rsidR="00511C43" w:rsidRPr="0065009E">
        <w:rPr>
          <w:rFonts w:ascii="Times New Roman" w:hAnsi="Times New Roman" w:cs="Times New Roman"/>
        </w:rPr>
        <w:t xml:space="preserve"> </w:t>
      </w:r>
      <w:r w:rsidR="00511C43" w:rsidRPr="0065009E">
        <w:rPr>
          <w:rFonts w:ascii="Times New Roman" w:hAnsi="Times New Roman" w:cs="Times New Roman"/>
        </w:rPr>
        <w:t>一个</w:t>
      </w:r>
      <w:r w:rsidR="00511C43" w:rsidRPr="0065009E">
        <w:rPr>
          <w:rFonts w:ascii="Times New Roman" w:hAnsi="Times New Roman" w:cs="Times New Roman"/>
        </w:rPr>
        <w:t>Switch</w:t>
      </w:r>
      <w:r w:rsidR="00511C43" w:rsidRPr="0065009E">
        <w:rPr>
          <w:rFonts w:ascii="Times New Roman" w:hAnsi="Times New Roman" w:cs="Times New Roman"/>
        </w:rPr>
        <w:t>分类器也在回归上进行交替训练，以选择最佳的一个用于密度估计。</w:t>
      </w:r>
    </w:p>
    <w:p w14:paraId="1EB5AF47" w14:textId="24FB774A" w:rsidR="00511C43" w:rsidRPr="0065009E" w:rsidRDefault="003F7C50" w:rsidP="00B723AE">
      <w:pPr>
        <w:adjustRightInd w:val="0"/>
        <w:snapToGrid w:val="0"/>
        <w:spacing w:line="360" w:lineRule="auto"/>
        <w:ind w:firstLine="420"/>
        <w:rPr>
          <w:rFonts w:ascii="Times New Roman" w:hAnsi="Times New Roman" w:cs="Times New Roman"/>
        </w:rPr>
      </w:pPr>
      <w:r w:rsidRPr="0065009E">
        <w:rPr>
          <w:rFonts w:ascii="Times New Roman" w:hAnsi="Times New Roman" w:cs="Times New Roman"/>
        </w:rPr>
        <w:t>在上述工作的基础上</w:t>
      </w:r>
      <w:r w:rsidR="00EF7B77" w:rsidRPr="0065009E">
        <w:rPr>
          <w:rFonts w:ascii="Times New Roman" w:hAnsi="Times New Roman" w:cs="Times New Roman"/>
        </w:rPr>
        <w:t>，</w:t>
      </w:r>
      <w:r w:rsidR="00E87018" w:rsidRPr="0065009E">
        <w:rPr>
          <w:rFonts w:ascii="Times New Roman" w:hAnsi="Times New Roman" w:cs="Times New Roman"/>
        </w:rPr>
        <w:t>Wu</w:t>
      </w:r>
      <w:r w:rsidR="00E87018" w:rsidRPr="0065009E">
        <w:rPr>
          <w:rFonts w:ascii="Times New Roman" w:hAnsi="Times New Roman" w:cs="Times New Roman"/>
        </w:rPr>
        <w:t>等人</w:t>
      </w:r>
      <w:r w:rsidR="00E87018" w:rsidRPr="0065009E">
        <w:rPr>
          <w:rFonts w:ascii="Times New Roman" w:hAnsi="Times New Roman" w:cs="Times New Roman"/>
          <w:i/>
          <w:color w:val="FF0000"/>
        </w:rPr>
        <w:t>[ASD</w:t>
      </w:r>
      <w:r w:rsidR="00EF7B77" w:rsidRPr="0065009E">
        <w:rPr>
          <w:rFonts w:ascii="Times New Roman" w:hAnsi="Times New Roman" w:cs="Times New Roman"/>
          <w:i/>
          <w:color w:val="FF0000"/>
        </w:rPr>
        <w:t>，</w:t>
      </w:r>
      <w:r w:rsidR="00EF7B77" w:rsidRPr="0065009E">
        <w:rPr>
          <w:rFonts w:ascii="Times New Roman" w:hAnsi="Times New Roman" w:cs="Times New Roman"/>
          <w:i/>
          <w:color w:val="FF0000"/>
        </w:rPr>
        <w:t>2019</w:t>
      </w:r>
      <w:r w:rsidR="00E87018" w:rsidRPr="0065009E">
        <w:rPr>
          <w:rFonts w:ascii="Times New Roman" w:hAnsi="Times New Roman" w:cs="Times New Roman"/>
          <w:i/>
          <w:color w:val="FF0000"/>
        </w:rPr>
        <w:t>]</w:t>
      </w:r>
      <w:r w:rsidR="00E87018" w:rsidRPr="0065009E">
        <w:rPr>
          <w:rFonts w:ascii="Times New Roman" w:hAnsi="Times New Roman" w:cs="Times New Roman"/>
        </w:rPr>
        <w:t>发现通过</w:t>
      </w:r>
      <w:r w:rsidR="00E87018" w:rsidRPr="0065009E">
        <w:rPr>
          <w:rFonts w:ascii="Times New Roman" w:hAnsi="Times New Roman" w:cs="Times New Roman"/>
        </w:rPr>
        <w:t>CNN</w:t>
      </w:r>
      <w:r w:rsidR="00E87018" w:rsidRPr="0065009E">
        <w:rPr>
          <w:rFonts w:ascii="Times New Roman" w:hAnsi="Times New Roman" w:cs="Times New Roman"/>
        </w:rPr>
        <w:t>预测密度</w:t>
      </w:r>
      <w:proofErr w:type="gramStart"/>
      <w:r w:rsidR="00E87018" w:rsidRPr="0065009E">
        <w:rPr>
          <w:rFonts w:ascii="Times New Roman" w:hAnsi="Times New Roman" w:cs="Times New Roman"/>
        </w:rPr>
        <w:t>图统计</w:t>
      </w:r>
      <w:proofErr w:type="gramEnd"/>
      <w:r w:rsidR="00E87018" w:rsidRPr="0065009E">
        <w:rPr>
          <w:rFonts w:ascii="Times New Roman" w:hAnsi="Times New Roman" w:cs="Times New Roman"/>
        </w:rPr>
        <w:t>计数结果与场景有关：稀疏场景预测结果要比真实结果偏小，密集场景预测结果比真实结果偏大。作者提出一种用于人群计数的自适应场景发现框架</w:t>
      </w:r>
      <w:r w:rsidR="00B855E2" w:rsidRPr="0065009E">
        <w:rPr>
          <w:rFonts w:ascii="Times New Roman" w:hAnsi="Times New Roman" w:cs="Times New Roman"/>
        </w:rPr>
        <w:t>ASD</w:t>
      </w:r>
      <w:r w:rsidR="00E87018" w:rsidRPr="0065009E">
        <w:rPr>
          <w:rFonts w:ascii="Times New Roman" w:hAnsi="Times New Roman" w:cs="Times New Roman"/>
        </w:rPr>
        <w:t>，</w:t>
      </w:r>
      <w:r w:rsidR="00397402" w:rsidRPr="0065009E">
        <w:rPr>
          <w:rFonts w:ascii="Times New Roman" w:hAnsi="Times New Roman" w:cs="Times New Roman"/>
        </w:rPr>
        <w:t>由两条平行路径构成，这些路径使用不同大小的感受野进行训练，</w:t>
      </w:r>
      <w:r w:rsidR="00E87018" w:rsidRPr="0065009E">
        <w:rPr>
          <w:rFonts w:ascii="Times New Roman" w:hAnsi="Times New Roman" w:cs="Times New Roman"/>
        </w:rPr>
        <w:t>将场景看作两条路径的线性组合，</w:t>
      </w:r>
      <w:r w:rsidR="00E87018" w:rsidRPr="0065009E">
        <w:rPr>
          <w:rFonts w:ascii="Times New Roman" w:hAnsi="Times New Roman" w:cs="Times New Roman"/>
          <w:color w:val="FF0000"/>
          <w:highlight w:val="yellow"/>
        </w:rPr>
        <w:t>通过离散化的权重，设计第三个自适应分支来学习感知场景的响应</w:t>
      </w:r>
      <w:r w:rsidR="00E87018" w:rsidRPr="0065009E">
        <w:rPr>
          <w:rFonts w:ascii="Times New Roman" w:hAnsi="Times New Roman" w:cs="Times New Roman"/>
          <w:highlight w:val="yellow"/>
        </w:rPr>
        <w:t>，</w:t>
      </w:r>
      <w:r w:rsidR="00E87018" w:rsidRPr="0065009E">
        <w:rPr>
          <w:rFonts w:ascii="Times New Roman" w:hAnsi="Times New Roman" w:cs="Times New Roman"/>
        </w:rPr>
        <w:t>以服务于不同的规模和人群密度。</w:t>
      </w:r>
      <w:r w:rsidR="00B855E2" w:rsidRPr="0065009E">
        <w:rPr>
          <w:rFonts w:ascii="Times New Roman" w:hAnsi="Times New Roman" w:cs="Times New Roman"/>
        </w:rPr>
        <w:lastRenderedPageBreak/>
        <w:t>Shi</w:t>
      </w:r>
      <w:r w:rsidR="00B855E2" w:rsidRPr="0065009E">
        <w:rPr>
          <w:rFonts w:ascii="Times New Roman" w:hAnsi="Times New Roman" w:cs="Times New Roman"/>
        </w:rPr>
        <w:t>等人</w:t>
      </w:r>
      <w:bookmarkStart w:id="3" w:name="_Hlk103935733"/>
      <w:r w:rsidR="00B855E2" w:rsidRPr="0065009E">
        <w:rPr>
          <w:rFonts w:ascii="Times New Roman" w:hAnsi="Times New Roman" w:cs="Times New Roman"/>
          <w:i/>
          <w:color w:val="FF0000"/>
        </w:rPr>
        <w:t>[PACNN</w:t>
      </w:r>
      <w:r w:rsidR="00B855E2" w:rsidRPr="0065009E">
        <w:rPr>
          <w:rFonts w:ascii="Times New Roman" w:hAnsi="Times New Roman" w:cs="Times New Roman"/>
          <w:i/>
          <w:color w:val="FF0000"/>
        </w:rPr>
        <w:t>，</w:t>
      </w:r>
      <w:r w:rsidR="00B855E2" w:rsidRPr="0065009E">
        <w:rPr>
          <w:rFonts w:ascii="Times New Roman" w:hAnsi="Times New Roman" w:cs="Times New Roman"/>
          <w:i/>
          <w:color w:val="FF0000"/>
        </w:rPr>
        <w:t>2019]</w:t>
      </w:r>
      <w:bookmarkEnd w:id="3"/>
      <w:r w:rsidR="00B855E2" w:rsidRPr="0065009E">
        <w:rPr>
          <w:rFonts w:ascii="Times New Roman" w:hAnsi="Times New Roman" w:cs="Times New Roman"/>
        </w:rPr>
        <w:t>设计出</w:t>
      </w:r>
      <w:r w:rsidR="00B855E2" w:rsidRPr="0065009E">
        <w:rPr>
          <w:rFonts w:ascii="Times New Roman" w:hAnsi="Times New Roman" w:cs="Times New Roman"/>
        </w:rPr>
        <w:t>PACNN</w:t>
      </w:r>
      <w:r w:rsidR="00B855E2" w:rsidRPr="0065009E">
        <w:rPr>
          <w:rFonts w:ascii="Times New Roman" w:hAnsi="Times New Roman" w:cs="Times New Roman"/>
        </w:rPr>
        <w:t>，该网络包括两个密度</w:t>
      </w:r>
      <w:proofErr w:type="gramStart"/>
      <w:r w:rsidR="00B855E2" w:rsidRPr="0065009E">
        <w:rPr>
          <w:rFonts w:ascii="Times New Roman" w:hAnsi="Times New Roman" w:cs="Times New Roman"/>
        </w:rPr>
        <w:t>图回归</w:t>
      </w:r>
      <w:proofErr w:type="gramEnd"/>
      <w:r w:rsidR="00B855E2" w:rsidRPr="0065009E">
        <w:rPr>
          <w:rFonts w:ascii="Times New Roman" w:hAnsi="Times New Roman" w:cs="Times New Roman"/>
        </w:rPr>
        <w:t>分支，并从透视感知的角度加权自适应地组合两个密度输出，其中权重通过网络中预测透视映射的非线性变换来学习。</w:t>
      </w:r>
      <w:r w:rsidR="000F5048" w:rsidRPr="0065009E">
        <w:rPr>
          <w:rFonts w:ascii="Times New Roman" w:hAnsi="Times New Roman" w:cs="Times New Roman"/>
        </w:rPr>
        <w:t>同样基于透视感知，</w:t>
      </w:r>
      <w:r w:rsidR="00B855E2" w:rsidRPr="0065009E">
        <w:rPr>
          <w:rFonts w:ascii="Times New Roman" w:hAnsi="Times New Roman" w:cs="Times New Roman"/>
        </w:rPr>
        <w:t>Gao</w:t>
      </w:r>
      <w:r w:rsidR="00B855E2" w:rsidRPr="0065009E">
        <w:rPr>
          <w:rFonts w:ascii="Times New Roman" w:hAnsi="Times New Roman" w:cs="Times New Roman"/>
        </w:rPr>
        <w:t>等</w:t>
      </w:r>
      <w:r w:rsidR="000F5048" w:rsidRPr="0065009E">
        <w:rPr>
          <w:rFonts w:ascii="Times New Roman" w:hAnsi="Times New Roman" w:cs="Times New Roman"/>
        </w:rPr>
        <w:t>人</w:t>
      </w:r>
      <w:bookmarkStart w:id="4" w:name="_Hlk103935739"/>
      <w:r w:rsidR="005B4841" w:rsidRPr="0065009E">
        <w:rPr>
          <w:rFonts w:ascii="Times New Roman" w:hAnsi="Times New Roman" w:cs="Times New Roman"/>
          <w:i/>
          <w:color w:val="FF0000"/>
        </w:rPr>
        <w:t>[</w:t>
      </w:r>
      <w:proofErr w:type="spellStart"/>
      <w:r w:rsidR="005B4841" w:rsidRPr="0065009E">
        <w:rPr>
          <w:rFonts w:ascii="Times New Roman" w:hAnsi="Times New Roman" w:cs="Times New Roman"/>
          <w:i/>
          <w:color w:val="FF0000"/>
        </w:rPr>
        <w:t>PCCNet</w:t>
      </w:r>
      <w:proofErr w:type="spellEnd"/>
      <w:r w:rsidR="005B4841" w:rsidRPr="0065009E">
        <w:rPr>
          <w:rFonts w:ascii="Times New Roman" w:hAnsi="Times New Roman" w:cs="Times New Roman"/>
          <w:i/>
          <w:color w:val="FF0000"/>
        </w:rPr>
        <w:t>，</w:t>
      </w:r>
      <w:r w:rsidR="005B4841" w:rsidRPr="0065009E">
        <w:rPr>
          <w:rFonts w:ascii="Times New Roman" w:hAnsi="Times New Roman" w:cs="Times New Roman"/>
          <w:i/>
          <w:color w:val="FF0000"/>
        </w:rPr>
        <w:t>2019]</w:t>
      </w:r>
      <w:bookmarkEnd w:id="4"/>
      <w:r w:rsidR="00B855E2" w:rsidRPr="0065009E">
        <w:rPr>
          <w:rFonts w:ascii="Times New Roman" w:hAnsi="Times New Roman" w:cs="Times New Roman"/>
        </w:rPr>
        <w:t>提出一个透视人群计数网络</w:t>
      </w:r>
      <w:proofErr w:type="spellStart"/>
      <w:r w:rsidR="00B855E2" w:rsidRPr="0065009E">
        <w:rPr>
          <w:rFonts w:ascii="Times New Roman" w:hAnsi="Times New Roman" w:cs="Times New Roman"/>
        </w:rPr>
        <w:t>PCCNet</w:t>
      </w:r>
      <w:proofErr w:type="spellEnd"/>
      <w:r w:rsidR="00B855E2" w:rsidRPr="0065009E">
        <w:rPr>
          <w:rFonts w:ascii="Times New Roman" w:hAnsi="Times New Roman" w:cs="Times New Roman"/>
        </w:rPr>
        <w:t>，该网络</w:t>
      </w:r>
      <w:r w:rsidR="000F5048" w:rsidRPr="0065009E">
        <w:rPr>
          <w:rFonts w:ascii="Times New Roman" w:hAnsi="Times New Roman" w:cs="Times New Roman"/>
        </w:rPr>
        <w:t>作为一个多列结构，</w:t>
      </w:r>
      <w:r w:rsidR="00B855E2" w:rsidRPr="0065009E">
        <w:rPr>
          <w:rFonts w:ascii="Times New Roman" w:hAnsi="Times New Roman" w:cs="Times New Roman"/>
        </w:rPr>
        <w:t>由密度图估计器、随即高级密度分类、</w:t>
      </w:r>
      <w:proofErr w:type="gramStart"/>
      <w:r w:rsidR="00B855E2" w:rsidRPr="0065009E">
        <w:rPr>
          <w:rFonts w:ascii="Times New Roman" w:hAnsi="Times New Roman" w:cs="Times New Roman"/>
        </w:rPr>
        <w:t>前背景</w:t>
      </w:r>
      <w:proofErr w:type="gramEnd"/>
      <w:r w:rsidR="00B855E2" w:rsidRPr="0065009E">
        <w:rPr>
          <w:rFonts w:ascii="Times New Roman" w:hAnsi="Times New Roman" w:cs="Times New Roman"/>
        </w:rPr>
        <w:t>分割模块组成</w:t>
      </w:r>
      <w:r w:rsidR="000F5048" w:rsidRPr="0065009E">
        <w:rPr>
          <w:rFonts w:ascii="Times New Roman" w:hAnsi="Times New Roman" w:cs="Times New Roman"/>
        </w:rPr>
        <w:t>。其中</w:t>
      </w:r>
      <w:r w:rsidR="000F5048" w:rsidRPr="0065009E">
        <w:rPr>
          <w:rFonts w:ascii="Times New Roman" w:hAnsi="Times New Roman" w:cs="Times New Roman"/>
        </w:rPr>
        <w:t>(R-HDC)</w:t>
      </w:r>
      <w:r w:rsidR="000F5048" w:rsidRPr="0065009E">
        <w:rPr>
          <w:rFonts w:ascii="Times New Roman" w:hAnsi="Times New Roman" w:cs="Times New Roman"/>
        </w:rPr>
        <w:t>提取全局特征以预测图像中随机斑块的粗略密度标签，前景</w:t>
      </w:r>
      <w:r w:rsidR="000F5048" w:rsidRPr="0065009E">
        <w:rPr>
          <w:rFonts w:ascii="Times New Roman" w:hAnsi="Times New Roman" w:cs="Times New Roman"/>
        </w:rPr>
        <w:t>/</w:t>
      </w:r>
      <w:r w:rsidR="000F5048" w:rsidRPr="0065009E">
        <w:rPr>
          <w:rFonts w:ascii="Times New Roman" w:hAnsi="Times New Roman" w:cs="Times New Roman"/>
        </w:rPr>
        <w:t>背景分割</w:t>
      </w:r>
      <w:r w:rsidR="000F5048" w:rsidRPr="0065009E">
        <w:rPr>
          <w:rFonts w:ascii="Times New Roman" w:hAnsi="Times New Roman" w:cs="Times New Roman"/>
        </w:rPr>
        <w:t>(FBS)</w:t>
      </w:r>
      <w:r w:rsidR="000F5048" w:rsidRPr="0065009E">
        <w:rPr>
          <w:rFonts w:ascii="Times New Roman" w:hAnsi="Times New Roman" w:cs="Times New Roman"/>
        </w:rPr>
        <w:t>编码中级特征以分割前景和背景。</w:t>
      </w:r>
      <w:r w:rsidR="00511C43" w:rsidRPr="0065009E">
        <w:rPr>
          <w:rFonts w:ascii="Times New Roman" w:hAnsi="Times New Roman" w:cs="Times New Roman"/>
        </w:rPr>
        <w:t>Wei</w:t>
      </w:r>
      <w:r w:rsidR="00511C43" w:rsidRPr="0065009E">
        <w:rPr>
          <w:rFonts w:ascii="Times New Roman" w:hAnsi="Times New Roman" w:cs="Times New Roman"/>
        </w:rPr>
        <w:t>等人提出的</w:t>
      </w:r>
      <w:proofErr w:type="spellStart"/>
      <w:r w:rsidR="00511C43" w:rsidRPr="0065009E">
        <w:rPr>
          <w:rFonts w:ascii="Times New Roman" w:hAnsi="Times New Roman" w:cs="Times New Roman"/>
        </w:rPr>
        <w:t>MSPNet</w:t>
      </w:r>
      <w:bookmarkStart w:id="5" w:name="_Hlk103935745"/>
      <w:proofErr w:type="spellEnd"/>
      <w:r w:rsidR="00511C43" w:rsidRPr="0065009E">
        <w:rPr>
          <w:rFonts w:ascii="Times New Roman" w:hAnsi="Times New Roman" w:cs="Times New Roman"/>
          <w:i/>
          <w:color w:val="FF0000"/>
        </w:rPr>
        <w:t>[</w:t>
      </w:r>
      <w:proofErr w:type="spellStart"/>
      <w:r w:rsidR="00511C43" w:rsidRPr="0065009E">
        <w:rPr>
          <w:rFonts w:ascii="Times New Roman" w:hAnsi="Times New Roman" w:cs="Times New Roman"/>
          <w:i/>
          <w:color w:val="FF0000"/>
        </w:rPr>
        <w:t>MSPNet</w:t>
      </w:r>
      <w:proofErr w:type="spellEnd"/>
      <w:r w:rsidR="00511C43" w:rsidRPr="0065009E">
        <w:rPr>
          <w:rFonts w:ascii="Times New Roman" w:hAnsi="Times New Roman" w:cs="Times New Roman"/>
          <w:i/>
          <w:color w:val="FF0000"/>
        </w:rPr>
        <w:t>，</w:t>
      </w:r>
      <w:r w:rsidR="00511C43" w:rsidRPr="0065009E">
        <w:rPr>
          <w:rFonts w:ascii="Times New Roman" w:hAnsi="Times New Roman" w:cs="Times New Roman"/>
          <w:i/>
          <w:color w:val="FF0000"/>
        </w:rPr>
        <w:t>2020]</w:t>
      </w:r>
      <w:bookmarkEnd w:id="5"/>
      <w:r w:rsidR="00511C43" w:rsidRPr="0065009E">
        <w:rPr>
          <w:rFonts w:ascii="Times New Roman" w:hAnsi="Times New Roman" w:cs="Times New Roman"/>
        </w:rPr>
        <w:t>在训练过程中进行了多次监督，可以</w:t>
      </w:r>
      <w:proofErr w:type="gramStart"/>
      <w:r w:rsidR="00511C43" w:rsidRPr="0065009E">
        <w:rPr>
          <w:rFonts w:ascii="Times New Roman" w:hAnsi="Times New Roman" w:cs="Times New Roman"/>
        </w:rPr>
        <w:t>补充池化和</w:t>
      </w:r>
      <w:proofErr w:type="gramEnd"/>
      <w:r w:rsidR="00511C43" w:rsidRPr="0065009E">
        <w:rPr>
          <w:rFonts w:ascii="Times New Roman" w:hAnsi="Times New Roman" w:cs="Times New Roman"/>
        </w:rPr>
        <w:t>上采样操作中丢失的细节，从而提高密度图的质量。</w:t>
      </w:r>
    </w:p>
    <w:p w14:paraId="6142F45D" w14:textId="01000EE3" w:rsidR="00B855E2" w:rsidRPr="0065009E" w:rsidRDefault="00E9791D" w:rsidP="00B723AE">
      <w:pPr>
        <w:adjustRightInd w:val="0"/>
        <w:snapToGrid w:val="0"/>
        <w:spacing w:line="360" w:lineRule="auto"/>
        <w:ind w:firstLine="420"/>
        <w:rPr>
          <w:rFonts w:ascii="Times New Roman" w:hAnsi="Times New Roman" w:cs="Times New Roman"/>
        </w:rPr>
      </w:pPr>
      <w:r w:rsidRPr="0065009E">
        <w:rPr>
          <w:rFonts w:ascii="Times New Roman" w:hAnsi="Times New Roman" w:cs="Times New Roman"/>
        </w:rPr>
        <w:t>进一步的，</w:t>
      </w:r>
      <w:r w:rsidRPr="0065009E">
        <w:rPr>
          <w:rFonts w:ascii="Times New Roman" w:hAnsi="Times New Roman" w:cs="Times New Roman"/>
        </w:rPr>
        <w:t>Yang</w:t>
      </w:r>
      <w:r w:rsidRPr="0065009E">
        <w:rPr>
          <w:rFonts w:ascii="Times New Roman" w:hAnsi="Times New Roman" w:cs="Times New Roman"/>
        </w:rPr>
        <w:t>等人</w:t>
      </w:r>
      <w:bookmarkStart w:id="6" w:name="_Hlk103935751"/>
      <w:r w:rsidRPr="0065009E">
        <w:rPr>
          <w:rFonts w:ascii="Times New Roman" w:hAnsi="Times New Roman" w:cs="Times New Roman"/>
          <w:i/>
          <w:color w:val="FF0000"/>
        </w:rPr>
        <w:t>[</w:t>
      </w:r>
      <w:r w:rsidR="009B6B28" w:rsidRPr="0065009E">
        <w:rPr>
          <w:rFonts w:ascii="Times New Roman" w:hAnsi="Times New Roman" w:cs="Times New Roman"/>
          <w:i/>
          <w:color w:val="FF0000"/>
        </w:rPr>
        <w:t>2020-3</w:t>
      </w:r>
      <w:r w:rsidRPr="0065009E">
        <w:rPr>
          <w:rFonts w:ascii="Times New Roman" w:hAnsi="Times New Roman" w:cs="Times New Roman"/>
          <w:i/>
          <w:color w:val="FF0000"/>
        </w:rPr>
        <w:t>]</w:t>
      </w:r>
      <w:bookmarkEnd w:id="6"/>
      <w:r w:rsidRPr="0065009E">
        <w:rPr>
          <w:rFonts w:ascii="Times New Roman" w:hAnsi="Times New Roman" w:cs="Times New Roman"/>
        </w:rPr>
        <w:t>通过</w:t>
      </w:r>
      <w:proofErr w:type="gramStart"/>
      <w:r w:rsidRPr="0065009E">
        <w:rPr>
          <w:rFonts w:ascii="Times New Roman" w:hAnsi="Times New Roman" w:cs="Times New Roman"/>
        </w:rPr>
        <w:t>从估计</w:t>
      </w:r>
      <w:proofErr w:type="gramEnd"/>
      <w:r w:rsidRPr="0065009E">
        <w:rPr>
          <w:rFonts w:ascii="Times New Roman" w:hAnsi="Times New Roman" w:cs="Times New Roman"/>
        </w:rPr>
        <w:t>的密度图中探索透视信息，并将透视空间量化为几个单独的场景并将透视分析嵌入到具有循环连接的多列框架中，所提出的网络有效地将各种尺度与不同的感受野相匹配。</w:t>
      </w:r>
      <w:r w:rsidR="00DD0F8F" w:rsidRPr="0065009E">
        <w:rPr>
          <w:rFonts w:ascii="Times New Roman" w:hAnsi="Times New Roman" w:cs="Times New Roman"/>
        </w:rPr>
        <w:t>Sajid</w:t>
      </w:r>
      <w:r w:rsidR="00DD0F8F" w:rsidRPr="0065009E">
        <w:rPr>
          <w:rFonts w:ascii="Times New Roman" w:hAnsi="Times New Roman" w:cs="Times New Roman"/>
        </w:rPr>
        <w:t>等人</w:t>
      </w:r>
      <w:bookmarkStart w:id="7" w:name="_Hlk103935756"/>
      <w:r w:rsidR="00DA6C3E" w:rsidRPr="0065009E">
        <w:rPr>
          <w:rFonts w:ascii="Times New Roman" w:hAnsi="Times New Roman" w:cs="Times New Roman"/>
          <w:i/>
          <w:color w:val="FF0000"/>
        </w:rPr>
        <w:t>[2021-4]</w:t>
      </w:r>
      <w:bookmarkEnd w:id="7"/>
      <w:r w:rsidR="00DD0F8F" w:rsidRPr="0065009E">
        <w:rPr>
          <w:rFonts w:ascii="Times New Roman" w:hAnsi="Times New Roman" w:cs="Times New Roman"/>
        </w:rPr>
        <w:t>提出了一个新的基于</w:t>
      </w:r>
      <w:r w:rsidR="00DD0F8F" w:rsidRPr="0065009E">
        <w:rPr>
          <w:rFonts w:ascii="Times New Roman" w:hAnsi="Times New Roman" w:cs="Times New Roman"/>
        </w:rPr>
        <w:t>PRM</w:t>
      </w:r>
      <w:r w:rsidR="00DD0F8F" w:rsidRPr="0065009E">
        <w:rPr>
          <w:rFonts w:ascii="Times New Roman" w:hAnsi="Times New Roman" w:cs="Times New Roman"/>
        </w:rPr>
        <w:t>的多分辨率多任务人群计数网络，该模型由三个层次较深的分支组成，每个分支生成不同分辨率的特征图</w:t>
      </w:r>
      <w:r w:rsidR="00DA6C3E" w:rsidRPr="0065009E">
        <w:rPr>
          <w:rFonts w:ascii="Times New Roman" w:hAnsi="Times New Roman" w:cs="Times New Roman"/>
        </w:rPr>
        <w:t>，这些分支执行彼此之间的</w:t>
      </w:r>
      <w:proofErr w:type="gramStart"/>
      <w:r w:rsidR="00DA6C3E" w:rsidRPr="0065009E">
        <w:rPr>
          <w:rFonts w:ascii="Times New Roman" w:hAnsi="Times New Roman" w:cs="Times New Roman"/>
        </w:rPr>
        <w:t>特征级</w:t>
      </w:r>
      <w:proofErr w:type="gramEnd"/>
      <w:r w:rsidR="00DA6C3E" w:rsidRPr="0065009E">
        <w:rPr>
          <w:rFonts w:ascii="Times New Roman" w:hAnsi="Times New Roman" w:cs="Times New Roman"/>
        </w:rPr>
        <w:t>融合，以构建用于最终群体评估的重要集体知识。</w:t>
      </w:r>
      <w:proofErr w:type="spellStart"/>
      <w:r w:rsidR="00DA6C3E" w:rsidRPr="0065009E">
        <w:rPr>
          <w:rFonts w:ascii="Times New Roman" w:hAnsi="Times New Roman" w:cs="Times New Roman"/>
        </w:rPr>
        <w:t>Zand</w:t>
      </w:r>
      <w:proofErr w:type="spellEnd"/>
      <w:r w:rsidR="00DA6C3E" w:rsidRPr="0065009E">
        <w:rPr>
          <w:rFonts w:ascii="Times New Roman" w:hAnsi="Times New Roman" w:cs="Times New Roman"/>
        </w:rPr>
        <w:t>等人</w:t>
      </w:r>
      <w:bookmarkStart w:id="8" w:name="_Hlk103935762"/>
      <w:r w:rsidR="00DA6C3E" w:rsidRPr="0065009E">
        <w:rPr>
          <w:rFonts w:ascii="Times New Roman" w:hAnsi="Times New Roman" w:cs="Times New Roman"/>
          <w:i/>
          <w:color w:val="FF0000"/>
        </w:rPr>
        <w:t>[2022-2]</w:t>
      </w:r>
      <w:bookmarkEnd w:id="8"/>
      <w:r w:rsidR="00DA6C3E" w:rsidRPr="0065009E">
        <w:rPr>
          <w:rFonts w:ascii="Times New Roman" w:hAnsi="Times New Roman" w:cs="Times New Roman"/>
        </w:rPr>
        <w:t>提出了一种基于</w:t>
      </w:r>
      <w:proofErr w:type="gramStart"/>
      <w:r w:rsidR="00DA6C3E" w:rsidRPr="0065009E">
        <w:rPr>
          <w:rFonts w:ascii="Times New Roman" w:hAnsi="Times New Roman" w:cs="Times New Roman"/>
        </w:rPr>
        <w:t>点监督</w:t>
      </w:r>
      <w:proofErr w:type="gramEnd"/>
      <w:r w:rsidR="00DA6C3E" w:rsidRPr="0065009E">
        <w:rPr>
          <w:rFonts w:ascii="Times New Roman" w:hAnsi="Times New Roman" w:cs="Times New Roman"/>
        </w:rPr>
        <w:t>的多尺度多任务结构，能够有效地估计出图像中人数变化较大时的数量和位置。</w:t>
      </w:r>
    </w:p>
    <w:p w14:paraId="26BC629D" w14:textId="746DD01B" w:rsidR="003F7C50" w:rsidRPr="0065009E" w:rsidRDefault="00DA6C3E" w:rsidP="00B723AE">
      <w:pPr>
        <w:adjustRightInd w:val="0"/>
        <w:snapToGrid w:val="0"/>
        <w:spacing w:line="360" w:lineRule="auto"/>
        <w:ind w:firstLine="420"/>
        <w:rPr>
          <w:rFonts w:ascii="Times New Roman" w:hAnsi="Times New Roman" w:cs="Times New Roman"/>
        </w:rPr>
      </w:pPr>
      <w:r w:rsidRPr="0065009E">
        <w:rPr>
          <w:rFonts w:ascii="Times New Roman" w:hAnsi="Times New Roman" w:cs="Times New Roman"/>
        </w:rPr>
        <w:t>综上所述，不论何种多列结构，他们都有一个共同缺点，每个分支提取的特征大多没有明显差别，反而增加了计算量，所以现在很多结构已经摒弃了这种用法，转而使用高效的单列结构。</w:t>
      </w:r>
    </w:p>
    <w:p w14:paraId="769B1B11" w14:textId="77777777" w:rsidR="003F7C50" w:rsidRPr="0065009E" w:rsidRDefault="003F7C50" w:rsidP="00B723AE">
      <w:pPr>
        <w:adjustRightInd w:val="0"/>
        <w:snapToGrid w:val="0"/>
        <w:spacing w:line="360" w:lineRule="auto"/>
        <w:rPr>
          <w:rFonts w:ascii="Times New Roman" w:hAnsi="Times New Roman" w:cs="Times New Roman"/>
        </w:rPr>
      </w:pPr>
    </w:p>
    <w:p w14:paraId="04C28C61" w14:textId="228105FA" w:rsidR="00296559" w:rsidRPr="0065009E" w:rsidRDefault="003F7C50" w:rsidP="00C1040E">
      <w:pPr>
        <w:adjustRightInd w:val="0"/>
        <w:snapToGrid w:val="0"/>
        <w:spacing w:line="360" w:lineRule="auto"/>
        <w:outlineLvl w:val="1"/>
        <w:rPr>
          <w:rFonts w:ascii="Times New Roman" w:hAnsi="Times New Roman" w:cs="Times New Roman"/>
        </w:rPr>
      </w:pPr>
      <w:r w:rsidRPr="0065009E">
        <w:rPr>
          <w:rFonts w:ascii="Times New Roman" w:hAnsi="Times New Roman" w:cs="Times New Roman"/>
        </w:rPr>
        <w:t xml:space="preserve">2.2 </w:t>
      </w:r>
      <w:r w:rsidR="00C1040E" w:rsidRPr="0065009E">
        <w:rPr>
          <w:rFonts w:ascii="Times New Roman" w:hAnsi="Times New Roman" w:cs="Times New Roman"/>
        </w:rPr>
        <w:t>Dilated Convolution-based Methods</w:t>
      </w:r>
      <w:r w:rsidR="00DA6C3E" w:rsidRPr="0065009E">
        <w:rPr>
          <w:rFonts w:ascii="Times New Roman" w:hAnsi="Times New Roman" w:cs="Times New Roman"/>
        </w:rPr>
        <w:tab/>
      </w:r>
    </w:p>
    <w:p w14:paraId="77137FBB" w14:textId="69F48098" w:rsidR="003F7C50" w:rsidRPr="0065009E" w:rsidRDefault="00DA6C3E" w:rsidP="00B723AE">
      <w:pPr>
        <w:adjustRightInd w:val="0"/>
        <w:snapToGrid w:val="0"/>
        <w:spacing w:line="360" w:lineRule="auto"/>
        <w:ind w:firstLine="420"/>
        <w:rPr>
          <w:rFonts w:ascii="Times New Roman" w:hAnsi="Times New Roman" w:cs="Times New Roman"/>
        </w:rPr>
      </w:pPr>
      <w:r w:rsidRPr="0065009E">
        <w:rPr>
          <w:rFonts w:ascii="Times New Roman" w:hAnsi="Times New Roman" w:cs="Times New Roman"/>
        </w:rPr>
        <w:t>空洞卷积首次在</w:t>
      </w:r>
      <w:r w:rsidR="00CD3957" w:rsidRPr="0065009E">
        <w:rPr>
          <w:rFonts w:ascii="Times New Roman" w:hAnsi="Times New Roman" w:cs="Times New Roman"/>
        </w:rPr>
        <w:t>语义分割</w:t>
      </w:r>
      <w:r w:rsidRPr="0065009E">
        <w:rPr>
          <w:rFonts w:ascii="Times New Roman" w:hAnsi="Times New Roman" w:cs="Times New Roman"/>
        </w:rPr>
        <w:t>任务</w:t>
      </w:r>
      <w:bookmarkStart w:id="9" w:name="_Hlk103935769"/>
      <w:r w:rsidR="00CD3957" w:rsidRPr="0065009E">
        <w:rPr>
          <w:rFonts w:ascii="Times New Roman" w:hAnsi="Times New Roman" w:cs="Times New Roman"/>
          <w:i/>
          <w:color w:val="FF0000"/>
        </w:rPr>
        <w:t>[</w:t>
      </w:r>
      <w:r w:rsidR="00CD3957" w:rsidRPr="0065009E">
        <w:rPr>
          <w:rFonts w:ascii="Times New Roman" w:hAnsi="Times New Roman" w:cs="Times New Roman"/>
          <w:i/>
          <w:color w:val="FF0000"/>
        </w:rPr>
        <w:t>空洞卷积首次被提出的语义分割</w:t>
      </w:r>
      <w:r w:rsidR="00CD3957" w:rsidRPr="0065009E">
        <w:rPr>
          <w:rFonts w:ascii="Times New Roman" w:hAnsi="Times New Roman" w:cs="Times New Roman"/>
          <w:i/>
          <w:color w:val="FF0000"/>
        </w:rPr>
        <w:t>]</w:t>
      </w:r>
      <w:bookmarkEnd w:id="9"/>
      <w:r w:rsidRPr="0065009E">
        <w:rPr>
          <w:rFonts w:ascii="Times New Roman" w:hAnsi="Times New Roman" w:cs="Times New Roman"/>
        </w:rPr>
        <w:t>中被提出，</w:t>
      </w:r>
      <w:r w:rsidR="00F06563" w:rsidRPr="0065009E">
        <w:rPr>
          <w:rFonts w:ascii="Times New Roman" w:hAnsi="Times New Roman" w:cs="Times New Roman"/>
        </w:rPr>
        <w:t>它</w:t>
      </w:r>
      <w:r w:rsidR="00F00851" w:rsidRPr="0065009E">
        <w:rPr>
          <w:rFonts w:ascii="Times New Roman" w:hAnsi="Times New Roman" w:cs="Times New Roman"/>
        </w:rPr>
        <w:t>是为了</w:t>
      </w:r>
      <w:r w:rsidR="00F06563" w:rsidRPr="0065009E">
        <w:rPr>
          <w:rFonts w:ascii="Times New Roman" w:hAnsi="Times New Roman" w:cs="Times New Roman"/>
        </w:rPr>
        <w:t>代替</w:t>
      </w:r>
      <w:proofErr w:type="gramStart"/>
      <w:r w:rsidR="00F00851" w:rsidRPr="0065009E">
        <w:rPr>
          <w:rFonts w:ascii="Times New Roman" w:hAnsi="Times New Roman" w:cs="Times New Roman"/>
        </w:rPr>
        <w:t>池化层</w:t>
      </w:r>
      <w:proofErr w:type="gramEnd"/>
      <w:r w:rsidR="00F00851" w:rsidRPr="0065009E">
        <w:rPr>
          <w:rFonts w:ascii="Times New Roman" w:hAnsi="Times New Roman" w:cs="Times New Roman"/>
        </w:rPr>
        <w:t>，可以很好的聚合上下文信息而不会丢失分辨率。</w:t>
      </w:r>
      <w:r w:rsidRPr="0065009E">
        <w:rPr>
          <w:rFonts w:ascii="Times New Roman" w:hAnsi="Times New Roman" w:cs="Times New Roman"/>
        </w:rPr>
        <w:t>现在已广泛应用于</w:t>
      </w:r>
      <w:r w:rsidR="00CD3957" w:rsidRPr="0065009E">
        <w:rPr>
          <w:rFonts w:ascii="Times New Roman" w:hAnsi="Times New Roman" w:cs="Times New Roman"/>
        </w:rPr>
        <w:t>各种计算机视觉</w:t>
      </w:r>
      <w:r w:rsidRPr="0065009E">
        <w:rPr>
          <w:rFonts w:ascii="Times New Roman" w:hAnsi="Times New Roman" w:cs="Times New Roman"/>
        </w:rPr>
        <w:t>任务</w:t>
      </w:r>
      <w:r w:rsidR="00CD3957" w:rsidRPr="0065009E">
        <w:rPr>
          <w:rFonts w:ascii="Times New Roman" w:hAnsi="Times New Roman" w:cs="Times New Roman"/>
        </w:rPr>
        <w:t>。</w:t>
      </w:r>
    </w:p>
    <w:p w14:paraId="4BEC7D06" w14:textId="6C53E5F5" w:rsidR="00913EB1" w:rsidRPr="0065009E" w:rsidRDefault="00913EB1" w:rsidP="00B723AE">
      <w:pPr>
        <w:adjustRightInd w:val="0"/>
        <w:snapToGrid w:val="0"/>
        <w:spacing w:line="360" w:lineRule="auto"/>
        <w:rPr>
          <w:rFonts w:ascii="Times New Roman" w:hAnsi="Times New Roman" w:cs="Times New Roman"/>
        </w:rPr>
      </w:pPr>
      <w:r w:rsidRPr="0065009E">
        <w:rPr>
          <w:rFonts w:ascii="Times New Roman" w:hAnsi="Times New Roman" w:cs="Times New Roman"/>
        </w:rPr>
        <w:tab/>
      </w:r>
      <w:r w:rsidRPr="0065009E">
        <w:rPr>
          <w:rFonts w:ascii="Times New Roman" w:hAnsi="Times New Roman" w:cs="Times New Roman"/>
        </w:rPr>
        <w:t>空洞卷积首次应用在人群计数任务中是在</w:t>
      </w:r>
      <w:proofErr w:type="spellStart"/>
      <w:r w:rsidRPr="0065009E">
        <w:rPr>
          <w:rFonts w:ascii="Times New Roman" w:hAnsi="Times New Roman" w:cs="Times New Roman"/>
        </w:rPr>
        <w:t>CSRNet</w:t>
      </w:r>
      <w:proofErr w:type="spellEnd"/>
      <w:r w:rsidRPr="0065009E">
        <w:rPr>
          <w:rFonts w:ascii="Times New Roman" w:hAnsi="Times New Roman" w:cs="Times New Roman"/>
          <w:i/>
          <w:color w:val="FF0000"/>
        </w:rPr>
        <w:t>[</w:t>
      </w:r>
      <w:proofErr w:type="spellStart"/>
      <w:r w:rsidRPr="0065009E">
        <w:rPr>
          <w:rFonts w:ascii="Times New Roman" w:hAnsi="Times New Roman" w:cs="Times New Roman"/>
          <w:i/>
          <w:color w:val="FF0000"/>
        </w:rPr>
        <w:t>CSRNet</w:t>
      </w:r>
      <w:proofErr w:type="spellEnd"/>
      <w:r w:rsidR="008A6B83" w:rsidRPr="0065009E">
        <w:rPr>
          <w:rFonts w:ascii="Times New Roman" w:hAnsi="Times New Roman" w:cs="Times New Roman"/>
          <w:i/>
          <w:color w:val="FF0000"/>
        </w:rPr>
        <w:t>，</w:t>
      </w:r>
      <w:r w:rsidRPr="0065009E">
        <w:rPr>
          <w:rFonts w:ascii="Times New Roman" w:hAnsi="Times New Roman" w:cs="Times New Roman"/>
          <w:i/>
          <w:color w:val="FF0000"/>
        </w:rPr>
        <w:t>2018]</w:t>
      </w:r>
      <w:r w:rsidRPr="0065009E">
        <w:rPr>
          <w:rFonts w:ascii="Times New Roman" w:hAnsi="Times New Roman" w:cs="Times New Roman"/>
        </w:rPr>
        <w:t>中，作者在后端子网中使用多个空洞卷积扩大感受野得到密度图，以适应人群图像的</w:t>
      </w:r>
      <w:r w:rsidR="00E51110" w:rsidRPr="0065009E">
        <w:rPr>
          <w:rFonts w:ascii="Times New Roman" w:hAnsi="Times New Roman" w:cs="Times New Roman"/>
        </w:rPr>
        <w:t>透视畸变</w:t>
      </w:r>
      <w:r w:rsidRPr="0065009E">
        <w:rPr>
          <w:rFonts w:ascii="Times New Roman" w:hAnsi="Times New Roman" w:cs="Times New Roman"/>
        </w:rPr>
        <w:t>。</w:t>
      </w:r>
      <w:proofErr w:type="spellStart"/>
      <w:r w:rsidRPr="0065009E">
        <w:rPr>
          <w:rFonts w:ascii="Times New Roman" w:hAnsi="Times New Roman" w:cs="Times New Roman"/>
        </w:rPr>
        <w:t>DADNet</w:t>
      </w:r>
      <w:bookmarkStart w:id="10" w:name="_Hlk103935782"/>
      <w:proofErr w:type="spellEnd"/>
      <w:r w:rsidRPr="0065009E">
        <w:rPr>
          <w:rFonts w:ascii="Times New Roman" w:hAnsi="Times New Roman" w:cs="Times New Roman"/>
          <w:i/>
          <w:color w:val="FF0000"/>
        </w:rPr>
        <w:t>[DADNet-2019]</w:t>
      </w:r>
      <w:bookmarkEnd w:id="10"/>
      <w:r w:rsidRPr="0065009E">
        <w:rPr>
          <w:rFonts w:ascii="Times New Roman" w:hAnsi="Times New Roman" w:cs="Times New Roman"/>
        </w:rPr>
        <w:t>采用具有不同扩张率的扩张卷积神经网络来捕获更多的上下文信息作为前端，并采用自适应可变形卷积作为后端来准确定位对象的位置。</w:t>
      </w:r>
      <w:r w:rsidRPr="0065009E">
        <w:rPr>
          <w:rFonts w:ascii="Times New Roman" w:hAnsi="Times New Roman" w:cs="Times New Roman"/>
        </w:rPr>
        <w:t>Yan</w:t>
      </w:r>
      <w:r w:rsidRPr="0065009E">
        <w:rPr>
          <w:rFonts w:ascii="Times New Roman" w:hAnsi="Times New Roman" w:cs="Times New Roman"/>
        </w:rPr>
        <w:t>等人提出的</w:t>
      </w:r>
      <w:proofErr w:type="spellStart"/>
      <w:r w:rsidRPr="0065009E">
        <w:rPr>
          <w:rFonts w:ascii="Times New Roman" w:hAnsi="Times New Roman" w:cs="Times New Roman"/>
        </w:rPr>
        <w:t>PGCNet</w:t>
      </w:r>
      <w:bookmarkStart w:id="11" w:name="_Hlk103935793"/>
      <w:proofErr w:type="spellEnd"/>
      <w:r w:rsidRPr="0065009E">
        <w:rPr>
          <w:rFonts w:ascii="Times New Roman" w:hAnsi="Times New Roman" w:cs="Times New Roman"/>
          <w:i/>
          <w:color w:val="FF0000"/>
        </w:rPr>
        <w:t>[PGCNet-2019]</w:t>
      </w:r>
      <w:bookmarkEnd w:id="11"/>
      <w:r w:rsidRPr="0065009E">
        <w:rPr>
          <w:rFonts w:ascii="Times New Roman" w:hAnsi="Times New Roman" w:cs="Times New Roman"/>
        </w:rPr>
        <w:t>旨在通过考虑透视信息来解决连续尺度变化问题，</w:t>
      </w:r>
      <w:proofErr w:type="spellStart"/>
      <w:r w:rsidRPr="0065009E">
        <w:rPr>
          <w:rFonts w:ascii="Times New Roman" w:hAnsi="Times New Roman" w:cs="Times New Roman"/>
        </w:rPr>
        <w:t>PGCNet</w:t>
      </w:r>
      <w:proofErr w:type="spellEnd"/>
      <w:r w:rsidRPr="0065009E">
        <w:rPr>
          <w:rFonts w:ascii="Times New Roman" w:hAnsi="Times New Roman" w:cs="Times New Roman"/>
        </w:rPr>
        <w:t xml:space="preserve"> </w:t>
      </w:r>
      <w:r w:rsidRPr="0065009E">
        <w:rPr>
          <w:rFonts w:ascii="Times New Roman" w:hAnsi="Times New Roman" w:cs="Times New Roman"/>
        </w:rPr>
        <w:t>是单列的，计算量适度增加。</w:t>
      </w:r>
      <w:r w:rsidR="002B4D29" w:rsidRPr="0065009E">
        <w:rPr>
          <w:rFonts w:ascii="Times New Roman" w:hAnsi="Times New Roman" w:cs="Times New Roman"/>
        </w:rPr>
        <w:t>进一步的，作者在</w:t>
      </w:r>
      <w:r w:rsidR="002B4D29" w:rsidRPr="0065009E">
        <w:rPr>
          <w:rFonts w:ascii="Times New Roman" w:hAnsi="Times New Roman" w:cs="Times New Roman"/>
        </w:rPr>
        <w:t>2021</w:t>
      </w:r>
      <w:r w:rsidR="002B4D29" w:rsidRPr="0065009E">
        <w:rPr>
          <w:rFonts w:ascii="Times New Roman" w:hAnsi="Times New Roman" w:cs="Times New Roman"/>
        </w:rPr>
        <w:t>年提出了</w:t>
      </w:r>
      <w:proofErr w:type="spellStart"/>
      <w:r w:rsidR="002B4D29" w:rsidRPr="0065009E">
        <w:rPr>
          <w:rFonts w:ascii="Times New Roman" w:hAnsi="Times New Roman" w:cs="Times New Roman"/>
        </w:rPr>
        <w:t>PFDNet</w:t>
      </w:r>
      <w:bookmarkStart w:id="12" w:name="_Hlk103935799"/>
      <w:proofErr w:type="spellEnd"/>
      <w:r w:rsidR="002B4D29" w:rsidRPr="0065009E">
        <w:rPr>
          <w:rFonts w:ascii="Times New Roman" w:hAnsi="Times New Roman" w:cs="Times New Roman"/>
          <w:i/>
          <w:color w:val="FF0000"/>
        </w:rPr>
        <w:t>[PFDNet-2021]</w:t>
      </w:r>
      <w:bookmarkEnd w:id="12"/>
      <w:r w:rsidR="002B4D29" w:rsidRPr="0065009E">
        <w:rPr>
          <w:rFonts w:ascii="Times New Roman" w:hAnsi="Times New Roman" w:cs="Times New Roman"/>
        </w:rPr>
        <w:t>，通过对连续尺度变化进行建模，</w:t>
      </w:r>
      <w:proofErr w:type="spellStart"/>
      <w:r w:rsidR="002B4D29" w:rsidRPr="0065009E">
        <w:rPr>
          <w:rFonts w:ascii="Times New Roman" w:hAnsi="Times New Roman" w:cs="Times New Roman"/>
        </w:rPr>
        <w:t>PFDNet</w:t>
      </w:r>
      <w:proofErr w:type="spellEnd"/>
      <w:r w:rsidR="002B4D29" w:rsidRPr="0065009E">
        <w:rPr>
          <w:rFonts w:ascii="Times New Roman" w:hAnsi="Times New Roman" w:cs="Times New Roman"/>
        </w:rPr>
        <w:t xml:space="preserve"> </w:t>
      </w:r>
      <w:r w:rsidR="002B4D29" w:rsidRPr="0065009E">
        <w:rPr>
          <w:rFonts w:ascii="Times New Roman" w:hAnsi="Times New Roman" w:cs="Times New Roman"/>
        </w:rPr>
        <w:t>能够选择适当的分数扩张核来适应不同的空间位置，显著提高了仅考虑离散代表尺度的最新技术的灵活性。</w:t>
      </w:r>
      <w:proofErr w:type="spellStart"/>
      <w:r w:rsidR="00AF5C66" w:rsidRPr="0065009E">
        <w:rPr>
          <w:rFonts w:ascii="Times New Roman" w:hAnsi="Times New Roman" w:cs="Times New Roman"/>
        </w:rPr>
        <w:t>Sooksatra</w:t>
      </w:r>
      <w:proofErr w:type="spellEnd"/>
      <w:r w:rsidR="00AF5C66" w:rsidRPr="0065009E">
        <w:rPr>
          <w:rFonts w:ascii="Times New Roman" w:hAnsi="Times New Roman" w:cs="Times New Roman"/>
        </w:rPr>
        <w:t>等人</w:t>
      </w:r>
      <w:bookmarkStart w:id="13" w:name="_Hlk103935806"/>
      <w:r w:rsidR="00AF5C66" w:rsidRPr="0065009E">
        <w:rPr>
          <w:rFonts w:ascii="Times New Roman" w:hAnsi="Times New Roman" w:cs="Times New Roman"/>
          <w:i/>
          <w:color w:val="FF0000"/>
        </w:rPr>
        <w:t>[2020-2]</w:t>
      </w:r>
      <w:bookmarkEnd w:id="13"/>
      <w:r w:rsidR="00AF5C66" w:rsidRPr="0065009E">
        <w:rPr>
          <w:rFonts w:ascii="Times New Roman" w:hAnsi="Times New Roman" w:cs="Times New Roman"/>
        </w:rPr>
        <w:t>通过将高级特征传递给浅层并强调其低级特征，提出了一种估计网络。为了保留语义信息，使用扩张卷积而不调整特征图的大小。</w:t>
      </w:r>
      <w:r w:rsidR="00470E70" w:rsidRPr="0065009E">
        <w:rPr>
          <w:rFonts w:ascii="Times New Roman" w:hAnsi="Times New Roman" w:cs="Times New Roman"/>
        </w:rPr>
        <w:t>为了提高具有大感受野的列的评估精度，</w:t>
      </w:r>
      <w:r w:rsidR="00470E70" w:rsidRPr="0065009E">
        <w:rPr>
          <w:rFonts w:ascii="Times New Roman" w:hAnsi="Times New Roman" w:cs="Times New Roman"/>
        </w:rPr>
        <w:t>Yang</w:t>
      </w:r>
      <w:r w:rsidR="00470E70" w:rsidRPr="0065009E">
        <w:rPr>
          <w:rFonts w:ascii="Times New Roman" w:hAnsi="Times New Roman" w:cs="Times New Roman"/>
        </w:rPr>
        <w:t>等人</w:t>
      </w:r>
      <w:bookmarkStart w:id="14" w:name="_Hlk103935811"/>
      <w:r w:rsidR="00470E70" w:rsidRPr="0065009E">
        <w:rPr>
          <w:rFonts w:ascii="Times New Roman" w:hAnsi="Times New Roman" w:cs="Times New Roman"/>
          <w:i/>
          <w:color w:val="FF0000"/>
        </w:rPr>
        <w:t>[</w:t>
      </w:r>
      <w:r w:rsidR="006D667C" w:rsidRPr="0065009E">
        <w:rPr>
          <w:rFonts w:ascii="Times New Roman" w:hAnsi="Times New Roman" w:cs="Times New Roman"/>
          <w:i/>
          <w:color w:val="FF0000"/>
        </w:rPr>
        <w:t>2020-3</w:t>
      </w:r>
      <w:r w:rsidR="00470E70" w:rsidRPr="0065009E">
        <w:rPr>
          <w:rFonts w:ascii="Times New Roman" w:hAnsi="Times New Roman" w:cs="Times New Roman"/>
          <w:i/>
          <w:color w:val="FF0000"/>
        </w:rPr>
        <w:t>]</w:t>
      </w:r>
      <w:bookmarkEnd w:id="14"/>
      <w:r w:rsidR="00470E70" w:rsidRPr="0065009E">
        <w:rPr>
          <w:rFonts w:ascii="Times New Roman" w:hAnsi="Times New Roman" w:cs="Times New Roman"/>
        </w:rPr>
        <w:t>提出了一种变换扩张卷积，变换扩张卷积打破了深度网络的固定采样结构。</w:t>
      </w:r>
      <w:r w:rsidR="00470E70" w:rsidRPr="0065009E">
        <w:rPr>
          <w:rFonts w:ascii="Times New Roman" w:hAnsi="Times New Roman" w:cs="Times New Roman"/>
        </w:rPr>
        <w:t>Wang</w:t>
      </w:r>
      <w:r w:rsidR="00470E70" w:rsidRPr="0065009E">
        <w:rPr>
          <w:rFonts w:ascii="Times New Roman" w:hAnsi="Times New Roman" w:cs="Times New Roman"/>
        </w:rPr>
        <w:t>等人</w:t>
      </w:r>
      <w:bookmarkStart w:id="15" w:name="_Hlk103935816"/>
      <w:r w:rsidR="00591F5C" w:rsidRPr="0065009E">
        <w:rPr>
          <w:rFonts w:ascii="Times New Roman" w:hAnsi="Times New Roman" w:cs="Times New Roman"/>
          <w:i/>
          <w:color w:val="FF0000"/>
        </w:rPr>
        <w:t>[2021-5]</w:t>
      </w:r>
      <w:bookmarkEnd w:id="15"/>
      <w:r w:rsidR="00470E70" w:rsidRPr="0065009E">
        <w:rPr>
          <w:rFonts w:ascii="Times New Roman" w:hAnsi="Times New Roman" w:cs="Times New Roman"/>
        </w:rPr>
        <w:t>提出了一种用于精确人群计数的金字塔扩张深度卷积神经网络，称为</w:t>
      </w:r>
      <w:r w:rsidR="00470E70" w:rsidRPr="0065009E">
        <w:rPr>
          <w:rFonts w:ascii="Times New Roman" w:hAnsi="Times New Roman" w:cs="Times New Roman"/>
        </w:rPr>
        <w:t>PDD-CNN</w:t>
      </w:r>
      <w:r w:rsidR="00470E70" w:rsidRPr="0065009E">
        <w:rPr>
          <w:rFonts w:ascii="Times New Roman" w:hAnsi="Times New Roman" w:cs="Times New Roman"/>
        </w:rPr>
        <w:t>。采用两个金字塔扩张模块，每个模块由四个不同速率的平行扩张卷积层和一个平行平均</w:t>
      </w:r>
      <w:proofErr w:type="gramStart"/>
      <w:r w:rsidR="00470E70" w:rsidRPr="0065009E">
        <w:rPr>
          <w:rFonts w:ascii="Times New Roman" w:hAnsi="Times New Roman" w:cs="Times New Roman"/>
        </w:rPr>
        <w:t>池化层</w:t>
      </w:r>
      <w:proofErr w:type="gramEnd"/>
      <w:r w:rsidR="00470E70" w:rsidRPr="0065009E">
        <w:rPr>
          <w:rFonts w:ascii="Times New Roman" w:hAnsi="Times New Roman" w:cs="Times New Roman"/>
        </w:rPr>
        <w:t>组成，以捕获多尺度特征。</w:t>
      </w:r>
    </w:p>
    <w:p w14:paraId="5DD617B9" w14:textId="278FCC5C" w:rsidR="00470E70" w:rsidRPr="0065009E" w:rsidRDefault="00470E70" w:rsidP="00B723AE">
      <w:pPr>
        <w:adjustRightInd w:val="0"/>
        <w:snapToGrid w:val="0"/>
        <w:spacing w:line="360" w:lineRule="auto"/>
        <w:rPr>
          <w:rFonts w:ascii="Times New Roman" w:hAnsi="Times New Roman" w:cs="Times New Roman"/>
        </w:rPr>
      </w:pPr>
      <w:r w:rsidRPr="0065009E">
        <w:rPr>
          <w:rFonts w:ascii="Times New Roman" w:hAnsi="Times New Roman" w:cs="Times New Roman"/>
        </w:rPr>
        <w:tab/>
      </w:r>
      <w:r w:rsidRPr="0065009E">
        <w:rPr>
          <w:rFonts w:ascii="Times New Roman" w:hAnsi="Times New Roman" w:cs="Times New Roman"/>
        </w:rPr>
        <w:t>空洞卷积虽然可以扩大感受野，提取更深层次</w:t>
      </w:r>
      <w:r w:rsidR="00591F5C" w:rsidRPr="0065009E">
        <w:rPr>
          <w:rFonts w:ascii="Times New Roman" w:hAnsi="Times New Roman" w:cs="Times New Roman"/>
        </w:rPr>
        <w:t>的特征，但在深度网络中感受野越大，丧失的细节信息就越多，而人群计数任务是</w:t>
      </w:r>
      <w:proofErr w:type="gramStart"/>
      <w:r w:rsidR="00591F5C" w:rsidRPr="0065009E">
        <w:rPr>
          <w:rFonts w:ascii="Times New Roman" w:hAnsi="Times New Roman" w:cs="Times New Roman"/>
        </w:rPr>
        <w:t>像素级</w:t>
      </w:r>
      <w:proofErr w:type="gramEnd"/>
      <w:r w:rsidR="00591F5C" w:rsidRPr="0065009E">
        <w:rPr>
          <w:rFonts w:ascii="Times New Roman" w:hAnsi="Times New Roman" w:cs="Times New Roman"/>
        </w:rPr>
        <w:t>的回归任务，在密集场景中</w:t>
      </w:r>
      <w:proofErr w:type="gramStart"/>
      <w:r w:rsidR="00591F5C" w:rsidRPr="0065009E">
        <w:rPr>
          <w:rFonts w:ascii="Times New Roman" w:hAnsi="Times New Roman" w:cs="Times New Roman"/>
        </w:rPr>
        <w:t>最</w:t>
      </w:r>
      <w:proofErr w:type="gramEnd"/>
      <w:r w:rsidR="00591F5C" w:rsidRPr="0065009E">
        <w:rPr>
          <w:rFonts w:ascii="Times New Roman" w:hAnsi="Times New Roman" w:cs="Times New Roman"/>
        </w:rPr>
        <w:t>关键的就是细节信息，所以上述结构单纯的采用空洞卷积扩大感受野，丧失了很多浅层特征中的细节信息，造成计数精度不高。</w:t>
      </w:r>
    </w:p>
    <w:p w14:paraId="32008BB5" w14:textId="77777777" w:rsidR="003F7C50" w:rsidRPr="0065009E" w:rsidRDefault="003F7C50" w:rsidP="00B723AE">
      <w:pPr>
        <w:adjustRightInd w:val="0"/>
        <w:snapToGrid w:val="0"/>
        <w:spacing w:line="360" w:lineRule="auto"/>
        <w:rPr>
          <w:rFonts w:ascii="Times New Roman" w:hAnsi="Times New Roman" w:cs="Times New Roman"/>
        </w:rPr>
      </w:pPr>
    </w:p>
    <w:p w14:paraId="32C623A8" w14:textId="4E517DBC" w:rsidR="00ED0F0F" w:rsidRPr="0065009E" w:rsidRDefault="00ED0F0F" w:rsidP="00B723AE">
      <w:pPr>
        <w:adjustRightInd w:val="0"/>
        <w:snapToGrid w:val="0"/>
        <w:spacing w:line="360" w:lineRule="auto"/>
        <w:outlineLvl w:val="0"/>
        <w:rPr>
          <w:rFonts w:ascii="Times New Roman" w:hAnsi="Times New Roman" w:cs="Times New Roman"/>
        </w:rPr>
      </w:pPr>
      <w:r w:rsidRPr="0065009E">
        <w:rPr>
          <w:rFonts w:ascii="Times New Roman" w:hAnsi="Times New Roman" w:cs="Times New Roman"/>
        </w:rPr>
        <w:t xml:space="preserve">3 </w:t>
      </w:r>
      <w:r w:rsidR="00073E17" w:rsidRPr="0065009E">
        <w:rPr>
          <w:rFonts w:ascii="Times New Roman" w:hAnsi="Times New Roman" w:cs="Times New Roman"/>
        </w:rPr>
        <w:t>Proposed method</w:t>
      </w:r>
    </w:p>
    <w:p w14:paraId="28AE96DF" w14:textId="77777777" w:rsidR="005E3236" w:rsidRPr="0065009E" w:rsidRDefault="005E3236" w:rsidP="005E3236">
      <w:pPr>
        <w:adjustRightInd w:val="0"/>
        <w:snapToGrid w:val="0"/>
        <w:spacing w:line="360" w:lineRule="auto"/>
        <w:ind w:firstLine="420"/>
        <w:rPr>
          <w:rFonts w:ascii="Times New Roman" w:hAnsi="Times New Roman" w:cs="Times New Roman"/>
        </w:rPr>
      </w:pPr>
    </w:p>
    <w:p w14:paraId="403AE171" w14:textId="5E526E6F" w:rsidR="00ED0F0F" w:rsidRPr="0065009E" w:rsidRDefault="007B298D" w:rsidP="005E3236">
      <w:pPr>
        <w:adjustRightInd w:val="0"/>
        <w:snapToGrid w:val="0"/>
        <w:spacing w:line="360" w:lineRule="auto"/>
        <w:ind w:firstLine="420"/>
        <w:rPr>
          <w:rFonts w:ascii="Times New Roman" w:hAnsi="Times New Roman" w:cs="Times New Roman"/>
        </w:rPr>
      </w:pPr>
      <w:r w:rsidRPr="0065009E">
        <w:rPr>
          <w:rFonts w:ascii="Times New Roman" w:hAnsi="Times New Roman" w:cs="Times New Roman"/>
        </w:rPr>
        <w:t>在这一节中，我们首先描述了</w:t>
      </w:r>
      <w:r w:rsidRPr="0065009E">
        <w:rPr>
          <w:rFonts w:ascii="Times New Roman" w:hAnsi="Times New Roman" w:cs="Times New Roman"/>
        </w:rPr>
        <w:t>DCM</w:t>
      </w:r>
      <w:r w:rsidRPr="0065009E">
        <w:rPr>
          <w:rFonts w:ascii="Times New Roman" w:hAnsi="Times New Roman" w:cs="Times New Roman"/>
        </w:rPr>
        <w:t>的原理，然后</w:t>
      </w:r>
      <w:r w:rsidR="005E3236" w:rsidRPr="0065009E">
        <w:rPr>
          <w:rFonts w:ascii="Times New Roman" w:hAnsi="Times New Roman" w:cs="Times New Roman"/>
        </w:rPr>
        <w:t>介绍</w:t>
      </w:r>
      <w:r w:rsidRPr="0065009E">
        <w:rPr>
          <w:rFonts w:ascii="Times New Roman" w:hAnsi="Times New Roman" w:cs="Times New Roman"/>
        </w:rPr>
        <w:t>CL-DCNN</w:t>
      </w:r>
      <w:r w:rsidRPr="0065009E">
        <w:rPr>
          <w:rFonts w:ascii="Times New Roman" w:hAnsi="Times New Roman" w:cs="Times New Roman"/>
        </w:rPr>
        <w:t>的网络结构</w:t>
      </w:r>
      <w:r w:rsidR="005E3236" w:rsidRPr="0065009E">
        <w:rPr>
          <w:rFonts w:ascii="Times New Roman" w:hAnsi="Times New Roman" w:cs="Times New Roman"/>
        </w:rPr>
        <w:t>，最后简单介绍</w:t>
      </w:r>
      <w:r w:rsidR="005E3236" w:rsidRPr="0065009E">
        <w:rPr>
          <w:rFonts w:ascii="Times New Roman" w:hAnsi="Times New Roman" w:cs="Times New Roman"/>
        </w:rPr>
        <w:t xml:space="preserve">Ground truth </w:t>
      </w:r>
      <w:r w:rsidR="005E3236" w:rsidRPr="0065009E">
        <w:rPr>
          <w:rFonts w:ascii="Times New Roman" w:hAnsi="Times New Roman" w:cs="Times New Roman"/>
        </w:rPr>
        <w:t>的生成</w:t>
      </w:r>
      <w:r w:rsidR="00105153" w:rsidRPr="0065009E">
        <w:rPr>
          <w:rFonts w:ascii="Times New Roman" w:hAnsi="Times New Roman" w:cs="Times New Roman"/>
        </w:rPr>
        <w:t>、</w:t>
      </w:r>
      <w:r w:rsidR="005E3236" w:rsidRPr="0065009E">
        <w:rPr>
          <w:rFonts w:ascii="Times New Roman" w:hAnsi="Times New Roman" w:cs="Times New Roman"/>
        </w:rPr>
        <w:t>损失函数</w:t>
      </w:r>
      <w:r w:rsidR="00105153" w:rsidRPr="0065009E">
        <w:rPr>
          <w:rFonts w:ascii="Times New Roman" w:hAnsi="Times New Roman" w:cs="Times New Roman"/>
        </w:rPr>
        <w:t>以及模型</w:t>
      </w:r>
      <w:r w:rsidR="00E55B3A" w:rsidRPr="0065009E">
        <w:rPr>
          <w:rFonts w:ascii="Times New Roman" w:hAnsi="Times New Roman" w:cs="Times New Roman"/>
        </w:rPr>
        <w:t>的评价</w:t>
      </w:r>
      <w:r w:rsidR="00105153" w:rsidRPr="0065009E">
        <w:rPr>
          <w:rFonts w:ascii="Times New Roman" w:hAnsi="Times New Roman" w:cs="Times New Roman"/>
        </w:rPr>
        <w:t>指标</w:t>
      </w:r>
      <w:r w:rsidRPr="0065009E">
        <w:rPr>
          <w:rFonts w:ascii="Times New Roman" w:hAnsi="Times New Roman" w:cs="Times New Roman"/>
        </w:rPr>
        <w:t>。</w:t>
      </w:r>
      <w:r w:rsidR="00105153" w:rsidRPr="0065009E">
        <w:rPr>
          <w:rFonts w:ascii="Times New Roman" w:hAnsi="Times New Roman" w:cs="Times New Roman"/>
        </w:rPr>
        <w:t>其中</w:t>
      </w:r>
      <w:r w:rsidR="005E3236" w:rsidRPr="0065009E">
        <w:rPr>
          <w:rFonts w:ascii="Times New Roman" w:hAnsi="Times New Roman" w:cs="Times New Roman"/>
        </w:rPr>
        <w:t>CL-DCNN</w:t>
      </w:r>
      <w:r w:rsidR="005E3236" w:rsidRPr="0065009E">
        <w:rPr>
          <w:rFonts w:ascii="Times New Roman" w:hAnsi="Times New Roman" w:cs="Times New Roman"/>
        </w:rPr>
        <w:t>的网络结构图如</w:t>
      </w:r>
      <w:r w:rsidR="005E3236" w:rsidRPr="0065009E">
        <w:rPr>
          <w:rFonts w:ascii="Times New Roman" w:hAnsi="Times New Roman" w:cs="Times New Roman"/>
        </w:rPr>
        <w:t>x</w:t>
      </w:r>
      <w:r w:rsidR="005E3236" w:rsidRPr="0065009E">
        <w:rPr>
          <w:rFonts w:ascii="Times New Roman" w:hAnsi="Times New Roman" w:cs="Times New Roman"/>
        </w:rPr>
        <w:t>图所示。</w:t>
      </w:r>
    </w:p>
    <w:p w14:paraId="7F119B0F" w14:textId="2BC57D75" w:rsidR="006A34B2" w:rsidRPr="0065009E" w:rsidRDefault="004B42ED" w:rsidP="006A34B2">
      <w:pPr>
        <w:keepNext/>
        <w:adjustRightInd w:val="0"/>
        <w:snapToGrid w:val="0"/>
        <w:spacing w:line="360" w:lineRule="auto"/>
        <w:ind w:firstLineChars="100" w:firstLine="210"/>
        <w:jc w:val="center"/>
        <w:rPr>
          <w:rFonts w:ascii="Times New Roman" w:hAnsi="Times New Roman" w:cs="Times New Roman"/>
        </w:rPr>
      </w:pPr>
      <w:r w:rsidRPr="0065009E">
        <w:rPr>
          <w:rFonts w:ascii="Times New Roman" w:hAnsi="Times New Roman" w:cs="Times New Roman"/>
        </w:rPr>
        <w:object w:dxaOrig="16410" w:dyaOrig="6571" w14:anchorId="582D9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1pt;height:165.3pt" o:ole="">
            <v:imagedata r:id="rId8" o:title=""/>
          </v:shape>
          <o:OLEObject Type="Embed" ProgID="Visio.Drawing.15" ShapeID="_x0000_i1025" DrawAspect="Content" ObjectID="_1719167468" r:id="rId9"/>
        </w:object>
      </w:r>
    </w:p>
    <w:p w14:paraId="16B84FF6" w14:textId="41862D06" w:rsidR="005E3236" w:rsidRPr="0065009E" w:rsidRDefault="006A34B2" w:rsidP="006A34B2">
      <w:pPr>
        <w:pStyle w:val="a9"/>
        <w:jc w:val="center"/>
        <w:rPr>
          <w:rFonts w:ascii="Times New Roman" w:hAnsi="Times New Roman" w:cs="Times New Roman"/>
        </w:rPr>
      </w:pPr>
      <w:r w:rsidRPr="0065009E">
        <w:rPr>
          <w:rFonts w:ascii="Times New Roman" w:hAnsi="Times New Roman" w:cs="Times New Roman"/>
        </w:rPr>
        <w:t>Figure 2 CL-DCNN</w:t>
      </w:r>
      <w:r w:rsidRPr="0065009E">
        <w:rPr>
          <w:rFonts w:ascii="Times New Roman" w:hAnsi="Times New Roman" w:cs="Times New Roman"/>
        </w:rPr>
        <w:t>网络结构图</w:t>
      </w:r>
    </w:p>
    <w:p w14:paraId="26F6E2C5" w14:textId="75515A0F" w:rsidR="00ED0F0F" w:rsidRPr="0065009E" w:rsidRDefault="00773F8A" w:rsidP="00B723AE">
      <w:pPr>
        <w:adjustRightInd w:val="0"/>
        <w:snapToGrid w:val="0"/>
        <w:spacing w:line="360" w:lineRule="auto"/>
        <w:outlineLvl w:val="1"/>
        <w:rPr>
          <w:rFonts w:ascii="Times New Roman" w:hAnsi="Times New Roman" w:cs="Times New Roman"/>
        </w:rPr>
      </w:pPr>
      <w:r w:rsidRPr="0065009E">
        <w:rPr>
          <w:rFonts w:ascii="Times New Roman" w:hAnsi="Times New Roman" w:cs="Times New Roman"/>
        </w:rPr>
        <w:t>3</w:t>
      </w:r>
      <w:r w:rsidR="00ED0F0F" w:rsidRPr="0065009E">
        <w:rPr>
          <w:rFonts w:ascii="Times New Roman" w:hAnsi="Times New Roman" w:cs="Times New Roman"/>
        </w:rPr>
        <w:t xml:space="preserve">.1 </w:t>
      </w:r>
      <w:r w:rsidR="005E3236" w:rsidRPr="0065009E">
        <w:rPr>
          <w:rFonts w:ascii="Times New Roman" w:hAnsi="Times New Roman" w:cs="Times New Roman"/>
        </w:rPr>
        <w:t xml:space="preserve">Dilated </w:t>
      </w:r>
      <w:proofErr w:type="spellStart"/>
      <w:r w:rsidR="005E3236" w:rsidRPr="0065009E">
        <w:rPr>
          <w:rFonts w:ascii="Times New Roman" w:hAnsi="Times New Roman" w:cs="Times New Roman"/>
        </w:rPr>
        <w:t>Convloutional</w:t>
      </w:r>
      <w:proofErr w:type="spellEnd"/>
      <w:r w:rsidR="005E3236" w:rsidRPr="0065009E">
        <w:rPr>
          <w:rFonts w:ascii="Times New Roman" w:hAnsi="Times New Roman" w:cs="Times New Roman"/>
        </w:rPr>
        <w:t xml:space="preserve"> Module</w:t>
      </w:r>
    </w:p>
    <w:p w14:paraId="167BA74D" w14:textId="77777777" w:rsidR="008320E4" w:rsidRPr="0065009E" w:rsidRDefault="008320E4" w:rsidP="00105153">
      <w:pPr>
        <w:adjustRightInd w:val="0"/>
        <w:snapToGrid w:val="0"/>
        <w:spacing w:line="360" w:lineRule="auto"/>
        <w:ind w:firstLine="420"/>
        <w:rPr>
          <w:rFonts w:ascii="Times New Roman" w:hAnsi="Times New Roman" w:cs="Times New Roman"/>
        </w:rPr>
      </w:pPr>
    </w:p>
    <w:p w14:paraId="2BE612EA" w14:textId="6422CAD3" w:rsidR="00105153" w:rsidRDefault="002A18CF" w:rsidP="0065009E">
      <w:pPr>
        <w:adjustRightInd w:val="0"/>
        <w:snapToGrid w:val="0"/>
        <w:spacing w:line="360" w:lineRule="auto"/>
        <w:ind w:firstLine="420"/>
        <w:rPr>
          <w:rFonts w:ascii="Times New Roman" w:hAnsi="Times New Roman" w:cs="Times New Roman"/>
        </w:rPr>
      </w:pPr>
      <w:r w:rsidRPr="0065009E">
        <w:rPr>
          <w:rFonts w:ascii="Times New Roman" w:hAnsi="Times New Roman" w:cs="Times New Roman"/>
        </w:rPr>
        <w:t>空洞卷积</w:t>
      </w:r>
      <w:r w:rsidR="00105153" w:rsidRPr="0065009E">
        <w:rPr>
          <w:rFonts w:ascii="Times New Roman" w:hAnsi="Times New Roman" w:cs="Times New Roman"/>
        </w:rPr>
        <w:t>已被证明在分割任务中产生了显著提高的精度</w:t>
      </w:r>
      <w:r w:rsidR="00105153" w:rsidRPr="0065009E">
        <w:rPr>
          <w:rFonts w:ascii="Times New Roman" w:hAnsi="Times New Roman" w:cs="Times New Roman"/>
          <w:i/>
          <w:color w:val="FF0000"/>
          <w:highlight w:val="yellow"/>
        </w:rPr>
        <w:t>[</w:t>
      </w:r>
      <w:r w:rsidR="00105153" w:rsidRPr="0065009E">
        <w:rPr>
          <w:rFonts w:ascii="Times New Roman" w:hAnsi="Times New Roman" w:cs="Times New Roman"/>
          <w:i/>
          <w:color w:val="FF0000"/>
          <w:highlight w:val="yellow"/>
        </w:rPr>
        <w:t>空洞卷积首次被提出的语义分割</w:t>
      </w:r>
      <w:r w:rsidR="00105153" w:rsidRPr="0065009E">
        <w:rPr>
          <w:rFonts w:ascii="Times New Roman" w:hAnsi="Times New Roman" w:cs="Times New Roman"/>
          <w:i/>
          <w:color w:val="FF0000"/>
          <w:highlight w:val="yellow"/>
        </w:rPr>
        <w:t>]</w:t>
      </w:r>
      <w:r w:rsidR="00105153" w:rsidRPr="0065009E">
        <w:rPr>
          <w:rFonts w:ascii="Times New Roman" w:hAnsi="Times New Roman" w:cs="Times New Roman"/>
        </w:rPr>
        <w:t>，它是</w:t>
      </w:r>
      <w:proofErr w:type="gramStart"/>
      <w:r w:rsidR="00105153" w:rsidRPr="0065009E">
        <w:rPr>
          <w:rFonts w:ascii="Times New Roman" w:hAnsi="Times New Roman" w:cs="Times New Roman"/>
        </w:rPr>
        <w:t>池化层</w:t>
      </w:r>
      <w:proofErr w:type="gramEnd"/>
      <w:r w:rsidR="00105153" w:rsidRPr="0065009E">
        <w:rPr>
          <w:rFonts w:ascii="Times New Roman" w:hAnsi="Times New Roman" w:cs="Times New Roman"/>
        </w:rPr>
        <w:t>的理想替代方案</w:t>
      </w:r>
      <w:r w:rsidR="00F06563" w:rsidRPr="0065009E">
        <w:rPr>
          <w:rFonts w:ascii="Times New Roman" w:hAnsi="Times New Roman" w:cs="Times New Roman"/>
        </w:rPr>
        <w:t>，其中</w:t>
      </w:r>
      <w:proofErr w:type="gramStart"/>
      <w:r w:rsidR="00F06563" w:rsidRPr="0065009E">
        <w:rPr>
          <w:rFonts w:ascii="Times New Roman" w:hAnsi="Times New Roman" w:cs="Times New Roman"/>
        </w:rPr>
        <w:t>池化层</w:t>
      </w:r>
      <w:proofErr w:type="gramEnd"/>
      <w:r w:rsidR="00F06563" w:rsidRPr="0065009E">
        <w:rPr>
          <w:rFonts w:ascii="Times New Roman" w:hAnsi="Times New Roman" w:cs="Times New Roman"/>
        </w:rPr>
        <w:t>（平均池化、最大池化）是</w:t>
      </w:r>
      <w:r w:rsidRPr="0065009E">
        <w:rPr>
          <w:rFonts w:ascii="Times New Roman" w:hAnsi="Times New Roman" w:cs="Times New Roman"/>
        </w:rPr>
        <w:t>被</w:t>
      </w:r>
      <w:r w:rsidR="00F06563" w:rsidRPr="0065009E">
        <w:rPr>
          <w:rFonts w:ascii="Times New Roman" w:hAnsi="Times New Roman" w:cs="Times New Roman"/>
        </w:rPr>
        <w:t>用来扩大感受野</w:t>
      </w:r>
      <w:r w:rsidRPr="0065009E">
        <w:rPr>
          <w:rFonts w:ascii="Times New Roman" w:hAnsi="Times New Roman" w:cs="Times New Roman"/>
        </w:rPr>
        <w:t>、减少参数，</w:t>
      </w:r>
      <w:proofErr w:type="gramStart"/>
      <w:r w:rsidRPr="0065009E">
        <w:rPr>
          <w:rFonts w:ascii="Times New Roman" w:hAnsi="Times New Roman" w:cs="Times New Roman"/>
        </w:rPr>
        <w:t>池化之后</w:t>
      </w:r>
      <w:proofErr w:type="gramEnd"/>
      <w:r w:rsidRPr="0065009E">
        <w:rPr>
          <w:rFonts w:ascii="Times New Roman" w:hAnsi="Times New Roman" w:cs="Times New Roman"/>
        </w:rPr>
        <w:t>的特征</w:t>
      </w:r>
      <w:proofErr w:type="gramStart"/>
      <w:r w:rsidRPr="0065009E">
        <w:rPr>
          <w:rFonts w:ascii="Times New Roman" w:hAnsi="Times New Roman" w:cs="Times New Roman"/>
        </w:rPr>
        <w:t>图往往</w:t>
      </w:r>
      <w:proofErr w:type="gramEnd"/>
      <w:r w:rsidRPr="0065009E">
        <w:rPr>
          <w:rFonts w:ascii="Times New Roman" w:hAnsi="Times New Roman" w:cs="Times New Roman"/>
        </w:rPr>
        <w:t>会变成原来的</w:t>
      </w:r>
      <w:r w:rsidRPr="0065009E">
        <w:rPr>
          <w:rFonts w:ascii="Times New Roman" w:hAnsi="Times New Roman" w:cs="Times New Roman"/>
        </w:rPr>
        <w:t>1/2</w:t>
      </w:r>
      <w:r w:rsidRPr="0065009E">
        <w:rPr>
          <w:rFonts w:ascii="Times New Roman" w:hAnsi="Times New Roman" w:cs="Times New Roman"/>
        </w:rPr>
        <w:t>，这样不可避免的会造成像素丢失，且这种损失是不可逆的，要想恢复原来的尺寸，就需要上采样，这时又会造成二次损失。空洞卷积之所以可以替代</w:t>
      </w:r>
      <w:proofErr w:type="gramStart"/>
      <w:r w:rsidRPr="0065009E">
        <w:rPr>
          <w:rFonts w:ascii="Times New Roman" w:hAnsi="Times New Roman" w:cs="Times New Roman"/>
        </w:rPr>
        <w:t>池化层</w:t>
      </w:r>
      <w:proofErr w:type="gramEnd"/>
      <w:r w:rsidRPr="0065009E">
        <w:rPr>
          <w:rFonts w:ascii="Times New Roman" w:hAnsi="Times New Roman" w:cs="Times New Roman"/>
        </w:rPr>
        <w:t>是因为它可以在不改变参数量的前提下扩大感受野，且可以保持原来的尺寸</w:t>
      </w:r>
      <w:r w:rsidR="00105153" w:rsidRPr="0065009E">
        <w:rPr>
          <w:rFonts w:ascii="Times New Roman" w:hAnsi="Times New Roman" w:cs="Times New Roman"/>
        </w:rPr>
        <w:t>。</w:t>
      </w:r>
      <w:r w:rsidRPr="0065009E">
        <w:rPr>
          <w:rFonts w:ascii="Times New Roman" w:hAnsi="Times New Roman" w:cs="Times New Roman"/>
        </w:rPr>
        <w:t>空洞卷积涉及空洞率，空洞卷积通过将特征图或卷积核内插（空洞率</w:t>
      </w:r>
      <w:r w:rsidRPr="0065009E">
        <w:rPr>
          <w:rFonts w:ascii="Times New Roman" w:hAnsi="Times New Roman" w:cs="Times New Roman"/>
        </w:rPr>
        <w:t>-1</w:t>
      </w:r>
      <w:r w:rsidRPr="0065009E">
        <w:rPr>
          <w:rFonts w:ascii="Times New Roman" w:hAnsi="Times New Roman" w:cs="Times New Roman"/>
        </w:rPr>
        <w:t>）</w:t>
      </w:r>
      <w:proofErr w:type="gramStart"/>
      <w:r w:rsidRPr="0065009E">
        <w:rPr>
          <w:rFonts w:ascii="Times New Roman" w:hAnsi="Times New Roman" w:cs="Times New Roman"/>
        </w:rPr>
        <w:t>个</w:t>
      </w:r>
      <w:proofErr w:type="gramEnd"/>
      <w:r w:rsidRPr="0065009E">
        <w:rPr>
          <w:rFonts w:ascii="Times New Roman" w:hAnsi="Times New Roman" w:cs="Times New Roman"/>
        </w:rPr>
        <w:t>0</w:t>
      </w:r>
      <w:r w:rsidRPr="0065009E">
        <w:rPr>
          <w:rFonts w:ascii="Times New Roman" w:hAnsi="Times New Roman" w:cs="Times New Roman"/>
        </w:rPr>
        <w:t>，再进行普通卷积。当空洞率</w:t>
      </w:r>
      <w:r w:rsidRPr="0065009E">
        <w:rPr>
          <w:rFonts w:ascii="Times New Roman" w:hAnsi="Times New Roman" w:cs="Times New Roman"/>
        </w:rPr>
        <w:t>=1</w:t>
      </w:r>
      <w:r w:rsidRPr="0065009E">
        <w:rPr>
          <w:rFonts w:ascii="Times New Roman" w:hAnsi="Times New Roman" w:cs="Times New Roman"/>
        </w:rPr>
        <w:t>时，空洞卷积和普通卷积相同，当空洞率</w:t>
      </w:r>
      <w:r w:rsidRPr="0065009E">
        <w:rPr>
          <w:rFonts w:ascii="Times New Roman" w:hAnsi="Times New Roman" w:cs="Times New Roman"/>
        </w:rPr>
        <w:t>&gt;1</w:t>
      </w:r>
      <w:r w:rsidRPr="0065009E">
        <w:rPr>
          <w:rFonts w:ascii="Times New Roman" w:hAnsi="Times New Roman" w:cs="Times New Roman"/>
        </w:rPr>
        <w:t>时，空洞卷积可以扩大特征图的感受野，</w:t>
      </w:r>
      <w:r w:rsidRPr="0065009E">
        <w:rPr>
          <w:rFonts w:ascii="Times New Roman" w:hAnsi="Times New Roman" w:cs="Times New Roman"/>
        </w:rPr>
        <w:t xml:space="preserve"> </w:t>
      </w:r>
      <w:r w:rsidR="00105153" w:rsidRPr="0065009E">
        <w:rPr>
          <w:rFonts w:ascii="Times New Roman" w:hAnsi="Times New Roman" w:cs="Times New Roman"/>
        </w:rPr>
        <w:t>2D</w:t>
      </w:r>
      <w:r w:rsidRPr="0065009E">
        <w:rPr>
          <w:rFonts w:ascii="Times New Roman" w:hAnsi="Times New Roman" w:cs="Times New Roman"/>
        </w:rPr>
        <w:t>空洞卷积</w:t>
      </w:r>
      <w:r w:rsidR="00105153" w:rsidRPr="0065009E">
        <w:rPr>
          <w:rFonts w:ascii="Times New Roman" w:hAnsi="Times New Roman" w:cs="Times New Roman"/>
        </w:rPr>
        <w:t>可以定义如下</w:t>
      </w:r>
      <w:r w:rsidR="0065009E">
        <w:rPr>
          <w:rFonts w:ascii="Times New Roman" w:hAnsi="Times New Roman" w:cs="Times New Roman" w:hint="eastAsia"/>
        </w:rPr>
        <w:t>。</w:t>
      </w:r>
    </w:p>
    <w:p w14:paraId="6A178087" w14:textId="6C38F84B" w:rsidR="002A18CF" w:rsidRPr="0065009E" w:rsidRDefault="0007099B" w:rsidP="0007099B">
      <w:pPr>
        <w:pStyle w:val="MTDisplayEquation"/>
      </w:pPr>
      <w:r>
        <w:tab/>
      </w:r>
      <w:r w:rsidRPr="0007099B">
        <w:rPr>
          <w:position w:val="-30"/>
        </w:rPr>
        <w:object w:dxaOrig="3840" w:dyaOrig="700" w14:anchorId="4CDB39FF">
          <v:shape id="_x0000_i1026" type="#_x0000_t75" style="width:194.7pt;height:36.3pt" o:ole="">
            <v:imagedata r:id="rId10" o:title=""/>
          </v:shape>
          <o:OLEObject Type="Embed" ProgID="Equation.DSMT4" ShapeID="_x0000_i1026" DrawAspect="Content" ObjectID="_1719167469" r:id="rId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302B9">
          <w:rPr>
            <w:noProof/>
          </w:rPr>
          <w:instrText>1</w:instrText>
        </w:r>
      </w:fldSimple>
      <w:r>
        <w:instrText>)</w:instrText>
      </w:r>
      <w:r>
        <w:fldChar w:fldCharType="end"/>
      </w:r>
    </w:p>
    <w:p w14:paraId="299441B9" w14:textId="7601C65A" w:rsidR="00C46150" w:rsidRPr="0065009E" w:rsidRDefault="00C46150" w:rsidP="00105153">
      <w:pPr>
        <w:adjustRightInd w:val="0"/>
        <w:snapToGrid w:val="0"/>
        <w:spacing w:line="360" w:lineRule="auto"/>
        <w:ind w:firstLine="420"/>
        <w:rPr>
          <w:rFonts w:ascii="Times New Roman" w:hAnsi="Times New Roman" w:cs="Times New Roman"/>
        </w:rPr>
      </w:pPr>
      <w:r w:rsidRPr="0065009E">
        <w:rPr>
          <w:rFonts w:ascii="Times New Roman" w:hAnsi="Times New Roman" w:cs="Times New Roman"/>
        </w:rPr>
        <w:t>其中，</w:t>
      </w:r>
      <w:r w:rsidR="0007099B" w:rsidRPr="0007099B">
        <w:rPr>
          <w:rFonts w:ascii="Times New Roman" w:hAnsi="Times New Roman" w:cs="Times New Roman"/>
          <w:position w:val="-6"/>
        </w:rPr>
        <w:object w:dxaOrig="180" w:dyaOrig="200" w14:anchorId="540F100F">
          <v:shape id="_x0000_i1027" type="#_x0000_t75" style="width:7.5pt;height:7.5pt" o:ole="">
            <v:imagedata r:id="rId12" o:title=""/>
          </v:shape>
          <o:OLEObject Type="Embed" ProgID="Equation.DSMT4" ShapeID="_x0000_i1027" DrawAspect="Content" ObjectID="_1719167470" r:id="rId13"/>
        </w:object>
      </w:r>
      <w:r w:rsidRPr="0065009E">
        <w:rPr>
          <w:rFonts w:ascii="Times New Roman" w:hAnsi="Times New Roman" w:cs="Times New Roman"/>
        </w:rPr>
        <w:t>和</w:t>
      </w:r>
      <w:r w:rsidR="0007099B" w:rsidRPr="0007099B">
        <w:rPr>
          <w:rFonts w:ascii="Times New Roman" w:hAnsi="Times New Roman" w:cs="Times New Roman"/>
          <w:position w:val="-10"/>
        </w:rPr>
        <w:object w:dxaOrig="200" w:dyaOrig="240" w14:anchorId="30FC7AE0">
          <v:shape id="_x0000_i1028" type="#_x0000_t75" style="width:7.5pt;height:14.4pt" o:ole="">
            <v:imagedata r:id="rId14" o:title=""/>
          </v:shape>
          <o:OLEObject Type="Embed" ProgID="Equation.DSMT4" ShapeID="_x0000_i1028" DrawAspect="Content" ObjectID="_1719167471" r:id="rId15"/>
        </w:object>
      </w:r>
      <w:r w:rsidRPr="0065009E">
        <w:rPr>
          <w:rFonts w:ascii="Times New Roman" w:hAnsi="Times New Roman" w:cs="Times New Roman"/>
        </w:rPr>
        <w:t>分别表示空洞卷积的输入与输出，</w:t>
      </w:r>
      <w:r w:rsidR="0007099B" w:rsidRPr="0007099B">
        <w:rPr>
          <w:rFonts w:ascii="Times New Roman" w:hAnsi="Times New Roman" w:cs="Times New Roman"/>
          <w:position w:val="-6"/>
        </w:rPr>
        <w:object w:dxaOrig="220" w:dyaOrig="200" w14:anchorId="5622F89F">
          <v:shape id="_x0000_i1029" type="#_x0000_t75" style="width:14.4pt;height:7.5pt" o:ole="">
            <v:imagedata r:id="rId16" o:title=""/>
          </v:shape>
          <o:OLEObject Type="Embed" ProgID="Equation.DSMT4" ShapeID="_x0000_i1029" DrawAspect="Content" ObjectID="_1719167472" r:id="rId17"/>
        </w:object>
      </w:r>
      <w:r w:rsidRPr="0065009E">
        <w:rPr>
          <w:rFonts w:ascii="Times New Roman" w:hAnsi="Times New Roman" w:cs="Times New Roman"/>
        </w:rPr>
        <w:t>代表长度为</w:t>
      </w:r>
      <w:r w:rsidR="0007099B" w:rsidRPr="0007099B">
        <w:rPr>
          <w:rFonts w:ascii="Times New Roman" w:hAnsi="Times New Roman" w:cs="Times New Roman"/>
          <w:position w:val="-4"/>
        </w:rPr>
        <w:object w:dxaOrig="200" w:dyaOrig="220" w14:anchorId="1ABC1DD1">
          <v:shape id="_x0000_i1030" type="#_x0000_t75" style="width:7.5pt;height:14.4pt" o:ole="">
            <v:imagedata r:id="rId18" o:title=""/>
          </v:shape>
          <o:OLEObject Type="Embed" ProgID="Equation.DSMT4" ShapeID="_x0000_i1030" DrawAspect="Content" ObjectID="_1719167473" r:id="rId19"/>
        </w:object>
      </w:r>
      <w:r w:rsidRPr="0065009E">
        <w:rPr>
          <w:rFonts w:ascii="Times New Roman" w:hAnsi="Times New Roman" w:cs="Times New Roman"/>
        </w:rPr>
        <w:t>、宽度为</w:t>
      </w:r>
      <w:r w:rsidR="0007099B" w:rsidRPr="0007099B">
        <w:rPr>
          <w:rFonts w:ascii="Times New Roman" w:hAnsi="Times New Roman" w:cs="Times New Roman"/>
          <w:position w:val="-4"/>
        </w:rPr>
        <w:object w:dxaOrig="279" w:dyaOrig="220" w14:anchorId="459209DC">
          <v:shape id="_x0000_i1031" type="#_x0000_t75" style="width:14.4pt;height:14.4pt" o:ole="">
            <v:imagedata r:id="rId20" o:title=""/>
          </v:shape>
          <o:OLEObject Type="Embed" ProgID="Equation.DSMT4" ShapeID="_x0000_i1031" DrawAspect="Content" ObjectID="_1719167474" r:id="rId21"/>
        </w:object>
      </w:r>
      <w:r w:rsidRPr="0065009E">
        <w:rPr>
          <w:rFonts w:ascii="Times New Roman" w:hAnsi="Times New Roman" w:cs="Times New Roman"/>
        </w:rPr>
        <w:t>的卷积核，</w:t>
      </w:r>
      <w:r w:rsidR="0007099B" w:rsidRPr="0007099B">
        <w:rPr>
          <w:rFonts w:ascii="Times New Roman" w:hAnsi="Times New Roman" w:cs="Times New Roman"/>
          <w:position w:val="-4"/>
        </w:rPr>
        <w:object w:dxaOrig="160" w:dyaOrig="180" w14:anchorId="69F601E0">
          <v:shape id="_x0000_i1032" type="#_x0000_t75" style="width:7.5pt;height:7.5pt" o:ole="">
            <v:imagedata r:id="rId22" o:title=""/>
          </v:shape>
          <o:OLEObject Type="Embed" ProgID="Equation.DSMT4" ShapeID="_x0000_i1032" DrawAspect="Content" ObjectID="_1719167475" r:id="rId23"/>
        </w:object>
      </w:r>
      <w:r w:rsidRPr="0065009E">
        <w:rPr>
          <w:rFonts w:ascii="Times New Roman" w:hAnsi="Times New Roman" w:cs="Times New Roman"/>
        </w:rPr>
        <w:t>是空洞卷积中的参数空洞率。</w:t>
      </w:r>
    </w:p>
    <w:p w14:paraId="0F158989" w14:textId="430D6839" w:rsidR="00D75BCC" w:rsidRPr="0065009E" w:rsidRDefault="00105153" w:rsidP="008320E4">
      <w:pPr>
        <w:adjustRightInd w:val="0"/>
        <w:snapToGrid w:val="0"/>
        <w:spacing w:line="360" w:lineRule="auto"/>
        <w:ind w:firstLine="420"/>
        <w:rPr>
          <w:rFonts w:ascii="Times New Roman" w:hAnsi="Times New Roman" w:cs="Times New Roman"/>
        </w:rPr>
      </w:pPr>
      <w:r w:rsidRPr="0065009E">
        <w:rPr>
          <w:rFonts w:ascii="Times New Roman" w:hAnsi="Times New Roman" w:cs="Times New Roman"/>
        </w:rPr>
        <w:t>连续的空洞卷积</w:t>
      </w:r>
      <w:r w:rsidR="002A18CF" w:rsidRPr="0065009E">
        <w:rPr>
          <w:rFonts w:ascii="Times New Roman" w:hAnsi="Times New Roman" w:cs="Times New Roman"/>
        </w:rPr>
        <w:t>在</w:t>
      </w:r>
      <w:proofErr w:type="gramStart"/>
      <w:r w:rsidR="002A18CF" w:rsidRPr="0065009E">
        <w:rPr>
          <w:rFonts w:ascii="Times New Roman" w:hAnsi="Times New Roman" w:cs="Times New Roman"/>
        </w:rPr>
        <w:t>一</w:t>
      </w:r>
      <w:proofErr w:type="gramEnd"/>
      <w:r w:rsidR="002A18CF" w:rsidRPr="0065009E">
        <w:rPr>
          <w:rFonts w:ascii="Times New Roman" w:hAnsi="Times New Roman" w:cs="Times New Roman"/>
        </w:rPr>
        <w:t>步步扩大感受野的同时</w:t>
      </w:r>
      <w:r w:rsidRPr="0065009E">
        <w:rPr>
          <w:rFonts w:ascii="Times New Roman" w:hAnsi="Times New Roman" w:cs="Times New Roman"/>
        </w:rPr>
        <w:t>会显著降低空间分辨率，这意味着</w:t>
      </w:r>
      <w:r w:rsidR="002A18CF" w:rsidRPr="0065009E">
        <w:rPr>
          <w:rFonts w:ascii="Times New Roman" w:hAnsi="Times New Roman" w:cs="Times New Roman"/>
        </w:rPr>
        <w:t>特征图</w:t>
      </w:r>
      <w:r w:rsidRPr="0065009E">
        <w:rPr>
          <w:rFonts w:ascii="Times New Roman" w:hAnsi="Times New Roman" w:cs="Times New Roman"/>
        </w:rPr>
        <w:t>的空间信息会丢失。</w:t>
      </w:r>
      <w:r w:rsidR="008320E4" w:rsidRPr="0065009E">
        <w:rPr>
          <w:rFonts w:ascii="Times New Roman" w:hAnsi="Times New Roman" w:cs="Times New Roman"/>
        </w:rPr>
        <w:t>为了弥补这个问题，所提</w:t>
      </w:r>
      <w:r w:rsidR="00D87F4F">
        <w:rPr>
          <w:rFonts w:ascii="Times New Roman" w:hAnsi="Times New Roman" w:cs="Times New Roman" w:hint="eastAsia"/>
        </w:rPr>
        <w:t>出</w:t>
      </w:r>
      <w:r w:rsidR="008320E4" w:rsidRPr="0065009E">
        <w:rPr>
          <w:rFonts w:ascii="Times New Roman" w:hAnsi="Times New Roman" w:cs="Times New Roman"/>
        </w:rPr>
        <w:t>的</w:t>
      </w:r>
      <w:r w:rsidR="008320E4" w:rsidRPr="0065009E">
        <w:rPr>
          <w:rFonts w:ascii="Times New Roman" w:hAnsi="Times New Roman" w:cs="Times New Roman"/>
        </w:rPr>
        <w:t>DCM</w:t>
      </w:r>
      <w:r w:rsidR="008320E4" w:rsidRPr="0065009E">
        <w:rPr>
          <w:rFonts w:ascii="Times New Roman" w:hAnsi="Times New Roman" w:cs="Times New Roman"/>
        </w:rPr>
        <w:t>有两个分支，一个分支对输入做</w:t>
      </w:r>
      <w:r w:rsidR="008320E4" w:rsidRPr="0065009E">
        <w:rPr>
          <w:rFonts w:ascii="Times New Roman" w:hAnsi="Times New Roman" w:cs="Times New Roman"/>
        </w:rPr>
        <w:t>1*1</w:t>
      </w:r>
      <w:r w:rsidR="008320E4" w:rsidRPr="0065009E">
        <w:rPr>
          <w:rFonts w:ascii="Times New Roman" w:hAnsi="Times New Roman" w:cs="Times New Roman"/>
        </w:rPr>
        <w:t>卷积降低通道数保留上下文信息，另一个分支对输入采用连续的空洞卷积进一步扩大感受野，具体的，我们先对输入采用</w:t>
      </w:r>
      <w:r w:rsidR="008320E4" w:rsidRPr="0065009E">
        <w:rPr>
          <w:rFonts w:ascii="Times New Roman" w:hAnsi="Times New Roman" w:cs="Times New Roman"/>
        </w:rPr>
        <w:t>1*1</w:t>
      </w:r>
      <w:r w:rsidR="008320E4" w:rsidRPr="0065009E">
        <w:rPr>
          <w:rFonts w:ascii="Times New Roman" w:hAnsi="Times New Roman" w:cs="Times New Roman"/>
        </w:rPr>
        <w:t>卷积降维，然后采用</w:t>
      </w:r>
      <w:r w:rsidR="008320E4" w:rsidRPr="0065009E">
        <w:rPr>
          <w:rFonts w:ascii="Times New Roman" w:hAnsi="Times New Roman" w:cs="Times New Roman"/>
        </w:rPr>
        <w:t>3</w:t>
      </w:r>
      <w:r w:rsidR="008320E4" w:rsidRPr="0065009E">
        <w:rPr>
          <w:rFonts w:ascii="Times New Roman" w:hAnsi="Times New Roman" w:cs="Times New Roman"/>
        </w:rPr>
        <w:t>个连续的空洞卷积扩大感受野，</w:t>
      </w:r>
      <w:r w:rsidR="00D87F4F">
        <w:rPr>
          <w:rFonts w:ascii="Times New Roman" w:hAnsi="Times New Roman" w:cs="Times New Roman" w:hint="eastAsia"/>
        </w:rPr>
        <w:t>图</w:t>
      </w:r>
      <w:r w:rsidR="00D87F4F">
        <w:rPr>
          <w:rFonts w:ascii="Times New Roman" w:hAnsi="Times New Roman" w:cs="Times New Roman"/>
        </w:rPr>
        <w:t>x</w:t>
      </w:r>
      <w:r w:rsidR="00D87F4F">
        <w:rPr>
          <w:rFonts w:ascii="Times New Roman" w:hAnsi="Times New Roman" w:cs="Times New Roman" w:hint="eastAsia"/>
        </w:rPr>
        <w:t>中的</w:t>
      </w:r>
      <w:r w:rsidR="00D87F4F">
        <w:rPr>
          <w:rFonts w:ascii="Times New Roman" w:hAnsi="Times New Roman" w:cs="Times New Roman" w:hint="eastAsia"/>
        </w:rPr>
        <w:t>C</w:t>
      </w:r>
      <w:r w:rsidR="00D87F4F">
        <w:rPr>
          <w:rFonts w:ascii="Times New Roman" w:hAnsi="Times New Roman" w:cs="Times New Roman"/>
        </w:rPr>
        <w:t>BR</w:t>
      </w:r>
      <w:r w:rsidR="00D87F4F">
        <w:rPr>
          <w:rFonts w:ascii="Times New Roman" w:hAnsi="Times New Roman" w:cs="Times New Roman" w:hint="eastAsia"/>
        </w:rPr>
        <w:t>代表</w:t>
      </w:r>
      <w:r w:rsidR="00D87F4F">
        <w:rPr>
          <w:rFonts w:ascii="Times New Roman" w:hAnsi="Times New Roman" w:cs="Times New Roman" w:hint="eastAsia"/>
        </w:rPr>
        <w:t>Con</w:t>
      </w:r>
      <w:r w:rsidR="00D87F4F">
        <w:rPr>
          <w:rFonts w:ascii="Times New Roman" w:hAnsi="Times New Roman" w:cs="Times New Roman"/>
        </w:rPr>
        <w:t xml:space="preserve">volution-Batch </w:t>
      </w:r>
      <w:proofErr w:type="spellStart"/>
      <w:r w:rsidR="00D87F4F">
        <w:rPr>
          <w:rFonts w:ascii="Times New Roman" w:hAnsi="Times New Roman" w:cs="Times New Roman"/>
        </w:rPr>
        <w:t>Normailzation-Relu</w:t>
      </w:r>
      <w:proofErr w:type="spellEnd"/>
      <w:r w:rsidR="00D87F4F">
        <w:rPr>
          <w:rFonts w:ascii="Times New Roman" w:hAnsi="Times New Roman" w:cs="Times New Roman" w:hint="eastAsia"/>
        </w:rPr>
        <w:t>操作，下面数字的</w:t>
      </w:r>
      <w:r w:rsidR="00D87F4F" w:rsidRPr="0065009E">
        <w:rPr>
          <w:rFonts w:ascii="Times New Roman" w:hAnsi="Times New Roman" w:cs="Times New Roman"/>
        </w:rPr>
        <w:t>含义分别</w:t>
      </w:r>
      <w:r w:rsidR="00D87F4F">
        <w:rPr>
          <w:rFonts w:ascii="Times New Roman" w:hAnsi="Times New Roman" w:cs="Times New Roman" w:hint="eastAsia"/>
        </w:rPr>
        <w:t>为</w:t>
      </w:r>
      <w:r w:rsidR="00D87F4F" w:rsidRPr="0065009E">
        <w:rPr>
          <w:rFonts w:ascii="Times New Roman" w:hAnsi="Times New Roman" w:cs="Times New Roman"/>
        </w:rPr>
        <w:t>kernel size-channels-padding-stride</w:t>
      </w:r>
      <w:r w:rsidR="00D87F4F">
        <w:rPr>
          <w:rFonts w:ascii="Times New Roman" w:hAnsi="Times New Roman" w:cs="Times New Roman" w:hint="eastAsia"/>
        </w:rPr>
        <w:t xml:space="preserve"> </w:t>
      </w:r>
      <w:r w:rsidR="00D87F4F">
        <w:rPr>
          <w:rFonts w:ascii="Times New Roman" w:hAnsi="Times New Roman" w:cs="Times New Roman" w:hint="eastAsia"/>
        </w:rPr>
        <w:t>。</w:t>
      </w:r>
      <w:r w:rsidR="00D87F4F">
        <w:rPr>
          <w:rFonts w:ascii="Times New Roman" w:hAnsi="Times New Roman" w:cs="Times New Roman" w:hint="eastAsia"/>
        </w:rPr>
        <w:t>D</w:t>
      </w:r>
      <w:r w:rsidR="00D87F4F">
        <w:rPr>
          <w:rFonts w:ascii="Times New Roman" w:hAnsi="Times New Roman" w:cs="Times New Roman"/>
        </w:rPr>
        <w:t>BR</w:t>
      </w:r>
      <w:r w:rsidR="00D87F4F">
        <w:rPr>
          <w:rFonts w:ascii="Times New Roman" w:hAnsi="Times New Roman" w:cs="Times New Roman" w:hint="eastAsia"/>
        </w:rPr>
        <w:t>代表</w:t>
      </w:r>
      <w:proofErr w:type="spellStart"/>
      <w:r w:rsidR="00D87F4F">
        <w:rPr>
          <w:rFonts w:ascii="Times New Roman" w:hAnsi="Times New Roman" w:cs="Times New Roman" w:hint="eastAsia"/>
        </w:rPr>
        <w:t>Dialted</w:t>
      </w:r>
      <w:proofErr w:type="spellEnd"/>
      <w:r w:rsidR="00D87F4F">
        <w:rPr>
          <w:rFonts w:ascii="Times New Roman" w:hAnsi="Times New Roman" w:cs="Times New Roman"/>
        </w:rPr>
        <w:t xml:space="preserve"> Convolution-Batch Normalization-</w:t>
      </w:r>
      <w:proofErr w:type="spellStart"/>
      <w:r w:rsidR="00D87F4F">
        <w:rPr>
          <w:rFonts w:ascii="Times New Roman" w:hAnsi="Times New Roman" w:cs="Times New Roman"/>
        </w:rPr>
        <w:t>Relu</w:t>
      </w:r>
      <w:proofErr w:type="spellEnd"/>
      <w:r w:rsidR="00D87F4F">
        <w:rPr>
          <w:rFonts w:ascii="Times New Roman" w:hAnsi="Times New Roman" w:cs="Times New Roman" w:hint="eastAsia"/>
        </w:rPr>
        <w:t>操作</w:t>
      </w:r>
      <w:r w:rsidR="00D87F4F">
        <w:rPr>
          <w:rFonts w:ascii="Times New Roman" w:hAnsi="Times New Roman" w:cs="Times New Roman"/>
        </w:rPr>
        <w:t>,</w:t>
      </w:r>
      <w:r w:rsidR="00D87F4F">
        <w:rPr>
          <w:rFonts w:ascii="Times New Roman" w:hAnsi="Times New Roman" w:cs="Times New Roman" w:hint="eastAsia"/>
        </w:rPr>
        <w:t>下面数字的</w:t>
      </w:r>
      <w:r w:rsidR="008320E4" w:rsidRPr="0065009E">
        <w:rPr>
          <w:rFonts w:ascii="Times New Roman" w:hAnsi="Times New Roman" w:cs="Times New Roman"/>
        </w:rPr>
        <w:t>含义分别</w:t>
      </w:r>
      <w:r w:rsidR="00D87F4F">
        <w:rPr>
          <w:rFonts w:ascii="Times New Roman" w:hAnsi="Times New Roman" w:cs="Times New Roman" w:hint="eastAsia"/>
        </w:rPr>
        <w:t>为</w:t>
      </w:r>
      <w:r w:rsidR="008320E4" w:rsidRPr="0065009E">
        <w:rPr>
          <w:rFonts w:ascii="Times New Roman" w:hAnsi="Times New Roman" w:cs="Times New Roman"/>
        </w:rPr>
        <w:t>kernel size-channels-padding-stride-dilatation</w:t>
      </w:r>
      <w:r w:rsidR="0065009E">
        <w:rPr>
          <w:rFonts w:ascii="Times New Roman" w:hAnsi="Times New Roman" w:cs="Times New Roman" w:hint="eastAsia"/>
        </w:rPr>
        <w:t>，</w:t>
      </w:r>
      <w:r w:rsidR="008320E4" w:rsidRPr="0065009E">
        <w:rPr>
          <w:rFonts w:ascii="Times New Roman" w:hAnsi="Times New Roman" w:cs="Times New Roman"/>
        </w:rPr>
        <w:t>将两个分支进行通道维度的拼接，实现深层特征与浅层特征</w:t>
      </w:r>
      <w:proofErr w:type="gramStart"/>
      <w:r w:rsidR="008320E4" w:rsidRPr="0065009E">
        <w:rPr>
          <w:rFonts w:ascii="Times New Roman" w:hAnsi="Times New Roman" w:cs="Times New Roman"/>
        </w:rPr>
        <w:t>的跨层连接</w:t>
      </w:r>
      <w:proofErr w:type="gramEnd"/>
      <w:r w:rsidR="008320E4" w:rsidRPr="0065009E">
        <w:rPr>
          <w:rFonts w:ascii="Times New Roman" w:hAnsi="Times New Roman" w:cs="Times New Roman"/>
        </w:rPr>
        <w:t>。</w:t>
      </w:r>
      <w:r w:rsidR="00D87F4F">
        <w:rPr>
          <w:rFonts w:ascii="Times New Roman" w:hAnsi="Times New Roman" w:cs="Times New Roman" w:hint="eastAsia"/>
        </w:rPr>
        <w:t>值得注意的是，</w:t>
      </w:r>
      <w:r w:rsidR="00D87F4F">
        <w:rPr>
          <w:rFonts w:ascii="Times New Roman" w:hAnsi="Times New Roman" w:cs="Times New Roman" w:hint="eastAsia"/>
        </w:rPr>
        <w:t>D</w:t>
      </w:r>
      <w:r w:rsidR="00D87F4F">
        <w:rPr>
          <w:rFonts w:ascii="Times New Roman" w:hAnsi="Times New Roman" w:cs="Times New Roman"/>
        </w:rPr>
        <w:t>CM</w:t>
      </w:r>
      <w:r w:rsidR="00D87F4F">
        <w:rPr>
          <w:rFonts w:ascii="Times New Roman" w:hAnsi="Times New Roman" w:cs="Times New Roman" w:hint="eastAsia"/>
        </w:rPr>
        <w:t>的输出与输入的特征图尺寸、通道数相同，这个特性使得</w:t>
      </w:r>
      <w:r w:rsidR="00D87F4F">
        <w:rPr>
          <w:rFonts w:ascii="Times New Roman" w:hAnsi="Times New Roman" w:cs="Times New Roman" w:hint="eastAsia"/>
        </w:rPr>
        <w:t>D</w:t>
      </w:r>
      <w:r w:rsidR="00D87F4F">
        <w:rPr>
          <w:rFonts w:ascii="Times New Roman" w:hAnsi="Times New Roman" w:cs="Times New Roman"/>
        </w:rPr>
        <w:t>CM</w:t>
      </w:r>
      <w:r w:rsidR="00D87F4F">
        <w:rPr>
          <w:rFonts w:ascii="Times New Roman" w:hAnsi="Times New Roman" w:cs="Times New Roman" w:hint="eastAsia"/>
        </w:rPr>
        <w:t>成为一个即插即用的模块。</w:t>
      </w:r>
    </w:p>
    <w:p w14:paraId="23FA5AAC" w14:textId="77777777" w:rsidR="008320E4" w:rsidRPr="0065009E" w:rsidRDefault="008320E4" w:rsidP="006138AC">
      <w:pPr>
        <w:adjustRightInd w:val="0"/>
        <w:snapToGrid w:val="0"/>
        <w:spacing w:line="360" w:lineRule="auto"/>
        <w:rPr>
          <w:rFonts w:ascii="Times New Roman" w:hAnsi="Times New Roman" w:cs="Times New Roman"/>
        </w:rPr>
      </w:pPr>
    </w:p>
    <w:p w14:paraId="204BA77D" w14:textId="36FFD88C" w:rsidR="00ED0F0F" w:rsidRPr="0065009E" w:rsidRDefault="00773F8A" w:rsidP="00B723AE">
      <w:pPr>
        <w:adjustRightInd w:val="0"/>
        <w:snapToGrid w:val="0"/>
        <w:spacing w:line="360" w:lineRule="auto"/>
        <w:outlineLvl w:val="1"/>
        <w:rPr>
          <w:rFonts w:ascii="Times New Roman" w:hAnsi="Times New Roman" w:cs="Times New Roman"/>
        </w:rPr>
      </w:pPr>
      <w:r w:rsidRPr="0065009E">
        <w:rPr>
          <w:rFonts w:ascii="Times New Roman" w:hAnsi="Times New Roman" w:cs="Times New Roman"/>
        </w:rPr>
        <w:lastRenderedPageBreak/>
        <w:t>3</w:t>
      </w:r>
      <w:r w:rsidR="00474AD9" w:rsidRPr="0065009E">
        <w:rPr>
          <w:rFonts w:ascii="Times New Roman" w:hAnsi="Times New Roman" w:cs="Times New Roman"/>
        </w:rPr>
        <w:t xml:space="preserve">.2 </w:t>
      </w:r>
      <w:r w:rsidR="005E3236" w:rsidRPr="0065009E">
        <w:rPr>
          <w:rFonts w:ascii="Times New Roman" w:hAnsi="Times New Roman" w:cs="Times New Roman"/>
        </w:rPr>
        <w:t>CL-DCNN</w:t>
      </w:r>
    </w:p>
    <w:p w14:paraId="752FCCAE" w14:textId="635E2FE6" w:rsidR="00B47A14" w:rsidRDefault="00CE15AD" w:rsidP="00B47A14">
      <w:pPr>
        <w:adjustRightInd w:val="0"/>
        <w:snapToGrid w:val="0"/>
        <w:spacing w:line="360" w:lineRule="auto"/>
        <w:ind w:firstLine="420"/>
        <w:rPr>
          <w:rFonts w:ascii="Times New Roman" w:hAnsi="Times New Roman" w:cs="Times New Roman"/>
        </w:rPr>
      </w:pPr>
      <w:r w:rsidRPr="00CE15AD">
        <w:rPr>
          <w:rFonts w:ascii="Times New Roman" w:hAnsi="Times New Roman" w:cs="Times New Roman" w:hint="eastAsia"/>
        </w:rPr>
        <w:t>图</w:t>
      </w:r>
      <w:r w:rsidRPr="00CE15AD">
        <w:rPr>
          <w:rFonts w:ascii="Times New Roman" w:hAnsi="Times New Roman" w:cs="Times New Roman"/>
        </w:rPr>
        <w:t xml:space="preserve"> 2 </w:t>
      </w:r>
      <w:r w:rsidRPr="00CE15AD">
        <w:rPr>
          <w:rFonts w:ascii="Times New Roman" w:hAnsi="Times New Roman" w:cs="Times New Roman"/>
        </w:rPr>
        <w:t>说明了我们的</w:t>
      </w:r>
      <w:r>
        <w:rPr>
          <w:rFonts w:ascii="Times New Roman" w:hAnsi="Times New Roman" w:cs="Times New Roman"/>
        </w:rPr>
        <w:t>CL-DCNN</w:t>
      </w:r>
      <w:r w:rsidRPr="00CE15AD">
        <w:rPr>
          <w:rFonts w:ascii="Times New Roman" w:hAnsi="Times New Roman" w:cs="Times New Roman"/>
        </w:rPr>
        <w:t>的架构</w:t>
      </w:r>
      <w:r>
        <w:rPr>
          <w:rFonts w:ascii="Times New Roman" w:hAnsi="Times New Roman" w:cs="Times New Roman" w:hint="eastAsia"/>
        </w:rPr>
        <w:t>。</w:t>
      </w:r>
      <w:r w:rsidR="006A34B2" w:rsidRPr="0065009E">
        <w:rPr>
          <w:rFonts w:ascii="Times New Roman" w:hAnsi="Times New Roman" w:cs="Times New Roman"/>
        </w:rPr>
        <w:t>在这项工作中，为了建立一个可以接受任意大小输入的网络，我们去掉了</w:t>
      </w:r>
      <w:r w:rsidR="006A34B2" w:rsidRPr="0065009E">
        <w:rPr>
          <w:rFonts w:ascii="Times New Roman" w:hAnsi="Times New Roman" w:cs="Times New Roman"/>
        </w:rPr>
        <w:t>VGG-16</w:t>
      </w:r>
      <w:r w:rsidR="006A34B2" w:rsidRPr="0065009E">
        <w:rPr>
          <w:rFonts w:ascii="Times New Roman" w:hAnsi="Times New Roman" w:cs="Times New Roman"/>
        </w:rPr>
        <w:t>的全连通层，并在</w:t>
      </w:r>
      <w:r w:rsidR="006A34B2" w:rsidRPr="0065009E">
        <w:rPr>
          <w:rFonts w:ascii="Times New Roman" w:hAnsi="Times New Roman" w:cs="Times New Roman"/>
        </w:rPr>
        <w:t>VGG-16</w:t>
      </w:r>
      <w:r w:rsidR="006A34B2" w:rsidRPr="0065009E">
        <w:rPr>
          <w:rFonts w:ascii="Times New Roman" w:hAnsi="Times New Roman" w:cs="Times New Roman"/>
        </w:rPr>
        <w:t>中建立了具有全卷积层的</w:t>
      </w:r>
      <w:r w:rsidR="006A34B2" w:rsidRPr="0065009E">
        <w:rPr>
          <w:rFonts w:ascii="Times New Roman" w:hAnsi="Times New Roman" w:cs="Times New Roman"/>
        </w:rPr>
        <w:t>CL-DCNN</w:t>
      </w:r>
      <w:r w:rsidR="006A34B2" w:rsidRPr="0065009E">
        <w:rPr>
          <w:rFonts w:ascii="Times New Roman" w:hAnsi="Times New Roman" w:cs="Times New Roman"/>
        </w:rPr>
        <w:t>。如图</w:t>
      </w:r>
      <w:r w:rsidR="006A34B2" w:rsidRPr="0065009E">
        <w:rPr>
          <w:rFonts w:ascii="Times New Roman" w:hAnsi="Times New Roman" w:cs="Times New Roman"/>
        </w:rPr>
        <w:t>2</w:t>
      </w:r>
      <w:r w:rsidR="006A34B2" w:rsidRPr="0065009E">
        <w:rPr>
          <w:rFonts w:ascii="Times New Roman" w:hAnsi="Times New Roman" w:cs="Times New Roman"/>
        </w:rPr>
        <w:t>所示，我们保留了</w:t>
      </w:r>
      <w:r w:rsidR="006A34B2" w:rsidRPr="0065009E">
        <w:rPr>
          <w:rFonts w:ascii="Times New Roman" w:hAnsi="Times New Roman" w:cs="Times New Roman"/>
        </w:rPr>
        <w:t>VGG-16</w:t>
      </w:r>
      <w:r w:rsidR="006A34B2" w:rsidRPr="0065009E">
        <w:rPr>
          <w:rFonts w:ascii="Times New Roman" w:hAnsi="Times New Roman" w:cs="Times New Roman"/>
        </w:rPr>
        <w:t>的前</w:t>
      </w:r>
      <w:r w:rsidR="006A34B2" w:rsidRPr="0065009E">
        <w:rPr>
          <w:rFonts w:ascii="Times New Roman" w:hAnsi="Times New Roman" w:cs="Times New Roman"/>
        </w:rPr>
        <w:t>10</w:t>
      </w:r>
      <w:r w:rsidR="006A34B2" w:rsidRPr="0065009E">
        <w:rPr>
          <w:rFonts w:ascii="Times New Roman" w:hAnsi="Times New Roman" w:cs="Times New Roman"/>
        </w:rPr>
        <w:t>个卷积层</w:t>
      </w:r>
      <w:r w:rsidR="00C1040E" w:rsidRPr="0065009E">
        <w:rPr>
          <w:rFonts w:ascii="Times New Roman" w:hAnsi="Times New Roman" w:cs="Times New Roman"/>
        </w:rPr>
        <w:t>作为特征提取层</w:t>
      </w:r>
      <w:r w:rsidR="006A34B2" w:rsidRPr="0065009E">
        <w:rPr>
          <w:rFonts w:ascii="Times New Roman" w:hAnsi="Times New Roman" w:cs="Times New Roman"/>
        </w:rPr>
        <w:t>，只保留了三个最大池层，这意味着输入图像将减少</w:t>
      </w:r>
      <w:r w:rsidR="006A34B2" w:rsidRPr="0065009E">
        <w:rPr>
          <w:rFonts w:ascii="Times New Roman" w:hAnsi="Times New Roman" w:cs="Times New Roman"/>
        </w:rPr>
        <w:t>8</w:t>
      </w:r>
      <w:r w:rsidR="006A34B2" w:rsidRPr="0065009E">
        <w:rPr>
          <w:rFonts w:ascii="Times New Roman" w:hAnsi="Times New Roman" w:cs="Times New Roman"/>
        </w:rPr>
        <w:t>倍</w:t>
      </w:r>
      <w:r w:rsidR="006A34B2" w:rsidRPr="0065009E">
        <w:rPr>
          <w:rFonts w:ascii="Times New Roman" w:hAnsi="Times New Roman" w:cs="Times New Roman"/>
        </w:rPr>
        <w:t>(</w:t>
      </w:r>
      <w:r w:rsidR="006A34B2" w:rsidRPr="0065009E">
        <w:rPr>
          <w:rFonts w:ascii="Times New Roman" w:hAnsi="Times New Roman" w:cs="Times New Roman"/>
        </w:rPr>
        <w:t>即，每个最大</w:t>
      </w:r>
      <w:proofErr w:type="gramStart"/>
      <w:r w:rsidR="006A34B2" w:rsidRPr="0065009E">
        <w:rPr>
          <w:rFonts w:ascii="Times New Roman" w:hAnsi="Times New Roman" w:cs="Times New Roman"/>
        </w:rPr>
        <w:t>池</w:t>
      </w:r>
      <w:r w:rsidR="00C1040E" w:rsidRPr="0065009E">
        <w:rPr>
          <w:rFonts w:ascii="Times New Roman" w:hAnsi="Times New Roman" w:cs="Times New Roman"/>
        </w:rPr>
        <w:t>化</w:t>
      </w:r>
      <w:r w:rsidR="006A34B2" w:rsidRPr="0065009E">
        <w:rPr>
          <w:rFonts w:ascii="Times New Roman" w:hAnsi="Times New Roman" w:cs="Times New Roman"/>
        </w:rPr>
        <w:t>层</w:t>
      </w:r>
      <w:proofErr w:type="gramEnd"/>
      <w:r w:rsidR="006A34B2" w:rsidRPr="0065009E">
        <w:rPr>
          <w:rFonts w:ascii="Times New Roman" w:hAnsi="Times New Roman" w:cs="Times New Roman"/>
        </w:rPr>
        <w:t>将特征</w:t>
      </w:r>
      <w:proofErr w:type="gramStart"/>
      <w:r w:rsidR="006A34B2" w:rsidRPr="0065009E">
        <w:rPr>
          <w:rFonts w:ascii="Times New Roman" w:hAnsi="Times New Roman" w:cs="Times New Roman"/>
        </w:rPr>
        <w:t>图减少</w:t>
      </w:r>
      <w:proofErr w:type="gramEnd"/>
      <w:r w:rsidR="006A34B2" w:rsidRPr="0065009E">
        <w:rPr>
          <w:rFonts w:ascii="Times New Roman" w:hAnsi="Times New Roman" w:cs="Times New Roman"/>
        </w:rPr>
        <w:t>到其原始大小的一半</w:t>
      </w:r>
      <w:r w:rsidR="006A34B2" w:rsidRPr="0065009E">
        <w:rPr>
          <w:rFonts w:ascii="Times New Roman" w:hAnsi="Times New Roman" w:cs="Times New Roman"/>
        </w:rPr>
        <w:t>)</w:t>
      </w:r>
      <w:r w:rsidR="006A34B2" w:rsidRPr="0065009E">
        <w:rPr>
          <w:rFonts w:ascii="Times New Roman" w:hAnsi="Times New Roman" w:cs="Times New Roman"/>
        </w:rPr>
        <w:t>。</w:t>
      </w:r>
      <w:r w:rsidR="008320E4" w:rsidRPr="0065009E">
        <w:rPr>
          <w:rFonts w:ascii="Times New Roman" w:hAnsi="Times New Roman" w:cs="Times New Roman"/>
        </w:rPr>
        <w:t>我们所提出的</w:t>
      </w:r>
      <w:r w:rsidR="008320E4" w:rsidRPr="0065009E">
        <w:rPr>
          <w:rFonts w:ascii="Times New Roman" w:hAnsi="Times New Roman" w:cs="Times New Roman"/>
        </w:rPr>
        <w:t>CL-DCNN</w:t>
      </w:r>
      <w:r w:rsidR="008320E4" w:rsidRPr="0065009E">
        <w:rPr>
          <w:rFonts w:ascii="Times New Roman" w:hAnsi="Times New Roman" w:cs="Times New Roman"/>
        </w:rPr>
        <w:t>在</w:t>
      </w:r>
      <w:r>
        <w:rPr>
          <w:rFonts w:ascii="Times New Roman" w:hAnsi="Times New Roman" w:cs="Times New Roman"/>
        </w:rPr>
        <w:t>CNN</w:t>
      </w:r>
      <w:r w:rsidR="00B47A14">
        <w:rPr>
          <w:rFonts w:ascii="Times New Roman" w:hAnsi="Times New Roman" w:cs="Times New Roman" w:hint="eastAsia"/>
        </w:rPr>
        <w:t>主干后</w:t>
      </w:r>
      <w:r w:rsidR="008320E4" w:rsidRPr="0065009E">
        <w:rPr>
          <w:rFonts w:ascii="Times New Roman" w:hAnsi="Times New Roman" w:cs="Times New Roman"/>
        </w:rPr>
        <w:t>级联多个</w:t>
      </w:r>
      <w:r w:rsidR="008320E4" w:rsidRPr="0065009E">
        <w:rPr>
          <w:rFonts w:ascii="Times New Roman" w:hAnsi="Times New Roman" w:cs="Times New Roman"/>
        </w:rPr>
        <w:t>DCM</w:t>
      </w:r>
      <w:r w:rsidR="008320E4" w:rsidRPr="0065009E">
        <w:rPr>
          <w:rFonts w:ascii="Times New Roman" w:hAnsi="Times New Roman" w:cs="Times New Roman"/>
        </w:rPr>
        <w:t>。最后采用</w:t>
      </w:r>
      <w:r w:rsidR="008320E4" w:rsidRPr="0065009E">
        <w:rPr>
          <w:rFonts w:ascii="Times New Roman" w:hAnsi="Times New Roman" w:cs="Times New Roman"/>
        </w:rPr>
        <w:t>1*1</w:t>
      </w:r>
      <w:r w:rsidR="008320E4" w:rsidRPr="0065009E">
        <w:rPr>
          <w:rFonts w:ascii="Times New Roman" w:hAnsi="Times New Roman" w:cs="Times New Roman"/>
        </w:rPr>
        <w:t>卷积将通道数降为</w:t>
      </w:r>
      <w:r w:rsidR="008320E4" w:rsidRPr="0065009E">
        <w:rPr>
          <w:rFonts w:ascii="Times New Roman" w:hAnsi="Times New Roman" w:cs="Times New Roman"/>
        </w:rPr>
        <w:t>1</w:t>
      </w:r>
      <w:r w:rsidR="008320E4" w:rsidRPr="0065009E">
        <w:rPr>
          <w:rFonts w:ascii="Times New Roman" w:hAnsi="Times New Roman" w:cs="Times New Roman"/>
        </w:rPr>
        <w:t>，生成预测密度图并上采样至与原图相同尺寸，这样可直接与真实密度图做损失计算，避免因下采样带来的计数误差。</w:t>
      </w:r>
    </w:p>
    <w:p w14:paraId="2F60739B" w14:textId="77777777" w:rsidR="0000486E" w:rsidRDefault="0000486E" w:rsidP="00B47A14">
      <w:pPr>
        <w:adjustRightInd w:val="0"/>
        <w:snapToGrid w:val="0"/>
        <w:spacing w:line="360" w:lineRule="auto"/>
        <w:ind w:firstLine="420"/>
        <w:rPr>
          <w:rFonts w:ascii="Times New Roman" w:hAnsi="Times New Roman" w:cs="Times New Roman"/>
        </w:rPr>
      </w:pPr>
    </w:p>
    <w:p w14:paraId="77B8D317" w14:textId="05C1C1AD" w:rsidR="00474AD9" w:rsidRPr="0065009E" w:rsidRDefault="00773F8A" w:rsidP="00B47A14">
      <w:pPr>
        <w:adjustRightInd w:val="0"/>
        <w:snapToGrid w:val="0"/>
        <w:spacing w:line="360" w:lineRule="auto"/>
        <w:outlineLvl w:val="1"/>
        <w:rPr>
          <w:rFonts w:ascii="Times New Roman" w:hAnsi="Times New Roman" w:cs="Times New Roman"/>
        </w:rPr>
      </w:pPr>
      <w:r w:rsidRPr="0065009E">
        <w:rPr>
          <w:rFonts w:ascii="Times New Roman" w:hAnsi="Times New Roman" w:cs="Times New Roman"/>
        </w:rPr>
        <w:t>3</w:t>
      </w:r>
      <w:r w:rsidR="00474AD9" w:rsidRPr="0065009E">
        <w:rPr>
          <w:rFonts w:ascii="Times New Roman" w:hAnsi="Times New Roman" w:cs="Times New Roman"/>
        </w:rPr>
        <w:t xml:space="preserve">.3 </w:t>
      </w:r>
      <w:r w:rsidR="00395C3C" w:rsidRPr="0065009E">
        <w:rPr>
          <w:rFonts w:ascii="Times New Roman" w:hAnsi="Times New Roman" w:cs="Times New Roman"/>
        </w:rPr>
        <w:t>Ground truth generation</w:t>
      </w:r>
      <w:r w:rsidR="00474AD9" w:rsidRPr="0065009E">
        <w:rPr>
          <w:rFonts w:ascii="Times New Roman" w:hAnsi="Times New Roman" w:cs="Times New Roman"/>
        </w:rPr>
        <w:t xml:space="preserve"> </w:t>
      </w:r>
    </w:p>
    <w:p w14:paraId="1A9645E7" w14:textId="57F42868" w:rsidR="00E33085" w:rsidRDefault="00AF6492" w:rsidP="00F42C8B">
      <w:pPr>
        <w:adjustRightInd w:val="0"/>
        <w:snapToGrid w:val="0"/>
        <w:spacing w:line="360" w:lineRule="auto"/>
        <w:ind w:firstLine="420"/>
        <w:rPr>
          <w:rFonts w:ascii="Times New Roman" w:hAnsi="Times New Roman" w:cs="Times New Roman"/>
        </w:rPr>
      </w:pPr>
      <w:r w:rsidRPr="0065009E">
        <w:rPr>
          <w:rFonts w:ascii="Times New Roman" w:hAnsi="Times New Roman" w:cs="Times New Roman"/>
        </w:rPr>
        <w:t>在本节中，我们将介绍将手动标记的图像转换为密度图的方法。</w:t>
      </w:r>
      <w:r w:rsidR="00E33085" w:rsidRPr="0065009E">
        <w:rPr>
          <w:rFonts w:ascii="Times New Roman" w:hAnsi="Times New Roman" w:cs="Times New Roman"/>
        </w:rPr>
        <w:t>在一张人群图像中，假设像素</w:t>
      </w:r>
      <w:r w:rsidR="00E33085" w:rsidRPr="0065009E">
        <w:rPr>
          <w:rFonts w:ascii="Times New Roman" w:hAnsi="Times New Roman" w:cs="Times New Roman"/>
        </w:rPr>
        <w:object w:dxaOrig="260" w:dyaOrig="360" w14:anchorId="142F97A1">
          <v:shape id="_x0000_i1033" type="#_x0000_t75" style="width:14.4pt;height:21.9pt" o:ole="">
            <v:imagedata r:id="rId24" o:title=""/>
          </v:shape>
          <o:OLEObject Type="Embed" ProgID="Equation.DSMT4" ShapeID="_x0000_i1033" DrawAspect="Content" ObjectID="_1719167476" r:id="rId25"/>
        </w:object>
      </w:r>
      <w:r w:rsidR="00E33085" w:rsidRPr="0065009E">
        <w:rPr>
          <w:rFonts w:ascii="Times New Roman" w:hAnsi="Times New Roman" w:cs="Times New Roman"/>
        </w:rPr>
        <w:t>处有一个人头目标，将其表示为函数</w:t>
      </w:r>
      <w:r w:rsidR="00E33085" w:rsidRPr="0065009E">
        <w:rPr>
          <w:rFonts w:ascii="Times New Roman" w:hAnsi="Times New Roman" w:cs="Times New Roman"/>
        </w:rPr>
        <w:object w:dxaOrig="999" w:dyaOrig="360" w14:anchorId="00D8BDF4">
          <v:shape id="_x0000_i1034" type="#_x0000_t75" style="width:50.1pt;height:21.9pt" o:ole="">
            <v:imagedata r:id="rId26" o:title=""/>
          </v:shape>
          <o:OLEObject Type="Embed" ProgID="Equation.DSMT4" ShapeID="_x0000_i1034" DrawAspect="Content" ObjectID="_1719167477" r:id="rId27"/>
        </w:object>
      </w:r>
      <w:r w:rsidR="008A08E7" w:rsidRPr="0065009E">
        <w:rPr>
          <w:rFonts w:ascii="Times New Roman" w:hAnsi="Times New Roman" w:cs="Times New Roman"/>
        </w:rPr>
        <w:t>。创建一张与原图大小一致的全</w:t>
      </w:r>
      <w:r w:rsidR="008A08E7" w:rsidRPr="0065009E">
        <w:rPr>
          <w:rFonts w:ascii="Times New Roman" w:hAnsi="Times New Roman" w:cs="Times New Roman"/>
        </w:rPr>
        <w:t>0</w:t>
      </w:r>
      <w:r w:rsidR="008A08E7" w:rsidRPr="0065009E">
        <w:rPr>
          <w:rFonts w:ascii="Times New Roman" w:hAnsi="Times New Roman" w:cs="Times New Roman"/>
        </w:rPr>
        <w:t>矩阵，</w:t>
      </w:r>
      <w:r w:rsidR="00E33085" w:rsidRPr="0065009E">
        <w:rPr>
          <w:rFonts w:ascii="Times New Roman" w:hAnsi="Times New Roman" w:cs="Times New Roman"/>
        </w:rPr>
        <w:t>在矩阵中将该点处</w:t>
      </w:r>
      <w:proofErr w:type="gramStart"/>
      <w:r w:rsidR="00E33085" w:rsidRPr="0065009E">
        <w:rPr>
          <w:rFonts w:ascii="Times New Roman" w:hAnsi="Times New Roman" w:cs="Times New Roman"/>
        </w:rPr>
        <w:t>的值置为</w:t>
      </w:r>
      <w:proofErr w:type="gramEnd"/>
      <w:r w:rsidR="00E33085" w:rsidRPr="0065009E">
        <w:rPr>
          <w:rFonts w:ascii="Times New Roman" w:hAnsi="Times New Roman" w:cs="Times New Roman"/>
        </w:rPr>
        <w:t>1</w:t>
      </w:r>
      <w:r w:rsidR="00E33085" w:rsidRPr="0065009E">
        <w:rPr>
          <w:rFonts w:ascii="Times New Roman" w:hAnsi="Times New Roman" w:cs="Times New Roman"/>
        </w:rPr>
        <w:t>，则带有</w:t>
      </w:r>
      <w:r w:rsidR="00E33085" w:rsidRPr="0065009E">
        <w:rPr>
          <w:rFonts w:ascii="Times New Roman" w:hAnsi="Times New Roman" w:cs="Times New Roman"/>
        </w:rPr>
        <w:t>N</w:t>
      </w:r>
      <w:proofErr w:type="gramStart"/>
      <w:r w:rsidR="00E33085" w:rsidRPr="0065009E">
        <w:rPr>
          <w:rFonts w:ascii="Times New Roman" w:hAnsi="Times New Roman" w:cs="Times New Roman"/>
        </w:rPr>
        <w:t>个</w:t>
      </w:r>
      <w:proofErr w:type="gramEnd"/>
      <w:r w:rsidR="00E33085" w:rsidRPr="0065009E">
        <w:rPr>
          <w:rFonts w:ascii="Times New Roman" w:hAnsi="Times New Roman" w:cs="Times New Roman"/>
        </w:rPr>
        <w:t>人头标记的图像可以用如下公式表示：</w:t>
      </w:r>
    </w:p>
    <w:p w14:paraId="120465D8" w14:textId="08D91719" w:rsidR="00E33085" w:rsidRPr="004302B9" w:rsidRDefault="004302B9" w:rsidP="004302B9">
      <w:pPr>
        <w:pStyle w:val="MTDisplayEquation"/>
      </w:pPr>
      <w:r>
        <w:tab/>
      </w:r>
      <w:r w:rsidRPr="004302B9">
        <w:rPr>
          <w:position w:val="-30"/>
        </w:rPr>
        <w:object w:dxaOrig="2160" w:dyaOrig="720" w14:anchorId="14ACA66E">
          <v:shape id="_x0000_i1035" type="#_x0000_t75" style="width:108.3pt;height:36.3pt" o:ole="">
            <v:imagedata r:id="rId28" o:title=""/>
          </v:shape>
          <o:OLEObject Type="Embed" ProgID="Equation.DSMT4" ShapeID="_x0000_i1035" DrawAspect="Content" ObjectID="_1719167478" r:id="rId2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14:paraId="4DC3C86A" w14:textId="77777777" w:rsidR="00E33085" w:rsidRDefault="00E33085" w:rsidP="00E33085">
      <w:pPr>
        <w:autoSpaceDE w:val="0"/>
        <w:autoSpaceDN w:val="0"/>
        <w:adjustRightInd w:val="0"/>
        <w:snapToGrid w:val="0"/>
        <w:spacing w:beforeLines="50" w:before="156" w:afterLines="50" w:after="156" w:line="360" w:lineRule="auto"/>
        <w:ind w:firstLineChars="200" w:firstLine="420"/>
        <w:textAlignment w:val="center"/>
        <w:rPr>
          <w:rFonts w:ascii="Times New Roman" w:hAnsi="Times New Roman" w:cs="Times New Roman"/>
        </w:rPr>
      </w:pPr>
      <w:r w:rsidRPr="0065009E">
        <w:rPr>
          <w:rFonts w:ascii="Times New Roman" w:hAnsi="Times New Roman" w:cs="Times New Roman"/>
        </w:rPr>
        <w:t>其中</w:t>
      </w:r>
      <w:r w:rsidRPr="0065009E">
        <w:rPr>
          <w:rFonts w:ascii="Times New Roman" w:hAnsi="Times New Roman" w:cs="Times New Roman"/>
        </w:rPr>
        <w:object w:dxaOrig="220" w:dyaOrig="240" w14:anchorId="7D6E01F0">
          <v:shape id="_x0000_i1036" type="#_x0000_t75" style="width:14.4pt;height:14.4pt" o:ole="">
            <v:imagedata r:id="rId30" o:title=""/>
          </v:shape>
          <o:OLEObject Type="Embed" ProgID="Equation.DSMT4" ShapeID="_x0000_i1036" DrawAspect="Content" ObjectID="_1719167479" r:id="rId31"/>
        </w:object>
      </w:r>
      <w:r w:rsidRPr="0065009E">
        <w:rPr>
          <w:rFonts w:ascii="Times New Roman" w:hAnsi="Times New Roman" w:cs="Times New Roman"/>
        </w:rPr>
        <w:t>代表二维图像中的坐标，</w:t>
      </w:r>
      <w:r w:rsidRPr="0065009E">
        <w:rPr>
          <w:rFonts w:ascii="Times New Roman" w:hAnsi="Times New Roman" w:cs="Times New Roman"/>
        </w:rPr>
        <w:object w:dxaOrig="260" w:dyaOrig="260" w14:anchorId="004D527C">
          <v:shape id="_x0000_i1037" type="#_x0000_t75" style="width:14.4pt;height:14.4pt" o:ole="">
            <v:imagedata r:id="rId32" o:title=""/>
          </v:shape>
          <o:OLEObject Type="Embed" ProgID="Equation.DSMT4" ShapeID="_x0000_i1037" DrawAspect="Content" ObjectID="_1719167480" r:id="rId33"/>
        </w:object>
      </w:r>
      <w:r w:rsidRPr="0065009E">
        <w:rPr>
          <w:rFonts w:ascii="Times New Roman" w:hAnsi="Times New Roman" w:cs="Times New Roman"/>
        </w:rPr>
        <w:t>代表人头标记总数。对单一人头标记而言，将人头中心位置利用高斯核平滑处理，使得每个高斯核的像素和为</w:t>
      </w:r>
      <w:r w:rsidRPr="0065009E">
        <w:rPr>
          <w:rFonts w:ascii="Times New Roman" w:hAnsi="Times New Roman" w:cs="Times New Roman"/>
        </w:rPr>
        <w:t>1</w:t>
      </w:r>
      <w:r w:rsidRPr="0065009E">
        <w:rPr>
          <w:rFonts w:ascii="Times New Roman" w:hAnsi="Times New Roman" w:cs="Times New Roman"/>
        </w:rPr>
        <w:t>，通过对密度</w:t>
      </w:r>
      <w:proofErr w:type="gramStart"/>
      <w:r w:rsidRPr="0065009E">
        <w:rPr>
          <w:rFonts w:ascii="Times New Roman" w:hAnsi="Times New Roman" w:cs="Times New Roman"/>
        </w:rPr>
        <w:t>图整体</w:t>
      </w:r>
      <w:proofErr w:type="gramEnd"/>
      <w:r w:rsidRPr="0065009E">
        <w:rPr>
          <w:rFonts w:ascii="Times New Roman" w:hAnsi="Times New Roman" w:cs="Times New Roman"/>
        </w:rPr>
        <w:t>积分求和得到总人数，人群密度图</w:t>
      </w:r>
      <w:r w:rsidRPr="0065009E">
        <w:rPr>
          <w:rFonts w:ascii="Times New Roman" w:hAnsi="Times New Roman" w:cs="Times New Roman"/>
        </w:rPr>
        <w:object w:dxaOrig="620" w:dyaOrig="360" w14:anchorId="31620556">
          <v:shape id="_x0000_i1038" type="#_x0000_t75" style="width:28.8pt;height:21.9pt" o:ole="">
            <v:imagedata r:id="rId34" o:title=""/>
          </v:shape>
          <o:OLEObject Type="Embed" ProgID="Equation.DSMT4" ShapeID="_x0000_i1038" DrawAspect="Content" ObjectID="_1719167481" r:id="rId35"/>
        </w:object>
      </w:r>
      <w:r w:rsidRPr="0065009E">
        <w:rPr>
          <w:rFonts w:ascii="Times New Roman" w:hAnsi="Times New Roman" w:cs="Times New Roman"/>
        </w:rPr>
        <w:t>可由二值矩阵</w:t>
      </w:r>
      <w:r w:rsidRPr="0065009E">
        <w:rPr>
          <w:rFonts w:ascii="Times New Roman" w:hAnsi="Times New Roman" w:cs="Times New Roman"/>
        </w:rPr>
        <w:object w:dxaOrig="660" w:dyaOrig="360" w14:anchorId="1873871E">
          <v:shape id="_x0000_i1039" type="#_x0000_t75" style="width:36.3pt;height:21.9pt" o:ole="">
            <v:imagedata r:id="rId36" o:title=""/>
          </v:shape>
          <o:OLEObject Type="Embed" ProgID="Equation.DSMT4" ShapeID="_x0000_i1039" DrawAspect="Content" ObjectID="_1719167482" r:id="rId37"/>
        </w:object>
      </w:r>
      <w:r w:rsidRPr="0065009E">
        <w:rPr>
          <w:rFonts w:ascii="Times New Roman" w:hAnsi="Times New Roman" w:cs="Times New Roman"/>
        </w:rPr>
        <w:t>与标准</w:t>
      </w:r>
      <w:r w:rsidRPr="0065009E">
        <w:rPr>
          <w:rFonts w:ascii="Times New Roman" w:hAnsi="Times New Roman" w:cs="Times New Roman"/>
        </w:rPr>
        <w:t>2D</w:t>
      </w:r>
      <w:r w:rsidRPr="0065009E">
        <w:rPr>
          <w:rFonts w:ascii="Times New Roman" w:hAnsi="Times New Roman" w:cs="Times New Roman"/>
        </w:rPr>
        <w:t>高斯核</w:t>
      </w:r>
      <w:r w:rsidRPr="0065009E">
        <w:rPr>
          <w:rFonts w:ascii="Times New Roman" w:hAnsi="Times New Roman" w:cs="Times New Roman"/>
        </w:rPr>
        <w:object w:dxaOrig="740" w:dyaOrig="360" w14:anchorId="231347B7">
          <v:shape id="_x0000_i1040" type="#_x0000_t75" style="width:36.3pt;height:21.9pt" o:ole="">
            <v:imagedata r:id="rId38" o:title=""/>
          </v:shape>
          <o:OLEObject Type="Embed" ProgID="Equation.DSMT4" ShapeID="_x0000_i1040" DrawAspect="Content" ObjectID="_1719167483" r:id="rId39"/>
        </w:object>
      </w:r>
      <w:r w:rsidRPr="0065009E">
        <w:rPr>
          <w:rFonts w:ascii="Times New Roman" w:hAnsi="Times New Roman" w:cs="Times New Roman"/>
        </w:rPr>
        <w:t>卷积可得，二维高斯</w:t>
      </w:r>
      <w:proofErr w:type="gramStart"/>
      <w:r w:rsidRPr="0065009E">
        <w:rPr>
          <w:rFonts w:ascii="Times New Roman" w:hAnsi="Times New Roman" w:cs="Times New Roman"/>
        </w:rPr>
        <w:t>核定义如公式</w:t>
      </w:r>
      <w:proofErr w:type="gramEnd"/>
      <w:r w:rsidRPr="0065009E">
        <w:rPr>
          <w:rFonts w:ascii="Times New Roman" w:hAnsi="Times New Roman" w:cs="Times New Roman"/>
        </w:rPr>
        <w:t>所示。</w:t>
      </w:r>
    </w:p>
    <w:p w14:paraId="6AEC6625" w14:textId="05E64770" w:rsidR="00E33085" w:rsidRPr="004302B9" w:rsidRDefault="004302B9" w:rsidP="004302B9">
      <w:pPr>
        <w:pStyle w:val="MTDisplayEquation"/>
      </w:pPr>
      <w:r>
        <w:tab/>
      </w:r>
      <w:r w:rsidRPr="004302B9">
        <w:rPr>
          <w:position w:val="-26"/>
        </w:rPr>
        <w:object w:dxaOrig="3019" w:dyaOrig="660" w14:anchorId="1286722C">
          <v:shape id="_x0000_i1041" type="#_x0000_t75" style="width:151.5pt;height:36.3pt" o:ole="">
            <v:imagedata r:id="rId40" o:title=""/>
          </v:shape>
          <o:OLEObject Type="Embed" ProgID="Equation.DSMT4" ShapeID="_x0000_i1041" DrawAspect="Content" ObjectID="_1719167484" r:id="rId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3</w:instrText>
        </w:r>
      </w:fldSimple>
      <w:r>
        <w:instrText>)</w:instrText>
      </w:r>
      <w:r>
        <w:fldChar w:fldCharType="end"/>
      </w:r>
    </w:p>
    <w:p w14:paraId="0A1778E7" w14:textId="77777777" w:rsidR="00E33085" w:rsidRDefault="00E33085" w:rsidP="00E33085">
      <w:pPr>
        <w:autoSpaceDE w:val="0"/>
        <w:autoSpaceDN w:val="0"/>
        <w:adjustRightInd w:val="0"/>
        <w:snapToGrid w:val="0"/>
        <w:spacing w:beforeLines="50" w:before="156" w:afterLines="50" w:after="156" w:line="360" w:lineRule="auto"/>
        <w:ind w:firstLineChars="200" w:firstLine="420"/>
        <w:rPr>
          <w:rFonts w:ascii="Times New Roman" w:hAnsi="Times New Roman" w:cs="Times New Roman"/>
        </w:rPr>
      </w:pPr>
      <w:r w:rsidRPr="0065009E">
        <w:rPr>
          <w:rFonts w:ascii="Times New Roman" w:hAnsi="Times New Roman" w:cs="Times New Roman"/>
        </w:rPr>
        <w:t>其中</w:t>
      </w:r>
      <w:r w:rsidRPr="0065009E">
        <w:rPr>
          <w:rFonts w:ascii="Times New Roman" w:hAnsi="Times New Roman" w:cs="Times New Roman"/>
        </w:rPr>
        <w:object w:dxaOrig="580" w:dyaOrig="320" w14:anchorId="30D4B229">
          <v:shape id="_x0000_i1042" type="#_x0000_t75" style="width:28.8pt;height:14.4pt" o:ole="">
            <v:imagedata r:id="rId42" o:title=""/>
          </v:shape>
          <o:OLEObject Type="Embed" ProgID="Equation.DSMT4" ShapeID="_x0000_i1042" DrawAspect="Content" ObjectID="_1719167485" r:id="rId43"/>
        </w:object>
      </w:r>
      <w:r w:rsidRPr="0065009E">
        <w:rPr>
          <w:rFonts w:ascii="Times New Roman" w:hAnsi="Times New Roman" w:cs="Times New Roman"/>
        </w:rPr>
        <w:t>表示二维坐标，</w:t>
      </w:r>
      <w:r w:rsidRPr="0065009E">
        <w:rPr>
          <w:rFonts w:ascii="Times New Roman" w:hAnsi="Times New Roman" w:cs="Times New Roman"/>
        </w:rPr>
        <w:t>σ</w:t>
      </w:r>
      <w:r w:rsidRPr="0065009E">
        <w:rPr>
          <w:rFonts w:ascii="Times New Roman" w:hAnsi="Times New Roman" w:cs="Times New Roman"/>
        </w:rPr>
        <w:t>表示高斯核的标准差。则密度图可用如下公式表示：</w:t>
      </w:r>
    </w:p>
    <w:p w14:paraId="4185F947" w14:textId="57079718" w:rsidR="00E33085" w:rsidRPr="004302B9" w:rsidRDefault="004302B9" w:rsidP="004302B9">
      <w:pPr>
        <w:pStyle w:val="MTDisplayEquation"/>
      </w:pPr>
      <w:r>
        <w:tab/>
      </w:r>
      <w:r w:rsidR="00B92DFA" w:rsidRPr="00B92DFA">
        <w:rPr>
          <w:position w:val="-100"/>
        </w:rPr>
        <w:object w:dxaOrig="4040" w:dyaOrig="1760" w14:anchorId="6AD50626">
          <v:shape id="_x0000_i1043" type="#_x0000_t75" style="width:201.6pt;height:86.4pt" o:ole="">
            <v:imagedata r:id="rId44" o:title=""/>
          </v:shape>
          <o:OLEObject Type="Embed" ProgID="Equation.DSMT4" ShapeID="_x0000_i1043" DrawAspect="Content" ObjectID="_1719167486" r:id="rId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4</w:instrText>
        </w:r>
      </w:fldSimple>
      <w:r>
        <w:instrText>)</w:instrText>
      </w:r>
      <w:r>
        <w:fldChar w:fldCharType="end"/>
      </w:r>
    </w:p>
    <w:p w14:paraId="225CB279" w14:textId="5DFE4BDB" w:rsidR="00D75BCC" w:rsidRPr="0065009E" w:rsidRDefault="00E33085" w:rsidP="00C31EBD">
      <w:pPr>
        <w:autoSpaceDE w:val="0"/>
        <w:autoSpaceDN w:val="0"/>
        <w:adjustRightInd w:val="0"/>
        <w:snapToGrid w:val="0"/>
        <w:spacing w:beforeLines="50" w:before="156" w:afterLines="50" w:after="156" w:line="360" w:lineRule="auto"/>
        <w:ind w:firstLineChars="200" w:firstLine="420"/>
        <w:textAlignment w:val="center"/>
        <w:rPr>
          <w:rFonts w:ascii="Times New Roman" w:hAnsi="Times New Roman" w:cs="Times New Roman"/>
        </w:rPr>
      </w:pPr>
      <w:r w:rsidRPr="0065009E">
        <w:rPr>
          <w:rFonts w:ascii="Times New Roman" w:hAnsi="Times New Roman" w:cs="Times New Roman"/>
        </w:rPr>
        <w:t>其中，</w:t>
      </w:r>
      <w:r w:rsidRPr="0065009E">
        <w:rPr>
          <w:rFonts w:ascii="Times New Roman" w:hAnsi="Times New Roman" w:cs="Times New Roman"/>
        </w:rPr>
        <w:t>*</w:t>
      </w:r>
      <w:r w:rsidRPr="0065009E">
        <w:rPr>
          <w:rFonts w:ascii="Times New Roman" w:hAnsi="Times New Roman" w:cs="Times New Roman"/>
        </w:rPr>
        <w:t>表示卷积操作，</w:t>
      </w:r>
      <w:r w:rsidRPr="0065009E">
        <w:rPr>
          <w:rFonts w:ascii="Times New Roman" w:hAnsi="Times New Roman" w:cs="Times New Roman"/>
        </w:rPr>
        <w:object w:dxaOrig="260" w:dyaOrig="340" w14:anchorId="6F6F22FE">
          <v:shape id="_x0000_i1044" type="#_x0000_t75" style="width:14.4pt;height:14.4pt" o:ole="">
            <v:imagedata r:id="rId46" o:title=""/>
          </v:shape>
          <o:OLEObject Type="Embed" ProgID="Equation.DSMT4" ShapeID="_x0000_i1044" DrawAspect="Content" ObjectID="_1719167487" r:id="rId47"/>
        </w:object>
      </w:r>
      <w:r w:rsidRPr="0065009E">
        <w:rPr>
          <w:rFonts w:ascii="Times New Roman" w:hAnsi="Times New Roman" w:cs="Times New Roman"/>
        </w:rPr>
        <w:t>是系数因子，</w:t>
      </w:r>
      <w:r w:rsidRPr="0065009E">
        <w:rPr>
          <w:rFonts w:ascii="Times New Roman" w:hAnsi="Times New Roman" w:cs="Times New Roman"/>
        </w:rPr>
        <w:object w:dxaOrig="300" w:dyaOrig="320" w14:anchorId="159E57F9">
          <v:shape id="_x0000_i1045" type="#_x0000_t75" style="width:14.4pt;height:14.4pt" o:ole="">
            <v:imagedata r:id="rId48" o:title=""/>
          </v:shape>
          <o:OLEObject Type="Embed" ProgID="Equation.DSMT4" ShapeID="_x0000_i1045" DrawAspect="Content" ObjectID="_1719167488" r:id="rId49"/>
        </w:object>
      </w:r>
      <w:r w:rsidRPr="0065009E">
        <w:rPr>
          <w:rFonts w:ascii="Times New Roman" w:hAnsi="Times New Roman" w:cs="Times New Roman"/>
        </w:rPr>
        <w:t>代表</w:t>
      </w:r>
      <w:r w:rsidRPr="0065009E">
        <w:rPr>
          <w:rFonts w:ascii="Times New Roman" w:hAnsi="Times New Roman" w:cs="Times New Roman"/>
        </w:rPr>
        <w:object w:dxaOrig="220" w:dyaOrig="300" w14:anchorId="76A19BEF">
          <v:shape id="_x0000_i1046" type="#_x0000_t75" style="width:14.4pt;height:14.4pt" o:ole="">
            <v:imagedata r:id="rId50" o:title=""/>
          </v:shape>
          <o:OLEObject Type="Embed" ProgID="Equation.DSMT4" ShapeID="_x0000_i1046" DrawAspect="Content" ObjectID="_1719167489" r:id="rId51"/>
        </w:object>
      </w:r>
      <w:proofErr w:type="gramStart"/>
      <w:r w:rsidRPr="0065009E">
        <w:rPr>
          <w:rFonts w:ascii="Times New Roman" w:hAnsi="Times New Roman" w:cs="Times New Roman"/>
        </w:rPr>
        <w:t>个</w:t>
      </w:r>
      <w:proofErr w:type="gramEnd"/>
      <w:r w:rsidRPr="0065009E">
        <w:rPr>
          <w:rFonts w:ascii="Times New Roman" w:hAnsi="Times New Roman" w:cs="Times New Roman"/>
        </w:rPr>
        <w:t>最近</w:t>
      </w:r>
      <w:proofErr w:type="gramStart"/>
      <w:r w:rsidRPr="0065009E">
        <w:rPr>
          <w:rFonts w:ascii="Times New Roman" w:hAnsi="Times New Roman" w:cs="Times New Roman"/>
        </w:rPr>
        <w:t>邻人头</w:t>
      </w:r>
      <w:proofErr w:type="gramEnd"/>
      <w:r w:rsidRPr="0065009E">
        <w:rPr>
          <w:rFonts w:ascii="Times New Roman" w:hAnsi="Times New Roman" w:cs="Times New Roman"/>
        </w:rPr>
        <w:t>距离的平均距离，不同数据</w:t>
      </w:r>
      <w:proofErr w:type="gramStart"/>
      <w:r w:rsidRPr="0065009E">
        <w:rPr>
          <w:rFonts w:ascii="Times New Roman" w:hAnsi="Times New Roman" w:cs="Times New Roman"/>
        </w:rPr>
        <w:t>集由于</w:t>
      </w:r>
      <w:proofErr w:type="gramEnd"/>
      <w:r w:rsidRPr="0065009E">
        <w:rPr>
          <w:rFonts w:ascii="Times New Roman" w:hAnsi="Times New Roman" w:cs="Times New Roman"/>
        </w:rPr>
        <w:t>人群分布的稀疏程度不同，采用的高斯核的标准差也不同，在稀疏场景中，人群分布较均匀，采用固定大小尺寸的高斯核，在密集场景中，由于视角畸变严重，采用</w:t>
      </w:r>
      <w:r w:rsidRPr="0065009E">
        <w:rPr>
          <w:rFonts w:ascii="Times New Roman" w:hAnsi="Times New Roman" w:cs="Times New Roman"/>
        </w:rPr>
        <w:object w:dxaOrig="220" w:dyaOrig="300" w14:anchorId="30E80DAC">
          <v:shape id="_x0000_i1047" type="#_x0000_t75" style="width:14.4pt;height:14.4pt" o:ole="">
            <v:imagedata r:id="rId52" o:title=""/>
          </v:shape>
          <o:OLEObject Type="Embed" ProgID="Equation.DSMT4" ShapeID="_x0000_i1047" DrawAspect="Content" ObjectID="_1719167490" r:id="rId53"/>
        </w:object>
      </w:r>
      <w:proofErr w:type="gramStart"/>
      <w:r w:rsidRPr="0065009E">
        <w:rPr>
          <w:rFonts w:ascii="Times New Roman" w:hAnsi="Times New Roman" w:cs="Times New Roman"/>
        </w:rPr>
        <w:t>个</w:t>
      </w:r>
      <w:proofErr w:type="gramEnd"/>
      <w:r w:rsidRPr="0065009E">
        <w:rPr>
          <w:rFonts w:ascii="Times New Roman" w:hAnsi="Times New Roman" w:cs="Times New Roman"/>
        </w:rPr>
        <w:t>最近</w:t>
      </w:r>
      <w:proofErr w:type="gramStart"/>
      <w:r w:rsidRPr="0065009E">
        <w:rPr>
          <w:rFonts w:ascii="Times New Roman" w:hAnsi="Times New Roman" w:cs="Times New Roman"/>
        </w:rPr>
        <w:t>邻人头间</w:t>
      </w:r>
      <w:proofErr w:type="gramEnd"/>
      <w:r w:rsidRPr="0065009E">
        <w:rPr>
          <w:rFonts w:ascii="Times New Roman" w:hAnsi="Times New Roman" w:cs="Times New Roman"/>
        </w:rPr>
        <w:t>的平均距离作为高斯核的标准差，生成自适应高斯核，一般采用</w:t>
      </w:r>
      <w:r w:rsidRPr="0065009E">
        <w:rPr>
          <w:rFonts w:ascii="Times New Roman" w:hAnsi="Times New Roman" w:cs="Times New Roman"/>
        </w:rPr>
        <w:object w:dxaOrig="600" w:dyaOrig="300" w14:anchorId="51613E0C">
          <v:shape id="_x0000_i1048" type="#_x0000_t75" style="width:28.8pt;height:14.4pt" o:ole="">
            <v:imagedata r:id="rId54" o:title=""/>
          </v:shape>
          <o:OLEObject Type="Embed" ProgID="Equation.DSMT4" ShapeID="_x0000_i1048" DrawAspect="Content" ObjectID="_1719167491" r:id="rId55"/>
        </w:object>
      </w:r>
      <w:r w:rsidRPr="0065009E">
        <w:rPr>
          <w:rFonts w:ascii="Times New Roman" w:hAnsi="Times New Roman" w:cs="Times New Roman"/>
        </w:rPr>
        <w:t>。</w:t>
      </w:r>
    </w:p>
    <w:p w14:paraId="58042AAB" w14:textId="2B6C9D6B" w:rsidR="00474AD9" w:rsidRPr="0065009E" w:rsidRDefault="00773F8A" w:rsidP="00B723AE">
      <w:pPr>
        <w:adjustRightInd w:val="0"/>
        <w:snapToGrid w:val="0"/>
        <w:spacing w:line="360" w:lineRule="auto"/>
        <w:outlineLvl w:val="1"/>
        <w:rPr>
          <w:rFonts w:ascii="Times New Roman" w:hAnsi="Times New Roman" w:cs="Times New Roman"/>
        </w:rPr>
      </w:pPr>
      <w:r w:rsidRPr="0065009E">
        <w:rPr>
          <w:rFonts w:ascii="Times New Roman" w:hAnsi="Times New Roman" w:cs="Times New Roman"/>
        </w:rPr>
        <w:t>3</w:t>
      </w:r>
      <w:r w:rsidR="00474AD9" w:rsidRPr="0065009E">
        <w:rPr>
          <w:rFonts w:ascii="Times New Roman" w:hAnsi="Times New Roman" w:cs="Times New Roman"/>
        </w:rPr>
        <w:t>.4 Loss Function</w:t>
      </w:r>
    </w:p>
    <w:p w14:paraId="63746133" w14:textId="4A006A55" w:rsidR="000112DE" w:rsidRPr="004302B9" w:rsidRDefault="000112DE" w:rsidP="000112DE">
      <w:pPr>
        <w:adjustRightInd w:val="0"/>
        <w:snapToGrid w:val="0"/>
        <w:spacing w:line="360" w:lineRule="auto"/>
        <w:ind w:firstLine="420"/>
        <w:rPr>
          <w:rFonts w:ascii="Times New Roman" w:hAnsi="Times New Roman" w:cs="Times New Roman"/>
        </w:rPr>
      </w:pPr>
      <w:r w:rsidRPr="004302B9">
        <w:rPr>
          <w:rFonts w:ascii="Times New Roman" w:hAnsi="Times New Roman" w:cs="Times New Roman"/>
        </w:rPr>
        <w:t>基于</w:t>
      </w:r>
      <w:r w:rsidRPr="004302B9">
        <w:rPr>
          <w:rFonts w:ascii="Times New Roman" w:hAnsi="Times New Roman" w:cs="Times New Roman"/>
        </w:rPr>
        <w:t>CNN</w:t>
      </w:r>
      <w:r w:rsidRPr="004302B9">
        <w:rPr>
          <w:rFonts w:ascii="Times New Roman" w:hAnsi="Times New Roman" w:cs="Times New Roman"/>
        </w:rPr>
        <w:t>的密度</w:t>
      </w:r>
      <w:proofErr w:type="gramStart"/>
      <w:r w:rsidRPr="004302B9">
        <w:rPr>
          <w:rFonts w:ascii="Times New Roman" w:hAnsi="Times New Roman" w:cs="Times New Roman"/>
        </w:rPr>
        <w:t>图估计</w:t>
      </w:r>
      <w:proofErr w:type="gramEnd"/>
      <w:r w:rsidRPr="004302B9">
        <w:rPr>
          <w:rFonts w:ascii="Times New Roman" w:hAnsi="Times New Roman" w:cs="Times New Roman"/>
        </w:rPr>
        <w:t>人群计数方法大多是一种回归任务，通常采用欧氏距离作为损失函数来衡量估计的</w:t>
      </w:r>
      <w:r w:rsidRPr="004302B9">
        <w:rPr>
          <w:rFonts w:ascii="Times New Roman" w:hAnsi="Times New Roman" w:cs="Times New Roman"/>
        </w:rPr>
        <w:lastRenderedPageBreak/>
        <w:t>密度图与地面真实度之间的差异。定义如下：</w:t>
      </w:r>
    </w:p>
    <w:p w14:paraId="571EBF43" w14:textId="196AAE7D" w:rsidR="0065009E" w:rsidRPr="0065009E" w:rsidRDefault="004302B9" w:rsidP="004302B9">
      <w:pPr>
        <w:pStyle w:val="MTDisplayEquation"/>
      </w:pPr>
      <w:r>
        <w:tab/>
      </w:r>
      <w:r w:rsidRPr="004302B9">
        <w:rPr>
          <w:position w:val="-24"/>
        </w:rPr>
        <w:object w:dxaOrig="2620" w:dyaOrig="580" w14:anchorId="0F34CCEA">
          <v:shape id="_x0000_i1049" type="#_x0000_t75" style="width:129.6pt;height:28.8pt" o:ole="">
            <v:imagedata r:id="rId56" o:title=""/>
          </v:shape>
          <o:OLEObject Type="Embed" ProgID="Equation.DSMT4" ShapeID="_x0000_i1049" DrawAspect="Content" ObjectID="_1719167492" r:id="rId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5</w:instrText>
        </w:r>
      </w:fldSimple>
      <w:r>
        <w:instrText>)</w:instrText>
      </w:r>
      <w:r>
        <w:fldChar w:fldCharType="end"/>
      </w:r>
    </w:p>
    <w:p w14:paraId="74DFF697" w14:textId="1CCADCA1" w:rsidR="000112DE" w:rsidRPr="004302B9" w:rsidRDefault="000112DE" w:rsidP="000112DE">
      <w:pPr>
        <w:adjustRightInd w:val="0"/>
        <w:snapToGrid w:val="0"/>
        <w:spacing w:line="360" w:lineRule="auto"/>
        <w:ind w:firstLine="420"/>
        <w:rPr>
          <w:rFonts w:ascii="Times New Roman" w:hAnsi="Times New Roman" w:cs="Times New Roman"/>
        </w:rPr>
      </w:pPr>
      <w:r w:rsidRPr="004302B9">
        <w:rPr>
          <w:rFonts w:ascii="Times New Roman" w:hAnsi="Times New Roman" w:cs="Times New Roman"/>
        </w:rPr>
        <w:t>其中</w:t>
      </w:r>
      <w:r w:rsidR="004302B9" w:rsidRPr="004302B9">
        <w:rPr>
          <w:rFonts w:ascii="Times New Roman" w:hAnsi="Times New Roman" w:cs="Times New Roman"/>
          <w:position w:val="-4"/>
        </w:rPr>
        <w:object w:dxaOrig="220" w:dyaOrig="220" w14:anchorId="66427019">
          <v:shape id="_x0000_i1050" type="#_x0000_t75" style="width:14.4pt;height:14.4pt" o:ole="">
            <v:imagedata r:id="rId58" o:title=""/>
          </v:shape>
          <o:OLEObject Type="Embed" ProgID="Equation.DSMT4" ShapeID="_x0000_i1050" DrawAspect="Content" ObjectID="_1719167493" r:id="rId59"/>
        </w:object>
      </w:r>
      <w:r w:rsidRPr="004302B9">
        <w:rPr>
          <w:rFonts w:ascii="Times New Roman" w:hAnsi="Times New Roman" w:cs="Times New Roman"/>
        </w:rPr>
        <w:t>是</w:t>
      </w:r>
      <w:r w:rsidR="004302B9">
        <w:rPr>
          <w:rFonts w:ascii="Times New Roman" w:hAnsi="Times New Roman" w:cs="Times New Roman"/>
        </w:rPr>
        <w:t>CL-DCNN</w:t>
      </w:r>
      <w:r w:rsidRPr="004302B9">
        <w:rPr>
          <w:rFonts w:ascii="Times New Roman" w:hAnsi="Times New Roman" w:cs="Times New Roman"/>
        </w:rPr>
        <w:t>生成的地面真值密度图，而</w:t>
      </w:r>
      <w:r w:rsidR="004302B9" w:rsidRPr="004302B9">
        <w:rPr>
          <w:rFonts w:ascii="Times New Roman" w:hAnsi="Times New Roman" w:cs="Times New Roman"/>
          <w:position w:val="-10"/>
        </w:rPr>
        <w:object w:dxaOrig="220" w:dyaOrig="300" w14:anchorId="06CE00FA">
          <v:shape id="_x0000_i1051" type="#_x0000_t75" style="width:14.4pt;height:14.4pt" o:ole="">
            <v:imagedata r:id="rId60" o:title=""/>
          </v:shape>
          <o:OLEObject Type="Embed" ProgID="Equation.DSMT4" ShapeID="_x0000_i1051" DrawAspect="Content" ObjectID="_1719167494" r:id="rId61"/>
        </w:object>
      </w:r>
      <w:r w:rsidRPr="004302B9">
        <w:rPr>
          <w:rFonts w:ascii="Times New Roman" w:hAnsi="Times New Roman" w:cs="Times New Roman"/>
        </w:rPr>
        <w:t>是输入图像</w:t>
      </w:r>
      <w:r w:rsidR="004302B9" w:rsidRPr="004302B9">
        <w:rPr>
          <w:rFonts w:ascii="Times New Roman" w:hAnsi="Times New Roman" w:cs="Times New Roman"/>
          <w:position w:val="-10"/>
        </w:rPr>
        <w:object w:dxaOrig="279" w:dyaOrig="300" w14:anchorId="0AB66636">
          <v:shape id="_x0000_i1052" type="#_x0000_t75" style="width:14.4pt;height:14.4pt" o:ole="">
            <v:imagedata r:id="rId62" o:title=""/>
          </v:shape>
          <o:OLEObject Type="Embed" ProgID="Equation.DSMT4" ShapeID="_x0000_i1052" DrawAspect="Content" ObjectID="_1719167495" r:id="rId63"/>
        </w:object>
      </w:r>
      <w:r w:rsidRPr="004302B9">
        <w:rPr>
          <w:rFonts w:ascii="Times New Roman" w:hAnsi="Times New Roman" w:cs="Times New Roman"/>
        </w:rPr>
        <w:t>的地面真值；</w:t>
      </w:r>
      <w:r w:rsidR="004302B9" w:rsidRPr="004302B9">
        <w:rPr>
          <w:rFonts w:ascii="Times New Roman" w:hAnsi="Times New Roman" w:cs="Times New Roman"/>
          <w:position w:val="-6"/>
        </w:rPr>
        <w:object w:dxaOrig="180" w:dyaOrig="240" w14:anchorId="3AE6C021">
          <v:shape id="_x0000_i1053" type="#_x0000_t75" style="width:7.5pt;height:14.4pt" o:ole="">
            <v:imagedata r:id="rId64" o:title=""/>
          </v:shape>
          <o:OLEObject Type="Embed" ProgID="Equation.DSMT4" ShapeID="_x0000_i1053" DrawAspect="Content" ObjectID="_1719167496" r:id="rId65"/>
        </w:object>
      </w:r>
      <w:r w:rsidRPr="004302B9">
        <w:rPr>
          <w:rFonts w:ascii="Times New Roman" w:hAnsi="Times New Roman" w:cs="Times New Roman"/>
        </w:rPr>
        <w:t>是</w:t>
      </w:r>
      <w:r w:rsidR="004302B9">
        <w:rPr>
          <w:rFonts w:ascii="Times New Roman" w:hAnsi="Times New Roman" w:cs="Times New Roman" w:hint="eastAsia"/>
        </w:rPr>
        <w:t>C</w:t>
      </w:r>
      <w:r w:rsidR="004302B9">
        <w:rPr>
          <w:rFonts w:ascii="Times New Roman" w:hAnsi="Times New Roman" w:cs="Times New Roman"/>
        </w:rPr>
        <w:t>L-DCNN</w:t>
      </w:r>
      <w:r w:rsidRPr="004302B9">
        <w:rPr>
          <w:rFonts w:ascii="Times New Roman" w:hAnsi="Times New Roman" w:cs="Times New Roman"/>
        </w:rPr>
        <w:t>中的一组可学习参数，</w:t>
      </w:r>
      <w:r w:rsidR="004302B9" w:rsidRPr="004302B9">
        <w:rPr>
          <w:rFonts w:ascii="Times New Roman" w:hAnsi="Times New Roman" w:cs="Times New Roman"/>
          <w:position w:val="-6"/>
        </w:rPr>
        <w:object w:dxaOrig="240" w:dyaOrig="240" w14:anchorId="50C7668E">
          <v:shape id="_x0000_i1054" type="#_x0000_t75" style="width:14.4pt;height:14.4pt" o:ole="">
            <v:imagedata r:id="rId66" o:title=""/>
          </v:shape>
          <o:OLEObject Type="Embed" ProgID="Equation.DSMT4" ShapeID="_x0000_i1054" DrawAspect="Content" ObjectID="_1719167497" r:id="rId67"/>
        </w:object>
      </w:r>
      <w:r w:rsidRPr="004302B9">
        <w:rPr>
          <w:rFonts w:ascii="Times New Roman" w:hAnsi="Times New Roman" w:cs="Times New Roman"/>
        </w:rPr>
        <w:t>是训练批的大小，</w:t>
      </w:r>
      <w:r w:rsidR="004302B9" w:rsidRPr="00E1091A">
        <w:rPr>
          <w:position w:val="-10"/>
        </w:rPr>
        <w:object w:dxaOrig="460" w:dyaOrig="300" w14:anchorId="3CEE4B48">
          <v:shape id="_x0000_i1055" type="#_x0000_t75" style="width:21.3pt;height:14.4pt" o:ole="">
            <v:imagedata r:id="rId68" o:title=""/>
          </v:shape>
          <o:OLEObject Type="Embed" ProgID="Equation.DSMT4" ShapeID="_x0000_i1055" DrawAspect="Content" ObjectID="_1719167498" r:id="rId69"/>
        </w:object>
      </w:r>
      <w:r w:rsidRPr="004302B9">
        <w:rPr>
          <w:rFonts w:ascii="Times New Roman" w:hAnsi="Times New Roman" w:cs="Times New Roman"/>
        </w:rPr>
        <w:t>是地面真实值和估计密度图之间的损失。</w:t>
      </w:r>
    </w:p>
    <w:p w14:paraId="683DB3C4" w14:textId="2226533A" w:rsidR="00395C3C" w:rsidRPr="004302B9" w:rsidRDefault="00395C3C" w:rsidP="00B723AE">
      <w:pPr>
        <w:adjustRightInd w:val="0"/>
        <w:snapToGrid w:val="0"/>
        <w:spacing w:line="360" w:lineRule="auto"/>
        <w:rPr>
          <w:rFonts w:ascii="Times New Roman" w:hAnsi="Times New Roman" w:cs="Times New Roman"/>
        </w:rPr>
      </w:pPr>
    </w:p>
    <w:p w14:paraId="33539690" w14:textId="5FE8607E" w:rsidR="00395C3C" w:rsidRPr="0065009E" w:rsidRDefault="00773F8A" w:rsidP="00B723AE">
      <w:pPr>
        <w:adjustRightInd w:val="0"/>
        <w:snapToGrid w:val="0"/>
        <w:spacing w:line="360" w:lineRule="auto"/>
        <w:outlineLvl w:val="1"/>
        <w:rPr>
          <w:rFonts w:ascii="Times New Roman" w:hAnsi="Times New Roman" w:cs="Times New Roman"/>
        </w:rPr>
      </w:pPr>
      <w:r w:rsidRPr="0065009E">
        <w:rPr>
          <w:rFonts w:ascii="Times New Roman" w:hAnsi="Times New Roman" w:cs="Times New Roman"/>
        </w:rPr>
        <w:t>3</w:t>
      </w:r>
      <w:r w:rsidR="00395C3C" w:rsidRPr="0065009E">
        <w:rPr>
          <w:rFonts w:ascii="Times New Roman" w:hAnsi="Times New Roman" w:cs="Times New Roman"/>
        </w:rPr>
        <w:t xml:space="preserve">.5 </w:t>
      </w:r>
      <w:r w:rsidRPr="0065009E">
        <w:rPr>
          <w:rFonts w:ascii="Times New Roman" w:hAnsi="Times New Roman" w:cs="Times New Roman"/>
        </w:rPr>
        <w:t>Evaluation metrics</w:t>
      </w:r>
    </w:p>
    <w:p w14:paraId="5B99449B" w14:textId="102D242C" w:rsidR="00A515E3" w:rsidRPr="0065009E" w:rsidRDefault="00A515E3" w:rsidP="00B723AE">
      <w:pPr>
        <w:adjustRightInd w:val="0"/>
        <w:snapToGrid w:val="0"/>
        <w:spacing w:line="360" w:lineRule="auto"/>
        <w:ind w:firstLine="420"/>
        <w:rPr>
          <w:rFonts w:ascii="Times New Roman" w:hAnsi="Times New Roman" w:cs="Times New Roman"/>
        </w:rPr>
      </w:pPr>
      <w:r w:rsidRPr="0065009E">
        <w:rPr>
          <w:rFonts w:ascii="Times New Roman" w:hAnsi="Times New Roman" w:cs="Times New Roman"/>
        </w:rPr>
        <w:t>在人群计数领域，主流的评价指标是平均绝对误差（</w:t>
      </w:r>
      <w:r w:rsidRPr="0065009E">
        <w:rPr>
          <w:rFonts w:ascii="Times New Roman" w:hAnsi="Times New Roman" w:cs="Times New Roman"/>
        </w:rPr>
        <w:t>MAE</w:t>
      </w:r>
      <w:r w:rsidRPr="0065009E">
        <w:rPr>
          <w:rFonts w:ascii="Times New Roman" w:hAnsi="Times New Roman" w:cs="Times New Roman"/>
        </w:rPr>
        <w:t>）和均方误差（</w:t>
      </w:r>
      <w:r w:rsidRPr="0065009E">
        <w:rPr>
          <w:rFonts w:ascii="Times New Roman" w:hAnsi="Times New Roman" w:cs="Times New Roman"/>
        </w:rPr>
        <w:t>MSE</w:t>
      </w:r>
      <w:r w:rsidRPr="0065009E">
        <w:rPr>
          <w:rFonts w:ascii="Times New Roman" w:hAnsi="Times New Roman" w:cs="Times New Roman"/>
        </w:rPr>
        <w:t>），定义如下：</w:t>
      </w:r>
    </w:p>
    <w:p w14:paraId="21E9E765" w14:textId="77777777" w:rsidR="00A515E3" w:rsidRPr="0065009E" w:rsidRDefault="00A515E3" w:rsidP="00B723AE">
      <w:pPr>
        <w:adjustRightInd w:val="0"/>
        <w:snapToGrid w:val="0"/>
        <w:spacing w:line="360" w:lineRule="auto"/>
        <w:jc w:val="center"/>
        <w:rPr>
          <w:rFonts w:ascii="Times New Roman" w:hAnsi="Times New Roman" w:cs="Times New Roman"/>
          <w:color w:val="FF0000"/>
        </w:rPr>
      </w:pPr>
      <w:r w:rsidRPr="0065009E">
        <w:rPr>
          <w:rFonts w:ascii="Times New Roman" w:hAnsi="Times New Roman" w:cs="Times New Roman"/>
          <w:noProof/>
          <w:color w:val="FF0000"/>
        </w:rPr>
        <w:drawing>
          <wp:inline distT="0" distB="0" distL="0" distR="0" wp14:anchorId="42333D1E" wp14:editId="42BC78E5">
            <wp:extent cx="1648158" cy="1098772"/>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658111" cy="1105407"/>
                    </a:xfrm>
                    <a:prstGeom prst="rect">
                      <a:avLst/>
                    </a:prstGeom>
                  </pic:spPr>
                </pic:pic>
              </a:graphicData>
            </a:graphic>
          </wp:inline>
        </w:drawing>
      </w:r>
    </w:p>
    <w:p w14:paraId="474E0B51" w14:textId="5A5866D5" w:rsidR="00773F8A" w:rsidRPr="004302B9" w:rsidRDefault="00A515E3" w:rsidP="00B723AE">
      <w:pPr>
        <w:adjustRightInd w:val="0"/>
        <w:snapToGrid w:val="0"/>
        <w:spacing w:line="360" w:lineRule="auto"/>
        <w:rPr>
          <w:rFonts w:ascii="Times New Roman" w:hAnsi="Times New Roman" w:cs="Times New Roman"/>
        </w:rPr>
      </w:pPr>
      <w:r w:rsidRPr="0065009E">
        <w:rPr>
          <w:rFonts w:ascii="Times New Roman" w:hAnsi="Times New Roman" w:cs="Times New Roman"/>
          <w:color w:val="FF0000"/>
        </w:rPr>
        <w:tab/>
      </w:r>
      <w:r w:rsidRPr="004302B9">
        <w:rPr>
          <w:rFonts w:ascii="Times New Roman" w:hAnsi="Times New Roman" w:cs="Times New Roman"/>
        </w:rPr>
        <w:t>其中</w:t>
      </w:r>
      <w:r w:rsidRPr="004302B9">
        <w:rPr>
          <w:rFonts w:ascii="Times New Roman" w:hAnsi="Times New Roman" w:cs="Times New Roman"/>
        </w:rPr>
        <w:t xml:space="preserve"> N </w:t>
      </w:r>
      <w:r w:rsidRPr="004302B9">
        <w:rPr>
          <w:rFonts w:ascii="Times New Roman" w:hAnsi="Times New Roman" w:cs="Times New Roman"/>
        </w:rPr>
        <w:t>是测试集中的样本数，</w:t>
      </w:r>
      <w:proofErr w:type="spellStart"/>
      <w:r w:rsidRPr="004302B9">
        <w:rPr>
          <w:rFonts w:ascii="Times New Roman" w:hAnsi="Times New Roman" w:cs="Times New Roman"/>
        </w:rPr>
        <w:t>yi</w:t>
      </w:r>
      <w:proofErr w:type="spellEnd"/>
      <w:r w:rsidRPr="004302B9">
        <w:rPr>
          <w:rFonts w:ascii="Times New Roman" w:hAnsi="Times New Roman" w:cs="Times New Roman"/>
        </w:rPr>
        <w:t xml:space="preserve"> </w:t>
      </w:r>
      <w:r w:rsidRPr="004302B9">
        <w:rPr>
          <w:rFonts w:ascii="Times New Roman" w:hAnsi="Times New Roman" w:cs="Times New Roman"/>
        </w:rPr>
        <w:t>是计数标签，</w:t>
      </w:r>
      <w:proofErr w:type="spellStart"/>
      <w:r w:rsidRPr="004302B9">
        <w:rPr>
          <w:rFonts w:ascii="Times New Roman" w:hAnsi="Times New Roman" w:cs="Times New Roman"/>
        </w:rPr>
        <w:t>yi</w:t>
      </w:r>
      <w:proofErr w:type="spellEnd"/>
      <w:r w:rsidRPr="004302B9">
        <w:rPr>
          <w:rFonts w:ascii="Times New Roman" w:hAnsi="Times New Roman" w:cs="Times New Roman"/>
        </w:rPr>
        <w:t xml:space="preserve"> </w:t>
      </w:r>
      <w:r w:rsidRPr="004302B9">
        <w:rPr>
          <w:rFonts w:ascii="Times New Roman" w:hAnsi="Times New Roman" w:cs="Times New Roman"/>
        </w:rPr>
        <w:t>是第</w:t>
      </w:r>
      <w:r w:rsidRPr="004302B9">
        <w:rPr>
          <w:rFonts w:ascii="Times New Roman" w:hAnsi="Times New Roman" w:cs="Times New Roman"/>
        </w:rPr>
        <w:t xml:space="preserve"> </w:t>
      </w:r>
      <w:proofErr w:type="spellStart"/>
      <w:r w:rsidRPr="004302B9">
        <w:rPr>
          <w:rFonts w:ascii="Times New Roman" w:hAnsi="Times New Roman" w:cs="Times New Roman"/>
        </w:rPr>
        <w:t>i</w:t>
      </w:r>
      <w:proofErr w:type="spellEnd"/>
      <w:r w:rsidRPr="004302B9">
        <w:rPr>
          <w:rFonts w:ascii="Times New Roman" w:hAnsi="Times New Roman" w:cs="Times New Roman"/>
        </w:rPr>
        <w:t xml:space="preserve"> </w:t>
      </w:r>
      <w:proofErr w:type="gramStart"/>
      <w:r w:rsidRPr="004302B9">
        <w:rPr>
          <w:rFonts w:ascii="Times New Roman" w:hAnsi="Times New Roman" w:cs="Times New Roman"/>
        </w:rPr>
        <w:t>个</w:t>
      </w:r>
      <w:proofErr w:type="gramEnd"/>
      <w:r w:rsidRPr="004302B9">
        <w:rPr>
          <w:rFonts w:ascii="Times New Roman" w:hAnsi="Times New Roman" w:cs="Times New Roman"/>
        </w:rPr>
        <w:t>测试样本的估计计数值。</w:t>
      </w:r>
    </w:p>
    <w:p w14:paraId="799CDD2C" w14:textId="7FB0F196" w:rsidR="00773F8A" w:rsidRPr="0065009E" w:rsidRDefault="00773F8A" w:rsidP="00B723AE">
      <w:pPr>
        <w:adjustRightInd w:val="0"/>
        <w:snapToGrid w:val="0"/>
        <w:spacing w:line="360" w:lineRule="auto"/>
        <w:rPr>
          <w:rFonts w:ascii="Times New Roman" w:hAnsi="Times New Roman" w:cs="Times New Roman"/>
        </w:rPr>
      </w:pPr>
    </w:p>
    <w:p w14:paraId="548E4326" w14:textId="251B9548" w:rsidR="0065599B" w:rsidRPr="0065009E" w:rsidRDefault="00474AD9" w:rsidP="006138AC">
      <w:pPr>
        <w:adjustRightInd w:val="0"/>
        <w:snapToGrid w:val="0"/>
        <w:spacing w:line="360" w:lineRule="auto"/>
        <w:outlineLvl w:val="0"/>
        <w:rPr>
          <w:rFonts w:ascii="Times New Roman" w:hAnsi="Times New Roman" w:cs="Times New Roman"/>
        </w:rPr>
      </w:pPr>
      <w:r w:rsidRPr="0065009E">
        <w:rPr>
          <w:rFonts w:ascii="Times New Roman" w:hAnsi="Times New Roman" w:cs="Times New Roman"/>
        </w:rPr>
        <w:t xml:space="preserve">4 </w:t>
      </w:r>
      <w:r w:rsidR="0065599B" w:rsidRPr="0065009E">
        <w:rPr>
          <w:rFonts w:ascii="Times New Roman" w:hAnsi="Times New Roman" w:cs="Times New Roman"/>
        </w:rPr>
        <w:t>Experiments</w:t>
      </w:r>
    </w:p>
    <w:p w14:paraId="5E1F7972" w14:textId="6B9278AF" w:rsidR="00474AD9" w:rsidRPr="0065009E" w:rsidRDefault="002C37A7" w:rsidP="006138AC">
      <w:pPr>
        <w:adjustRightInd w:val="0"/>
        <w:snapToGrid w:val="0"/>
        <w:spacing w:line="360" w:lineRule="auto"/>
        <w:ind w:firstLine="420"/>
        <w:rPr>
          <w:rFonts w:ascii="Times New Roman" w:hAnsi="Times New Roman" w:cs="Times New Roman"/>
        </w:rPr>
      </w:pPr>
      <w:r w:rsidRPr="0065009E">
        <w:rPr>
          <w:rFonts w:ascii="Times New Roman" w:hAnsi="Times New Roman" w:cs="Times New Roman"/>
        </w:rPr>
        <w:t>在本节中，</w:t>
      </w:r>
      <w:r w:rsidR="001735CB" w:rsidRPr="0065009E">
        <w:rPr>
          <w:rFonts w:ascii="Times New Roman" w:hAnsi="Times New Roman" w:cs="Times New Roman"/>
        </w:rPr>
        <w:t>我们将评估所提的方法。我们首先介绍实验中使用的四个基准数据集和实验细节。然后，</w:t>
      </w:r>
      <w:r w:rsidR="001A1A67" w:rsidRPr="0065009E">
        <w:rPr>
          <w:rFonts w:ascii="Times New Roman" w:hAnsi="Times New Roman" w:cs="Times New Roman"/>
        </w:rPr>
        <w:t>我们将所提方法在四个数据集上与现有方法进行比较。</w:t>
      </w:r>
      <w:r w:rsidR="00DE6143" w:rsidRPr="0065009E">
        <w:rPr>
          <w:rFonts w:ascii="Times New Roman" w:hAnsi="Times New Roman" w:cs="Times New Roman"/>
        </w:rPr>
        <w:t>最后，我们根据所提方法做出消融实验。</w:t>
      </w:r>
    </w:p>
    <w:p w14:paraId="3D110BC5" w14:textId="4639213E" w:rsidR="00006363" w:rsidRPr="0065009E" w:rsidRDefault="00474AD9" w:rsidP="006138AC">
      <w:pPr>
        <w:adjustRightInd w:val="0"/>
        <w:snapToGrid w:val="0"/>
        <w:spacing w:line="360" w:lineRule="auto"/>
        <w:outlineLvl w:val="1"/>
        <w:rPr>
          <w:rFonts w:ascii="Times New Roman" w:hAnsi="Times New Roman" w:cs="Times New Roman"/>
        </w:rPr>
      </w:pPr>
      <w:r w:rsidRPr="0065009E">
        <w:rPr>
          <w:rFonts w:ascii="Times New Roman" w:hAnsi="Times New Roman" w:cs="Times New Roman"/>
        </w:rPr>
        <w:t xml:space="preserve">4.1 </w:t>
      </w:r>
      <w:r w:rsidR="001735CB" w:rsidRPr="0065009E">
        <w:rPr>
          <w:rFonts w:ascii="Times New Roman" w:hAnsi="Times New Roman" w:cs="Times New Roman"/>
        </w:rPr>
        <w:t>Datasets and implementation details</w:t>
      </w:r>
    </w:p>
    <w:p w14:paraId="70C99BB7" w14:textId="5439D669" w:rsidR="00006363" w:rsidRPr="0065009E" w:rsidRDefault="00006363" w:rsidP="006138AC">
      <w:pPr>
        <w:adjustRightInd w:val="0"/>
        <w:snapToGrid w:val="0"/>
        <w:spacing w:line="360" w:lineRule="auto"/>
        <w:ind w:firstLine="420"/>
        <w:rPr>
          <w:rFonts w:ascii="Times New Roman" w:hAnsi="Times New Roman" w:cs="Times New Roman"/>
        </w:rPr>
      </w:pPr>
      <w:r w:rsidRPr="0065009E">
        <w:rPr>
          <w:rFonts w:ascii="Times New Roman" w:hAnsi="Times New Roman" w:cs="Times New Roman"/>
        </w:rPr>
        <w:t xml:space="preserve">Our experiments are mainly conducted on four crowd counting benchmark datasets, which are </w:t>
      </w:r>
      <w:proofErr w:type="spellStart"/>
      <w:proofErr w:type="gramStart"/>
      <w:r w:rsidRPr="0065009E">
        <w:rPr>
          <w:rFonts w:ascii="Times New Roman" w:hAnsi="Times New Roman" w:cs="Times New Roman"/>
          <w:b/>
          <w:i/>
        </w:rPr>
        <w:t>ShanghaiTech</w:t>
      </w:r>
      <w:proofErr w:type="spellEnd"/>
      <w:r w:rsidR="008A6B83" w:rsidRPr="0065009E">
        <w:rPr>
          <w:rFonts w:ascii="Times New Roman" w:hAnsi="Times New Roman" w:cs="Times New Roman"/>
          <w:i/>
          <w:color w:val="FF0000"/>
        </w:rPr>
        <w:t>[</w:t>
      </w:r>
      <w:proofErr w:type="spellStart"/>
      <w:proofErr w:type="gramEnd"/>
      <w:r w:rsidR="008A6B83" w:rsidRPr="0065009E">
        <w:rPr>
          <w:rFonts w:ascii="Times New Roman" w:hAnsi="Times New Roman" w:cs="Times New Roman"/>
          <w:i/>
          <w:color w:val="FF0000"/>
        </w:rPr>
        <w:t>ShanghaiTech</w:t>
      </w:r>
      <w:proofErr w:type="spellEnd"/>
      <w:r w:rsidR="008A6B83" w:rsidRPr="0065009E">
        <w:rPr>
          <w:rFonts w:ascii="Times New Roman" w:hAnsi="Times New Roman" w:cs="Times New Roman"/>
          <w:i/>
          <w:color w:val="FF0000"/>
        </w:rPr>
        <w:t>]</w:t>
      </w:r>
      <w:r w:rsidR="00A80B6F" w:rsidRPr="0065009E">
        <w:rPr>
          <w:rFonts w:ascii="Times New Roman" w:hAnsi="Times New Roman" w:cs="Times New Roman"/>
        </w:rPr>
        <w:t xml:space="preserve"> </w:t>
      </w:r>
      <w:r w:rsidRPr="0065009E">
        <w:rPr>
          <w:rFonts w:ascii="Times New Roman" w:hAnsi="Times New Roman" w:cs="Times New Roman"/>
          <w:b/>
          <w:i/>
        </w:rPr>
        <w:t>Mal</w:t>
      </w:r>
      <w:bookmarkStart w:id="16" w:name="_Hlk103935892"/>
      <w:r w:rsidRPr="0065009E">
        <w:rPr>
          <w:rFonts w:ascii="Times New Roman" w:hAnsi="Times New Roman" w:cs="Times New Roman"/>
          <w:b/>
          <w:i/>
        </w:rPr>
        <w:t>l</w:t>
      </w:r>
      <w:r w:rsidR="00AE3B63" w:rsidRPr="0065009E">
        <w:rPr>
          <w:rFonts w:ascii="Times New Roman" w:hAnsi="Times New Roman" w:cs="Times New Roman"/>
          <w:i/>
          <w:color w:val="FF0000"/>
        </w:rPr>
        <w:t>[</w:t>
      </w:r>
      <w:r w:rsidR="008A6B83" w:rsidRPr="0065009E">
        <w:rPr>
          <w:rFonts w:ascii="Times New Roman" w:hAnsi="Times New Roman" w:cs="Times New Roman"/>
          <w:i/>
          <w:color w:val="FF0000"/>
        </w:rPr>
        <w:t>Mall</w:t>
      </w:r>
      <w:r w:rsidR="00AE3B63" w:rsidRPr="0065009E">
        <w:rPr>
          <w:rFonts w:ascii="Times New Roman" w:hAnsi="Times New Roman" w:cs="Times New Roman"/>
          <w:i/>
          <w:color w:val="FF0000"/>
        </w:rPr>
        <w:t>]</w:t>
      </w:r>
      <w:r w:rsidR="00A80B6F" w:rsidRPr="0065009E">
        <w:rPr>
          <w:rFonts w:ascii="Times New Roman" w:hAnsi="Times New Roman" w:cs="Times New Roman"/>
        </w:rPr>
        <w:t>,</w:t>
      </w:r>
      <w:bookmarkEnd w:id="16"/>
      <w:r w:rsidR="00A80B6F" w:rsidRPr="0065009E">
        <w:rPr>
          <w:rFonts w:ascii="Times New Roman" w:hAnsi="Times New Roman" w:cs="Times New Roman"/>
        </w:rPr>
        <w:t xml:space="preserve"> </w:t>
      </w:r>
      <w:r w:rsidRPr="0065009E">
        <w:rPr>
          <w:rFonts w:ascii="Times New Roman" w:hAnsi="Times New Roman" w:cs="Times New Roman"/>
          <w:b/>
          <w:i/>
        </w:rPr>
        <w:t>UCF_CC_50</w:t>
      </w:r>
      <w:bookmarkStart w:id="17" w:name="_Hlk103935861"/>
      <w:r w:rsidR="00AE3B63" w:rsidRPr="0065009E">
        <w:rPr>
          <w:rFonts w:ascii="Times New Roman" w:hAnsi="Times New Roman" w:cs="Times New Roman"/>
          <w:i/>
          <w:color w:val="FF0000"/>
        </w:rPr>
        <w:t>[</w:t>
      </w:r>
      <w:r w:rsidR="008A6B83" w:rsidRPr="0065009E">
        <w:rPr>
          <w:rFonts w:ascii="Times New Roman" w:hAnsi="Times New Roman" w:cs="Times New Roman"/>
          <w:i/>
          <w:color w:val="FF0000"/>
        </w:rPr>
        <w:t>UCF_CC_50</w:t>
      </w:r>
      <w:r w:rsidR="00AE3B63" w:rsidRPr="0065009E">
        <w:rPr>
          <w:rFonts w:ascii="Times New Roman" w:hAnsi="Times New Roman" w:cs="Times New Roman"/>
          <w:i/>
          <w:color w:val="FF0000"/>
        </w:rPr>
        <w:t>]</w:t>
      </w:r>
      <w:bookmarkEnd w:id="17"/>
      <w:r w:rsidRPr="0065009E">
        <w:rPr>
          <w:rFonts w:ascii="Times New Roman" w:hAnsi="Times New Roman" w:cs="Times New Roman"/>
        </w:rPr>
        <w:t xml:space="preserve"> and </w:t>
      </w:r>
      <w:r w:rsidRPr="0065009E">
        <w:rPr>
          <w:rFonts w:ascii="Times New Roman" w:hAnsi="Times New Roman" w:cs="Times New Roman"/>
          <w:b/>
          <w:i/>
        </w:rPr>
        <w:t>UCF_QNRF</w:t>
      </w:r>
      <w:bookmarkStart w:id="18" w:name="_Hlk103935874"/>
      <w:r w:rsidR="00AE3B63" w:rsidRPr="0065009E">
        <w:rPr>
          <w:rFonts w:ascii="Times New Roman" w:hAnsi="Times New Roman" w:cs="Times New Roman"/>
          <w:i/>
          <w:color w:val="FF0000"/>
        </w:rPr>
        <w:t>[</w:t>
      </w:r>
      <w:r w:rsidR="008A6B83" w:rsidRPr="0065009E">
        <w:rPr>
          <w:rFonts w:ascii="Times New Roman" w:hAnsi="Times New Roman" w:cs="Times New Roman"/>
          <w:i/>
          <w:color w:val="FF0000"/>
        </w:rPr>
        <w:t>UCF_QNRF</w:t>
      </w:r>
      <w:r w:rsidR="00AE3B63" w:rsidRPr="0065009E">
        <w:rPr>
          <w:rFonts w:ascii="Times New Roman" w:hAnsi="Times New Roman" w:cs="Times New Roman"/>
          <w:i/>
          <w:color w:val="FF0000"/>
        </w:rPr>
        <w:t>]</w:t>
      </w:r>
      <w:r w:rsidR="00A80B6F" w:rsidRPr="0065009E">
        <w:rPr>
          <w:rFonts w:ascii="Times New Roman" w:hAnsi="Times New Roman" w:cs="Times New Roman"/>
        </w:rPr>
        <w:t>.</w:t>
      </w:r>
      <w:bookmarkEnd w:id="18"/>
      <w:r w:rsidR="00A80B6F" w:rsidRPr="0065009E">
        <w:rPr>
          <w:rFonts w:ascii="Times New Roman" w:hAnsi="Times New Roman" w:cs="Times New Roman"/>
        </w:rPr>
        <w:t xml:space="preserve"> </w:t>
      </w:r>
      <w:r w:rsidRPr="0065009E">
        <w:rPr>
          <w:rFonts w:ascii="Times New Roman" w:hAnsi="Times New Roman" w:cs="Times New Roman"/>
        </w:rPr>
        <w:t xml:space="preserve">The datasets specific statistics of them are listed in </w:t>
      </w:r>
      <w:r w:rsidRPr="0065009E">
        <w:rPr>
          <w:rFonts w:ascii="Times New Roman" w:hAnsi="Times New Roman" w:cs="Times New Roman"/>
          <w:color w:val="002060"/>
          <w:sz w:val="20"/>
        </w:rPr>
        <w:t>Table x.</w:t>
      </w:r>
      <w:r w:rsidRPr="0065009E">
        <w:rPr>
          <w:rFonts w:ascii="Times New Roman" w:hAnsi="Times New Roman" w:cs="Times New Roman"/>
        </w:rPr>
        <w:t xml:space="preserve"> Some samples from the representing datasets are depicted in </w:t>
      </w:r>
      <w:r w:rsidRPr="0065009E">
        <w:rPr>
          <w:rFonts w:ascii="Times New Roman" w:hAnsi="Times New Roman" w:cs="Times New Roman"/>
          <w:color w:val="FF0000"/>
        </w:rPr>
        <w:t>Fig.</w:t>
      </w:r>
      <w:r w:rsidRPr="0065009E">
        <w:rPr>
          <w:rFonts w:ascii="Times New Roman" w:hAnsi="Times New Roman" w:cs="Times New Roman"/>
        </w:rPr>
        <w:t xml:space="preserve"> </w:t>
      </w:r>
      <w:r w:rsidRPr="0065009E">
        <w:rPr>
          <w:rFonts w:ascii="Times New Roman" w:hAnsi="Times New Roman" w:cs="Times New Roman"/>
          <w:color w:val="FF0000"/>
        </w:rPr>
        <w:t>x</w:t>
      </w:r>
      <w:r w:rsidRPr="0065009E">
        <w:rPr>
          <w:rFonts w:ascii="Times New Roman" w:hAnsi="Times New Roman" w:cs="Times New Roman"/>
        </w:rPr>
        <w:t>.</w:t>
      </w:r>
    </w:p>
    <w:p w14:paraId="3A1A0E92" w14:textId="601E1A44" w:rsidR="00532C05" w:rsidRPr="0065009E" w:rsidRDefault="00006363" w:rsidP="00B723AE">
      <w:pPr>
        <w:adjustRightInd w:val="0"/>
        <w:snapToGrid w:val="0"/>
        <w:spacing w:line="360" w:lineRule="auto"/>
        <w:rPr>
          <w:rFonts w:ascii="Times New Roman" w:hAnsi="Times New Roman" w:cs="Times New Roman"/>
          <w:color w:val="002060"/>
          <w:sz w:val="20"/>
        </w:rPr>
      </w:pPr>
      <w:r w:rsidRPr="0065009E">
        <w:rPr>
          <w:rFonts w:ascii="Times New Roman" w:hAnsi="Times New Roman" w:cs="Times New Roman"/>
          <w:color w:val="002060"/>
          <w:sz w:val="20"/>
        </w:rPr>
        <w:t xml:space="preserve">TABLE I: Statistics of the four crowd counting </w:t>
      </w:r>
      <w:r w:rsidR="000C70B8" w:rsidRPr="0065009E">
        <w:rPr>
          <w:rFonts w:ascii="Times New Roman" w:hAnsi="Times New Roman" w:cs="Times New Roman"/>
          <w:color w:val="002060"/>
          <w:sz w:val="20"/>
        </w:rPr>
        <w:t xml:space="preserve">benchmark </w:t>
      </w:r>
      <w:r w:rsidRPr="0065009E">
        <w:rPr>
          <w:rFonts w:ascii="Times New Roman" w:hAnsi="Times New Roman" w:cs="Times New Roman"/>
          <w:color w:val="002060"/>
          <w:sz w:val="20"/>
        </w:rPr>
        <w:t>datasets. Total, Min, Avg</w:t>
      </w:r>
      <w:bookmarkStart w:id="19" w:name="_Hlk103872182"/>
      <w:r w:rsidRPr="0065009E">
        <w:rPr>
          <w:rFonts w:ascii="Times New Roman" w:hAnsi="Times New Roman" w:cs="Times New Roman"/>
          <w:color w:val="002060"/>
          <w:sz w:val="20"/>
        </w:rPr>
        <w:t xml:space="preserve"> </w:t>
      </w:r>
      <w:bookmarkEnd w:id="19"/>
      <w:r w:rsidRPr="0065009E">
        <w:rPr>
          <w:rFonts w:ascii="Times New Roman" w:hAnsi="Times New Roman" w:cs="Times New Roman"/>
          <w:color w:val="002060"/>
          <w:sz w:val="20"/>
        </w:rPr>
        <w:t>and Max represent the total number, the minimum, average number and maximum number of instances in the datasets, respectively.</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2099"/>
        <w:gridCol w:w="838"/>
        <w:gridCol w:w="1136"/>
        <w:gridCol w:w="1541"/>
        <w:gridCol w:w="1264"/>
        <w:gridCol w:w="1056"/>
        <w:gridCol w:w="567"/>
        <w:gridCol w:w="831"/>
        <w:gridCol w:w="794"/>
      </w:tblGrid>
      <w:tr w:rsidR="00B957BB" w:rsidRPr="0065009E" w14:paraId="12C9ACE8" w14:textId="77777777" w:rsidTr="00D80E51">
        <w:trPr>
          <w:trHeight w:val="93"/>
          <w:jc w:val="center"/>
        </w:trPr>
        <w:tc>
          <w:tcPr>
            <w:tcW w:w="1407" w:type="dxa"/>
            <w:vMerge w:val="restart"/>
            <w:vAlign w:val="center"/>
          </w:tcPr>
          <w:p w14:paraId="34D63596" w14:textId="206EFF15"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Dataset</w:t>
            </w:r>
          </w:p>
        </w:tc>
        <w:tc>
          <w:tcPr>
            <w:tcW w:w="1228" w:type="dxa"/>
            <w:vMerge w:val="restart"/>
            <w:vAlign w:val="center"/>
          </w:tcPr>
          <w:p w14:paraId="6EBF0F1B" w14:textId="0521CA33"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Year</w:t>
            </w:r>
          </w:p>
        </w:tc>
        <w:tc>
          <w:tcPr>
            <w:tcW w:w="1579" w:type="dxa"/>
            <w:vMerge w:val="restart"/>
            <w:vAlign w:val="center"/>
          </w:tcPr>
          <w:p w14:paraId="18D29170" w14:textId="19F53355"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 xml:space="preserve">Number of </w:t>
            </w:r>
            <w:proofErr w:type="spellStart"/>
            <w:r w:rsidRPr="0065009E">
              <w:rPr>
                <w:rFonts w:ascii="Times New Roman" w:hAnsi="Times New Roman" w:cs="Times New Roman"/>
              </w:rPr>
              <w:t>Imgaes</w:t>
            </w:r>
            <w:proofErr w:type="spellEnd"/>
          </w:p>
        </w:tc>
        <w:tc>
          <w:tcPr>
            <w:tcW w:w="1731" w:type="dxa"/>
            <w:vMerge w:val="restart"/>
            <w:vAlign w:val="center"/>
          </w:tcPr>
          <w:p w14:paraId="61223646" w14:textId="793C57D3" w:rsidR="00E04582" w:rsidRPr="0065009E" w:rsidRDefault="00E04582" w:rsidP="00D80E51">
            <w:pPr>
              <w:adjustRightInd w:val="0"/>
              <w:snapToGrid w:val="0"/>
              <w:spacing w:line="360" w:lineRule="auto"/>
              <w:jc w:val="center"/>
              <w:rPr>
                <w:rFonts w:ascii="Times New Roman" w:hAnsi="Times New Roman" w:cs="Times New Roman"/>
              </w:rPr>
            </w:pPr>
            <w:proofErr w:type="spellStart"/>
            <w:r w:rsidRPr="0065009E">
              <w:rPr>
                <w:rFonts w:ascii="Times New Roman" w:hAnsi="Times New Roman" w:cs="Times New Roman"/>
              </w:rPr>
              <w:t>Trainging</w:t>
            </w:r>
            <w:proofErr w:type="spellEnd"/>
            <w:r w:rsidRPr="0065009E">
              <w:rPr>
                <w:rFonts w:ascii="Times New Roman" w:hAnsi="Times New Roman" w:cs="Times New Roman"/>
              </w:rPr>
              <w:t>/Test</w:t>
            </w:r>
          </w:p>
        </w:tc>
        <w:tc>
          <w:tcPr>
            <w:tcW w:w="1528" w:type="dxa"/>
            <w:vMerge w:val="restart"/>
            <w:vAlign w:val="center"/>
          </w:tcPr>
          <w:p w14:paraId="78890B4B" w14:textId="21A2EBD5"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Average Resolution</w:t>
            </w:r>
          </w:p>
        </w:tc>
        <w:tc>
          <w:tcPr>
            <w:tcW w:w="2643" w:type="dxa"/>
            <w:gridSpan w:val="4"/>
            <w:vAlign w:val="center"/>
          </w:tcPr>
          <w:p w14:paraId="3C8343B8" w14:textId="54175917"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Count Statistics</w:t>
            </w:r>
          </w:p>
        </w:tc>
      </w:tr>
      <w:tr w:rsidR="00B957BB" w:rsidRPr="0065009E" w14:paraId="1F57F53E" w14:textId="77777777" w:rsidTr="00D80E51">
        <w:trPr>
          <w:trHeight w:val="93"/>
          <w:jc w:val="center"/>
        </w:trPr>
        <w:tc>
          <w:tcPr>
            <w:tcW w:w="1407" w:type="dxa"/>
            <w:vMerge/>
            <w:vAlign w:val="center"/>
          </w:tcPr>
          <w:p w14:paraId="7C3076E1" w14:textId="77777777" w:rsidR="00E04582" w:rsidRPr="0065009E" w:rsidRDefault="00E04582" w:rsidP="00D80E51">
            <w:pPr>
              <w:adjustRightInd w:val="0"/>
              <w:snapToGrid w:val="0"/>
              <w:spacing w:line="360" w:lineRule="auto"/>
              <w:jc w:val="center"/>
              <w:rPr>
                <w:rFonts w:ascii="Times New Roman" w:hAnsi="Times New Roman" w:cs="Times New Roman"/>
              </w:rPr>
            </w:pPr>
          </w:p>
        </w:tc>
        <w:tc>
          <w:tcPr>
            <w:tcW w:w="1228" w:type="dxa"/>
            <w:vMerge/>
            <w:vAlign w:val="center"/>
          </w:tcPr>
          <w:p w14:paraId="2412F6DB" w14:textId="77777777" w:rsidR="00E04582" w:rsidRPr="0065009E" w:rsidRDefault="00E04582" w:rsidP="00D80E51">
            <w:pPr>
              <w:adjustRightInd w:val="0"/>
              <w:snapToGrid w:val="0"/>
              <w:spacing w:line="360" w:lineRule="auto"/>
              <w:jc w:val="center"/>
              <w:rPr>
                <w:rFonts w:ascii="Times New Roman" w:hAnsi="Times New Roman" w:cs="Times New Roman"/>
              </w:rPr>
            </w:pPr>
          </w:p>
        </w:tc>
        <w:tc>
          <w:tcPr>
            <w:tcW w:w="1579" w:type="dxa"/>
            <w:vMerge/>
            <w:vAlign w:val="center"/>
          </w:tcPr>
          <w:p w14:paraId="6A4DA380" w14:textId="6AAA5886" w:rsidR="00E04582" w:rsidRPr="0065009E" w:rsidRDefault="00E04582" w:rsidP="00D80E51">
            <w:pPr>
              <w:adjustRightInd w:val="0"/>
              <w:snapToGrid w:val="0"/>
              <w:spacing w:line="360" w:lineRule="auto"/>
              <w:jc w:val="center"/>
              <w:rPr>
                <w:rFonts w:ascii="Times New Roman" w:hAnsi="Times New Roman" w:cs="Times New Roman"/>
              </w:rPr>
            </w:pPr>
          </w:p>
        </w:tc>
        <w:tc>
          <w:tcPr>
            <w:tcW w:w="1731" w:type="dxa"/>
            <w:vMerge/>
            <w:vAlign w:val="center"/>
          </w:tcPr>
          <w:p w14:paraId="3F8658D1" w14:textId="77777777" w:rsidR="00E04582" w:rsidRPr="0065009E" w:rsidRDefault="00E04582" w:rsidP="00D80E51">
            <w:pPr>
              <w:adjustRightInd w:val="0"/>
              <w:snapToGrid w:val="0"/>
              <w:spacing w:line="360" w:lineRule="auto"/>
              <w:jc w:val="center"/>
              <w:rPr>
                <w:rFonts w:ascii="Times New Roman" w:hAnsi="Times New Roman" w:cs="Times New Roman"/>
              </w:rPr>
            </w:pPr>
          </w:p>
        </w:tc>
        <w:tc>
          <w:tcPr>
            <w:tcW w:w="1528" w:type="dxa"/>
            <w:vMerge/>
            <w:vAlign w:val="center"/>
          </w:tcPr>
          <w:p w14:paraId="200A124F" w14:textId="77777777" w:rsidR="00E04582" w:rsidRPr="0065009E" w:rsidRDefault="00E04582" w:rsidP="00D80E51">
            <w:pPr>
              <w:adjustRightInd w:val="0"/>
              <w:snapToGrid w:val="0"/>
              <w:spacing w:line="360" w:lineRule="auto"/>
              <w:jc w:val="center"/>
              <w:rPr>
                <w:rFonts w:ascii="Times New Roman" w:hAnsi="Times New Roman" w:cs="Times New Roman"/>
              </w:rPr>
            </w:pPr>
          </w:p>
        </w:tc>
        <w:tc>
          <w:tcPr>
            <w:tcW w:w="664" w:type="dxa"/>
            <w:vAlign w:val="center"/>
          </w:tcPr>
          <w:p w14:paraId="25891C24" w14:textId="37BAB3AC"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Total</w:t>
            </w:r>
          </w:p>
        </w:tc>
        <w:tc>
          <w:tcPr>
            <w:tcW w:w="561" w:type="dxa"/>
            <w:vAlign w:val="center"/>
          </w:tcPr>
          <w:p w14:paraId="1809489A" w14:textId="5A1CFE25"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Min</w:t>
            </w:r>
          </w:p>
        </w:tc>
        <w:tc>
          <w:tcPr>
            <w:tcW w:w="822" w:type="dxa"/>
            <w:vAlign w:val="center"/>
          </w:tcPr>
          <w:p w14:paraId="37330646" w14:textId="0C2C18AF" w:rsidR="00E04582" w:rsidRPr="0065009E" w:rsidRDefault="00E04582" w:rsidP="00D80E51">
            <w:pPr>
              <w:adjustRightInd w:val="0"/>
              <w:snapToGrid w:val="0"/>
              <w:spacing w:line="360" w:lineRule="auto"/>
              <w:jc w:val="center"/>
              <w:rPr>
                <w:rFonts w:ascii="Times New Roman" w:hAnsi="Times New Roman" w:cs="Times New Roman"/>
              </w:rPr>
            </w:pPr>
            <w:proofErr w:type="spellStart"/>
            <w:r w:rsidRPr="0065009E">
              <w:rPr>
                <w:rFonts w:ascii="Times New Roman" w:hAnsi="Times New Roman" w:cs="Times New Roman"/>
              </w:rPr>
              <w:t>AvgSH</w:t>
            </w:r>
            <w:proofErr w:type="spellEnd"/>
          </w:p>
        </w:tc>
        <w:tc>
          <w:tcPr>
            <w:tcW w:w="596" w:type="dxa"/>
            <w:vAlign w:val="center"/>
          </w:tcPr>
          <w:p w14:paraId="3D6D2602" w14:textId="77BC9BA9"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Max</w:t>
            </w:r>
          </w:p>
        </w:tc>
      </w:tr>
      <w:tr w:rsidR="00B957BB" w:rsidRPr="0065009E" w14:paraId="693E9DC0" w14:textId="77777777" w:rsidTr="00D80E51">
        <w:trPr>
          <w:jc w:val="center"/>
        </w:trPr>
        <w:tc>
          <w:tcPr>
            <w:tcW w:w="1407" w:type="dxa"/>
            <w:vAlign w:val="center"/>
          </w:tcPr>
          <w:p w14:paraId="5DFB098F" w14:textId="157E5B36"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SHTA</w:t>
            </w:r>
            <w:bookmarkStart w:id="20" w:name="_Hlk103935836"/>
            <w:r w:rsidRPr="0065009E">
              <w:rPr>
                <w:rFonts w:ascii="Times New Roman" w:hAnsi="Times New Roman" w:cs="Times New Roman"/>
                <w:i/>
                <w:color w:val="FF0000"/>
              </w:rPr>
              <w:t>[</w:t>
            </w:r>
            <w:proofErr w:type="spellStart"/>
            <w:r w:rsidR="00D80E51" w:rsidRPr="0065009E">
              <w:rPr>
                <w:rFonts w:ascii="Times New Roman" w:hAnsi="Times New Roman" w:cs="Times New Roman"/>
                <w:i/>
                <w:color w:val="FF0000"/>
              </w:rPr>
              <w:t>ShanghaiTech</w:t>
            </w:r>
            <w:proofErr w:type="spellEnd"/>
            <w:r w:rsidR="00B957BB" w:rsidRPr="0065009E">
              <w:rPr>
                <w:rFonts w:ascii="Times New Roman" w:hAnsi="Times New Roman" w:cs="Times New Roman"/>
                <w:i/>
                <w:color w:val="FF0000"/>
              </w:rPr>
              <w:t>]</w:t>
            </w:r>
            <w:bookmarkEnd w:id="20"/>
          </w:p>
        </w:tc>
        <w:tc>
          <w:tcPr>
            <w:tcW w:w="1228" w:type="dxa"/>
            <w:vAlign w:val="center"/>
          </w:tcPr>
          <w:p w14:paraId="5E996AB8" w14:textId="0BF99693"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2016</w:t>
            </w:r>
          </w:p>
        </w:tc>
        <w:tc>
          <w:tcPr>
            <w:tcW w:w="1579" w:type="dxa"/>
            <w:vAlign w:val="center"/>
          </w:tcPr>
          <w:p w14:paraId="02AAA585" w14:textId="625FD85C"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482</w:t>
            </w:r>
          </w:p>
        </w:tc>
        <w:tc>
          <w:tcPr>
            <w:tcW w:w="1731" w:type="dxa"/>
            <w:vAlign w:val="center"/>
          </w:tcPr>
          <w:p w14:paraId="679C8860" w14:textId="548B004B"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300/182</w:t>
            </w:r>
          </w:p>
        </w:tc>
        <w:tc>
          <w:tcPr>
            <w:tcW w:w="1528" w:type="dxa"/>
            <w:vAlign w:val="center"/>
          </w:tcPr>
          <w:p w14:paraId="7B28B965" w14:textId="254EA60A"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589 * 868</w:t>
            </w:r>
          </w:p>
        </w:tc>
        <w:tc>
          <w:tcPr>
            <w:tcW w:w="664" w:type="dxa"/>
            <w:vAlign w:val="center"/>
          </w:tcPr>
          <w:p w14:paraId="79FF9C5D" w14:textId="5696707F"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241,677</w:t>
            </w:r>
          </w:p>
        </w:tc>
        <w:tc>
          <w:tcPr>
            <w:tcW w:w="561" w:type="dxa"/>
            <w:vAlign w:val="center"/>
          </w:tcPr>
          <w:p w14:paraId="5E1E904C" w14:textId="42849799"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33</w:t>
            </w:r>
          </w:p>
        </w:tc>
        <w:tc>
          <w:tcPr>
            <w:tcW w:w="822" w:type="dxa"/>
            <w:vAlign w:val="center"/>
          </w:tcPr>
          <w:p w14:paraId="55929ED5" w14:textId="52F710BD"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501.4</w:t>
            </w:r>
          </w:p>
        </w:tc>
        <w:tc>
          <w:tcPr>
            <w:tcW w:w="596" w:type="dxa"/>
            <w:vAlign w:val="center"/>
          </w:tcPr>
          <w:p w14:paraId="645D4576" w14:textId="7640EF8E"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3,139</w:t>
            </w:r>
          </w:p>
        </w:tc>
      </w:tr>
      <w:tr w:rsidR="00B957BB" w:rsidRPr="0065009E" w14:paraId="5D3CA343" w14:textId="77777777" w:rsidTr="00D80E51">
        <w:trPr>
          <w:jc w:val="center"/>
        </w:trPr>
        <w:tc>
          <w:tcPr>
            <w:tcW w:w="1407" w:type="dxa"/>
            <w:vAlign w:val="center"/>
          </w:tcPr>
          <w:p w14:paraId="2236BF72" w14:textId="17440F76"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SHTB</w:t>
            </w:r>
            <w:r w:rsidR="00B957BB" w:rsidRPr="0065009E">
              <w:rPr>
                <w:rFonts w:ascii="Times New Roman" w:hAnsi="Times New Roman" w:cs="Times New Roman"/>
                <w:i/>
                <w:color w:val="FF0000"/>
              </w:rPr>
              <w:t>[</w:t>
            </w:r>
            <w:proofErr w:type="spellStart"/>
            <w:r w:rsidR="00D80E51" w:rsidRPr="0065009E">
              <w:rPr>
                <w:rFonts w:ascii="Times New Roman" w:hAnsi="Times New Roman" w:cs="Times New Roman"/>
                <w:i/>
                <w:color w:val="FF0000"/>
              </w:rPr>
              <w:t>ShanghaiTech</w:t>
            </w:r>
            <w:proofErr w:type="spellEnd"/>
            <w:r w:rsidR="00B957BB" w:rsidRPr="0065009E">
              <w:rPr>
                <w:rFonts w:ascii="Times New Roman" w:hAnsi="Times New Roman" w:cs="Times New Roman"/>
                <w:i/>
                <w:color w:val="FF0000"/>
              </w:rPr>
              <w:t>]</w:t>
            </w:r>
          </w:p>
        </w:tc>
        <w:tc>
          <w:tcPr>
            <w:tcW w:w="1228" w:type="dxa"/>
            <w:vAlign w:val="center"/>
          </w:tcPr>
          <w:p w14:paraId="0EC6A600" w14:textId="4304FCC6"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2016</w:t>
            </w:r>
          </w:p>
        </w:tc>
        <w:tc>
          <w:tcPr>
            <w:tcW w:w="1579" w:type="dxa"/>
            <w:vAlign w:val="center"/>
          </w:tcPr>
          <w:p w14:paraId="295B3316" w14:textId="33754FCA"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716</w:t>
            </w:r>
          </w:p>
        </w:tc>
        <w:tc>
          <w:tcPr>
            <w:tcW w:w="1731" w:type="dxa"/>
            <w:vAlign w:val="center"/>
          </w:tcPr>
          <w:p w14:paraId="2AC38F16" w14:textId="6BBAAFC5"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400/316</w:t>
            </w:r>
          </w:p>
        </w:tc>
        <w:tc>
          <w:tcPr>
            <w:tcW w:w="1528" w:type="dxa"/>
            <w:vAlign w:val="center"/>
          </w:tcPr>
          <w:p w14:paraId="2B550C65" w14:textId="5CEE540C"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768 * 1024</w:t>
            </w:r>
          </w:p>
        </w:tc>
        <w:tc>
          <w:tcPr>
            <w:tcW w:w="664" w:type="dxa"/>
            <w:vAlign w:val="center"/>
          </w:tcPr>
          <w:p w14:paraId="2ACB1726" w14:textId="32FF30AF"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88,488</w:t>
            </w:r>
          </w:p>
        </w:tc>
        <w:tc>
          <w:tcPr>
            <w:tcW w:w="561" w:type="dxa"/>
            <w:vAlign w:val="center"/>
          </w:tcPr>
          <w:p w14:paraId="4C43DFC0" w14:textId="02FB8657"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9</w:t>
            </w:r>
          </w:p>
        </w:tc>
        <w:tc>
          <w:tcPr>
            <w:tcW w:w="822" w:type="dxa"/>
            <w:vAlign w:val="center"/>
          </w:tcPr>
          <w:p w14:paraId="62EBA582" w14:textId="48FDC2BC"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123.6</w:t>
            </w:r>
          </w:p>
        </w:tc>
        <w:tc>
          <w:tcPr>
            <w:tcW w:w="596" w:type="dxa"/>
            <w:vAlign w:val="center"/>
          </w:tcPr>
          <w:p w14:paraId="78C94A84" w14:textId="4833FF5B"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578</w:t>
            </w:r>
          </w:p>
        </w:tc>
      </w:tr>
      <w:tr w:rsidR="00B957BB" w:rsidRPr="0065009E" w14:paraId="599B4504" w14:textId="77777777" w:rsidTr="00D80E51">
        <w:trPr>
          <w:jc w:val="center"/>
        </w:trPr>
        <w:tc>
          <w:tcPr>
            <w:tcW w:w="1407" w:type="dxa"/>
            <w:vAlign w:val="center"/>
          </w:tcPr>
          <w:p w14:paraId="7A501E2C" w14:textId="06001515" w:rsidR="00E04582" w:rsidRPr="0065009E" w:rsidRDefault="00E04582" w:rsidP="00D80E51">
            <w:pPr>
              <w:adjustRightInd w:val="0"/>
              <w:snapToGrid w:val="0"/>
              <w:spacing w:line="360" w:lineRule="auto"/>
              <w:jc w:val="center"/>
              <w:rPr>
                <w:rFonts w:ascii="Times New Roman" w:hAnsi="Times New Roman" w:cs="Times New Roman"/>
              </w:rPr>
            </w:pPr>
            <w:proofErr w:type="gramStart"/>
            <w:r w:rsidRPr="0065009E">
              <w:rPr>
                <w:rFonts w:ascii="Times New Roman" w:hAnsi="Times New Roman" w:cs="Times New Roman"/>
              </w:rPr>
              <w:t>Mall</w:t>
            </w:r>
            <w:r w:rsidR="00B957BB" w:rsidRPr="0065009E">
              <w:rPr>
                <w:rFonts w:ascii="Times New Roman" w:hAnsi="Times New Roman" w:cs="Times New Roman"/>
                <w:i/>
                <w:color w:val="FF0000"/>
              </w:rPr>
              <w:t>[</w:t>
            </w:r>
            <w:proofErr w:type="gramEnd"/>
            <w:r w:rsidR="00B957BB" w:rsidRPr="0065009E">
              <w:rPr>
                <w:rFonts w:ascii="Times New Roman" w:hAnsi="Times New Roman" w:cs="Times New Roman"/>
                <w:i/>
                <w:color w:val="FF0000"/>
              </w:rPr>
              <w:t>Mall]</w:t>
            </w:r>
          </w:p>
        </w:tc>
        <w:tc>
          <w:tcPr>
            <w:tcW w:w="1228" w:type="dxa"/>
            <w:vAlign w:val="center"/>
          </w:tcPr>
          <w:p w14:paraId="1A6E721A" w14:textId="0AFB4BDF"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2012</w:t>
            </w:r>
          </w:p>
        </w:tc>
        <w:tc>
          <w:tcPr>
            <w:tcW w:w="1579" w:type="dxa"/>
            <w:vAlign w:val="center"/>
          </w:tcPr>
          <w:p w14:paraId="6EA28035" w14:textId="5014BF30"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2000</w:t>
            </w:r>
          </w:p>
        </w:tc>
        <w:tc>
          <w:tcPr>
            <w:tcW w:w="1731" w:type="dxa"/>
            <w:vAlign w:val="center"/>
          </w:tcPr>
          <w:p w14:paraId="6B1D65C4" w14:textId="621864B3"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800/1200</w:t>
            </w:r>
          </w:p>
        </w:tc>
        <w:tc>
          <w:tcPr>
            <w:tcW w:w="1528" w:type="dxa"/>
            <w:vAlign w:val="center"/>
          </w:tcPr>
          <w:p w14:paraId="61D5FB6C" w14:textId="3698AC6F"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320 * 240</w:t>
            </w:r>
          </w:p>
        </w:tc>
        <w:tc>
          <w:tcPr>
            <w:tcW w:w="664" w:type="dxa"/>
            <w:vAlign w:val="center"/>
          </w:tcPr>
          <w:p w14:paraId="10731740" w14:textId="0C8CD80B"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62,325</w:t>
            </w:r>
          </w:p>
        </w:tc>
        <w:tc>
          <w:tcPr>
            <w:tcW w:w="561" w:type="dxa"/>
            <w:vAlign w:val="center"/>
          </w:tcPr>
          <w:p w14:paraId="2A4FA9C6" w14:textId="0CEF73C6"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13</w:t>
            </w:r>
          </w:p>
        </w:tc>
        <w:tc>
          <w:tcPr>
            <w:tcW w:w="822" w:type="dxa"/>
            <w:vAlign w:val="center"/>
          </w:tcPr>
          <w:p w14:paraId="4D30DB42" w14:textId="7FDC7CF3"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31</w:t>
            </w:r>
          </w:p>
        </w:tc>
        <w:tc>
          <w:tcPr>
            <w:tcW w:w="596" w:type="dxa"/>
            <w:vAlign w:val="center"/>
          </w:tcPr>
          <w:p w14:paraId="691B5BBD" w14:textId="02BA0FF3"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53</w:t>
            </w:r>
          </w:p>
        </w:tc>
      </w:tr>
      <w:tr w:rsidR="00B957BB" w:rsidRPr="0065009E" w14:paraId="051F2B5E" w14:textId="77777777" w:rsidTr="00D80E51">
        <w:trPr>
          <w:jc w:val="center"/>
        </w:trPr>
        <w:tc>
          <w:tcPr>
            <w:tcW w:w="1407" w:type="dxa"/>
            <w:vAlign w:val="center"/>
          </w:tcPr>
          <w:p w14:paraId="2BB2C02A" w14:textId="77777777" w:rsidR="00B957BB"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UCF_CC_50</w:t>
            </w:r>
          </w:p>
          <w:p w14:paraId="34B37EC0" w14:textId="66DF9DB9" w:rsidR="00E04582" w:rsidRPr="0065009E" w:rsidRDefault="00B957BB"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i/>
                <w:color w:val="FF0000"/>
              </w:rPr>
              <w:t>[UCF_CC_50]</w:t>
            </w:r>
          </w:p>
        </w:tc>
        <w:tc>
          <w:tcPr>
            <w:tcW w:w="1228" w:type="dxa"/>
            <w:vAlign w:val="center"/>
          </w:tcPr>
          <w:p w14:paraId="5A4DFC12" w14:textId="33008E24"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2013</w:t>
            </w:r>
          </w:p>
        </w:tc>
        <w:tc>
          <w:tcPr>
            <w:tcW w:w="1579" w:type="dxa"/>
            <w:vAlign w:val="center"/>
          </w:tcPr>
          <w:p w14:paraId="65124C7C" w14:textId="085EDA2E"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50</w:t>
            </w:r>
          </w:p>
        </w:tc>
        <w:tc>
          <w:tcPr>
            <w:tcW w:w="1731" w:type="dxa"/>
            <w:vAlign w:val="center"/>
          </w:tcPr>
          <w:p w14:paraId="0A0D2EDB" w14:textId="273E8D4C" w:rsidR="00E04582" w:rsidRPr="0065009E" w:rsidRDefault="00B957BB"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w:t>
            </w:r>
          </w:p>
        </w:tc>
        <w:tc>
          <w:tcPr>
            <w:tcW w:w="1528" w:type="dxa"/>
            <w:vAlign w:val="center"/>
          </w:tcPr>
          <w:p w14:paraId="36CB3A10" w14:textId="030CC927"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2101 * 2888</w:t>
            </w:r>
          </w:p>
        </w:tc>
        <w:tc>
          <w:tcPr>
            <w:tcW w:w="664" w:type="dxa"/>
            <w:vAlign w:val="center"/>
          </w:tcPr>
          <w:p w14:paraId="2B7CE5C2" w14:textId="27201806"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63,974</w:t>
            </w:r>
          </w:p>
        </w:tc>
        <w:tc>
          <w:tcPr>
            <w:tcW w:w="561" w:type="dxa"/>
            <w:vAlign w:val="center"/>
          </w:tcPr>
          <w:p w14:paraId="71870C74" w14:textId="47DF52DF"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94</w:t>
            </w:r>
          </w:p>
        </w:tc>
        <w:tc>
          <w:tcPr>
            <w:tcW w:w="822" w:type="dxa"/>
            <w:vAlign w:val="center"/>
          </w:tcPr>
          <w:p w14:paraId="64F5BB32" w14:textId="7DE19F4E"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1,280</w:t>
            </w:r>
          </w:p>
        </w:tc>
        <w:tc>
          <w:tcPr>
            <w:tcW w:w="596" w:type="dxa"/>
            <w:vAlign w:val="center"/>
          </w:tcPr>
          <w:p w14:paraId="2D7F3BA0" w14:textId="4296958C"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4,543</w:t>
            </w:r>
          </w:p>
        </w:tc>
      </w:tr>
      <w:tr w:rsidR="00B957BB" w:rsidRPr="0065009E" w14:paraId="3E13D1B7" w14:textId="77777777" w:rsidTr="00D80E51">
        <w:trPr>
          <w:jc w:val="center"/>
        </w:trPr>
        <w:tc>
          <w:tcPr>
            <w:tcW w:w="1407" w:type="dxa"/>
            <w:vAlign w:val="center"/>
          </w:tcPr>
          <w:p w14:paraId="301DB2AD" w14:textId="77777777"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UCF_QNRF</w:t>
            </w:r>
          </w:p>
          <w:p w14:paraId="17CF5825" w14:textId="3E179148" w:rsidR="00B957BB" w:rsidRPr="0065009E" w:rsidRDefault="00B957BB"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i/>
                <w:color w:val="FF0000"/>
              </w:rPr>
              <w:t>[UCF_ QNRF]</w:t>
            </w:r>
          </w:p>
        </w:tc>
        <w:tc>
          <w:tcPr>
            <w:tcW w:w="1228" w:type="dxa"/>
            <w:vAlign w:val="center"/>
          </w:tcPr>
          <w:p w14:paraId="5C5FECCB" w14:textId="19ABBC9D"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2018</w:t>
            </w:r>
          </w:p>
        </w:tc>
        <w:tc>
          <w:tcPr>
            <w:tcW w:w="1579" w:type="dxa"/>
            <w:vAlign w:val="center"/>
          </w:tcPr>
          <w:p w14:paraId="08753041" w14:textId="7A7266DE"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1,535</w:t>
            </w:r>
          </w:p>
        </w:tc>
        <w:tc>
          <w:tcPr>
            <w:tcW w:w="1731" w:type="dxa"/>
            <w:vAlign w:val="center"/>
          </w:tcPr>
          <w:p w14:paraId="12C8D28E" w14:textId="0855C685"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1201/334</w:t>
            </w:r>
          </w:p>
        </w:tc>
        <w:tc>
          <w:tcPr>
            <w:tcW w:w="1528" w:type="dxa"/>
            <w:vAlign w:val="center"/>
          </w:tcPr>
          <w:p w14:paraId="3D425A1E" w14:textId="1455158D"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2013 * 2902</w:t>
            </w:r>
          </w:p>
        </w:tc>
        <w:tc>
          <w:tcPr>
            <w:tcW w:w="664" w:type="dxa"/>
            <w:vAlign w:val="center"/>
          </w:tcPr>
          <w:p w14:paraId="4D6D0FF3" w14:textId="10EBE02A"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1,251,642</w:t>
            </w:r>
          </w:p>
        </w:tc>
        <w:tc>
          <w:tcPr>
            <w:tcW w:w="561" w:type="dxa"/>
            <w:vAlign w:val="center"/>
          </w:tcPr>
          <w:p w14:paraId="6C09C98C" w14:textId="4F816D8A"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49</w:t>
            </w:r>
          </w:p>
        </w:tc>
        <w:tc>
          <w:tcPr>
            <w:tcW w:w="822" w:type="dxa"/>
            <w:vAlign w:val="center"/>
          </w:tcPr>
          <w:p w14:paraId="4E85EBC1" w14:textId="6D3408E0"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815</w:t>
            </w:r>
          </w:p>
        </w:tc>
        <w:tc>
          <w:tcPr>
            <w:tcW w:w="596" w:type="dxa"/>
            <w:vAlign w:val="center"/>
          </w:tcPr>
          <w:p w14:paraId="35880425" w14:textId="2B4EBC59" w:rsidR="00E04582" w:rsidRPr="0065009E" w:rsidRDefault="00E04582" w:rsidP="00D80E51">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12,865</w:t>
            </w:r>
          </w:p>
        </w:tc>
      </w:tr>
    </w:tbl>
    <w:p w14:paraId="62095730" w14:textId="3372119A" w:rsidR="00DE6143" w:rsidRPr="0065009E" w:rsidRDefault="00DE6143" w:rsidP="00B723AE">
      <w:pPr>
        <w:adjustRightInd w:val="0"/>
        <w:snapToGrid w:val="0"/>
        <w:spacing w:line="360" w:lineRule="auto"/>
        <w:rPr>
          <w:rFonts w:ascii="Times New Roman" w:hAnsi="Times New Roman" w:cs="Times New Roman"/>
        </w:rPr>
      </w:pPr>
    </w:p>
    <w:p w14:paraId="1883D662" w14:textId="1632B602" w:rsidR="00D80E51" w:rsidRPr="0065009E" w:rsidRDefault="00CD2CFE" w:rsidP="006138AC">
      <w:pPr>
        <w:adjustRightInd w:val="0"/>
        <w:snapToGrid w:val="0"/>
        <w:spacing w:line="360" w:lineRule="auto"/>
        <w:ind w:firstLine="420"/>
        <w:rPr>
          <w:rFonts w:ascii="Times New Roman" w:hAnsi="Times New Roman" w:cs="Times New Roman"/>
        </w:rPr>
      </w:pPr>
      <w:proofErr w:type="spellStart"/>
      <w:r w:rsidRPr="0065009E">
        <w:rPr>
          <w:rFonts w:ascii="Times New Roman" w:hAnsi="Times New Roman" w:cs="Times New Roman"/>
          <w:b/>
          <w:i/>
        </w:rPr>
        <w:t>ShanghaiTech</w:t>
      </w:r>
      <w:proofErr w:type="spellEnd"/>
      <w:r w:rsidR="00D80E51" w:rsidRPr="0065009E">
        <w:rPr>
          <w:rFonts w:ascii="Times New Roman" w:hAnsi="Times New Roman" w:cs="Times New Roman"/>
          <w:i/>
          <w:color w:val="FF0000"/>
        </w:rPr>
        <w:t>[</w:t>
      </w:r>
      <w:proofErr w:type="spellStart"/>
      <w:r w:rsidR="00D80E51" w:rsidRPr="0065009E">
        <w:rPr>
          <w:rFonts w:ascii="Times New Roman" w:hAnsi="Times New Roman" w:cs="Times New Roman"/>
          <w:i/>
          <w:color w:val="FF0000"/>
        </w:rPr>
        <w:t>ShanghaiTech</w:t>
      </w:r>
      <w:proofErr w:type="spellEnd"/>
      <w:r w:rsidR="00D80E51" w:rsidRPr="0065009E">
        <w:rPr>
          <w:rFonts w:ascii="Times New Roman" w:hAnsi="Times New Roman" w:cs="Times New Roman"/>
          <w:i/>
          <w:color w:val="FF0000"/>
        </w:rPr>
        <w:t>]</w:t>
      </w:r>
      <w:r w:rsidR="00DE6143" w:rsidRPr="0065009E">
        <w:rPr>
          <w:rFonts w:ascii="Times New Roman" w:hAnsi="Times New Roman" w:cs="Times New Roman"/>
        </w:rPr>
        <w:t>是一个</w:t>
      </w:r>
      <w:r w:rsidRPr="0065009E">
        <w:rPr>
          <w:rFonts w:ascii="Times New Roman" w:hAnsi="Times New Roman" w:cs="Times New Roman"/>
        </w:rPr>
        <w:t>近年来应用广泛的</w:t>
      </w:r>
      <w:r w:rsidR="00DE6143" w:rsidRPr="0065009E">
        <w:rPr>
          <w:rFonts w:ascii="Times New Roman" w:hAnsi="Times New Roman" w:cs="Times New Roman"/>
        </w:rPr>
        <w:t>大规模的人群计数数据集</w:t>
      </w:r>
      <w:r w:rsidR="00AE3B63" w:rsidRPr="0065009E">
        <w:rPr>
          <w:rFonts w:ascii="Times New Roman" w:hAnsi="Times New Roman" w:cs="Times New Roman"/>
        </w:rPr>
        <w:t>之一</w:t>
      </w:r>
      <w:r w:rsidR="00DE6143" w:rsidRPr="0065009E">
        <w:rPr>
          <w:rFonts w:ascii="Times New Roman" w:hAnsi="Times New Roman" w:cs="Times New Roman"/>
        </w:rPr>
        <w:t>，</w:t>
      </w:r>
      <w:r w:rsidR="00AE3B63" w:rsidRPr="0065009E">
        <w:rPr>
          <w:rFonts w:ascii="Times New Roman" w:hAnsi="Times New Roman" w:cs="Times New Roman"/>
        </w:rPr>
        <w:t>由</w:t>
      </w:r>
      <w:r w:rsidR="00AE3B63" w:rsidRPr="0065009E">
        <w:rPr>
          <w:rFonts w:ascii="Times New Roman" w:hAnsi="Times New Roman" w:cs="Times New Roman"/>
        </w:rPr>
        <w:t>1198</w:t>
      </w:r>
      <w:r w:rsidR="00AE3B63" w:rsidRPr="0065009E">
        <w:rPr>
          <w:rFonts w:ascii="Times New Roman" w:hAnsi="Times New Roman" w:cs="Times New Roman"/>
        </w:rPr>
        <w:t>幅图像和</w:t>
      </w:r>
      <w:r w:rsidR="00AE3B63" w:rsidRPr="0065009E">
        <w:rPr>
          <w:rFonts w:ascii="Times New Roman" w:hAnsi="Times New Roman" w:cs="Times New Roman"/>
        </w:rPr>
        <w:t>330165</w:t>
      </w:r>
      <w:r w:rsidR="00AE3B63" w:rsidRPr="0065009E">
        <w:rPr>
          <w:rFonts w:ascii="Times New Roman" w:hAnsi="Times New Roman" w:cs="Times New Roman"/>
        </w:rPr>
        <w:t>条注释组成。根据密度分布的不同，将数据</w:t>
      </w:r>
      <w:proofErr w:type="gramStart"/>
      <w:r w:rsidR="00AE3B63" w:rsidRPr="0065009E">
        <w:rPr>
          <w:rFonts w:ascii="Times New Roman" w:hAnsi="Times New Roman" w:cs="Times New Roman"/>
        </w:rPr>
        <w:t>集分为</w:t>
      </w:r>
      <w:proofErr w:type="gramEnd"/>
      <w:r w:rsidR="00AE3B63" w:rsidRPr="0065009E">
        <w:rPr>
          <w:rFonts w:ascii="Times New Roman" w:hAnsi="Times New Roman" w:cs="Times New Roman"/>
        </w:rPr>
        <w:t>两部分：</w:t>
      </w:r>
      <w:r w:rsidR="00AE3B63" w:rsidRPr="0065009E">
        <w:rPr>
          <w:rFonts w:ascii="Times New Roman" w:hAnsi="Times New Roman" w:cs="Times New Roman"/>
        </w:rPr>
        <w:t>A</w:t>
      </w:r>
      <w:r w:rsidR="00AE3B63" w:rsidRPr="0065009E">
        <w:rPr>
          <w:rFonts w:ascii="Times New Roman" w:hAnsi="Times New Roman" w:cs="Times New Roman"/>
        </w:rPr>
        <w:t>部分（</w:t>
      </w:r>
      <w:r w:rsidR="00AE3B63" w:rsidRPr="0065009E">
        <w:rPr>
          <w:rFonts w:ascii="Times New Roman" w:hAnsi="Times New Roman" w:cs="Times New Roman"/>
        </w:rPr>
        <w:t>SHTA</w:t>
      </w:r>
      <w:r w:rsidR="00AE3B63" w:rsidRPr="0065009E">
        <w:rPr>
          <w:rFonts w:ascii="Times New Roman" w:hAnsi="Times New Roman" w:cs="Times New Roman"/>
        </w:rPr>
        <w:t>）和</w:t>
      </w:r>
      <w:r w:rsidR="00AE3B63" w:rsidRPr="0065009E">
        <w:rPr>
          <w:rFonts w:ascii="Times New Roman" w:hAnsi="Times New Roman" w:cs="Times New Roman"/>
        </w:rPr>
        <w:t>B</w:t>
      </w:r>
      <w:r w:rsidR="00AE3B63" w:rsidRPr="0065009E">
        <w:rPr>
          <w:rFonts w:ascii="Times New Roman" w:hAnsi="Times New Roman" w:cs="Times New Roman"/>
        </w:rPr>
        <w:t>部分（</w:t>
      </w:r>
      <w:r w:rsidR="00AE3B63" w:rsidRPr="0065009E">
        <w:rPr>
          <w:rFonts w:ascii="Times New Roman" w:hAnsi="Times New Roman" w:cs="Times New Roman"/>
        </w:rPr>
        <w:t>SHTB</w:t>
      </w:r>
      <w:r w:rsidR="00AE3B63" w:rsidRPr="0065009E">
        <w:rPr>
          <w:rFonts w:ascii="Times New Roman" w:hAnsi="Times New Roman" w:cs="Times New Roman"/>
        </w:rPr>
        <w:t>）。</w:t>
      </w:r>
      <w:r w:rsidRPr="0065009E">
        <w:rPr>
          <w:rFonts w:ascii="Times New Roman" w:hAnsi="Times New Roman" w:cs="Times New Roman"/>
        </w:rPr>
        <w:t>SHTA</w:t>
      </w:r>
      <w:r w:rsidR="00AE3B63" w:rsidRPr="0065009E">
        <w:rPr>
          <w:rFonts w:ascii="Times New Roman" w:hAnsi="Times New Roman" w:cs="Times New Roman"/>
        </w:rPr>
        <w:t>是</w:t>
      </w:r>
      <w:r w:rsidRPr="0065009E">
        <w:rPr>
          <w:rFonts w:ascii="Times New Roman" w:hAnsi="Times New Roman" w:cs="Times New Roman"/>
        </w:rPr>
        <w:t>从互联网上随机选择的图像，</w:t>
      </w:r>
      <w:r w:rsidR="00DE6143" w:rsidRPr="0065009E">
        <w:rPr>
          <w:rFonts w:ascii="Times New Roman" w:hAnsi="Times New Roman" w:cs="Times New Roman"/>
        </w:rPr>
        <w:t>B</w:t>
      </w:r>
      <w:r w:rsidR="00DE6143" w:rsidRPr="0065009E">
        <w:rPr>
          <w:rFonts w:ascii="Times New Roman" w:hAnsi="Times New Roman" w:cs="Times New Roman"/>
        </w:rPr>
        <w:t>部分是从</w:t>
      </w:r>
      <w:r w:rsidRPr="0065009E">
        <w:rPr>
          <w:rFonts w:ascii="Times New Roman" w:hAnsi="Times New Roman" w:cs="Times New Roman"/>
        </w:rPr>
        <w:t>上海大都市的一条繁忙街道拍摄的图像。</w:t>
      </w:r>
      <w:r w:rsidR="00AE3B63" w:rsidRPr="0065009E">
        <w:rPr>
          <w:rFonts w:ascii="Times New Roman" w:hAnsi="Times New Roman" w:cs="Times New Roman"/>
        </w:rPr>
        <w:t>SHTA</w:t>
      </w:r>
      <w:r w:rsidR="00AE3B63" w:rsidRPr="0065009E">
        <w:rPr>
          <w:rFonts w:ascii="Times New Roman" w:hAnsi="Times New Roman" w:cs="Times New Roman"/>
        </w:rPr>
        <w:t>中的密度比</w:t>
      </w:r>
      <w:r w:rsidR="00AE3B63" w:rsidRPr="0065009E">
        <w:rPr>
          <w:rFonts w:ascii="Times New Roman" w:hAnsi="Times New Roman" w:cs="Times New Roman"/>
        </w:rPr>
        <w:t>SHTB</w:t>
      </w:r>
      <w:r w:rsidR="00AE3B63" w:rsidRPr="0065009E">
        <w:rPr>
          <w:rFonts w:ascii="Times New Roman" w:hAnsi="Times New Roman" w:cs="Times New Roman"/>
        </w:rPr>
        <w:t>中</w:t>
      </w:r>
      <w:r w:rsidR="00AE3B63" w:rsidRPr="0065009E">
        <w:rPr>
          <w:rFonts w:ascii="Times New Roman" w:hAnsi="Times New Roman" w:cs="Times New Roman"/>
        </w:rPr>
        <w:lastRenderedPageBreak/>
        <w:t>的密度大得多。</w:t>
      </w:r>
    </w:p>
    <w:p w14:paraId="79131491" w14:textId="4A54133A" w:rsidR="00730161" w:rsidRPr="006138AC" w:rsidRDefault="00DE6143" w:rsidP="006138AC">
      <w:pPr>
        <w:adjustRightInd w:val="0"/>
        <w:snapToGrid w:val="0"/>
        <w:spacing w:line="360" w:lineRule="auto"/>
        <w:ind w:firstLine="420"/>
        <w:rPr>
          <w:rFonts w:ascii="Times New Roman" w:hAnsi="Times New Roman" w:cs="Times New Roman"/>
        </w:rPr>
      </w:pPr>
      <w:r w:rsidRPr="0065009E">
        <w:rPr>
          <w:rFonts w:ascii="Times New Roman" w:hAnsi="Times New Roman" w:cs="Times New Roman"/>
          <w:b/>
          <w:i/>
        </w:rPr>
        <w:t>Mall</w:t>
      </w:r>
      <w:r w:rsidR="00D80E51" w:rsidRPr="0065009E">
        <w:rPr>
          <w:rFonts w:ascii="Times New Roman" w:hAnsi="Times New Roman" w:cs="Times New Roman"/>
          <w:i/>
          <w:color w:val="FF0000"/>
        </w:rPr>
        <w:t>[Mall]</w:t>
      </w:r>
      <w:r w:rsidR="00A80B6F" w:rsidRPr="0065009E">
        <w:rPr>
          <w:rFonts w:ascii="Times New Roman" w:hAnsi="Times New Roman" w:cs="Times New Roman"/>
        </w:rPr>
        <w:t>是从购物中心的监控视频中收集的数据集。数据集中的视频序列由</w:t>
      </w:r>
      <w:r w:rsidR="00A80B6F" w:rsidRPr="0065009E">
        <w:rPr>
          <w:rFonts w:ascii="Times New Roman" w:hAnsi="Times New Roman" w:cs="Times New Roman"/>
        </w:rPr>
        <w:t xml:space="preserve"> 2000 </w:t>
      </w:r>
      <w:r w:rsidR="00A80B6F" w:rsidRPr="0065009E">
        <w:rPr>
          <w:rFonts w:ascii="Times New Roman" w:hAnsi="Times New Roman" w:cs="Times New Roman"/>
        </w:rPr>
        <w:t>帧组成，大小为</w:t>
      </w:r>
      <w:r w:rsidR="00A80B6F" w:rsidRPr="0065009E">
        <w:rPr>
          <w:rFonts w:ascii="Times New Roman" w:hAnsi="Times New Roman" w:cs="Times New Roman"/>
        </w:rPr>
        <w:t xml:space="preserve"> 320×240</w:t>
      </w:r>
      <w:r w:rsidR="00A80B6F" w:rsidRPr="0065009E">
        <w:rPr>
          <w:rFonts w:ascii="Times New Roman" w:hAnsi="Times New Roman" w:cs="Times New Roman"/>
        </w:rPr>
        <w:t>，总共包含</w:t>
      </w:r>
      <w:r w:rsidR="00A80B6F" w:rsidRPr="0065009E">
        <w:rPr>
          <w:rFonts w:ascii="Times New Roman" w:hAnsi="Times New Roman" w:cs="Times New Roman"/>
        </w:rPr>
        <w:t xml:space="preserve"> 62325 </w:t>
      </w:r>
      <w:r w:rsidR="00A80B6F" w:rsidRPr="0065009E">
        <w:rPr>
          <w:rFonts w:ascii="Times New Roman" w:hAnsi="Times New Roman" w:cs="Times New Roman"/>
        </w:rPr>
        <w:t>名行人。</w:t>
      </w:r>
      <w:r w:rsidR="00A80B6F" w:rsidRPr="0065009E">
        <w:rPr>
          <w:rFonts w:ascii="Times New Roman" w:hAnsi="Times New Roman" w:cs="Times New Roman"/>
          <w:b/>
          <w:i/>
        </w:rPr>
        <w:t>Mall</w:t>
      </w:r>
      <w:r w:rsidR="00A80B6F" w:rsidRPr="0065009E">
        <w:rPr>
          <w:rFonts w:ascii="Times New Roman" w:hAnsi="Times New Roman" w:cs="Times New Roman"/>
        </w:rPr>
        <w:t>在更显著的光照条件下覆盖了更多的多样性密度以及不同的活动模式（静止和运动的人）</w:t>
      </w:r>
      <w:r w:rsidR="00496733" w:rsidRPr="0065009E">
        <w:rPr>
          <w:rFonts w:ascii="Times New Roman" w:hAnsi="Times New Roman" w:cs="Times New Roman"/>
        </w:rPr>
        <w:t>，</w:t>
      </w:r>
      <w:r w:rsidR="00A80B6F" w:rsidRPr="0065009E">
        <w:rPr>
          <w:rFonts w:ascii="Times New Roman" w:hAnsi="Times New Roman" w:cs="Times New Roman"/>
        </w:rPr>
        <w:t>并且由于场景对象而具有严重的遮挡。</w:t>
      </w:r>
    </w:p>
    <w:p w14:paraId="7D97530B" w14:textId="7343C1BF" w:rsidR="009619D0" w:rsidRPr="0065009E" w:rsidRDefault="00DE6143" w:rsidP="006138AC">
      <w:pPr>
        <w:adjustRightInd w:val="0"/>
        <w:snapToGrid w:val="0"/>
        <w:spacing w:line="360" w:lineRule="auto"/>
        <w:ind w:firstLine="420"/>
        <w:rPr>
          <w:rFonts w:ascii="Times New Roman" w:hAnsi="Times New Roman" w:cs="Times New Roman"/>
        </w:rPr>
      </w:pPr>
      <w:r w:rsidRPr="0065009E">
        <w:rPr>
          <w:rFonts w:ascii="Times New Roman" w:hAnsi="Times New Roman" w:cs="Times New Roman"/>
          <w:b/>
          <w:i/>
        </w:rPr>
        <w:t>UCF_CC_50</w:t>
      </w:r>
      <w:r w:rsidR="00D80E51" w:rsidRPr="0065009E">
        <w:rPr>
          <w:rFonts w:ascii="Times New Roman" w:hAnsi="Times New Roman" w:cs="Times New Roman"/>
          <w:i/>
          <w:color w:val="FF0000"/>
        </w:rPr>
        <w:t>[UCF_CC_50]</w:t>
      </w:r>
      <w:r w:rsidRPr="0065009E">
        <w:rPr>
          <w:rFonts w:ascii="Times New Roman" w:hAnsi="Times New Roman" w:cs="Times New Roman"/>
        </w:rPr>
        <w:t>是由中佛罗里达大学的</w:t>
      </w:r>
      <w:r w:rsidRPr="0065009E">
        <w:rPr>
          <w:rFonts w:ascii="Times New Roman" w:hAnsi="Times New Roman" w:cs="Times New Roman"/>
        </w:rPr>
        <w:t>Idrees</w:t>
      </w:r>
      <w:r w:rsidRPr="0065009E">
        <w:rPr>
          <w:rFonts w:ascii="Times New Roman" w:hAnsi="Times New Roman" w:cs="Times New Roman"/>
        </w:rPr>
        <w:t>等人开发的，它只包含</w:t>
      </w:r>
      <w:r w:rsidRPr="0065009E">
        <w:rPr>
          <w:rFonts w:ascii="Times New Roman" w:hAnsi="Times New Roman" w:cs="Times New Roman"/>
        </w:rPr>
        <w:t>50</w:t>
      </w:r>
      <w:r w:rsidRPr="0065009E">
        <w:rPr>
          <w:rFonts w:ascii="Times New Roman" w:hAnsi="Times New Roman" w:cs="Times New Roman"/>
        </w:rPr>
        <w:t>张图片，但有</w:t>
      </w:r>
      <w:r w:rsidRPr="0065009E">
        <w:rPr>
          <w:rFonts w:ascii="Times New Roman" w:hAnsi="Times New Roman" w:cs="Times New Roman"/>
        </w:rPr>
        <w:t>63,075</w:t>
      </w:r>
      <w:r w:rsidRPr="0065009E">
        <w:rPr>
          <w:rFonts w:ascii="Times New Roman" w:hAnsi="Times New Roman" w:cs="Times New Roman"/>
        </w:rPr>
        <w:t>个被标记的个体</w:t>
      </w:r>
      <w:r w:rsidR="009619D0" w:rsidRPr="0065009E">
        <w:rPr>
          <w:rFonts w:ascii="Times New Roman" w:hAnsi="Times New Roman" w:cs="Times New Roman"/>
        </w:rPr>
        <w:t>，包括音乐会、抗议、体育场和马拉松等</w:t>
      </w:r>
      <w:r w:rsidR="00730161" w:rsidRPr="0065009E">
        <w:rPr>
          <w:rFonts w:ascii="Times New Roman" w:hAnsi="Times New Roman" w:cs="Times New Roman"/>
        </w:rPr>
        <w:t>不同场景的各种密度和不同的视角扭曲</w:t>
      </w:r>
      <w:r w:rsidRPr="0065009E">
        <w:rPr>
          <w:rFonts w:ascii="Times New Roman" w:hAnsi="Times New Roman" w:cs="Times New Roman"/>
        </w:rPr>
        <w:t>。它包括一个很宽的密度范围</w:t>
      </w:r>
      <w:r w:rsidRPr="0065009E">
        <w:rPr>
          <w:rFonts w:ascii="Times New Roman" w:hAnsi="Times New Roman" w:cs="Times New Roman"/>
        </w:rPr>
        <w:t>(</w:t>
      </w:r>
      <w:r w:rsidRPr="0065009E">
        <w:rPr>
          <w:rFonts w:ascii="Times New Roman" w:hAnsi="Times New Roman" w:cs="Times New Roman"/>
        </w:rPr>
        <w:t>个体范围从</w:t>
      </w:r>
      <w:r w:rsidRPr="0065009E">
        <w:rPr>
          <w:rFonts w:ascii="Times New Roman" w:hAnsi="Times New Roman" w:cs="Times New Roman"/>
        </w:rPr>
        <w:t>94</w:t>
      </w:r>
      <w:r w:rsidRPr="0065009E">
        <w:rPr>
          <w:rFonts w:ascii="Times New Roman" w:hAnsi="Times New Roman" w:cs="Times New Roman"/>
        </w:rPr>
        <w:t>到</w:t>
      </w:r>
      <w:r w:rsidRPr="0065009E">
        <w:rPr>
          <w:rFonts w:ascii="Times New Roman" w:hAnsi="Times New Roman" w:cs="Times New Roman"/>
        </w:rPr>
        <w:t>4543)</w:t>
      </w:r>
      <w:r w:rsidRPr="0065009E">
        <w:rPr>
          <w:rFonts w:ascii="Times New Roman" w:hAnsi="Times New Roman" w:cs="Times New Roman"/>
        </w:rPr>
        <w:t>，以不同的视角失真覆盖不同的场景。由于只有</w:t>
      </w:r>
      <w:r w:rsidRPr="0065009E">
        <w:rPr>
          <w:rFonts w:ascii="Times New Roman" w:hAnsi="Times New Roman" w:cs="Times New Roman"/>
        </w:rPr>
        <w:t>50</w:t>
      </w:r>
      <w:r w:rsidRPr="0065009E">
        <w:rPr>
          <w:rFonts w:ascii="Times New Roman" w:hAnsi="Times New Roman" w:cs="Times New Roman"/>
        </w:rPr>
        <w:t>幅图像，我们使用标准的</w:t>
      </w:r>
      <w:r w:rsidRPr="0065009E">
        <w:rPr>
          <w:rFonts w:ascii="Times New Roman" w:hAnsi="Times New Roman" w:cs="Times New Roman"/>
        </w:rPr>
        <w:t>5</w:t>
      </w:r>
      <w:r w:rsidRPr="0065009E">
        <w:rPr>
          <w:rFonts w:ascii="Times New Roman" w:hAnsi="Times New Roman" w:cs="Times New Roman"/>
        </w:rPr>
        <w:t>倍交叉验证来评估算法，这也被其他先进的方法采用</w:t>
      </w:r>
      <w:bookmarkStart w:id="21" w:name="_Hlk103935906"/>
      <w:r w:rsidR="009619D0" w:rsidRPr="0065009E">
        <w:rPr>
          <w:rFonts w:ascii="Times New Roman" w:hAnsi="Times New Roman" w:cs="Times New Roman"/>
          <w:i/>
          <w:color w:val="FF0000"/>
        </w:rPr>
        <w:t>[</w:t>
      </w:r>
      <w:r w:rsidR="009619D0" w:rsidRPr="0065009E">
        <w:rPr>
          <w:rFonts w:ascii="Times New Roman" w:hAnsi="Times New Roman" w:cs="Times New Roman"/>
          <w:i/>
          <w:color w:val="FF0000"/>
        </w:rPr>
        <w:t>使用</w:t>
      </w:r>
      <w:r w:rsidR="009619D0" w:rsidRPr="0065009E">
        <w:rPr>
          <w:rFonts w:ascii="Times New Roman" w:hAnsi="Times New Roman" w:cs="Times New Roman"/>
          <w:i/>
          <w:color w:val="FF0000"/>
        </w:rPr>
        <w:t>UCF_CC_50</w:t>
      </w:r>
      <w:r w:rsidR="009619D0" w:rsidRPr="0065009E">
        <w:rPr>
          <w:rFonts w:ascii="Times New Roman" w:hAnsi="Times New Roman" w:cs="Times New Roman"/>
          <w:i/>
          <w:color w:val="FF0000"/>
        </w:rPr>
        <w:t>的模型</w:t>
      </w:r>
      <w:r w:rsidR="009619D0" w:rsidRPr="0065009E">
        <w:rPr>
          <w:rFonts w:ascii="Times New Roman" w:hAnsi="Times New Roman" w:cs="Times New Roman"/>
          <w:i/>
          <w:color w:val="FF0000"/>
        </w:rPr>
        <w:t>]</w:t>
      </w:r>
      <w:bookmarkEnd w:id="21"/>
      <w:r w:rsidR="009619D0" w:rsidRPr="0065009E">
        <w:rPr>
          <w:rFonts w:ascii="Times New Roman" w:hAnsi="Times New Roman" w:cs="Times New Roman"/>
        </w:rPr>
        <w:t>。</w:t>
      </w:r>
    </w:p>
    <w:p w14:paraId="7ECB88F0" w14:textId="0C3144DB" w:rsidR="00F75AF1" w:rsidRPr="006138AC" w:rsidRDefault="00DE6143" w:rsidP="006138AC">
      <w:pPr>
        <w:adjustRightInd w:val="0"/>
        <w:snapToGrid w:val="0"/>
        <w:spacing w:line="360" w:lineRule="auto"/>
        <w:ind w:firstLine="420"/>
        <w:rPr>
          <w:rFonts w:ascii="Times New Roman" w:hAnsi="Times New Roman" w:cs="Times New Roman"/>
        </w:rPr>
      </w:pPr>
      <w:r w:rsidRPr="0065009E">
        <w:rPr>
          <w:rFonts w:ascii="Times New Roman" w:hAnsi="Times New Roman" w:cs="Times New Roman"/>
          <w:b/>
          <w:i/>
        </w:rPr>
        <w:t>UCF-QNRF</w:t>
      </w:r>
      <w:r w:rsidRPr="0065009E">
        <w:rPr>
          <w:rFonts w:ascii="Times New Roman" w:hAnsi="Times New Roman" w:cs="Times New Roman"/>
          <w:i/>
          <w:color w:val="FF0000"/>
        </w:rPr>
        <w:t>[UCF_QNFR</w:t>
      </w:r>
      <w:r w:rsidRPr="0065009E">
        <w:rPr>
          <w:rFonts w:ascii="Times New Roman" w:hAnsi="Times New Roman" w:cs="Times New Roman"/>
          <w:i/>
          <w:color w:val="FF0000"/>
        </w:rPr>
        <w:t>，</w:t>
      </w:r>
      <w:r w:rsidRPr="0065009E">
        <w:rPr>
          <w:rFonts w:ascii="Times New Roman" w:hAnsi="Times New Roman" w:cs="Times New Roman"/>
          <w:i/>
          <w:color w:val="FF0000"/>
        </w:rPr>
        <w:t>2018]</w:t>
      </w:r>
      <w:r w:rsidRPr="0065009E">
        <w:rPr>
          <w:rFonts w:ascii="Times New Roman" w:hAnsi="Times New Roman" w:cs="Times New Roman"/>
        </w:rPr>
        <w:t>是一个大规模的极其拥挤的人群计数数据集，由从</w:t>
      </w:r>
      <w:r w:rsidRPr="0065009E">
        <w:rPr>
          <w:rFonts w:ascii="Times New Roman" w:hAnsi="Times New Roman" w:cs="Times New Roman"/>
        </w:rPr>
        <w:t>Flickr</w:t>
      </w:r>
      <w:r w:rsidRPr="0065009E">
        <w:rPr>
          <w:rFonts w:ascii="Times New Roman" w:hAnsi="Times New Roman" w:cs="Times New Roman"/>
        </w:rPr>
        <w:t>、网络搜索和朝圣镜头捕获的</w:t>
      </w:r>
      <w:r w:rsidRPr="0065009E">
        <w:rPr>
          <w:rFonts w:ascii="Times New Roman" w:hAnsi="Times New Roman" w:cs="Times New Roman"/>
        </w:rPr>
        <w:t>1,535</w:t>
      </w:r>
      <w:r w:rsidRPr="0065009E">
        <w:rPr>
          <w:rFonts w:ascii="Times New Roman" w:hAnsi="Times New Roman" w:cs="Times New Roman"/>
        </w:rPr>
        <w:t>张人群图像组成</w:t>
      </w:r>
      <w:r w:rsidR="00F75AF1" w:rsidRPr="0065009E">
        <w:rPr>
          <w:rFonts w:ascii="Times New Roman" w:hAnsi="Times New Roman" w:cs="Times New Roman"/>
        </w:rPr>
        <w:t xml:space="preserve">, </w:t>
      </w:r>
      <w:r w:rsidR="00F75AF1" w:rsidRPr="0065009E">
        <w:rPr>
          <w:rFonts w:ascii="Times New Roman" w:hAnsi="Times New Roman" w:cs="Times New Roman"/>
        </w:rPr>
        <w:t>约</w:t>
      </w:r>
      <w:r w:rsidR="00F75AF1" w:rsidRPr="0065009E">
        <w:rPr>
          <w:rFonts w:ascii="Times New Roman" w:hAnsi="Times New Roman" w:cs="Times New Roman"/>
        </w:rPr>
        <w:t>125</w:t>
      </w:r>
      <w:r w:rsidR="00F75AF1" w:rsidRPr="0065009E">
        <w:rPr>
          <w:rFonts w:ascii="Times New Roman" w:hAnsi="Times New Roman" w:cs="Times New Roman"/>
        </w:rPr>
        <w:t>万条注释</w:t>
      </w:r>
      <w:r w:rsidRPr="0065009E">
        <w:rPr>
          <w:rFonts w:ascii="Times New Roman" w:hAnsi="Times New Roman" w:cs="Times New Roman"/>
        </w:rPr>
        <w:t>。它是最大规模的拥挤数据集，计数在</w:t>
      </w:r>
      <w:r w:rsidRPr="0065009E">
        <w:rPr>
          <w:rFonts w:ascii="Times New Roman" w:hAnsi="Times New Roman" w:cs="Times New Roman"/>
        </w:rPr>
        <w:t>49</w:t>
      </w:r>
      <w:r w:rsidRPr="0065009E">
        <w:rPr>
          <w:rFonts w:ascii="Times New Roman" w:hAnsi="Times New Roman" w:cs="Times New Roman"/>
        </w:rPr>
        <w:t>到</w:t>
      </w:r>
      <w:r w:rsidRPr="0065009E">
        <w:rPr>
          <w:rFonts w:ascii="Times New Roman" w:hAnsi="Times New Roman" w:cs="Times New Roman"/>
        </w:rPr>
        <w:t>12,865</w:t>
      </w:r>
      <w:r w:rsidRPr="0065009E">
        <w:rPr>
          <w:rFonts w:ascii="Times New Roman" w:hAnsi="Times New Roman" w:cs="Times New Roman"/>
        </w:rPr>
        <w:t>之间。</w:t>
      </w:r>
      <w:r w:rsidR="005413A7" w:rsidRPr="0065009E">
        <w:rPr>
          <w:rFonts w:ascii="Times New Roman" w:hAnsi="Times New Roman" w:cs="Times New Roman"/>
        </w:rPr>
        <w:t>该数据集中的图像包含更多种类的场景，并包含最多样化的视点、密度和照明变化。与</w:t>
      </w:r>
      <w:proofErr w:type="spellStart"/>
      <w:r w:rsidR="00D80E51" w:rsidRPr="0065009E">
        <w:rPr>
          <w:rFonts w:ascii="Times New Roman" w:hAnsi="Times New Roman" w:cs="Times New Roman"/>
          <w:b/>
          <w:i/>
        </w:rPr>
        <w:t>ShanghaiTech</w:t>
      </w:r>
      <w:proofErr w:type="spellEnd"/>
      <w:r w:rsidR="009A037D" w:rsidRPr="0065009E">
        <w:rPr>
          <w:rFonts w:ascii="Times New Roman" w:hAnsi="Times New Roman" w:cs="Times New Roman"/>
          <w:b/>
          <w:i/>
        </w:rPr>
        <w:t xml:space="preserve"> </w:t>
      </w:r>
      <w:r w:rsidR="00D80E51" w:rsidRPr="0065009E">
        <w:rPr>
          <w:rFonts w:ascii="Times New Roman" w:hAnsi="Times New Roman" w:cs="Times New Roman"/>
          <w:i/>
          <w:color w:val="FF0000"/>
        </w:rPr>
        <w:t>[</w:t>
      </w:r>
      <w:proofErr w:type="spellStart"/>
      <w:r w:rsidR="00D80E51" w:rsidRPr="0065009E">
        <w:rPr>
          <w:rFonts w:ascii="Times New Roman" w:hAnsi="Times New Roman" w:cs="Times New Roman"/>
          <w:i/>
          <w:color w:val="FF0000"/>
        </w:rPr>
        <w:t>ShanghaiTech</w:t>
      </w:r>
      <w:proofErr w:type="spellEnd"/>
      <w:r w:rsidR="00D80E51" w:rsidRPr="0065009E">
        <w:rPr>
          <w:rFonts w:ascii="Times New Roman" w:hAnsi="Times New Roman" w:cs="Times New Roman"/>
          <w:i/>
          <w:color w:val="FF0000"/>
        </w:rPr>
        <w:t>]</w:t>
      </w:r>
      <w:r w:rsidR="005413A7" w:rsidRPr="0065009E">
        <w:rPr>
          <w:rFonts w:ascii="Times New Roman" w:hAnsi="Times New Roman" w:cs="Times New Roman"/>
        </w:rPr>
        <w:t>不同的是，这里的人群密度和图像分辨率都有很大的变化</w:t>
      </w:r>
      <w:r w:rsidR="000D3279" w:rsidRPr="0065009E">
        <w:rPr>
          <w:rFonts w:ascii="Times New Roman" w:hAnsi="Times New Roman" w:cs="Times New Roman"/>
        </w:rPr>
        <w:fldChar w:fldCharType="begin"/>
      </w:r>
      <w:r w:rsidR="000D3279" w:rsidRPr="0065009E">
        <w:rPr>
          <w:rFonts w:ascii="Times New Roman" w:hAnsi="Times New Roman" w:cs="Times New Roman"/>
        </w:rPr>
        <w:instrText xml:space="preserve"> REF _Ref103934131 \r \h </w:instrText>
      </w:r>
      <w:r w:rsidR="0065009E">
        <w:rPr>
          <w:rFonts w:ascii="Times New Roman" w:hAnsi="Times New Roman" w:cs="Times New Roman"/>
        </w:rPr>
        <w:instrText xml:space="preserve"> \* MERGEFORMAT </w:instrText>
      </w:r>
      <w:r w:rsidR="000D3279" w:rsidRPr="0065009E">
        <w:rPr>
          <w:rFonts w:ascii="Times New Roman" w:hAnsi="Times New Roman" w:cs="Times New Roman"/>
        </w:rPr>
      </w:r>
      <w:r w:rsidR="000D3279" w:rsidRPr="0065009E">
        <w:rPr>
          <w:rFonts w:ascii="Times New Roman" w:hAnsi="Times New Roman" w:cs="Times New Roman"/>
        </w:rPr>
        <w:fldChar w:fldCharType="separate"/>
      </w:r>
      <w:r w:rsidR="004302B9">
        <w:rPr>
          <w:rFonts w:ascii="Times New Roman" w:hAnsi="Times New Roman" w:cs="Times New Roman" w:hint="eastAsia"/>
          <w:b/>
          <w:bCs/>
        </w:rPr>
        <w:t>错误</w:t>
      </w:r>
      <w:r w:rsidR="004302B9">
        <w:rPr>
          <w:rFonts w:ascii="Times New Roman" w:hAnsi="Times New Roman" w:cs="Times New Roman" w:hint="eastAsia"/>
          <w:b/>
          <w:bCs/>
        </w:rPr>
        <w:t>!</w:t>
      </w:r>
      <w:r w:rsidR="004302B9">
        <w:rPr>
          <w:rFonts w:ascii="Times New Roman" w:hAnsi="Times New Roman" w:cs="Times New Roman" w:hint="eastAsia"/>
          <w:b/>
          <w:bCs/>
        </w:rPr>
        <w:t>未找到引用源。</w:t>
      </w:r>
      <w:r w:rsidR="000D3279" w:rsidRPr="0065009E">
        <w:rPr>
          <w:rFonts w:ascii="Times New Roman" w:hAnsi="Times New Roman" w:cs="Times New Roman"/>
        </w:rPr>
        <w:fldChar w:fldCharType="end"/>
      </w:r>
      <w:r w:rsidR="005413A7" w:rsidRPr="0065009E">
        <w:rPr>
          <w:rFonts w:ascii="Times New Roman" w:hAnsi="Times New Roman" w:cs="Times New Roman"/>
        </w:rPr>
        <w:t>。</w:t>
      </w:r>
    </w:p>
    <w:p w14:paraId="71F6BD40" w14:textId="43EB45A8" w:rsidR="006138AC" w:rsidRDefault="00A96196" w:rsidP="006138AC">
      <w:pPr>
        <w:adjustRightInd w:val="0"/>
        <w:snapToGrid w:val="0"/>
        <w:spacing w:line="360" w:lineRule="auto"/>
        <w:rPr>
          <w:rFonts w:ascii="Times New Roman" w:hAnsi="Times New Roman" w:cs="Times New Roman"/>
        </w:rPr>
      </w:pPr>
      <w:r w:rsidRPr="0065009E">
        <w:rPr>
          <w:rFonts w:ascii="Times New Roman" w:hAnsi="Times New Roman" w:cs="Times New Roman"/>
        </w:rPr>
        <w:tab/>
      </w:r>
      <w:r w:rsidR="005A515B" w:rsidRPr="0065009E">
        <w:rPr>
          <w:rFonts w:ascii="Times New Roman" w:hAnsi="Times New Roman" w:cs="Times New Roman"/>
        </w:rPr>
        <w:t xml:space="preserve">The training and evaluation are performed on NVIDIA RTX 2080 </w:t>
      </w:r>
      <w:proofErr w:type="spellStart"/>
      <w:r w:rsidR="005A515B" w:rsidRPr="0065009E">
        <w:rPr>
          <w:rFonts w:ascii="Times New Roman" w:hAnsi="Times New Roman" w:cs="Times New Roman"/>
        </w:rPr>
        <w:t>Ti</w:t>
      </w:r>
      <w:proofErr w:type="spellEnd"/>
      <w:r w:rsidR="005A515B" w:rsidRPr="0065009E">
        <w:rPr>
          <w:rFonts w:ascii="Times New Roman" w:hAnsi="Times New Roman" w:cs="Times New Roman"/>
        </w:rPr>
        <w:t xml:space="preserve"> GPU using PyTorch framework</w:t>
      </w:r>
      <w:bookmarkStart w:id="22" w:name="_Hlk103935927"/>
      <w:r w:rsidR="005A515B" w:rsidRPr="0065009E">
        <w:rPr>
          <w:rFonts w:ascii="Times New Roman" w:hAnsi="Times New Roman" w:cs="Times New Roman"/>
          <w:i/>
          <w:color w:val="FF0000"/>
        </w:rPr>
        <w:t>[C-3-Framework</w:t>
      </w:r>
      <w:r w:rsidR="005A515B" w:rsidRPr="0065009E">
        <w:rPr>
          <w:rFonts w:ascii="Times New Roman" w:hAnsi="Times New Roman" w:cs="Times New Roman"/>
          <w:i/>
          <w:color w:val="FF0000"/>
        </w:rPr>
        <w:t>，</w:t>
      </w:r>
      <w:r w:rsidR="005A515B" w:rsidRPr="0065009E">
        <w:rPr>
          <w:rFonts w:ascii="Times New Roman" w:hAnsi="Times New Roman" w:cs="Times New Roman"/>
          <w:i/>
          <w:color w:val="FF0000"/>
        </w:rPr>
        <w:t>2019]</w:t>
      </w:r>
      <w:r w:rsidR="005A515B" w:rsidRPr="0065009E">
        <w:rPr>
          <w:rFonts w:ascii="Times New Roman" w:hAnsi="Times New Roman" w:cs="Times New Roman"/>
        </w:rPr>
        <w:t>.</w:t>
      </w:r>
      <w:bookmarkEnd w:id="22"/>
      <w:r w:rsidR="005A515B" w:rsidRPr="0065009E">
        <w:rPr>
          <w:rFonts w:ascii="Times New Roman" w:hAnsi="Times New Roman" w:cs="Times New Roman"/>
        </w:rPr>
        <w:t xml:space="preserve"> </w:t>
      </w:r>
      <w:r w:rsidRPr="0065009E">
        <w:rPr>
          <w:rFonts w:ascii="Times New Roman" w:hAnsi="Times New Roman" w:cs="Times New Roman"/>
        </w:rPr>
        <w:t>原始训练图像（大小为</w:t>
      </w:r>
      <w:r w:rsidRPr="0065009E">
        <w:rPr>
          <w:rFonts w:ascii="Times New Roman" w:hAnsi="Times New Roman" w:cs="Times New Roman"/>
        </w:rPr>
        <w:t xml:space="preserve"> </w:t>
      </w:r>
      <w:r w:rsidR="00250B06" w:rsidRPr="0065009E">
        <w:rPr>
          <w:rFonts w:ascii="Times New Roman" w:hAnsi="Times New Roman" w:cs="Times New Roman"/>
        </w:rPr>
        <w:t>768</w:t>
      </w:r>
      <w:r w:rsidRPr="0065009E">
        <w:rPr>
          <w:rFonts w:ascii="Times New Roman" w:hAnsi="Times New Roman" w:cs="Times New Roman"/>
        </w:rPr>
        <w:t xml:space="preserve"> × </w:t>
      </w:r>
      <w:r w:rsidR="00250B06" w:rsidRPr="0065009E">
        <w:rPr>
          <w:rFonts w:ascii="Times New Roman" w:hAnsi="Times New Roman" w:cs="Times New Roman"/>
        </w:rPr>
        <w:t>1024</w:t>
      </w:r>
      <w:r w:rsidRPr="0065009E">
        <w:rPr>
          <w:rFonts w:ascii="Times New Roman" w:hAnsi="Times New Roman" w:cs="Times New Roman"/>
        </w:rPr>
        <w:t>）被随机裁剪为</w:t>
      </w:r>
      <w:r w:rsidRPr="0065009E">
        <w:rPr>
          <w:rFonts w:ascii="Times New Roman" w:hAnsi="Times New Roman" w:cs="Times New Roman"/>
        </w:rPr>
        <w:t xml:space="preserve"> </w:t>
      </w:r>
      <w:r w:rsidR="00250B06" w:rsidRPr="0065009E">
        <w:rPr>
          <w:rFonts w:ascii="Times New Roman" w:hAnsi="Times New Roman" w:cs="Times New Roman"/>
        </w:rPr>
        <w:t>576</w:t>
      </w:r>
      <w:r w:rsidRPr="0065009E">
        <w:rPr>
          <w:rFonts w:ascii="Times New Roman" w:hAnsi="Times New Roman" w:cs="Times New Roman"/>
        </w:rPr>
        <w:t xml:space="preserve"> × </w:t>
      </w:r>
      <w:r w:rsidR="00250B06" w:rsidRPr="0065009E">
        <w:rPr>
          <w:rFonts w:ascii="Times New Roman" w:hAnsi="Times New Roman" w:cs="Times New Roman"/>
        </w:rPr>
        <w:t>768</w:t>
      </w:r>
      <w:r w:rsidRPr="0065009E">
        <w:rPr>
          <w:rFonts w:ascii="Times New Roman" w:hAnsi="Times New Roman" w:cs="Times New Roman"/>
        </w:rPr>
        <w:t xml:space="preserve"> </w:t>
      </w:r>
      <w:r w:rsidRPr="0065009E">
        <w:rPr>
          <w:rFonts w:ascii="Times New Roman" w:hAnsi="Times New Roman" w:cs="Times New Roman"/>
        </w:rPr>
        <w:t>大小。相应地，密度图和分割图被相应地裁剪，并重新计算计数标签。此外，在训练阶段采用随机水平翻转。</w:t>
      </w:r>
      <w:r w:rsidR="00DE0776" w:rsidRPr="0065009E">
        <w:rPr>
          <w:rFonts w:ascii="Times New Roman" w:hAnsi="Times New Roman" w:cs="Times New Roman"/>
        </w:rPr>
        <w:t xml:space="preserve">The Adam optimizer [50] with a small learning rate of 1e-5 was used to train the model. </w:t>
      </w:r>
      <w:r w:rsidR="00DE65A9" w:rsidRPr="0065009E">
        <w:rPr>
          <w:rFonts w:ascii="Times New Roman" w:hAnsi="Times New Roman" w:cs="Times New Roman"/>
        </w:rPr>
        <w:t>文献中</w:t>
      </w:r>
      <w:r w:rsidR="00DE65A9" w:rsidRPr="0065009E">
        <w:rPr>
          <w:rFonts w:ascii="Times New Roman" w:hAnsi="Times New Roman" w:cs="Times New Roman"/>
          <w:i/>
          <w:color w:val="FF0000"/>
        </w:rPr>
        <w:t>[C-3-Framework</w:t>
      </w:r>
      <w:r w:rsidR="00DE65A9" w:rsidRPr="0065009E">
        <w:rPr>
          <w:rFonts w:ascii="Times New Roman" w:hAnsi="Times New Roman" w:cs="Times New Roman"/>
          <w:i/>
          <w:color w:val="FF0000"/>
        </w:rPr>
        <w:t>，</w:t>
      </w:r>
      <w:r w:rsidR="00DE65A9" w:rsidRPr="0065009E">
        <w:rPr>
          <w:rFonts w:ascii="Times New Roman" w:hAnsi="Times New Roman" w:cs="Times New Roman"/>
          <w:i/>
          <w:color w:val="FF0000"/>
        </w:rPr>
        <w:t>2019]</w:t>
      </w:r>
      <w:r w:rsidR="00DE65A9" w:rsidRPr="0065009E">
        <w:rPr>
          <w:rFonts w:ascii="Times New Roman" w:hAnsi="Times New Roman" w:cs="Times New Roman"/>
        </w:rPr>
        <w:t>提出，当密度图乘以一个因子时，收敛的更快，借鉴此想法，我们在实验中使用了相同的设置</w:t>
      </w:r>
      <w:r w:rsidR="00DE0776" w:rsidRPr="0065009E">
        <w:rPr>
          <w:rFonts w:ascii="Times New Roman" w:hAnsi="Times New Roman" w:cs="Times New Roman"/>
        </w:rPr>
        <w:t>。</w:t>
      </w:r>
      <w:r w:rsidR="00DE0776" w:rsidRPr="0065009E">
        <w:rPr>
          <w:rFonts w:ascii="Times New Roman" w:hAnsi="Times New Roman" w:cs="Times New Roman"/>
        </w:rPr>
        <w:t xml:space="preserve">All experiments were trained for 600 epochs. </w:t>
      </w:r>
    </w:p>
    <w:p w14:paraId="33DC1EC4" w14:textId="77777777" w:rsidR="00AB7B3A" w:rsidRDefault="00AB7B3A" w:rsidP="006138AC">
      <w:pPr>
        <w:adjustRightInd w:val="0"/>
        <w:snapToGrid w:val="0"/>
        <w:spacing w:line="360" w:lineRule="auto"/>
        <w:rPr>
          <w:rFonts w:ascii="Times New Roman" w:hAnsi="Times New Roman" w:cs="Times New Roman"/>
        </w:rPr>
      </w:pPr>
    </w:p>
    <w:p w14:paraId="28E6705C" w14:textId="157AC46E" w:rsidR="001D2524" w:rsidRDefault="00474AD9" w:rsidP="006138AC">
      <w:pPr>
        <w:adjustRightInd w:val="0"/>
        <w:snapToGrid w:val="0"/>
        <w:spacing w:line="360" w:lineRule="auto"/>
        <w:outlineLvl w:val="1"/>
        <w:rPr>
          <w:rFonts w:ascii="Times New Roman" w:hAnsi="Times New Roman" w:cs="Times New Roman"/>
        </w:rPr>
      </w:pPr>
      <w:r w:rsidRPr="0065009E">
        <w:rPr>
          <w:rFonts w:ascii="Times New Roman" w:hAnsi="Times New Roman" w:cs="Times New Roman"/>
        </w:rPr>
        <w:t xml:space="preserve">4.2 </w:t>
      </w:r>
      <w:r w:rsidR="00073E17" w:rsidRPr="0065009E">
        <w:rPr>
          <w:rFonts w:ascii="Times New Roman" w:hAnsi="Times New Roman" w:cs="Times New Roman"/>
        </w:rPr>
        <w:t>Comparison with state of the arts</w:t>
      </w:r>
    </w:p>
    <w:p w14:paraId="21CE6BD5" w14:textId="4B06F817" w:rsidR="0025736B" w:rsidRDefault="0025736B" w:rsidP="0025736B">
      <w:pPr>
        <w:adjustRightInd w:val="0"/>
        <w:snapToGrid w:val="0"/>
        <w:spacing w:line="360" w:lineRule="auto"/>
        <w:rPr>
          <w:rFonts w:ascii="Times New Roman" w:hAnsi="Times New Roman" w:cs="Times New Roman" w:hint="eastAsia"/>
        </w:rPr>
      </w:pPr>
      <w:r>
        <w:rPr>
          <w:rFonts w:ascii="Times New Roman" w:hAnsi="Times New Roman" w:cs="Times New Roman"/>
        </w:rPr>
        <w:tab/>
      </w:r>
      <w:r>
        <w:rPr>
          <w:rFonts w:ascii="Times New Roman" w:hAnsi="Times New Roman" w:cs="Times New Roman" w:hint="eastAsia"/>
        </w:rPr>
        <w:t>在本节中，我们展示了所提出的</w:t>
      </w:r>
      <w:r>
        <w:rPr>
          <w:rFonts w:ascii="Times New Roman" w:hAnsi="Times New Roman" w:cs="Times New Roman" w:hint="eastAsia"/>
        </w:rPr>
        <w:t>C</w:t>
      </w:r>
      <w:r>
        <w:rPr>
          <w:rFonts w:ascii="Times New Roman" w:hAnsi="Times New Roman" w:cs="Times New Roman"/>
        </w:rPr>
        <w:t>L-DCNN</w:t>
      </w:r>
      <w:r>
        <w:rPr>
          <w:rFonts w:ascii="Times New Roman" w:hAnsi="Times New Roman" w:cs="Times New Roman" w:hint="eastAsia"/>
        </w:rPr>
        <w:t>在四个数据集上的表现，并</w:t>
      </w:r>
      <w:r w:rsidR="002773AE">
        <w:rPr>
          <w:rFonts w:ascii="Times New Roman" w:hAnsi="Times New Roman" w:cs="Times New Roman" w:hint="eastAsia"/>
        </w:rPr>
        <w:t>与</w:t>
      </w:r>
      <w:r>
        <w:rPr>
          <w:rFonts w:ascii="Times New Roman" w:hAnsi="Times New Roman" w:cs="Times New Roman" w:hint="eastAsia"/>
        </w:rPr>
        <w:t>最先进的方法做出对比</w:t>
      </w:r>
      <w:r>
        <w:rPr>
          <w:rFonts w:ascii="Times New Roman" w:hAnsi="Times New Roman" w:cs="Times New Roman" w:hint="eastAsia"/>
        </w:rPr>
        <w:t>。</w:t>
      </w:r>
      <w:r w:rsidR="00311D90">
        <w:rPr>
          <w:rFonts w:ascii="Times New Roman" w:hAnsi="Times New Roman" w:cs="Times New Roman" w:hint="eastAsia"/>
        </w:rPr>
        <w:t>最先进方法包括</w:t>
      </w:r>
      <w:r w:rsidR="00C31565">
        <w:rPr>
          <w:rFonts w:ascii="Times New Roman" w:hAnsi="Times New Roman" w:cs="Times New Roman" w:hint="eastAsia"/>
        </w:rPr>
        <w:t>M</w:t>
      </w:r>
      <w:r w:rsidR="00C31565">
        <w:rPr>
          <w:rFonts w:ascii="Times New Roman" w:hAnsi="Times New Roman" w:cs="Times New Roman"/>
        </w:rPr>
        <w:t>CNN</w:t>
      </w:r>
      <w:r w:rsidR="00C31565">
        <w:rPr>
          <w:rFonts w:ascii="Times New Roman" w:hAnsi="Times New Roman" w:cs="Times New Roman" w:hint="eastAsia"/>
        </w:rPr>
        <w:t>，</w:t>
      </w:r>
      <w:r w:rsidR="00C31565">
        <w:rPr>
          <w:rFonts w:ascii="Times New Roman" w:hAnsi="Times New Roman" w:cs="Times New Roman" w:hint="eastAsia"/>
        </w:rPr>
        <w:t>Swi</w:t>
      </w:r>
      <w:r w:rsidR="00C31565">
        <w:rPr>
          <w:rFonts w:ascii="Times New Roman" w:hAnsi="Times New Roman" w:cs="Times New Roman"/>
        </w:rPr>
        <w:t>tching-CNN</w:t>
      </w:r>
      <w:r w:rsidR="00C31565">
        <w:rPr>
          <w:rFonts w:ascii="Times New Roman" w:hAnsi="Times New Roman" w:cs="Times New Roman" w:hint="eastAsia"/>
        </w:rPr>
        <w:t>，</w:t>
      </w:r>
      <w:proofErr w:type="spellStart"/>
      <w:r w:rsidR="00C31565">
        <w:rPr>
          <w:rFonts w:ascii="Times New Roman" w:hAnsi="Times New Roman" w:cs="Times New Roman" w:hint="eastAsia"/>
        </w:rPr>
        <w:t>C</w:t>
      </w:r>
      <w:r w:rsidR="00C31565">
        <w:rPr>
          <w:rFonts w:ascii="Times New Roman" w:hAnsi="Times New Roman" w:cs="Times New Roman"/>
        </w:rPr>
        <w:t>SRNet</w:t>
      </w:r>
      <w:proofErr w:type="spellEnd"/>
      <w:r w:rsidR="00C31565">
        <w:rPr>
          <w:rFonts w:ascii="Times New Roman" w:hAnsi="Times New Roman" w:cs="Times New Roman" w:hint="eastAsia"/>
        </w:rPr>
        <w:t>，</w:t>
      </w:r>
      <w:r w:rsidR="00C31565">
        <w:rPr>
          <w:rFonts w:ascii="Times New Roman" w:hAnsi="Times New Roman" w:cs="Times New Roman" w:hint="eastAsia"/>
        </w:rPr>
        <w:t>A</w:t>
      </w:r>
      <w:r w:rsidR="00C31565">
        <w:rPr>
          <w:rFonts w:ascii="Times New Roman" w:hAnsi="Times New Roman" w:cs="Times New Roman"/>
        </w:rPr>
        <w:t>SD</w:t>
      </w:r>
      <w:r w:rsidR="00C31565">
        <w:rPr>
          <w:rFonts w:ascii="Times New Roman" w:hAnsi="Times New Roman" w:cs="Times New Roman" w:hint="eastAsia"/>
        </w:rPr>
        <w:t>，</w:t>
      </w:r>
      <w:r w:rsidR="00C31565">
        <w:rPr>
          <w:rFonts w:ascii="Times New Roman" w:hAnsi="Times New Roman" w:cs="Times New Roman" w:hint="eastAsia"/>
        </w:rPr>
        <w:t>P</w:t>
      </w:r>
      <w:r w:rsidR="00C31565">
        <w:rPr>
          <w:rFonts w:ascii="Times New Roman" w:hAnsi="Times New Roman" w:cs="Times New Roman"/>
        </w:rPr>
        <w:t>ACNN</w:t>
      </w:r>
      <w:r w:rsidR="00C31565">
        <w:rPr>
          <w:rFonts w:ascii="Times New Roman" w:hAnsi="Times New Roman" w:cs="Times New Roman" w:hint="eastAsia"/>
        </w:rPr>
        <w:t>，</w:t>
      </w:r>
      <w:proofErr w:type="spellStart"/>
      <w:r w:rsidR="00C31565">
        <w:rPr>
          <w:rFonts w:ascii="Times New Roman" w:hAnsi="Times New Roman" w:cs="Times New Roman" w:hint="eastAsia"/>
        </w:rPr>
        <w:t>P</w:t>
      </w:r>
      <w:r w:rsidR="00C31565">
        <w:rPr>
          <w:rFonts w:ascii="Times New Roman" w:hAnsi="Times New Roman" w:cs="Times New Roman"/>
        </w:rPr>
        <w:t>GCN</w:t>
      </w:r>
      <w:r w:rsidR="00C31565">
        <w:rPr>
          <w:rFonts w:ascii="Times New Roman" w:hAnsi="Times New Roman" w:cs="Times New Roman" w:hint="eastAsia"/>
        </w:rPr>
        <w:t>et</w:t>
      </w:r>
      <w:proofErr w:type="spellEnd"/>
      <w:r w:rsidR="00C31565">
        <w:rPr>
          <w:rFonts w:ascii="Times New Roman" w:hAnsi="Times New Roman" w:cs="Times New Roman" w:hint="eastAsia"/>
        </w:rPr>
        <w:t>，</w:t>
      </w:r>
      <w:r w:rsidR="00C31565">
        <w:rPr>
          <w:rFonts w:ascii="Times New Roman" w:hAnsi="Times New Roman" w:cs="Times New Roman" w:hint="eastAsia"/>
        </w:rPr>
        <w:t>2</w:t>
      </w:r>
      <w:r w:rsidR="00C31565">
        <w:rPr>
          <w:rFonts w:ascii="Times New Roman" w:hAnsi="Times New Roman" w:cs="Times New Roman"/>
        </w:rPr>
        <w:t>022-2</w:t>
      </w:r>
      <w:r w:rsidR="00C31565">
        <w:rPr>
          <w:rFonts w:ascii="Times New Roman" w:hAnsi="Times New Roman" w:cs="Times New Roman" w:hint="eastAsia"/>
        </w:rPr>
        <w:t>，</w:t>
      </w:r>
      <w:r w:rsidR="00C4760A">
        <w:rPr>
          <w:rFonts w:ascii="Times New Roman" w:hAnsi="Times New Roman" w:cs="Times New Roman"/>
        </w:rPr>
        <w:t>Bi</w:t>
      </w:r>
      <w:r w:rsidR="00C4760A" w:rsidRPr="0065009E">
        <w:rPr>
          <w:rFonts w:ascii="Times New Roman" w:hAnsi="Times New Roman" w:cs="Times New Roman"/>
        </w:rPr>
        <w:t xml:space="preserve">directional </w:t>
      </w:r>
      <w:proofErr w:type="spellStart"/>
      <w:r w:rsidR="00C4760A" w:rsidRPr="0065009E">
        <w:rPr>
          <w:rFonts w:ascii="Times New Roman" w:hAnsi="Times New Roman" w:cs="Times New Roman"/>
        </w:rPr>
        <w:t>ConvLSTM</w:t>
      </w:r>
      <w:proofErr w:type="spellEnd"/>
      <w:r w:rsidR="00C4760A">
        <w:rPr>
          <w:rFonts w:ascii="Times New Roman" w:hAnsi="Times New Roman" w:cs="Times New Roman" w:hint="eastAsia"/>
        </w:rPr>
        <w:t>，</w:t>
      </w:r>
      <w:proofErr w:type="spellStart"/>
      <w:r w:rsidR="00C4760A">
        <w:rPr>
          <w:rFonts w:ascii="Times New Roman" w:hAnsi="Times New Roman" w:cs="Times New Roman" w:hint="eastAsia"/>
        </w:rPr>
        <w:t>A</w:t>
      </w:r>
      <w:r w:rsidR="00C4760A">
        <w:rPr>
          <w:rFonts w:ascii="Times New Roman" w:hAnsi="Times New Roman" w:cs="Times New Roman"/>
        </w:rPr>
        <w:t>CSPNet</w:t>
      </w:r>
      <w:proofErr w:type="spellEnd"/>
      <w:r w:rsidR="00C4760A">
        <w:rPr>
          <w:rFonts w:ascii="Times New Roman" w:hAnsi="Times New Roman" w:cs="Times New Roman" w:hint="eastAsia"/>
        </w:rPr>
        <w:t>，</w:t>
      </w:r>
      <w:proofErr w:type="spellStart"/>
      <w:r w:rsidR="00F01D54">
        <w:rPr>
          <w:rFonts w:ascii="Times New Roman" w:hAnsi="Times New Roman" w:cs="Times New Roman"/>
        </w:rPr>
        <w:t>MSPNet</w:t>
      </w:r>
      <w:proofErr w:type="spellEnd"/>
      <w:r w:rsidR="00F01D54">
        <w:rPr>
          <w:rFonts w:ascii="Times New Roman" w:hAnsi="Times New Roman" w:cs="Times New Roman" w:hint="eastAsia"/>
        </w:rPr>
        <w:t>，</w:t>
      </w:r>
      <w:proofErr w:type="spellStart"/>
      <w:r w:rsidR="00F01D54">
        <w:rPr>
          <w:rFonts w:ascii="Times New Roman" w:hAnsi="Times New Roman" w:cs="Times New Roman"/>
        </w:rPr>
        <w:t>PFDNet</w:t>
      </w:r>
      <w:proofErr w:type="spellEnd"/>
      <w:r w:rsidR="00F01D54">
        <w:rPr>
          <w:rFonts w:ascii="Times New Roman" w:hAnsi="Times New Roman" w:cs="Times New Roman" w:hint="eastAsia"/>
        </w:rPr>
        <w:t>，</w:t>
      </w:r>
      <w:r w:rsidR="00F01D54">
        <w:rPr>
          <w:rFonts w:ascii="Times New Roman" w:hAnsi="Times New Roman" w:cs="Times New Roman"/>
        </w:rPr>
        <w:t>CL-DCNN</w:t>
      </w:r>
      <w:r w:rsidR="00F01D54">
        <w:rPr>
          <w:rFonts w:ascii="Times New Roman" w:hAnsi="Times New Roman" w:cs="Times New Roman" w:hint="eastAsia"/>
        </w:rPr>
        <w:t>，</w:t>
      </w:r>
      <w:r w:rsidR="00F01D54">
        <w:rPr>
          <w:rFonts w:ascii="Times New Roman" w:hAnsi="Times New Roman" w:cs="Times New Roman" w:hint="eastAsia"/>
        </w:rPr>
        <w:t>D</w:t>
      </w:r>
      <w:r w:rsidR="00F01D54">
        <w:rPr>
          <w:rFonts w:ascii="Times New Roman" w:hAnsi="Times New Roman" w:cs="Times New Roman"/>
        </w:rPr>
        <w:t>T-CNN</w:t>
      </w:r>
      <w:r w:rsidR="00F01D54">
        <w:rPr>
          <w:rFonts w:ascii="Times New Roman" w:hAnsi="Times New Roman" w:cs="Times New Roman" w:hint="eastAsia"/>
        </w:rPr>
        <w:t>，</w:t>
      </w:r>
      <w:r w:rsidR="00110056">
        <w:rPr>
          <w:rFonts w:ascii="Times New Roman" w:hAnsi="Times New Roman" w:cs="Times New Roman" w:hint="eastAsia"/>
        </w:rPr>
        <w:t>C</w:t>
      </w:r>
      <w:r w:rsidR="00110056">
        <w:rPr>
          <w:rFonts w:ascii="Times New Roman" w:hAnsi="Times New Roman" w:cs="Times New Roman"/>
        </w:rPr>
        <w:t>AN</w:t>
      </w:r>
      <w:r w:rsidR="00110056">
        <w:rPr>
          <w:rFonts w:ascii="Times New Roman" w:hAnsi="Times New Roman" w:cs="Times New Roman" w:hint="eastAsia"/>
        </w:rPr>
        <w:t>，</w:t>
      </w:r>
      <w:r w:rsidR="00110056">
        <w:rPr>
          <w:rFonts w:ascii="Times New Roman" w:hAnsi="Times New Roman" w:cs="Times New Roman"/>
        </w:rPr>
        <w:t xml:space="preserve">SFCN and </w:t>
      </w:r>
      <w:proofErr w:type="spellStart"/>
      <w:r w:rsidR="00110056">
        <w:rPr>
          <w:rFonts w:ascii="Times New Roman" w:hAnsi="Times New Roman" w:cs="Times New Roman"/>
        </w:rPr>
        <w:t>DADNet</w:t>
      </w:r>
      <w:proofErr w:type="spellEnd"/>
      <w:r w:rsidR="00110056">
        <w:rPr>
          <w:rFonts w:ascii="Times New Roman" w:hAnsi="Times New Roman" w:cs="Times New Roman" w:hint="eastAsia"/>
        </w:rPr>
        <w:t>。</w:t>
      </w:r>
    </w:p>
    <w:p w14:paraId="660C4AA8" w14:textId="058BEBAD" w:rsidR="006F423D" w:rsidRPr="006138AC" w:rsidRDefault="006F423D" w:rsidP="0025736B">
      <w:pPr>
        <w:adjustRightInd w:val="0"/>
        <w:snapToGrid w:val="0"/>
        <w:spacing w:line="360" w:lineRule="auto"/>
        <w:rPr>
          <w:rFonts w:ascii="Times New Roman" w:hAnsi="Times New Roman" w:cs="Times New Roman"/>
        </w:rPr>
      </w:pPr>
      <w:r>
        <w:rPr>
          <w:rFonts w:ascii="Times New Roman" w:hAnsi="Times New Roman" w:cs="Times New Roman"/>
        </w:rPr>
        <w:tab/>
      </w:r>
      <w:r w:rsidR="00BD7A54">
        <w:rPr>
          <w:rFonts w:ascii="Times New Roman" w:hAnsi="Times New Roman" w:cs="Times New Roman" w:hint="eastAsia"/>
        </w:rPr>
        <w:t>如表</w:t>
      </w:r>
      <w:r w:rsidR="00BD7A54">
        <w:rPr>
          <w:rFonts w:ascii="Times New Roman" w:hAnsi="Times New Roman" w:cs="Times New Roman" w:hint="eastAsia"/>
        </w:rPr>
        <w:t>x</w:t>
      </w:r>
      <w:r w:rsidR="00BD7A54">
        <w:rPr>
          <w:rFonts w:ascii="Times New Roman" w:hAnsi="Times New Roman" w:cs="Times New Roman" w:hint="eastAsia"/>
        </w:rPr>
        <w:t>所示，</w:t>
      </w:r>
      <w:r>
        <w:rPr>
          <w:rFonts w:ascii="Times New Roman" w:hAnsi="Times New Roman" w:cs="Times New Roman" w:hint="eastAsia"/>
        </w:rPr>
        <w:t>所提出的方法针对</w:t>
      </w:r>
      <w:proofErr w:type="spellStart"/>
      <w:r>
        <w:rPr>
          <w:rFonts w:ascii="Times New Roman" w:hAnsi="Times New Roman" w:cs="Times New Roman" w:hint="eastAsia"/>
        </w:rPr>
        <w:t>Shang</w:t>
      </w:r>
      <w:r>
        <w:rPr>
          <w:rFonts w:ascii="Times New Roman" w:hAnsi="Times New Roman" w:cs="Times New Roman"/>
        </w:rPr>
        <w:t>haiTech</w:t>
      </w:r>
      <w:proofErr w:type="spellEnd"/>
      <w:r>
        <w:rPr>
          <w:rFonts w:ascii="Times New Roman" w:hAnsi="Times New Roman" w:cs="Times New Roman" w:hint="eastAsia"/>
        </w:rPr>
        <w:t>数据集</w:t>
      </w:r>
      <w:r w:rsidR="00372B43">
        <w:rPr>
          <w:rFonts w:ascii="Times New Roman" w:hAnsi="Times New Roman" w:cs="Times New Roman" w:hint="eastAsia"/>
        </w:rPr>
        <w:t>的</w:t>
      </w:r>
      <w:r>
        <w:rPr>
          <w:rFonts w:ascii="Times New Roman" w:hAnsi="Times New Roman" w:cs="Times New Roman"/>
        </w:rPr>
        <w:t>最新方法</w:t>
      </w:r>
      <w:r>
        <w:rPr>
          <w:rFonts w:ascii="Times New Roman" w:hAnsi="Times New Roman" w:cs="Times New Roman" w:hint="eastAsia"/>
        </w:rPr>
        <w:t>进行了评估。对于</w:t>
      </w:r>
      <w:r>
        <w:rPr>
          <w:rFonts w:ascii="Times New Roman" w:hAnsi="Times New Roman" w:cs="Times New Roman" w:hint="eastAsia"/>
        </w:rPr>
        <w:t>S</w:t>
      </w:r>
      <w:r>
        <w:rPr>
          <w:rFonts w:ascii="Times New Roman" w:hAnsi="Times New Roman" w:cs="Times New Roman"/>
        </w:rPr>
        <w:t>HTA</w:t>
      </w:r>
      <w:r>
        <w:rPr>
          <w:rFonts w:ascii="Times New Roman" w:hAnsi="Times New Roman" w:cs="Times New Roman" w:hint="eastAsia"/>
        </w:rPr>
        <w:t>，</w:t>
      </w:r>
      <w:r w:rsidR="00195F6D">
        <w:rPr>
          <w:rFonts w:ascii="Times New Roman" w:hAnsi="Times New Roman" w:cs="Times New Roman" w:hint="eastAsia"/>
        </w:rPr>
        <w:t>我们的方法达到了最低的</w:t>
      </w:r>
      <w:r w:rsidR="001D7E99">
        <w:rPr>
          <w:rFonts w:ascii="Times New Roman" w:hAnsi="Times New Roman" w:cs="Times New Roman" w:hint="eastAsia"/>
        </w:rPr>
        <w:t>5</w:t>
      </w:r>
      <w:r w:rsidR="001D7E99">
        <w:rPr>
          <w:rFonts w:ascii="Times New Roman" w:hAnsi="Times New Roman" w:cs="Times New Roman"/>
        </w:rPr>
        <w:t>5.1</w:t>
      </w:r>
      <w:r w:rsidR="001D7E99">
        <w:rPr>
          <w:rFonts w:ascii="Times New Roman" w:hAnsi="Times New Roman" w:cs="Times New Roman" w:hint="eastAsia"/>
        </w:rPr>
        <w:t>的</w:t>
      </w:r>
      <w:proofErr w:type="spellStart"/>
      <w:r w:rsidR="001D7E99">
        <w:rPr>
          <w:rFonts w:ascii="Times New Roman" w:hAnsi="Times New Roman" w:cs="Times New Roman" w:hint="eastAsia"/>
        </w:rPr>
        <w:t>m</w:t>
      </w:r>
      <w:r w:rsidR="001D7E99">
        <w:rPr>
          <w:rFonts w:ascii="Times New Roman" w:hAnsi="Times New Roman" w:cs="Times New Roman"/>
        </w:rPr>
        <w:t>ae</w:t>
      </w:r>
      <w:proofErr w:type="spellEnd"/>
      <w:r w:rsidR="001D7E99">
        <w:rPr>
          <w:rFonts w:ascii="Times New Roman" w:hAnsi="Times New Roman" w:cs="Times New Roman" w:hint="eastAsia"/>
        </w:rPr>
        <w:t>，</w:t>
      </w:r>
      <w:r w:rsidR="006F4DE8">
        <w:rPr>
          <w:rFonts w:ascii="Times New Roman" w:hAnsi="Times New Roman" w:cs="Times New Roman" w:hint="eastAsia"/>
        </w:rPr>
        <w:t>相对于</w:t>
      </w:r>
      <w:r w:rsidR="006F4DE8">
        <w:rPr>
          <w:rFonts w:ascii="Times New Roman" w:hAnsi="Times New Roman" w:cs="Times New Roman" w:hint="eastAsia"/>
        </w:rPr>
        <w:t>M</w:t>
      </w:r>
      <w:r w:rsidR="006F4DE8">
        <w:rPr>
          <w:rFonts w:ascii="Times New Roman" w:hAnsi="Times New Roman" w:cs="Times New Roman"/>
        </w:rPr>
        <w:t>CNN</w:t>
      </w:r>
      <w:r w:rsidR="006F4DE8">
        <w:rPr>
          <w:rFonts w:ascii="Times New Roman" w:hAnsi="Times New Roman" w:cs="Times New Roman" w:hint="eastAsia"/>
        </w:rPr>
        <w:t>提高了</w:t>
      </w:r>
      <w:r w:rsidR="00636D3B">
        <w:rPr>
          <w:rFonts w:ascii="Times New Roman" w:hAnsi="Times New Roman" w:cs="Times New Roman"/>
        </w:rPr>
        <w:t>50%</w:t>
      </w:r>
      <w:r w:rsidR="006F4DE8">
        <w:rPr>
          <w:rFonts w:ascii="Times New Roman" w:hAnsi="Times New Roman" w:cs="Times New Roman" w:hint="eastAsia"/>
        </w:rPr>
        <w:t>，相对于</w:t>
      </w:r>
      <w:proofErr w:type="spellStart"/>
      <w:r w:rsidR="006F4DE8">
        <w:rPr>
          <w:rFonts w:ascii="Times New Roman" w:hAnsi="Times New Roman" w:cs="Times New Roman" w:hint="eastAsia"/>
        </w:rPr>
        <w:t>C</w:t>
      </w:r>
      <w:r w:rsidR="006F4DE8">
        <w:rPr>
          <w:rFonts w:ascii="Times New Roman" w:hAnsi="Times New Roman" w:cs="Times New Roman"/>
        </w:rPr>
        <w:t>SRN</w:t>
      </w:r>
      <w:r w:rsidR="006F4DE8">
        <w:rPr>
          <w:rFonts w:ascii="Times New Roman" w:hAnsi="Times New Roman" w:cs="Times New Roman" w:hint="eastAsia"/>
        </w:rPr>
        <w:t>et</w:t>
      </w:r>
      <w:proofErr w:type="spellEnd"/>
      <w:r w:rsidR="006F4DE8">
        <w:rPr>
          <w:rFonts w:ascii="Times New Roman" w:hAnsi="Times New Roman" w:cs="Times New Roman" w:hint="eastAsia"/>
        </w:rPr>
        <w:t>提高了</w:t>
      </w:r>
      <w:r w:rsidR="00E70FF9">
        <w:rPr>
          <w:rFonts w:ascii="Times New Roman" w:hAnsi="Times New Roman" w:cs="Times New Roman"/>
        </w:rPr>
        <w:t>19%</w:t>
      </w:r>
      <w:r w:rsidR="006F4DE8">
        <w:rPr>
          <w:rFonts w:ascii="Times New Roman" w:hAnsi="Times New Roman" w:cs="Times New Roman" w:hint="eastAsia"/>
        </w:rPr>
        <w:t>。</w:t>
      </w:r>
      <w:proofErr w:type="spellStart"/>
      <w:r w:rsidR="001D7E99">
        <w:rPr>
          <w:rFonts w:ascii="Times New Roman" w:hAnsi="Times New Roman" w:cs="Times New Roman" w:hint="eastAsia"/>
        </w:rPr>
        <w:t>mse</w:t>
      </w:r>
      <w:proofErr w:type="spellEnd"/>
      <w:r w:rsidR="001D7E99">
        <w:rPr>
          <w:rFonts w:ascii="Times New Roman" w:hAnsi="Times New Roman" w:cs="Times New Roman" w:hint="eastAsia"/>
        </w:rPr>
        <w:t>仅次于</w:t>
      </w:r>
      <w:proofErr w:type="spellStart"/>
      <w:r w:rsidR="001D7E99">
        <w:rPr>
          <w:rFonts w:ascii="Times New Roman" w:hAnsi="Times New Roman" w:cs="Times New Roman" w:hint="eastAsia"/>
        </w:rPr>
        <w:t>P</w:t>
      </w:r>
      <w:r w:rsidR="001D7E99">
        <w:rPr>
          <w:rFonts w:ascii="Times New Roman" w:hAnsi="Times New Roman" w:cs="Times New Roman"/>
        </w:rPr>
        <w:t>GCN</w:t>
      </w:r>
      <w:r w:rsidR="001D7E99">
        <w:rPr>
          <w:rFonts w:ascii="Times New Roman" w:hAnsi="Times New Roman" w:cs="Times New Roman" w:hint="eastAsia"/>
        </w:rPr>
        <w:t>et</w:t>
      </w:r>
      <w:proofErr w:type="spellEnd"/>
      <w:r w:rsidR="001D7E99">
        <w:rPr>
          <w:rFonts w:ascii="Times New Roman" w:hAnsi="Times New Roman" w:cs="Times New Roman" w:hint="eastAsia"/>
        </w:rPr>
        <w:t>，达到了</w:t>
      </w:r>
      <w:r w:rsidR="001D7E99">
        <w:rPr>
          <w:rFonts w:ascii="Times New Roman" w:hAnsi="Times New Roman" w:cs="Times New Roman" w:hint="eastAsia"/>
        </w:rPr>
        <w:t>9</w:t>
      </w:r>
      <w:r w:rsidR="001D7E99">
        <w:rPr>
          <w:rFonts w:ascii="Times New Roman" w:hAnsi="Times New Roman" w:cs="Times New Roman"/>
        </w:rPr>
        <w:t>1.0</w:t>
      </w:r>
      <w:r w:rsidR="006F4DE8">
        <w:rPr>
          <w:rFonts w:ascii="Times New Roman" w:hAnsi="Times New Roman" w:cs="Times New Roman" w:hint="eastAsia"/>
        </w:rPr>
        <w:t>。</w:t>
      </w:r>
      <w:r>
        <w:rPr>
          <w:rFonts w:ascii="Times New Roman" w:hAnsi="Times New Roman" w:cs="Times New Roman" w:hint="eastAsia"/>
        </w:rPr>
        <w:t>对于</w:t>
      </w:r>
      <w:r>
        <w:rPr>
          <w:rFonts w:ascii="Times New Roman" w:hAnsi="Times New Roman" w:cs="Times New Roman" w:hint="eastAsia"/>
        </w:rPr>
        <w:t>S</w:t>
      </w:r>
      <w:r>
        <w:rPr>
          <w:rFonts w:ascii="Times New Roman" w:hAnsi="Times New Roman" w:cs="Times New Roman"/>
        </w:rPr>
        <w:t>HTB</w:t>
      </w:r>
      <w:r>
        <w:rPr>
          <w:rFonts w:ascii="Times New Roman" w:hAnsi="Times New Roman" w:cs="Times New Roman" w:hint="eastAsia"/>
        </w:rPr>
        <w:t>，</w:t>
      </w:r>
      <w:r w:rsidR="000B2954">
        <w:rPr>
          <w:rFonts w:ascii="Times New Roman" w:hAnsi="Times New Roman" w:cs="Times New Roman" w:hint="eastAsia"/>
        </w:rPr>
        <w:t>所提的</w:t>
      </w:r>
      <w:r w:rsidR="000B2954">
        <w:rPr>
          <w:rFonts w:ascii="Times New Roman" w:hAnsi="Times New Roman" w:cs="Times New Roman" w:hint="eastAsia"/>
        </w:rPr>
        <w:t>C</w:t>
      </w:r>
      <w:r w:rsidR="000B2954">
        <w:rPr>
          <w:rFonts w:ascii="Times New Roman" w:hAnsi="Times New Roman" w:cs="Times New Roman"/>
        </w:rPr>
        <w:t>L-DCNN</w:t>
      </w:r>
      <w:r w:rsidR="000B2954">
        <w:rPr>
          <w:rFonts w:ascii="Times New Roman" w:hAnsi="Times New Roman" w:cs="Times New Roman" w:hint="eastAsia"/>
        </w:rPr>
        <w:t>实现了最低的</w:t>
      </w:r>
      <w:r w:rsidR="000B2954">
        <w:rPr>
          <w:rFonts w:ascii="Times New Roman" w:hAnsi="Times New Roman" w:cs="Times New Roman" w:hint="eastAsia"/>
        </w:rPr>
        <w:t>8</w:t>
      </w:r>
      <w:r w:rsidR="000B2954">
        <w:rPr>
          <w:rFonts w:ascii="Times New Roman" w:hAnsi="Times New Roman" w:cs="Times New Roman"/>
        </w:rPr>
        <w:t>.3/13.0</w:t>
      </w:r>
      <w:r w:rsidR="000B2954">
        <w:rPr>
          <w:rFonts w:ascii="Times New Roman" w:hAnsi="Times New Roman" w:cs="Times New Roman" w:hint="eastAsia"/>
        </w:rPr>
        <w:t>的</w:t>
      </w:r>
      <w:proofErr w:type="spellStart"/>
      <w:r w:rsidR="000B2954">
        <w:rPr>
          <w:rFonts w:ascii="Times New Roman" w:hAnsi="Times New Roman" w:cs="Times New Roman" w:hint="eastAsia"/>
        </w:rPr>
        <w:t>m</w:t>
      </w:r>
      <w:r w:rsidR="000B2954">
        <w:rPr>
          <w:rFonts w:ascii="Times New Roman" w:hAnsi="Times New Roman" w:cs="Times New Roman"/>
        </w:rPr>
        <w:t>ae</w:t>
      </w:r>
      <w:proofErr w:type="spellEnd"/>
      <w:r w:rsidR="000B2954">
        <w:rPr>
          <w:rFonts w:ascii="Times New Roman" w:hAnsi="Times New Roman" w:cs="Times New Roman"/>
        </w:rPr>
        <w:t>/</w:t>
      </w:r>
      <w:proofErr w:type="spellStart"/>
      <w:r w:rsidR="000B2954">
        <w:rPr>
          <w:rFonts w:ascii="Times New Roman" w:hAnsi="Times New Roman" w:cs="Times New Roman"/>
        </w:rPr>
        <w:t>mse</w:t>
      </w:r>
      <w:proofErr w:type="spellEnd"/>
      <w:r w:rsidR="000B2954">
        <w:rPr>
          <w:rFonts w:ascii="Times New Roman" w:hAnsi="Times New Roman" w:cs="Times New Roman" w:hint="eastAsia"/>
        </w:rPr>
        <w:t>，</w:t>
      </w:r>
      <w:r w:rsidR="0059302C">
        <w:rPr>
          <w:rFonts w:ascii="Times New Roman" w:hAnsi="Times New Roman" w:cs="Times New Roman" w:hint="eastAsia"/>
        </w:rPr>
        <w:t>相对</w:t>
      </w:r>
      <w:r>
        <w:rPr>
          <w:rFonts w:ascii="Times New Roman" w:hAnsi="Times New Roman" w:cs="Times New Roman" w:hint="eastAsia"/>
        </w:rPr>
        <w:t>于</w:t>
      </w:r>
      <w:r>
        <w:rPr>
          <w:rFonts w:ascii="Times New Roman" w:hAnsi="Times New Roman" w:cs="Times New Roman" w:hint="eastAsia"/>
        </w:rPr>
        <w:t>M</w:t>
      </w:r>
      <w:r>
        <w:rPr>
          <w:rFonts w:ascii="Times New Roman" w:hAnsi="Times New Roman" w:cs="Times New Roman"/>
        </w:rPr>
        <w:t>CNN</w:t>
      </w:r>
      <w:r>
        <w:rPr>
          <w:rFonts w:ascii="Times New Roman" w:hAnsi="Times New Roman" w:cs="Times New Roman" w:hint="eastAsia"/>
        </w:rPr>
        <w:t>提高了</w:t>
      </w:r>
      <w:r w:rsidR="0059302C">
        <w:rPr>
          <w:rFonts w:ascii="Times New Roman" w:hAnsi="Times New Roman" w:cs="Times New Roman"/>
        </w:rPr>
        <w:t>68%</w:t>
      </w:r>
      <w:r>
        <w:rPr>
          <w:rFonts w:ascii="Times New Roman" w:hAnsi="Times New Roman" w:cs="Times New Roman" w:hint="eastAsia"/>
        </w:rPr>
        <w:t>，相对于</w:t>
      </w:r>
      <w:proofErr w:type="spellStart"/>
      <w:r>
        <w:rPr>
          <w:rFonts w:ascii="Times New Roman" w:hAnsi="Times New Roman" w:cs="Times New Roman" w:hint="eastAsia"/>
        </w:rPr>
        <w:t>C</w:t>
      </w:r>
      <w:r>
        <w:rPr>
          <w:rFonts w:ascii="Times New Roman" w:hAnsi="Times New Roman" w:cs="Times New Roman"/>
        </w:rPr>
        <w:t>SRN</w:t>
      </w:r>
      <w:r>
        <w:rPr>
          <w:rFonts w:ascii="Times New Roman" w:hAnsi="Times New Roman" w:cs="Times New Roman" w:hint="eastAsia"/>
        </w:rPr>
        <w:t>et</w:t>
      </w:r>
      <w:proofErr w:type="spellEnd"/>
      <w:r>
        <w:rPr>
          <w:rFonts w:ascii="Times New Roman" w:hAnsi="Times New Roman" w:cs="Times New Roman" w:hint="eastAsia"/>
        </w:rPr>
        <w:t>提高了</w:t>
      </w:r>
      <w:r w:rsidR="00C51097">
        <w:rPr>
          <w:rFonts w:ascii="Times New Roman" w:hAnsi="Times New Roman" w:cs="Times New Roman" w:hint="eastAsia"/>
        </w:rPr>
        <w:t>2</w:t>
      </w:r>
      <w:r w:rsidR="00C51097">
        <w:rPr>
          <w:rFonts w:ascii="Times New Roman" w:hAnsi="Times New Roman" w:cs="Times New Roman"/>
        </w:rPr>
        <w:t>1%</w:t>
      </w:r>
      <w:r>
        <w:rPr>
          <w:rFonts w:ascii="Times New Roman" w:hAnsi="Times New Roman" w:cs="Times New Roman" w:hint="eastAsia"/>
        </w:rPr>
        <w:t>。这表明我们的方法相比多列结构</w:t>
      </w:r>
      <w:r w:rsidR="00BB0B80">
        <w:rPr>
          <w:rFonts w:ascii="Times New Roman" w:hAnsi="Times New Roman" w:cs="Times New Roman" w:hint="eastAsia"/>
        </w:rPr>
        <w:t>（</w:t>
      </w:r>
      <w:r w:rsidR="00BB0B80">
        <w:rPr>
          <w:rFonts w:ascii="Times New Roman" w:hAnsi="Times New Roman" w:cs="Times New Roman" w:hint="eastAsia"/>
        </w:rPr>
        <w:t>M</w:t>
      </w:r>
      <w:r w:rsidR="00BB0B80">
        <w:rPr>
          <w:rFonts w:ascii="Times New Roman" w:hAnsi="Times New Roman" w:cs="Times New Roman"/>
        </w:rPr>
        <w:t>CNN</w:t>
      </w:r>
      <w:r w:rsidR="00BB0B80">
        <w:rPr>
          <w:rFonts w:ascii="Times New Roman" w:hAnsi="Times New Roman" w:cs="Times New Roman" w:hint="eastAsia"/>
        </w:rPr>
        <w:t>）</w:t>
      </w:r>
      <w:r>
        <w:rPr>
          <w:rFonts w:ascii="Times New Roman" w:hAnsi="Times New Roman" w:cs="Times New Roman" w:hint="eastAsia"/>
        </w:rPr>
        <w:t>和简单的堆叠</w:t>
      </w:r>
      <w:r w:rsidR="00A25838">
        <w:rPr>
          <w:rFonts w:ascii="Times New Roman" w:hAnsi="Times New Roman" w:cs="Times New Roman" w:hint="eastAsia"/>
        </w:rPr>
        <w:t>多个</w:t>
      </w:r>
      <w:r>
        <w:rPr>
          <w:rFonts w:ascii="Times New Roman" w:hAnsi="Times New Roman" w:cs="Times New Roman" w:hint="eastAsia"/>
        </w:rPr>
        <w:t>空洞卷积</w:t>
      </w:r>
      <w:r w:rsidR="00BB0B80">
        <w:rPr>
          <w:rFonts w:ascii="Times New Roman" w:hAnsi="Times New Roman" w:cs="Times New Roman" w:hint="eastAsia"/>
        </w:rPr>
        <w:t>（</w:t>
      </w:r>
      <w:proofErr w:type="spellStart"/>
      <w:r w:rsidR="00BB0B80">
        <w:rPr>
          <w:rFonts w:ascii="Times New Roman" w:hAnsi="Times New Roman" w:cs="Times New Roman" w:hint="eastAsia"/>
        </w:rPr>
        <w:t>C</w:t>
      </w:r>
      <w:r w:rsidR="00BB0B80">
        <w:rPr>
          <w:rFonts w:ascii="Times New Roman" w:hAnsi="Times New Roman" w:cs="Times New Roman"/>
        </w:rPr>
        <w:t>SRN</w:t>
      </w:r>
      <w:r w:rsidR="00BB0B80">
        <w:rPr>
          <w:rFonts w:ascii="Times New Roman" w:hAnsi="Times New Roman" w:cs="Times New Roman" w:hint="eastAsia"/>
        </w:rPr>
        <w:t>et</w:t>
      </w:r>
      <w:proofErr w:type="spellEnd"/>
      <w:r w:rsidR="00BB0B80">
        <w:rPr>
          <w:rFonts w:ascii="Times New Roman" w:hAnsi="Times New Roman" w:cs="Times New Roman" w:hint="eastAsia"/>
        </w:rPr>
        <w:t>）</w:t>
      </w:r>
      <w:r w:rsidR="00A25838">
        <w:rPr>
          <w:rFonts w:ascii="Times New Roman" w:hAnsi="Times New Roman" w:cs="Times New Roman" w:hint="eastAsia"/>
        </w:rPr>
        <w:t>实现了更好的效果</w:t>
      </w:r>
      <w:r>
        <w:rPr>
          <w:rFonts w:ascii="Times New Roman" w:hAnsi="Times New Roman" w:cs="Times New Roman" w:hint="eastAsia"/>
        </w:rPr>
        <w:t>，进一步验证了所提方法的合理性。</w:t>
      </w:r>
      <w:r w:rsidR="002773AE">
        <w:rPr>
          <w:rFonts w:ascii="Times New Roman" w:hAnsi="Times New Roman" w:cs="Times New Roman" w:hint="eastAsia"/>
        </w:rPr>
        <w:t>另外，</w:t>
      </w:r>
      <w:r w:rsidR="00A25838">
        <w:rPr>
          <w:rFonts w:ascii="Times New Roman" w:hAnsi="Times New Roman" w:cs="Times New Roman" w:hint="eastAsia"/>
        </w:rPr>
        <w:t>从</w:t>
      </w:r>
      <w:r w:rsidR="002773AE">
        <w:rPr>
          <w:rFonts w:ascii="Times New Roman" w:hAnsi="Times New Roman" w:cs="Times New Roman" w:hint="eastAsia"/>
        </w:rPr>
        <w:t>表</w:t>
      </w:r>
      <w:r w:rsidR="002773AE">
        <w:rPr>
          <w:rFonts w:ascii="Times New Roman" w:hAnsi="Times New Roman" w:cs="Times New Roman" w:hint="eastAsia"/>
        </w:rPr>
        <w:t>1</w:t>
      </w:r>
      <w:r w:rsidR="00A25838">
        <w:rPr>
          <w:rFonts w:ascii="Times New Roman" w:hAnsi="Times New Roman" w:cs="Times New Roman" w:hint="eastAsia"/>
        </w:rPr>
        <w:t>可以看出</w:t>
      </w:r>
      <w:r w:rsidR="002773AE">
        <w:rPr>
          <w:rFonts w:ascii="Times New Roman" w:hAnsi="Times New Roman" w:cs="Times New Roman" w:hint="eastAsia"/>
        </w:rPr>
        <w:t>，不论是在密集场景，还是在稀疏场景，我们的方法都实现了良好的性能。</w:t>
      </w:r>
    </w:p>
    <w:p w14:paraId="0CA30A25" w14:textId="022E7648" w:rsidR="008848F2" w:rsidRPr="0065009E" w:rsidRDefault="008848F2" w:rsidP="008848F2">
      <w:pPr>
        <w:pStyle w:val="a9"/>
        <w:keepNext/>
        <w:jc w:val="center"/>
        <w:rPr>
          <w:rFonts w:ascii="Times New Roman" w:hAnsi="Times New Roman" w:cs="Times New Roman"/>
        </w:rPr>
      </w:pPr>
      <w:r w:rsidRPr="0065009E">
        <w:rPr>
          <w:rFonts w:ascii="Times New Roman" w:hAnsi="Times New Roman" w:cs="Times New Roman"/>
        </w:rPr>
        <w:t>表</w:t>
      </w:r>
      <w:r w:rsidRPr="0065009E">
        <w:rPr>
          <w:rFonts w:ascii="Times New Roman" w:hAnsi="Times New Roman" w:cs="Times New Roman"/>
        </w:rPr>
        <w:fldChar w:fldCharType="begin"/>
      </w:r>
      <w:r w:rsidRPr="0065009E">
        <w:rPr>
          <w:rFonts w:ascii="Times New Roman" w:hAnsi="Times New Roman" w:cs="Times New Roman"/>
        </w:rPr>
        <w:instrText xml:space="preserve"> SEQ </w:instrText>
      </w:r>
      <w:r w:rsidRPr="0065009E">
        <w:rPr>
          <w:rFonts w:ascii="Times New Roman" w:hAnsi="Times New Roman" w:cs="Times New Roman"/>
        </w:rPr>
        <w:instrText>表格</w:instrText>
      </w:r>
      <w:r w:rsidRPr="0065009E">
        <w:rPr>
          <w:rFonts w:ascii="Times New Roman" w:hAnsi="Times New Roman" w:cs="Times New Roman"/>
        </w:rPr>
        <w:instrText xml:space="preserve"> \* ARABIC </w:instrText>
      </w:r>
      <w:r w:rsidRPr="0065009E">
        <w:rPr>
          <w:rFonts w:ascii="Times New Roman" w:hAnsi="Times New Roman" w:cs="Times New Roman"/>
        </w:rPr>
        <w:fldChar w:fldCharType="separate"/>
      </w:r>
      <w:r w:rsidR="004302B9">
        <w:rPr>
          <w:rFonts w:ascii="Times New Roman" w:hAnsi="Times New Roman" w:cs="Times New Roman"/>
          <w:noProof/>
        </w:rPr>
        <w:t>1</w:t>
      </w:r>
      <w:r w:rsidRPr="0065009E">
        <w:rPr>
          <w:rFonts w:ascii="Times New Roman" w:hAnsi="Times New Roman" w:cs="Times New Roman"/>
        </w:rPr>
        <w:fldChar w:fldCharType="end"/>
      </w:r>
      <w:r w:rsidRPr="0065009E">
        <w:rPr>
          <w:rFonts w:ascii="Times New Roman" w:hAnsi="Times New Roman" w:cs="Times New Roman"/>
        </w:rPr>
        <w:t xml:space="preserve"> Estimation errors on the </w:t>
      </w:r>
      <w:proofErr w:type="spellStart"/>
      <w:r w:rsidRPr="0065009E">
        <w:rPr>
          <w:rFonts w:ascii="Times New Roman" w:hAnsi="Times New Roman" w:cs="Times New Roman"/>
        </w:rPr>
        <w:t>ShanghaiTech</w:t>
      </w:r>
      <w:proofErr w:type="spellEnd"/>
      <w:r w:rsidRPr="0065009E">
        <w:rPr>
          <w:rFonts w:ascii="Times New Roman" w:hAnsi="Times New Roman" w:cs="Times New Roman"/>
        </w:rPr>
        <w:t xml:space="preserve"> dataset</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0"/>
        <w:gridCol w:w="826"/>
        <w:gridCol w:w="853"/>
        <w:gridCol w:w="853"/>
        <w:gridCol w:w="853"/>
        <w:gridCol w:w="695"/>
      </w:tblGrid>
      <w:tr w:rsidR="00321F86" w:rsidRPr="006138AC" w14:paraId="3229B2B5" w14:textId="77777777" w:rsidTr="006138AC">
        <w:trPr>
          <w:trHeight w:val="382"/>
          <w:jc w:val="center"/>
        </w:trPr>
        <w:tc>
          <w:tcPr>
            <w:tcW w:w="1590" w:type="dxa"/>
            <w:tcBorders>
              <w:top w:val="single" w:sz="4" w:space="0" w:color="auto"/>
              <w:bottom w:val="nil"/>
            </w:tcBorders>
            <w:vAlign w:val="center"/>
          </w:tcPr>
          <w:p w14:paraId="67F4E291" w14:textId="49A399FB"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Methods</w:t>
            </w:r>
          </w:p>
        </w:tc>
        <w:tc>
          <w:tcPr>
            <w:tcW w:w="826" w:type="dxa"/>
            <w:vMerge w:val="restart"/>
            <w:tcBorders>
              <w:top w:val="single" w:sz="4" w:space="0" w:color="auto"/>
            </w:tcBorders>
          </w:tcPr>
          <w:p w14:paraId="2BEFDC41" w14:textId="38668375"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Year</w:t>
            </w:r>
          </w:p>
        </w:tc>
        <w:tc>
          <w:tcPr>
            <w:tcW w:w="1706" w:type="dxa"/>
            <w:gridSpan w:val="2"/>
            <w:tcBorders>
              <w:top w:val="single" w:sz="4" w:space="0" w:color="auto"/>
              <w:bottom w:val="single" w:sz="4" w:space="0" w:color="auto"/>
            </w:tcBorders>
            <w:vAlign w:val="center"/>
          </w:tcPr>
          <w:p w14:paraId="021598E6" w14:textId="10230E7F"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SHTA</w:t>
            </w:r>
          </w:p>
        </w:tc>
        <w:tc>
          <w:tcPr>
            <w:tcW w:w="1548" w:type="dxa"/>
            <w:gridSpan w:val="2"/>
            <w:tcBorders>
              <w:top w:val="single" w:sz="4" w:space="0" w:color="auto"/>
              <w:bottom w:val="single" w:sz="4" w:space="0" w:color="auto"/>
            </w:tcBorders>
            <w:vAlign w:val="center"/>
          </w:tcPr>
          <w:p w14:paraId="21FE41A9" w14:textId="4DA05337"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SHTB</w:t>
            </w:r>
          </w:p>
        </w:tc>
      </w:tr>
      <w:tr w:rsidR="00321F86" w:rsidRPr="006138AC" w14:paraId="490863D1" w14:textId="77777777" w:rsidTr="006138AC">
        <w:trPr>
          <w:trHeight w:val="382"/>
          <w:jc w:val="center"/>
        </w:trPr>
        <w:tc>
          <w:tcPr>
            <w:tcW w:w="1590" w:type="dxa"/>
            <w:tcBorders>
              <w:top w:val="nil"/>
              <w:bottom w:val="single" w:sz="12" w:space="0" w:color="auto"/>
            </w:tcBorders>
            <w:vAlign w:val="center"/>
          </w:tcPr>
          <w:p w14:paraId="04B99A15" w14:textId="77777777" w:rsidR="00321F86" w:rsidRPr="006138AC" w:rsidRDefault="00321F86" w:rsidP="005614E5">
            <w:pPr>
              <w:adjustRightInd w:val="0"/>
              <w:snapToGrid w:val="0"/>
              <w:spacing w:line="360" w:lineRule="auto"/>
              <w:jc w:val="left"/>
              <w:rPr>
                <w:rFonts w:ascii="Times New Roman" w:hAnsi="Times New Roman" w:cs="Times New Roman"/>
                <w:sz w:val="20"/>
                <w:szCs w:val="20"/>
              </w:rPr>
            </w:pPr>
          </w:p>
        </w:tc>
        <w:tc>
          <w:tcPr>
            <w:tcW w:w="826" w:type="dxa"/>
            <w:vMerge/>
            <w:tcBorders>
              <w:bottom w:val="single" w:sz="12" w:space="0" w:color="auto"/>
            </w:tcBorders>
          </w:tcPr>
          <w:p w14:paraId="63CC1145" w14:textId="77777777" w:rsidR="00321F86" w:rsidRPr="006138AC" w:rsidRDefault="00321F86" w:rsidP="005614E5">
            <w:pPr>
              <w:adjustRightInd w:val="0"/>
              <w:snapToGrid w:val="0"/>
              <w:spacing w:line="360" w:lineRule="auto"/>
              <w:jc w:val="left"/>
              <w:rPr>
                <w:rFonts w:ascii="Times New Roman" w:hAnsi="Times New Roman" w:cs="Times New Roman"/>
                <w:sz w:val="20"/>
                <w:szCs w:val="20"/>
              </w:rPr>
            </w:pPr>
          </w:p>
        </w:tc>
        <w:tc>
          <w:tcPr>
            <w:tcW w:w="853" w:type="dxa"/>
            <w:tcBorders>
              <w:top w:val="single" w:sz="4" w:space="0" w:color="auto"/>
              <w:bottom w:val="single" w:sz="12" w:space="0" w:color="auto"/>
            </w:tcBorders>
            <w:vAlign w:val="center"/>
          </w:tcPr>
          <w:p w14:paraId="70BD8112" w14:textId="025A7877"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MAE</w:t>
            </w:r>
          </w:p>
        </w:tc>
        <w:tc>
          <w:tcPr>
            <w:tcW w:w="853" w:type="dxa"/>
            <w:tcBorders>
              <w:top w:val="single" w:sz="4" w:space="0" w:color="auto"/>
              <w:bottom w:val="single" w:sz="12" w:space="0" w:color="auto"/>
            </w:tcBorders>
            <w:vAlign w:val="center"/>
          </w:tcPr>
          <w:p w14:paraId="5F58C050" w14:textId="4FD3B853"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MSE</w:t>
            </w:r>
          </w:p>
        </w:tc>
        <w:tc>
          <w:tcPr>
            <w:tcW w:w="853" w:type="dxa"/>
            <w:tcBorders>
              <w:top w:val="single" w:sz="4" w:space="0" w:color="auto"/>
              <w:bottom w:val="single" w:sz="12" w:space="0" w:color="auto"/>
            </w:tcBorders>
            <w:vAlign w:val="center"/>
          </w:tcPr>
          <w:p w14:paraId="0CD14E33" w14:textId="74156061"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MAE</w:t>
            </w:r>
          </w:p>
        </w:tc>
        <w:tc>
          <w:tcPr>
            <w:tcW w:w="695" w:type="dxa"/>
            <w:tcBorders>
              <w:top w:val="single" w:sz="4" w:space="0" w:color="auto"/>
              <w:bottom w:val="single" w:sz="12" w:space="0" w:color="auto"/>
            </w:tcBorders>
            <w:vAlign w:val="center"/>
          </w:tcPr>
          <w:p w14:paraId="6AD6AF1A" w14:textId="4E766BAB"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MSE</w:t>
            </w:r>
          </w:p>
        </w:tc>
      </w:tr>
      <w:tr w:rsidR="00321F86" w:rsidRPr="006138AC" w14:paraId="2ED8F9DF" w14:textId="77777777" w:rsidTr="006138AC">
        <w:trPr>
          <w:trHeight w:val="394"/>
          <w:jc w:val="center"/>
        </w:trPr>
        <w:tc>
          <w:tcPr>
            <w:tcW w:w="1590" w:type="dxa"/>
            <w:tcBorders>
              <w:top w:val="single" w:sz="12" w:space="0" w:color="auto"/>
              <w:bottom w:val="nil"/>
            </w:tcBorders>
            <w:vAlign w:val="center"/>
          </w:tcPr>
          <w:p w14:paraId="4B57E9A5" w14:textId="2CA1048E"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Zhang et al.</w:t>
            </w:r>
          </w:p>
        </w:tc>
        <w:tc>
          <w:tcPr>
            <w:tcW w:w="826" w:type="dxa"/>
            <w:tcBorders>
              <w:top w:val="single" w:sz="12" w:space="0" w:color="auto"/>
              <w:bottom w:val="nil"/>
            </w:tcBorders>
          </w:tcPr>
          <w:p w14:paraId="4678BCD6" w14:textId="00441BE4"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2015</w:t>
            </w:r>
          </w:p>
        </w:tc>
        <w:tc>
          <w:tcPr>
            <w:tcW w:w="853" w:type="dxa"/>
            <w:tcBorders>
              <w:top w:val="single" w:sz="12" w:space="0" w:color="auto"/>
              <w:bottom w:val="nil"/>
            </w:tcBorders>
            <w:vAlign w:val="center"/>
          </w:tcPr>
          <w:p w14:paraId="06AB3BA2" w14:textId="4409C935"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181.8</w:t>
            </w:r>
          </w:p>
        </w:tc>
        <w:tc>
          <w:tcPr>
            <w:tcW w:w="853" w:type="dxa"/>
            <w:tcBorders>
              <w:top w:val="single" w:sz="12" w:space="0" w:color="auto"/>
              <w:bottom w:val="nil"/>
            </w:tcBorders>
            <w:vAlign w:val="center"/>
          </w:tcPr>
          <w:p w14:paraId="721B5D69" w14:textId="5EA5BC08"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277.7</w:t>
            </w:r>
          </w:p>
        </w:tc>
        <w:tc>
          <w:tcPr>
            <w:tcW w:w="853" w:type="dxa"/>
            <w:tcBorders>
              <w:top w:val="single" w:sz="12" w:space="0" w:color="auto"/>
              <w:bottom w:val="nil"/>
            </w:tcBorders>
            <w:vAlign w:val="center"/>
          </w:tcPr>
          <w:p w14:paraId="1EDB81C1" w14:textId="4B4D57EC"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32.0</w:t>
            </w:r>
          </w:p>
        </w:tc>
        <w:tc>
          <w:tcPr>
            <w:tcW w:w="695" w:type="dxa"/>
            <w:tcBorders>
              <w:top w:val="single" w:sz="12" w:space="0" w:color="auto"/>
              <w:bottom w:val="nil"/>
            </w:tcBorders>
            <w:vAlign w:val="center"/>
          </w:tcPr>
          <w:p w14:paraId="660D7F49" w14:textId="6E977C15"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49.8</w:t>
            </w:r>
          </w:p>
        </w:tc>
      </w:tr>
      <w:tr w:rsidR="00321F86" w:rsidRPr="006138AC" w14:paraId="712C07EA" w14:textId="77777777" w:rsidTr="006138AC">
        <w:trPr>
          <w:trHeight w:val="394"/>
          <w:jc w:val="center"/>
        </w:trPr>
        <w:tc>
          <w:tcPr>
            <w:tcW w:w="1590" w:type="dxa"/>
            <w:tcBorders>
              <w:top w:val="nil"/>
              <w:bottom w:val="nil"/>
            </w:tcBorders>
            <w:vAlign w:val="center"/>
          </w:tcPr>
          <w:p w14:paraId="61EA2E01" w14:textId="5E3176B2"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MCNN</w:t>
            </w:r>
          </w:p>
        </w:tc>
        <w:tc>
          <w:tcPr>
            <w:tcW w:w="826" w:type="dxa"/>
            <w:tcBorders>
              <w:top w:val="nil"/>
              <w:bottom w:val="nil"/>
            </w:tcBorders>
          </w:tcPr>
          <w:p w14:paraId="6C37A475" w14:textId="16EA0168"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2016</w:t>
            </w:r>
          </w:p>
        </w:tc>
        <w:tc>
          <w:tcPr>
            <w:tcW w:w="853" w:type="dxa"/>
            <w:tcBorders>
              <w:top w:val="nil"/>
              <w:bottom w:val="nil"/>
            </w:tcBorders>
            <w:vAlign w:val="center"/>
          </w:tcPr>
          <w:p w14:paraId="337B2FBC" w14:textId="6D4787F5"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110.2</w:t>
            </w:r>
          </w:p>
        </w:tc>
        <w:tc>
          <w:tcPr>
            <w:tcW w:w="853" w:type="dxa"/>
            <w:tcBorders>
              <w:top w:val="nil"/>
              <w:bottom w:val="nil"/>
            </w:tcBorders>
            <w:vAlign w:val="center"/>
          </w:tcPr>
          <w:p w14:paraId="6FF3B779" w14:textId="455F26DD"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173.2</w:t>
            </w:r>
          </w:p>
        </w:tc>
        <w:tc>
          <w:tcPr>
            <w:tcW w:w="853" w:type="dxa"/>
            <w:tcBorders>
              <w:top w:val="nil"/>
              <w:bottom w:val="nil"/>
            </w:tcBorders>
            <w:vAlign w:val="center"/>
          </w:tcPr>
          <w:p w14:paraId="1C160F21" w14:textId="1AFA14CF"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26.4</w:t>
            </w:r>
          </w:p>
        </w:tc>
        <w:tc>
          <w:tcPr>
            <w:tcW w:w="695" w:type="dxa"/>
            <w:tcBorders>
              <w:top w:val="nil"/>
              <w:bottom w:val="nil"/>
            </w:tcBorders>
            <w:vAlign w:val="center"/>
          </w:tcPr>
          <w:p w14:paraId="73D2985C" w14:textId="1226A404"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41.3</w:t>
            </w:r>
          </w:p>
        </w:tc>
      </w:tr>
      <w:tr w:rsidR="00321F86" w:rsidRPr="006138AC" w14:paraId="69F244A0" w14:textId="77777777" w:rsidTr="006138AC">
        <w:trPr>
          <w:trHeight w:val="382"/>
          <w:jc w:val="center"/>
        </w:trPr>
        <w:tc>
          <w:tcPr>
            <w:tcW w:w="1590" w:type="dxa"/>
            <w:tcBorders>
              <w:top w:val="nil"/>
              <w:bottom w:val="nil"/>
            </w:tcBorders>
            <w:vAlign w:val="center"/>
          </w:tcPr>
          <w:p w14:paraId="0184242B" w14:textId="72719A89"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Switching-CNN</w:t>
            </w:r>
          </w:p>
        </w:tc>
        <w:tc>
          <w:tcPr>
            <w:tcW w:w="826" w:type="dxa"/>
            <w:tcBorders>
              <w:top w:val="nil"/>
              <w:bottom w:val="nil"/>
            </w:tcBorders>
          </w:tcPr>
          <w:p w14:paraId="6F8E3BC5" w14:textId="383574B9"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2017</w:t>
            </w:r>
          </w:p>
        </w:tc>
        <w:tc>
          <w:tcPr>
            <w:tcW w:w="853" w:type="dxa"/>
            <w:tcBorders>
              <w:top w:val="nil"/>
              <w:bottom w:val="nil"/>
            </w:tcBorders>
            <w:vAlign w:val="center"/>
          </w:tcPr>
          <w:p w14:paraId="456C3DD1" w14:textId="4FE3C1CA"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90.4</w:t>
            </w:r>
          </w:p>
        </w:tc>
        <w:tc>
          <w:tcPr>
            <w:tcW w:w="853" w:type="dxa"/>
            <w:tcBorders>
              <w:top w:val="nil"/>
              <w:bottom w:val="nil"/>
            </w:tcBorders>
            <w:vAlign w:val="center"/>
          </w:tcPr>
          <w:p w14:paraId="648C5D9B" w14:textId="3F070051"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135.0</w:t>
            </w:r>
          </w:p>
        </w:tc>
        <w:tc>
          <w:tcPr>
            <w:tcW w:w="853" w:type="dxa"/>
            <w:tcBorders>
              <w:top w:val="nil"/>
              <w:bottom w:val="nil"/>
            </w:tcBorders>
            <w:vAlign w:val="center"/>
          </w:tcPr>
          <w:p w14:paraId="77EFF113" w14:textId="17D54EB0"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21.6</w:t>
            </w:r>
          </w:p>
        </w:tc>
        <w:tc>
          <w:tcPr>
            <w:tcW w:w="695" w:type="dxa"/>
            <w:tcBorders>
              <w:top w:val="nil"/>
              <w:bottom w:val="nil"/>
            </w:tcBorders>
            <w:vAlign w:val="center"/>
          </w:tcPr>
          <w:p w14:paraId="4B006A13" w14:textId="094A6CC6"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33.4</w:t>
            </w:r>
          </w:p>
        </w:tc>
      </w:tr>
      <w:tr w:rsidR="00321F86" w:rsidRPr="006138AC" w14:paraId="5C426769" w14:textId="77777777" w:rsidTr="006138AC">
        <w:trPr>
          <w:trHeight w:val="382"/>
          <w:jc w:val="center"/>
        </w:trPr>
        <w:tc>
          <w:tcPr>
            <w:tcW w:w="1590" w:type="dxa"/>
            <w:tcBorders>
              <w:top w:val="nil"/>
              <w:bottom w:val="nil"/>
            </w:tcBorders>
            <w:vAlign w:val="center"/>
          </w:tcPr>
          <w:p w14:paraId="41389E02" w14:textId="12FB9D3F" w:rsidR="00321F86" w:rsidRPr="006138AC" w:rsidRDefault="00321F86" w:rsidP="005614E5">
            <w:pPr>
              <w:adjustRightInd w:val="0"/>
              <w:snapToGrid w:val="0"/>
              <w:spacing w:line="360" w:lineRule="auto"/>
              <w:jc w:val="left"/>
              <w:rPr>
                <w:rFonts w:ascii="Times New Roman" w:hAnsi="Times New Roman" w:cs="Times New Roman"/>
                <w:sz w:val="20"/>
                <w:szCs w:val="20"/>
              </w:rPr>
            </w:pPr>
            <w:proofErr w:type="spellStart"/>
            <w:r w:rsidRPr="006138AC">
              <w:rPr>
                <w:rFonts w:ascii="Times New Roman" w:hAnsi="Times New Roman" w:cs="Times New Roman"/>
                <w:sz w:val="20"/>
                <w:szCs w:val="20"/>
              </w:rPr>
              <w:t>CSRNet</w:t>
            </w:r>
            <w:proofErr w:type="spellEnd"/>
          </w:p>
        </w:tc>
        <w:tc>
          <w:tcPr>
            <w:tcW w:w="826" w:type="dxa"/>
            <w:tcBorders>
              <w:top w:val="nil"/>
              <w:bottom w:val="nil"/>
            </w:tcBorders>
          </w:tcPr>
          <w:p w14:paraId="41895C05" w14:textId="3E909817"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2018</w:t>
            </w:r>
          </w:p>
        </w:tc>
        <w:tc>
          <w:tcPr>
            <w:tcW w:w="853" w:type="dxa"/>
            <w:tcBorders>
              <w:top w:val="nil"/>
              <w:bottom w:val="nil"/>
            </w:tcBorders>
            <w:vAlign w:val="center"/>
          </w:tcPr>
          <w:p w14:paraId="3060D788" w14:textId="5E320F7F"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68.2</w:t>
            </w:r>
          </w:p>
        </w:tc>
        <w:tc>
          <w:tcPr>
            <w:tcW w:w="853" w:type="dxa"/>
            <w:tcBorders>
              <w:top w:val="nil"/>
              <w:bottom w:val="nil"/>
            </w:tcBorders>
            <w:vAlign w:val="center"/>
          </w:tcPr>
          <w:p w14:paraId="34129243" w14:textId="26C404E4"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115.0</w:t>
            </w:r>
          </w:p>
        </w:tc>
        <w:tc>
          <w:tcPr>
            <w:tcW w:w="853" w:type="dxa"/>
            <w:tcBorders>
              <w:top w:val="nil"/>
              <w:bottom w:val="nil"/>
            </w:tcBorders>
            <w:vAlign w:val="center"/>
          </w:tcPr>
          <w:p w14:paraId="0E497D3D" w14:textId="75253703"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10.6</w:t>
            </w:r>
          </w:p>
        </w:tc>
        <w:tc>
          <w:tcPr>
            <w:tcW w:w="695" w:type="dxa"/>
            <w:tcBorders>
              <w:top w:val="nil"/>
              <w:bottom w:val="nil"/>
            </w:tcBorders>
            <w:vAlign w:val="center"/>
          </w:tcPr>
          <w:p w14:paraId="4781DE85" w14:textId="7AF45F70" w:rsidR="00321F86" w:rsidRPr="006138AC" w:rsidRDefault="00321F86" w:rsidP="005614E5">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16.0</w:t>
            </w:r>
          </w:p>
        </w:tc>
      </w:tr>
      <w:tr w:rsidR="00321F86" w:rsidRPr="006138AC" w14:paraId="71597E03" w14:textId="77777777" w:rsidTr="006138AC">
        <w:trPr>
          <w:trHeight w:val="394"/>
          <w:jc w:val="center"/>
        </w:trPr>
        <w:tc>
          <w:tcPr>
            <w:tcW w:w="1590" w:type="dxa"/>
            <w:tcBorders>
              <w:top w:val="nil"/>
              <w:bottom w:val="nil"/>
            </w:tcBorders>
            <w:vAlign w:val="center"/>
          </w:tcPr>
          <w:p w14:paraId="7A8611D7" w14:textId="27842BD2"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lastRenderedPageBreak/>
              <w:t>ASD</w:t>
            </w:r>
          </w:p>
        </w:tc>
        <w:tc>
          <w:tcPr>
            <w:tcW w:w="826" w:type="dxa"/>
            <w:tcBorders>
              <w:top w:val="nil"/>
              <w:bottom w:val="nil"/>
            </w:tcBorders>
          </w:tcPr>
          <w:p w14:paraId="5DF259A2" w14:textId="289A8427"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2019</w:t>
            </w:r>
          </w:p>
        </w:tc>
        <w:tc>
          <w:tcPr>
            <w:tcW w:w="853" w:type="dxa"/>
            <w:tcBorders>
              <w:top w:val="nil"/>
              <w:bottom w:val="nil"/>
            </w:tcBorders>
            <w:vAlign w:val="center"/>
          </w:tcPr>
          <w:p w14:paraId="138EA6A6" w14:textId="6052A78B"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65.6</w:t>
            </w:r>
          </w:p>
        </w:tc>
        <w:tc>
          <w:tcPr>
            <w:tcW w:w="853" w:type="dxa"/>
            <w:tcBorders>
              <w:top w:val="nil"/>
              <w:bottom w:val="nil"/>
            </w:tcBorders>
            <w:vAlign w:val="center"/>
          </w:tcPr>
          <w:p w14:paraId="04675820" w14:textId="17E6A85A"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98.0</w:t>
            </w:r>
          </w:p>
        </w:tc>
        <w:tc>
          <w:tcPr>
            <w:tcW w:w="853" w:type="dxa"/>
            <w:tcBorders>
              <w:top w:val="nil"/>
              <w:bottom w:val="nil"/>
            </w:tcBorders>
            <w:vAlign w:val="center"/>
          </w:tcPr>
          <w:p w14:paraId="2BC5CCD5" w14:textId="68009565"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8.5</w:t>
            </w:r>
          </w:p>
        </w:tc>
        <w:tc>
          <w:tcPr>
            <w:tcW w:w="695" w:type="dxa"/>
            <w:tcBorders>
              <w:top w:val="nil"/>
              <w:bottom w:val="nil"/>
            </w:tcBorders>
            <w:vAlign w:val="center"/>
          </w:tcPr>
          <w:p w14:paraId="0BAC7036" w14:textId="4072C92D"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13.7</w:t>
            </w:r>
          </w:p>
        </w:tc>
      </w:tr>
      <w:tr w:rsidR="00321F86" w:rsidRPr="006138AC" w14:paraId="5C5BF238" w14:textId="77777777" w:rsidTr="006138AC">
        <w:trPr>
          <w:trHeight w:val="382"/>
          <w:jc w:val="center"/>
        </w:trPr>
        <w:tc>
          <w:tcPr>
            <w:tcW w:w="1590" w:type="dxa"/>
            <w:tcBorders>
              <w:top w:val="nil"/>
              <w:bottom w:val="nil"/>
            </w:tcBorders>
            <w:vAlign w:val="center"/>
          </w:tcPr>
          <w:p w14:paraId="7A651D95" w14:textId="2FE60BF1"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PACNN</w:t>
            </w:r>
          </w:p>
        </w:tc>
        <w:tc>
          <w:tcPr>
            <w:tcW w:w="826" w:type="dxa"/>
            <w:tcBorders>
              <w:top w:val="nil"/>
              <w:bottom w:val="nil"/>
            </w:tcBorders>
          </w:tcPr>
          <w:p w14:paraId="55643562" w14:textId="05BA286D"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2019</w:t>
            </w:r>
          </w:p>
        </w:tc>
        <w:tc>
          <w:tcPr>
            <w:tcW w:w="853" w:type="dxa"/>
            <w:tcBorders>
              <w:top w:val="nil"/>
              <w:bottom w:val="nil"/>
            </w:tcBorders>
            <w:vAlign w:val="center"/>
          </w:tcPr>
          <w:p w14:paraId="142CE161" w14:textId="38C76B17"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66.3</w:t>
            </w:r>
          </w:p>
        </w:tc>
        <w:tc>
          <w:tcPr>
            <w:tcW w:w="853" w:type="dxa"/>
            <w:tcBorders>
              <w:top w:val="nil"/>
              <w:bottom w:val="nil"/>
            </w:tcBorders>
            <w:vAlign w:val="center"/>
          </w:tcPr>
          <w:p w14:paraId="18CF10A5" w14:textId="062990B7"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106.4</w:t>
            </w:r>
          </w:p>
        </w:tc>
        <w:tc>
          <w:tcPr>
            <w:tcW w:w="853" w:type="dxa"/>
            <w:tcBorders>
              <w:top w:val="nil"/>
              <w:bottom w:val="nil"/>
            </w:tcBorders>
            <w:vAlign w:val="center"/>
          </w:tcPr>
          <w:p w14:paraId="5ABE4B94" w14:textId="78975785"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8.9</w:t>
            </w:r>
          </w:p>
        </w:tc>
        <w:tc>
          <w:tcPr>
            <w:tcW w:w="695" w:type="dxa"/>
            <w:tcBorders>
              <w:top w:val="nil"/>
              <w:bottom w:val="nil"/>
            </w:tcBorders>
            <w:vAlign w:val="center"/>
          </w:tcPr>
          <w:p w14:paraId="51664B19" w14:textId="578573F9"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13.5</w:t>
            </w:r>
          </w:p>
        </w:tc>
      </w:tr>
      <w:tr w:rsidR="00321F86" w:rsidRPr="006138AC" w14:paraId="0250D8E7" w14:textId="77777777" w:rsidTr="006138AC">
        <w:trPr>
          <w:trHeight w:val="382"/>
          <w:jc w:val="center"/>
        </w:trPr>
        <w:tc>
          <w:tcPr>
            <w:tcW w:w="1590" w:type="dxa"/>
            <w:tcBorders>
              <w:top w:val="nil"/>
              <w:bottom w:val="nil"/>
            </w:tcBorders>
            <w:vAlign w:val="center"/>
          </w:tcPr>
          <w:p w14:paraId="64FBC030" w14:textId="5ED18027" w:rsidR="00321F86" w:rsidRPr="006138AC" w:rsidRDefault="00321F86" w:rsidP="008848F2">
            <w:pPr>
              <w:adjustRightInd w:val="0"/>
              <w:snapToGrid w:val="0"/>
              <w:spacing w:line="360" w:lineRule="auto"/>
              <w:jc w:val="left"/>
              <w:rPr>
                <w:rFonts w:ascii="Times New Roman" w:hAnsi="Times New Roman" w:cs="Times New Roman"/>
                <w:sz w:val="20"/>
                <w:szCs w:val="20"/>
              </w:rPr>
            </w:pPr>
            <w:proofErr w:type="spellStart"/>
            <w:r w:rsidRPr="006138AC">
              <w:rPr>
                <w:rFonts w:ascii="Times New Roman" w:hAnsi="Times New Roman" w:cs="Times New Roman"/>
                <w:sz w:val="20"/>
                <w:szCs w:val="20"/>
              </w:rPr>
              <w:t>PGCNet</w:t>
            </w:r>
            <w:proofErr w:type="spellEnd"/>
          </w:p>
        </w:tc>
        <w:tc>
          <w:tcPr>
            <w:tcW w:w="826" w:type="dxa"/>
            <w:tcBorders>
              <w:top w:val="nil"/>
              <w:bottom w:val="nil"/>
            </w:tcBorders>
          </w:tcPr>
          <w:p w14:paraId="592F2916" w14:textId="3B2EFC70"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2019</w:t>
            </w:r>
          </w:p>
        </w:tc>
        <w:tc>
          <w:tcPr>
            <w:tcW w:w="853" w:type="dxa"/>
            <w:tcBorders>
              <w:top w:val="nil"/>
              <w:bottom w:val="nil"/>
            </w:tcBorders>
            <w:vAlign w:val="center"/>
          </w:tcPr>
          <w:p w14:paraId="2908CE93" w14:textId="75A1BF27"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57.0</w:t>
            </w:r>
          </w:p>
        </w:tc>
        <w:tc>
          <w:tcPr>
            <w:tcW w:w="853" w:type="dxa"/>
            <w:tcBorders>
              <w:top w:val="nil"/>
              <w:bottom w:val="nil"/>
            </w:tcBorders>
            <w:vAlign w:val="center"/>
          </w:tcPr>
          <w:p w14:paraId="51E9AEC6" w14:textId="4A57A379" w:rsidR="00321F86" w:rsidRPr="006138AC" w:rsidRDefault="00321F86" w:rsidP="008848F2">
            <w:pPr>
              <w:adjustRightInd w:val="0"/>
              <w:snapToGrid w:val="0"/>
              <w:spacing w:line="360" w:lineRule="auto"/>
              <w:jc w:val="left"/>
              <w:rPr>
                <w:rFonts w:ascii="Times New Roman" w:hAnsi="Times New Roman" w:cs="Times New Roman"/>
                <w:b/>
                <w:sz w:val="20"/>
                <w:szCs w:val="20"/>
              </w:rPr>
            </w:pPr>
            <w:r w:rsidRPr="006138AC">
              <w:rPr>
                <w:rFonts w:ascii="Times New Roman" w:hAnsi="Times New Roman" w:cs="Times New Roman"/>
                <w:b/>
                <w:sz w:val="20"/>
                <w:szCs w:val="20"/>
              </w:rPr>
              <w:t>86.0</w:t>
            </w:r>
          </w:p>
        </w:tc>
        <w:tc>
          <w:tcPr>
            <w:tcW w:w="853" w:type="dxa"/>
            <w:tcBorders>
              <w:top w:val="nil"/>
              <w:bottom w:val="nil"/>
            </w:tcBorders>
            <w:vAlign w:val="center"/>
          </w:tcPr>
          <w:p w14:paraId="0CE2C5D0" w14:textId="17FFCD53"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8.8</w:t>
            </w:r>
          </w:p>
        </w:tc>
        <w:tc>
          <w:tcPr>
            <w:tcW w:w="695" w:type="dxa"/>
            <w:tcBorders>
              <w:top w:val="nil"/>
              <w:bottom w:val="nil"/>
            </w:tcBorders>
            <w:vAlign w:val="center"/>
          </w:tcPr>
          <w:p w14:paraId="72CB74E8" w14:textId="109536D8"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13.7</w:t>
            </w:r>
          </w:p>
        </w:tc>
      </w:tr>
      <w:tr w:rsidR="00321F86" w:rsidRPr="006138AC" w14:paraId="74914174" w14:textId="77777777" w:rsidTr="006138AC">
        <w:trPr>
          <w:trHeight w:val="382"/>
          <w:jc w:val="center"/>
        </w:trPr>
        <w:tc>
          <w:tcPr>
            <w:tcW w:w="1590" w:type="dxa"/>
            <w:tcBorders>
              <w:top w:val="nil"/>
              <w:bottom w:val="nil"/>
            </w:tcBorders>
            <w:vAlign w:val="center"/>
          </w:tcPr>
          <w:p w14:paraId="07A3744A" w14:textId="4EC1A7AD"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2022-2</w:t>
            </w:r>
            <w:r w:rsidRPr="006138AC">
              <w:rPr>
                <w:rFonts w:ascii="Times New Roman" w:hAnsi="Times New Roman" w:cs="Times New Roman"/>
                <w:i/>
                <w:color w:val="FF0000"/>
                <w:sz w:val="20"/>
                <w:szCs w:val="20"/>
              </w:rPr>
              <w:t>[2022-2]</w:t>
            </w:r>
          </w:p>
        </w:tc>
        <w:tc>
          <w:tcPr>
            <w:tcW w:w="826" w:type="dxa"/>
            <w:tcBorders>
              <w:top w:val="nil"/>
              <w:bottom w:val="nil"/>
            </w:tcBorders>
          </w:tcPr>
          <w:p w14:paraId="262615E4" w14:textId="5752C995"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2022</w:t>
            </w:r>
          </w:p>
        </w:tc>
        <w:tc>
          <w:tcPr>
            <w:tcW w:w="853" w:type="dxa"/>
            <w:tcBorders>
              <w:top w:val="nil"/>
              <w:bottom w:val="nil"/>
            </w:tcBorders>
            <w:vAlign w:val="center"/>
          </w:tcPr>
          <w:p w14:paraId="24B0F182" w14:textId="275294E0"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71.4</w:t>
            </w:r>
          </w:p>
        </w:tc>
        <w:tc>
          <w:tcPr>
            <w:tcW w:w="853" w:type="dxa"/>
            <w:tcBorders>
              <w:top w:val="nil"/>
              <w:bottom w:val="nil"/>
            </w:tcBorders>
            <w:vAlign w:val="center"/>
          </w:tcPr>
          <w:p w14:paraId="332DCBAA" w14:textId="4103EF4C"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110.7</w:t>
            </w:r>
          </w:p>
        </w:tc>
        <w:tc>
          <w:tcPr>
            <w:tcW w:w="853" w:type="dxa"/>
            <w:tcBorders>
              <w:top w:val="nil"/>
              <w:bottom w:val="nil"/>
            </w:tcBorders>
            <w:vAlign w:val="center"/>
          </w:tcPr>
          <w:p w14:paraId="7EEAFE83" w14:textId="48986AFE"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9.6</w:t>
            </w:r>
          </w:p>
        </w:tc>
        <w:tc>
          <w:tcPr>
            <w:tcW w:w="695" w:type="dxa"/>
            <w:tcBorders>
              <w:top w:val="nil"/>
              <w:bottom w:val="nil"/>
            </w:tcBorders>
            <w:vAlign w:val="center"/>
          </w:tcPr>
          <w:p w14:paraId="1832EBEA" w14:textId="06EAC430"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15.0</w:t>
            </w:r>
          </w:p>
        </w:tc>
      </w:tr>
      <w:tr w:rsidR="00321F86" w:rsidRPr="006138AC" w14:paraId="58C5ABD2" w14:textId="77777777" w:rsidTr="006138AC">
        <w:trPr>
          <w:trHeight w:val="382"/>
          <w:jc w:val="center"/>
        </w:trPr>
        <w:tc>
          <w:tcPr>
            <w:tcW w:w="1590" w:type="dxa"/>
            <w:tcBorders>
              <w:top w:val="nil"/>
              <w:bottom w:val="single" w:sz="4" w:space="0" w:color="auto"/>
            </w:tcBorders>
            <w:vAlign w:val="center"/>
          </w:tcPr>
          <w:p w14:paraId="6D89FAE1" w14:textId="1B2A716F"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CL-</w:t>
            </w:r>
            <w:proofErr w:type="gramStart"/>
            <w:r w:rsidRPr="006138AC">
              <w:rPr>
                <w:rFonts w:ascii="Times New Roman" w:hAnsi="Times New Roman" w:cs="Times New Roman"/>
                <w:sz w:val="20"/>
                <w:szCs w:val="20"/>
              </w:rPr>
              <w:t>DCNN(</w:t>
            </w:r>
            <w:proofErr w:type="gramEnd"/>
            <w:r w:rsidRPr="006138AC">
              <w:rPr>
                <w:rFonts w:ascii="Times New Roman" w:hAnsi="Times New Roman" w:cs="Times New Roman"/>
                <w:sz w:val="20"/>
                <w:szCs w:val="20"/>
              </w:rPr>
              <w:t>ours)</w:t>
            </w:r>
          </w:p>
        </w:tc>
        <w:tc>
          <w:tcPr>
            <w:tcW w:w="826" w:type="dxa"/>
            <w:tcBorders>
              <w:top w:val="nil"/>
              <w:bottom w:val="single" w:sz="4" w:space="0" w:color="auto"/>
            </w:tcBorders>
          </w:tcPr>
          <w:p w14:paraId="0C83A0E2" w14:textId="77777777" w:rsidR="00321F86" w:rsidRPr="006138AC" w:rsidRDefault="00321F86" w:rsidP="008848F2">
            <w:pPr>
              <w:adjustRightInd w:val="0"/>
              <w:snapToGrid w:val="0"/>
              <w:spacing w:line="360" w:lineRule="auto"/>
              <w:jc w:val="left"/>
              <w:rPr>
                <w:rFonts w:ascii="Times New Roman" w:hAnsi="Times New Roman" w:cs="Times New Roman"/>
                <w:b/>
                <w:sz w:val="20"/>
                <w:szCs w:val="20"/>
              </w:rPr>
            </w:pPr>
          </w:p>
        </w:tc>
        <w:tc>
          <w:tcPr>
            <w:tcW w:w="853" w:type="dxa"/>
            <w:tcBorders>
              <w:top w:val="nil"/>
              <w:bottom w:val="single" w:sz="4" w:space="0" w:color="auto"/>
            </w:tcBorders>
            <w:vAlign w:val="center"/>
          </w:tcPr>
          <w:p w14:paraId="616A68AC" w14:textId="0D623B25" w:rsidR="00321F86" w:rsidRPr="006138AC" w:rsidRDefault="00321F86" w:rsidP="008848F2">
            <w:pPr>
              <w:adjustRightInd w:val="0"/>
              <w:snapToGrid w:val="0"/>
              <w:spacing w:line="360" w:lineRule="auto"/>
              <w:jc w:val="left"/>
              <w:rPr>
                <w:rFonts w:ascii="Times New Roman" w:hAnsi="Times New Roman" w:cs="Times New Roman"/>
                <w:b/>
                <w:sz w:val="20"/>
                <w:szCs w:val="20"/>
              </w:rPr>
            </w:pPr>
            <w:r w:rsidRPr="006138AC">
              <w:rPr>
                <w:rFonts w:ascii="Times New Roman" w:hAnsi="Times New Roman" w:cs="Times New Roman"/>
                <w:b/>
                <w:sz w:val="20"/>
                <w:szCs w:val="20"/>
              </w:rPr>
              <w:t>55.1</w:t>
            </w:r>
          </w:p>
        </w:tc>
        <w:tc>
          <w:tcPr>
            <w:tcW w:w="853" w:type="dxa"/>
            <w:tcBorders>
              <w:top w:val="nil"/>
              <w:bottom w:val="single" w:sz="4" w:space="0" w:color="auto"/>
            </w:tcBorders>
            <w:vAlign w:val="center"/>
          </w:tcPr>
          <w:p w14:paraId="4A3E6DB8" w14:textId="727807F9" w:rsidR="00321F86" w:rsidRPr="006138AC" w:rsidRDefault="00321F86" w:rsidP="008848F2">
            <w:pPr>
              <w:adjustRightInd w:val="0"/>
              <w:snapToGrid w:val="0"/>
              <w:spacing w:line="360" w:lineRule="auto"/>
              <w:jc w:val="left"/>
              <w:rPr>
                <w:rFonts w:ascii="Times New Roman" w:hAnsi="Times New Roman" w:cs="Times New Roman"/>
                <w:sz w:val="20"/>
                <w:szCs w:val="20"/>
              </w:rPr>
            </w:pPr>
            <w:r w:rsidRPr="006138AC">
              <w:rPr>
                <w:rFonts w:ascii="Times New Roman" w:hAnsi="Times New Roman" w:cs="Times New Roman"/>
                <w:sz w:val="20"/>
                <w:szCs w:val="20"/>
              </w:rPr>
              <w:t>91.0</w:t>
            </w:r>
          </w:p>
        </w:tc>
        <w:tc>
          <w:tcPr>
            <w:tcW w:w="853" w:type="dxa"/>
            <w:tcBorders>
              <w:top w:val="nil"/>
              <w:bottom w:val="single" w:sz="4" w:space="0" w:color="auto"/>
            </w:tcBorders>
            <w:vAlign w:val="center"/>
          </w:tcPr>
          <w:p w14:paraId="58040083" w14:textId="300A29CE" w:rsidR="00321F86" w:rsidRPr="006138AC" w:rsidRDefault="00321F86" w:rsidP="008848F2">
            <w:pPr>
              <w:adjustRightInd w:val="0"/>
              <w:snapToGrid w:val="0"/>
              <w:spacing w:line="360" w:lineRule="auto"/>
              <w:jc w:val="left"/>
              <w:rPr>
                <w:rFonts w:ascii="Times New Roman" w:hAnsi="Times New Roman" w:cs="Times New Roman"/>
                <w:b/>
                <w:sz w:val="20"/>
                <w:szCs w:val="20"/>
              </w:rPr>
            </w:pPr>
            <w:r w:rsidRPr="006138AC">
              <w:rPr>
                <w:rFonts w:ascii="Times New Roman" w:hAnsi="Times New Roman" w:cs="Times New Roman"/>
                <w:b/>
                <w:sz w:val="20"/>
                <w:szCs w:val="20"/>
              </w:rPr>
              <w:t>8.3</w:t>
            </w:r>
          </w:p>
        </w:tc>
        <w:tc>
          <w:tcPr>
            <w:tcW w:w="695" w:type="dxa"/>
            <w:tcBorders>
              <w:top w:val="nil"/>
              <w:bottom w:val="single" w:sz="4" w:space="0" w:color="auto"/>
            </w:tcBorders>
            <w:vAlign w:val="center"/>
          </w:tcPr>
          <w:p w14:paraId="2C94852C" w14:textId="73977DD2" w:rsidR="00321F86" w:rsidRPr="006138AC" w:rsidRDefault="00321F86" w:rsidP="008848F2">
            <w:pPr>
              <w:adjustRightInd w:val="0"/>
              <w:snapToGrid w:val="0"/>
              <w:spacing w:line="360" w:lineRule="auto"/>
              <w:jc w:val="left"/>
              <w:rPr>
                <w:rFonts w:ascii="Times New Roman" w:hAnsi="Times New Roman" w:cs="Times New Roman"/>
                <w:b/>
                <w:sz w:val="20"/>
                <w:szCs w:val="20"/>
              </w:rPr>
            </w:pPr>
            <w:r w:rsidRPr="006138AC">
              <w:rPr>
                <w:rFonts w:ascii="Times New Roman" w:hAnsi="Times New Roman" w:cs="Times New Roman"/>
                <w:b/>
                <w:sz w:val="20"/>
                <w:szCs w:val="20"/>
              </w:rPr>
              <w:t>13.0</w:t>
            </w:r>
          </w:p>
        </w:tc>
      </w:tr>
    </w:tbl>
    <w:p w14:paraId="73C58E65" w14:textId="3CA79BAF" w:rsidR="00870DF2" w:rsidRPr="0065009E" w:rsidRDefault="006F423D" w:rsidP="00B723AE">
      <w:pPr>
        <w:adjustRightInd w:val="0"/>
        <w:snapToGrid w:val="0"/>
        <w:spacing w:line="360" w:lineRule="auto"/>
        <w:rPr>
          <w:rFonts w:ascii="Times New Roman" w:hAnsi="Times New Roman" w:cs="Times New Roman" w:hint="eastAsia"/>
        </w:rPr>
      </w:pPr>
      <w:r>
        <w:rPr>
          <w:rFonts w:ascii="Times New Roman" w:hAnsi="Times New Roman" w:cs="Times New Roman"/>
        </w:rPr>
        <w:tab/>
      </w:r>
      <w:r>
        <w:rPr>
          <w:rFonts w:ascii="Times New Roman" w:hAnsi="Times New Roman" w:cs="Times New Roman" w:hint="eastAsia"/>
        </w:rPr>
        <w:t>表</w:t>
      </w:r>
      <w:r>
        <w:rPr>
          <w:rFonts w:ascii="Times New Roman" w:hAnsi="Times New Roman" w:cs="Times New Roman" w:hint="eastAsia"/>
        </w:rPr>
        <w:t>x</w:t>
      </w:r>
      <w:r>
        <w:rPr>
          <w:rFonts w:ascii="Times New Roman" w:hAnsi="Times New Roman" w:cs="Times New Roman" w:hint="eastAsia"/>
        </w:rPr>
        <w:t>显示了所提</w:t>
      </w:r>
      <w:r w:rsidR="00651DF6">
        <w:rPr>
          <w:rFonts w:ascii="Times New Roman" w:hAnsi="Times New Roman" w:cs="Times New Roman" w:hint="eastAsia"/>
        </w:rPr>
        <w:t>出的</w:t>
      </w:r>
      <w:r w:rsidR="00651DF6">
        <w:rPr>
          <w:rFonts w:ascii="Times New Roman" w:hAnsi="Times New Roman" w:cs="Times New Roman" w:hint="eastAsia"/>
        </w:rPr>
        <w:t>C</w:t>
      </w:r>
      <w:r w:rsidR="00651DF6">
        <w:rPr>
          <w:rFonts w:ascii="Times New Roman" w:hAnsi="Times New Roman" w:cs="Times New Roman"/>
        </w:rPr>
        <w:t>L-DCNN</w:t>
      </w:r>
      <w:r w:rsidR="00651DF6">
        <w:rPr>
          <w:rFonts w:ascii="Times New Roman" w:hAnsi="Times New Roman" w:cs="Times New Roman" w:hint="eastAsia"/>
        </w:rPr>
        <w:t>与</w:t>
      </w:r>
      <w:r>
        <w:rPr>
          <w:rFonts w:ascii="Times New Roman" w:hAnsi="Times New Roman" w:cs="Times New Roman" w:hint="eastAsia"/>
        </w:rPr>
        <w:t>最先进方法在</w:t>
      </w:r>
      <w:r>
        <w:rPr>
          <w:rFonts w:ascii="Times New Roman" w:hAnsi="Times New Roman" w:cs="Times New Roman" w:hint="eastAsia"/>
        </w:rPr>
        <w:t>Mall</w:t>
      </w:r>
      <w:r>
        <w:rPr>
          <w:rFonts w:ascii="Times New Roman" w:hAnsi="Times New Roman" w:cs="Times New Roman" w:hint="eastAsia"/>
        </w:rPr>
        <w:t>数据集上的效果对比，结果表明，我们的方法在</w:t>
      </w:r>
      <w:r>
        <w:rPr>
          <w:rFonts w:ascii="Times New Roman" w:hAnsi="Times New Roman" w:cs="Times New Roman" w:hint="eastAsia"/>
        </w:rPr>
        <w:t>Mall</w:t>
      </w:r>
      <w:r>
        <w:rPr>
          <w:rFonts w:ascii="Times New Roman" w:hAnsi="Times New Roman" w:cs="Times New Roman" w:hint="eastAsia"/>
        </w:rPr>
        <w:t>数据集上达到了</w:t>
      </w:r>
      <w:r>
        <w:rPr>
          <w:rFonts w:ascii="Times New Roman" w:hAnsi="Times New Roman" w:cs="Times New Roman" w:hint="eastAsia"/>
        </w:rPr>
        <w:t>1</w:t>
      </w:r>
      <w:r>
        <w:rPr>
          <w:rFonts w:ascii="Times New Roman" w:hAnsi="Times New Roman" w:cs="Times New Roman"/>
        </w:rPr>
        <w:t>.55</w:t>
      </w:r>
      <w:r>
        <w:rPr>
          <w:rFonts w:ascii="Times New Roman" w:hAnsi="Times New Roman" w:cs="Times New Roman" w:hint="eastAsia"/>
        </w:rPr>
        <w:t>的</w:t>
      </w:r>
      <w:r>
        <w:rPr>
          <w:rFonts w:ascii="Times New Roman" w:hAnsi="Times New Roman" w:cs="Times New Roman" w:hint="eastAsia"/>
        </w:rPr>
        <w:t>M</w:t>
      </w:r>
      <w:r>
        <w:rPr>
          <w:rFonts w:ascii="Times New Roman" w:hAnsi="Times New Roman" w:cs="Times New Roman"/>
        </w:rPr>
        <w:t>AE</w:t>
      </w:r>
      <w:r w:rsidR="000218FD">
        <w:rPr>
          <w:rFonts w:ascii="Times New Roman" w:hAnsi="Times New Roman" w:cs="Times New Roman" w:hint="eastAsia"/>
        </w:rPr>
        <w:t>和</w:t>
      </w:r>
      <w:r w:rsidR="000218FD">
        <w:rPr>
          <w:rFonts w:ascii="Times New Roman" w:hAnsi="Times New Roman" w:cs="Times New Roman" w:hint="eastAsia"/>
        </w:rPr>
        <w:t>2</w:t>
      </w:r>
      <w:r w:rsidR="000218FD">
        <w:rPr>
          <w:rFonts w:ascii="Times New Roman" w:hAnsi="Times New Roman" w:cs="Times New Roman"/>
        </w:rPr>
        <w:t>.01</w:t>
      </w:r>
      <w:r w:rsidR="000218FD">
        <w:rPr>
          <w:rFonts w:ascii="Times New Roman" w:hAnsi="Times New Roman" w:cs="Times New Roman" w:hint="eastAsia"/>
        </w:rPr>
        <w:t>的</w:t>
      </w:r>
      <w:r w:rsidR="000218FD">
        <w:rPr>
          <w:rFonts w:ascii="Times New Roman" w:hAnsi="Times New Roman" w:cs="Times New Roman" w:hint="eastAsia"/>
        </w:rPr>
        <w:t>M</w:t>
      </w:r>
      <w:r w:rsidR="000218FD">
        <w:rPr>
          <w:rFonts w:ascii="Times New Roman" w:hAnsi="Times New Roman" w:cs="Times New Roman"/>
        </w:rPr>
        <w:t>SE</w:t>
      </w:r>
      <w:r>
        <w:rPr>
          <w:rFonts w:ascii="Times New Roman" w:hAnsi="Times New Roman" w:cs="Times New Roman" w:hint="eastAsia"/>
        </w:rPr>
        <w:t>，</w:t>
      </w:r>
      <w:r w:rsidR="000218FD">
        <w:rPr>
          <w:rFonts w:ascii="Times New Roman" w:hAnsi="Times New Roman" w:cs="Times New Roman" w:hint="eastAsia"/>
        </w:rPr>
        <w:t>分别</w:t>
      </w:r>
      <w:r>
        <w:rPr>
          <w:rFonts w:ascii="Times New Roman" w:hAnsi="Times New Roman" w:cs="Times New Roman" w:hint="eastAsia"/>
        </w:rPr>
        <w:t>相比</w:t>
      </w:r>
      <w:r>
        <w:rPr>
          <w:rFonts w:ascii="Times New Roman" w:hAnsi="Times New Roman" w:cs="Times New Roman" w:hint="eastAsia"/>
        </w:rPr>
        <w:t>M</w:t>
      </w:r>
      <w:r>
        <w:rPr>
          <w:rFonts w:ascii="Times New Roman" w:hAnsi="Times New Roman" w:cs="Times New Roman"/>
        </w:rPr>
        <w:t>CNN</w:t>
      </w:r>
      <w:r>
        <w:rPr>
          <w:rFonts w:ascii="Times New Roman" w:hAnsi="Times New Roman" w:cs="Times New Roman" w:hint="eastAsia"/>
        </w:rPr>
        <w:t>提高了</w:t>
      </w:r>
      <w:r>
        <w:rPr>
          <w:rFonts w:ascii="Times New Roman" w:hAnsi="Times New Roman" w:cs="Times New Roman" w:hint="eastAsia"/>
        </w:rPr>
        <w:t>3</w:t>
      </w:r>
      <w:r>
        <w:rPr>
          <w:rFonts w:ascii="Times New Roman" w:hAnsi="Times New Roman" w:cs="Times New Roman"/>
        </w:rPr>
        <w:t>0%</w:t>
      </w:r>
      <w:r w:rsidR="000218FD">
        <w:rPr>
          <w:rFonts w:ascii="Times New Roman" w:hAnsi="Times New Roman" w:cs="Times New Roman" w:hint="eastAsia"/>
        </w:rPr>
        <w:t>和</w:t>
      </w:r>
      <w:r w:rsidR="000218FD">
        <w:rPr>
          <w:rFonts w:ascii="Times New Roman" w:hAnsi="Times New Roman" w:cs="Times New Roman" w:hint="eastAsia"/>
        </w:rPr>
        <w:t>7</w:t>
      </w:r>
      <w:r w:rsidR="000218FD">
        <w:rPr>
          <w:rFonts w:ascii="Times New Roman" w:hAnsi="Times New Roman" w:cs="Times New Roman"/>
        </w:rPr>
        <w:t>6%</w:t>
      </w:r>
      <w:r w:rsidR="000218FD">
        <w:rPr>
          <w:rFonts w:ascii="Times New Roman" w:hAnsi="Times New Roman" w:cs="Times New Roman" w:hint="eastAsia"/>
        </w:rPr>
        <w:t>。</w:t>
      </w:r>
    </w:p>
    <w:p w14:paraId="3FE57EEC" w14:textId="15D81230" w:rsidR="008848F2" w:rsidRPr="0065009E" w:rsidRDefault="008848F2" w:rsidP="008848F2">
      <w:pPr>
        <w:pStyle w:val="a9"/>
        <w:keepNext/>
        <w:jc w:val="center"/>
        <w:rPr>
          <w:rFonts w:ascii="Times New Roman" w:hAnsi="Times New Roman" w:cs="Times New Roman"/>
        </w:rPr>
      </w:pPr>
      <w:r w:rsidRPr="0065009E">
        <w:rPr>
          <w:rFonts w:ascii="Times New Roman" w:hAnsi="Times New Roman" w:cs="Times New Roman"/>
        </w:rPr>
        <w:t>表</w:t>
      </w:r>
      <w:r w:rsidR="00F85534" w:rsidRPr="0065009E">
        <w:rPr>
          <w:rFonts w:ascii="Times New Roman" w:hAnsi="Times New Roman" w:cs="Times New Roman"/>
        </w:rPr>
        <w:t>2</w:t>
      </w:r>
      <w:r w:rsidRPr="0065009E">
        <w:rPr>
          <w:rFonts w:ascii="Times New Roman" w:hAnsi="Times New Roman" w:cs="Times New Roman"/>
        </w:rPr>
        <w:t xml:space="preserve"> Estimation errors on the Mall dataset</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851"/>
        <w:gridCol w:w="851"/>
        <w:gridCol w:w="709"/>
      </w:tblGrid>
      <w:tr w:rsidR="00B24165" w:rsidRPr="0065009E" w14:paraId="42D9353C" w14:textId="77777777" w:rsidTr="00870DF2">
        <w:trPr>
          <w:trHeight w:val="359"/>
          <w:jc w:val="center"/>
        </w:trPr>
        <w:tc>
          <w:tcPr>
            <w:tcW w:w="2551" w:type="dxa"/>
            <w:tcBorders>
              <w:top w:val="single" w:sz="4" w:space="0" w:color="auto"/>
              <w:bottom w:val="nil"/>
            </w:tcBorders>
            <w:vAlign w:val="center"/>
          </w:tcPr>
          <w:p w14:paraId="30109A39" w14:textId="77777777" w:rsidR="00B24165" w:rsidRPr="0065009E" w:rsidRDefault="00B24165"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Methods</w:t>
            </w:r>
          </w:p>
        </w:tc>
        <w:tc>
          <w:tcPr>
            <w:tcW w:w="851" w:type="dxa"/>
            <w:vMerge w:val="restart"/>
            <w:tcBorders>
              <w:top w:val="single" w:sz="4" w:space="0" w:color="auto"/>
            </w:tcBorders>
          </w:tcPr>
          <w:p w14:paraId="09D501D8" w14:textId="486BF70D" w:rsidR="00B24165" w:rsidRPr="0065009E" w:rsidRDefault="00B24165"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Year</w:t>
            </w:r>
          </w:p>
        </w:tc>
        <w:tc>
          <w:tcPr>
            <w:tcW w:w="1560" w:type="dxa"/>
            <w:gridSpan w:val="2"/>
            <w:tcBorders>
              <w:top w:val="single" w:sz="4" w:space="0" w:color="auto"/>
              <w:bottom w:val="single" w:sz="4" w:space="0" w:color="auto"/>
            </w:tcBorders>
            <w:vAlign w:val="center"/>
          </w:tcPr>
          <w:p w14:paraId="07F95640" w14:textId="43A77234" w:rsidR="00B24165" w:rsidRPr="0065009E" w:rsidRDefault="00B24165"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Mall</w:t>
            </w:r>
          </w:p>
        </w:tc>
      </w:tr>
      <w:tr w:rsidR="00B24165" w:rsidRPr="0065009E" w14:paraId="7C18BB47" w14:textId="77777777" w:rsidTr="00870DF2">
        <w:trPr>
          <w:trHeight w:val="359"/>
          <w:jc w:val="center"/>
        </w:trPr>
        <w:tc>
          <w:tcPr>
            <w:tcW w:w="2551" w:type="dxa"/>
            <w:tcBorders>
              <w:top w:val="nil"/>
              <w:bottom w:val="single" w:sz="8" w:space="0" w:color="auto"/>
            </w:tcBorders>
            <w:vAlign w:val="center"/>
          </w:tcPr>
          <w:p w14:paraId="21DC0B87" w14:textId="77777777" w:rsidR="00B24165" w:rsidRPr="0065009E" w:rsidRDefault="00B24165" w:rsidP="009660D9">
            <w:pPr>
              <w:adjustRightInd w:val="0"/>
              <w:snapToGrid w:val="0"/>
              <w:spacing w:line="360" w:lineRule="auto"/>
              <w:jc w:val="left"/>
              <w:rPr>
                <w:rFonts w:ascii="Times New Roman" w:hAnsi="Times New Roman" w:cs="Times New Roman"/>
              </w:rPr>
            </w:pPr>
          </w:p>
        </w:tc>
        <w:tc>
          <w:tcPr>
            <w:tcW w:w="851" w:type="dxa"/>
            <w:vMerge/>
            <w:tcBorders>
              <w:bottom w:val="single" w:sz="8" w:space="0" w:color="auto"/>
            </w:tcBorders>
          </w:tcPr>
          <w:p w14:paraId="2901DEE6" w14:textId="77777777" w:rsidR="00B24165" w:rsidRPr="0065009E" w:rsidRDefault="00B24165" w:rsidP="009660D9">
            <w:pPr>
              <w:adjustRightInd w:val="0"/>
              <w:snapToGrid w:val="0"/>
              <w:spacing w:line="360" w:lineRule="auto"/>
              <w:jc w:val="left"/>
              <w:rPr>
                <w:rFonts w:ascii="Times New Roman" w:hAnsi="Times New Roman" w:cs="Times New Roman"/>
              </w:rPr>
            </w:pPr>
          </w:p>
        </w:tc>
        <w:tc>
          <w:tcPr>
            <w:tcW w:w="851" w:type="dxa"/>
            <w:tcBorders>
              <w:top w:val="single" w:sz="4" w:space="0" w:color="auto"/>
              <w:bottom w:val="single" w:sz="8" w:space="0" w:color="auto"/>
            </w:tcBorders>
            <w:vAlign w:val="center"/>
          </w:tcPr>
          <w:p w14:paraId="11B2ED86" w14:textId="2BB3BA61" w:rsidR="00B24165" w:rsidRPr="0065009E" w:rsidRDefault="00B24165"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MAE</w:t>
            </w:r>
          </w:p>
        </w:tc>
        <w:tc>
          <w:tcPr>
            <w:tcW w:w="709" w:type="dxa"/>
            <w:tcBorders>
              <w:top w:val="single" w:sz="4" w:space="0" w:color="auto"/>
              <w:bottom w:val="single" w:sz="8" w:space="0" w:color="auto"/>
            </w:tcBorders>
            <w:vAlign w:val="center"/>
          </w:tcPr>
          <w:p w14:paraId="184ED8FE" w14:textId="77777777" w:rsidR="00B24165" w:rsidRPr="0065009E" w:rsidRDefault="00B24165"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MSE</w:t>
            </w:r>
          </w:p>
        </w:tc>
      </w:tr>
      <w:tr w:rsidR="00B24165" w:rsidRPr="0065009E" w14:paraId="7A3F4860" w14:textId="77777777" w:rsidTr="00870DF2">
        <w:trPr>
          <w:trHeight w:val="371"/>
          <w:jc w:val="center"/>
        </w:trPr>
        <w:tc>
          <w:tcPr>
            <w:tcW w:w="2551" w:type="dxa"/>
            <w:tcBorders>
              <w:top w:val="nil"/>
            </w:tcBorders>
            <w:vAlign w:val="center"/>
          </w:tcPr>
          <w:p w14:paraId="73677398" w14:textId="2D1A3012" w:rsidR="00B24165" w:rsidRPr="0065009E" w:rsidRDefault="006B4E42"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Zhang et al.</w:t>
            </w:r>
          </w:p>
        </w:tc>
        <w:tc>
          <w:tcPr>
            <w:tcW w:w="851" w:type="dxa"/>
            <w:tcBorders>
              <w:top w:val="nil"/>
            </w:tcBorders>
          </w:tcPr>
          <w:p w14:paraId="470F6ACE" w14:textId="6B7196BA" w:rsidR="00B24165" w:rsidRPr="0065009E" w:rsidRDefault="006B4E42"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2015</w:t>
            </w:r>
          </w:p>
        </w:tc>
        <w:tc>
          <w:tcPr>
            <w:tcW w:w="851" w:type="dxa"/>
            <w:tcBorders>
              <w:top w:val="nil"/>
            </w:tcBorders>
            <w:vAlign w:val="center"/>
          </w:tcPr>
          <w:p w14:paraId="62CA82E1" w14:textId="49EDE8F9" w:rsidR="00B24165" w:rsidRPr="0065009E" w:rsidRDefault="00B24165"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3.59</w:t>
            </w:r>
          </w:p>
        </w:tc>
        <w:tc>
          <w:tcPr>
            <w:tcW w:w="709" w:type="dxa"/>
            <w:tcBorders>
              <w:top w:val="nil"/>
            </w:tcBorders>
            <w:vAlign w:val="center"/>
          </w:tcPr>
          <w:p w14:paraId="0E0BEAE7" w14:textId="06C419A6" w:rsidR="00B24165" w:rsidRPr="0065009E" w:rsidRDefault="00B24165"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19.0</w:t>
            </w:r>
          </w:p>
        </w:tc>
      </w:tr>
      <w:tr w:rsidR="00B24165" w:rsidRPr="0065009E" w14:paraId="17356555" w14:textId="77777777" w:rsidTr="00870DF2">
        <w:trPr>
          <w:trHeight w:val="371"/>
          <w:jc w:val="center"/>
        </w:trPr>
        <w:tc>
          <w:tcPr>
            <w:tcW w:w="2551" w:type="dxa"/>
            <w:tcBorders>
              <w:top w:val="nil"/>
            </w:tcBorders>
            <w:vAlign w:val="center"/>
          </w:tcPr>
          <w:p w14:paraId="128731EF" w14:textId="77777777" w:rsidR="00B24165" w:rsidRPr="0065009E" w:rsidRDefault="00B24165"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MCNN,2016</w:t>
            </w:r>
          </w:p>
        </w:tc>
        <w:tc>
          <w:tcPr>
            <w:tcW w:w="851" w:type="dxa"/>
            <w:tcBorders>
              <w:top w:val="nil"/>
            </w:tcBorders>
          </w:tcPr>
          <w:p w14:paraId="539911D8" w14:textId="768CDD2C" w:rsidR="00B24165" w:rsidRPr="0065009E" w:rsidRDefault="00B24165"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2016</w:t>
            </w:r>
          </w:p>
        </w:tc>
        <w:tc>
          <w:tcPr>
            <w:tcW w:w="851" w:type="dxa"/>
            <w:tcBorders>
              <w:top w:val="nil"/>
            </w:tcBorders>
            <w:vAlign w:val="center"/>
          </w:tcPr>
          <w:p w14:paraId="6793600F" w14:textId="459A82CF" w:rsidR="00B24165" w:rsidRPr="0065009E" w:rsidRDefault="00B24165"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2.24</w:t>
            </w:r>
          </w:p>
        </w:tc>
        <w:tc>
          <w:tcPr>
            <w:tcW w:w="709" w:type="dxa"/>
            <w:tcBorders>
              <w:top w:val="nil"/>
            </w:tcBorders>
            <w:vAlign w:val="center"/>
          </w:tcPr>
          <w:p w14:paraId="1BD90F2B" w14:textId="3C98C8DC" w:rsidR="00B24165" w:rsidRPr="0065009E" w:rsidRDefault="00B24165"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8.5</w:t>
            </w:r>
          </w:p>
        </w:tc>
      </w:tr>
      <w:tr w:rsidR="00B24165" w:rsidRPr="0065009E" w14:paraId="27D848FD" w14:textId="77777777" w:rsidTr="00870DF2">
        <w:trPr>
          <w:trHeight w:val="359"/>
          <w:jc w:val="center"/>
        </w:trPr>
        <w:tc>
          <w:tcPr>
            <w:tcW w:w="2551" w:type="dxa"/>
            <w:vAlign w:val="center"/>
          </w:tcPr>
          <w:p w14:paraId="767D21BA" w14:textId="1FD4D2BE" w:rsidR="00B24165" w:rsidRPr="0065009E" w:rsidRDefault="00B24165"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 xml:space="preserve">Bidirectional </w:t>
            </w:r>
            <w:proofErr w:type="spellStart"/>
            <w:r w:rsidRPr="0065009E">
              <w:rPr>
                <w:rFonts w:ascii="Times New Roman" w:hAnsi="Times New Roman" w:cs="Times New Roman"/>
              </w:rPr>
              <w:t>ConvLSTM</w:t>
            </w:r>
            <w:proofErr w:type="spellEnd"/>
          </w:p>
        </w:tc>
        <w:tc>
          <w:tcPr>
            <w:tcW w:w="851" w:type="dxa"/>
          </w:tcPr>
          <w:p w14:paraId="13540271" w14:textId="5953E29A" w:rsidR="00B24165" w:rsidRPr="0065009E" w:rsidRDefault="00046142"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2017</w:t>
            </w:r>
          </w:p>
        </w:tc>
        <w:tc>
          <w:tcPr>
            <w:tcW w:w="851" w:type="dxa"/>
            <w:vAlign w:val="center"/>
          </w:tcPr>
          <w:p w14:paraId="3983D116" w14:textId="725A7554" w:rsidR="00B24165" w:rsidRPr="0065009E" w:rsidRDefault="00B24165"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2.10</w:t>
            </w:r>
          </w:p>
        </w:tc>
        <w:tc>
          <w:tcPr>
            <w:tcW w:w="709" w:type="dxa"/>
            <w:vAlign w:val="center"/>
          </w:tcPr>
          <w:p w14:paraId="10F8FDDB" w14:textId="7461B4B1" w:rsidR="00B24165" w:rsidRPr="0065009E" w:rsidRDefault="00B24165"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7.6</w:t>
            </w:r>
          </w:p>
        </w:tc>
      </w:tr>
      <w:tr w:rsidR="00B24165" w:rsidRPr="0065009E" w14:paraId="7E6A5990" w14:textId="77777777" w:rsidTr="00870DF2">
        <w:trPr>
          <w:trHeight w:val="359"/>
          <w:jc w:val="center"/>
        </w:trPr>
        <w:tc>
          <w:tcPr>
            <w:tcW w:w="2551" w:type="dxa"/>
            <w:vAlign w:val="center"/>
          </w:tcPr>
          <w:p w14:paraId="2F74D246" w14:textId="59B7E74F" w:rsidR="00B24165" w:rsidRPr="0065009E" w:rsidRDefault="00B24165"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ACSPNet,2019</w:t>
            </w:r>
          </w:p>
        </w:tc>
        <w:tc>
          <w:tcPr>
            <w:tcW w:w="851" w:type="dxa"/>
          </w:tcPr>
          <w:p w14:paraId="79641752" w14:textId="15566AB9" w:rsidR="00B24165" w:rsidRPr="0065009E" w:rsidRDefault="00B24165"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2019</w:t>
            </w:r>
          </w:p>
        </w:tc>
        <w:tc>
          <w:tcPr>
            <w:tcW w:w="851" w:type="dxa"/>
            <w:vAlign w:val="center"/>
          </w:tcPr>
          <w:p w14:paraId="2FB3A265" w14:textId="5B9EE27F" w:rsidR="00B24165" w:rsidRPr="0065009E" w:rsidRDefault="00B24165"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1.76</w:t>
            </w:r>
          </w:p>
        </w:tc>
        <w:tc>
          <w:tcPr>
            <w:tcW w:w="709" w:type="dxa"/>
            <w:vAlign w:val="center"/>
          </w:tcPr>
          <w:p w14:paraId="1969C3CD" w14:textId="0A7F2A13" w:rsidR="00B24165" w:rsidRPr="0065009E" w:rsidRDefault="00B24165"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2.24</w:t>
            </w:r>
          </w:p>
        </w:tc>
      </w:tr>
      <w:tr w:rsidR="00B24165" w:rsidRPr="0065009E" w14:paraId="02C149FF" w14:textId="77777777" w:rsidTr="00870DF2">
        <w:trPr>
          <w:trHeight w:val="359"/>
          <w:jc w:val="center"/>
        </w:trPr>
        <w:tc>
          <w:tcPr>
            <w:tcW w:w="2551" w:type="dxa"/>
            <w:vAlign w:val="center"/>
          </w:tcPr>
          <w:p w14:paraId="76B5F706" w14:textId="77777777" w:rsidR="00B24165" w:rsidRPr="0065009E" w:rsidRDefault="00B24165"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CL-</w:t>
            </w:r>
            <w:proofErr w:type="gramStart"/>
            <w:r w:rsidRPr="0065009E">
              <w:rPr>
                <w:rFonts w:ascii="Times New Roman" w:hAnsi="Times New Roman" w:cs="Times New Roman"/>
              </w:rPr>
              <w:t>DCNN(</w:t>
            </w:r>
            <w:proofErr w:type="gramEnd"/>
            <w:r w:rsidRPr="0065009E">
              <w:rPr>
                <w:rFonts w:ascii="Times New Roman" w:hAnsi="Times New Roman" w:cs="Times New Roman"/>
              </w:rPr>
              <w:t>ours)</w:t>
            </w:r>
          </w:p>
        </w:tc>
        <w:tc>
          <w:tcPr>
            <w:tcW w:w="851" w:type="dxa"/>
          </w:tcPr>
          <w:p w14:paraId="43301760" w14:textId="77777777" w:rsidR="00B24165" w:rsidRPr="0065009E" w:rsidRDefault="00B24165" w:rsidP="009660D9">
            <w:pPr>
              <w:adjustRightInd w:val="0"/>
              <w:snapToGrid w:val="0"/>
              <w:spacing w:line="360" w:lineRule="auto"/>
              <w:jc w:val="left"/>
              <w:rPr>
                <w:rFonts w:ascii="Times New Roman" w:hAnsi="Times New Roman" w:cs="Times New Roman"/>
                <w:b/>
              </w:rPr>
            </w:pPr>
          </w:p>
        </w:tc>
        <w:tc>
          <w:tcPr>
            <w:tcW w:w="851" w:type="dxa"/>
            <w:vAlign w:val="center"/>
          </w:tcPr>
          <w:p w14:paraId="3DD291B9" w14:textId="6CDBB15C" w:rsidR="00B24165" w:rsidRPr="0065009E" w:rsidRDefault="00B24165" w:rsidP="009660D9">
            <w:pPr>
              <w:adjustRightInd w:val="0"/>
              <w:snapToGrid w:val="0"/>
              <w:spacing w:line="360" w:lineRule="auto"/>
              <w:jc w:val="left"/>
              <w:rPr>
                <w:rFonts w:ascii="Times New Roman" w:hAnsi="Times New Roman" w:cs="Times New Roman"/>
                <w:b/>
              </w:rPr>
            </w:pPr>
            <w:r w:rsidRPr="0065009E">
              <w:rPr>
                <w:rFonts w:ascii="Times New Roman" w:hAnsi="Times New Roman" w:cs="Times New Roman"/>
                <w:b/>
              </w:rPr>
              <w:t>1.55</w:t>
            </w:r>
          </w:p>
        </w:tc>
        <w:tc>
          <w:tcPr>
            <w:tcW w:w="709" w:type="dxa"/>
            <w:vAlign w:val="center"/>
          </w:tcPr>
          <w:p w14:paraId="522D3974" w14:textId="56EB2B98" w:rsidR="00B24165" w:rsidRPr="0065009E" w:rsidRDefault="00B24165" w:rsidP="009660D9">
            <w:pPr>
              <w:adjustRightInd w:val="0"/>
              <w:snapToGrid w:val="0"/>
              <w:spacing w:line="360" w:lineRule="auto"/>
              <w:jc w:val="left"/>
              <w:rPr>
                <w:rFonts w:ascii="Times New Roman" w:hAnsi="Times New Roman" w:cs="Times New Roman"/>
                <w:b/>
              </w:rPr>
            </w:pPr>
            <w:r w:rsidRPr="0065009E">
              <w:rPr>
                <w:rFonts w:ascii="Times New Roman" w:hAnsi="Times New Roman" w:cs="Times New Roman"/>
                <w:b/>
              </w:rPr>
              <w:t>2.01</w:t>
            </w:r>
          </w:p>
        </w:tc>
      </w:tr>
    </w:tbl>
    <w:p w14:paraId="172DB719" w14:textId="77777777" w:rsidR="006247B3" w:rsidRDefault="00EC705A" w:rsidP="00B723AE">
      <w:pPr>
        <w:adjustRightInd w:val="0"/>
        <w:snapToGrid w:val="0"/>
        <w:spacing w:line="360" w:lineRule="auto"/>
        <w:rPr>
          <w:rFonts w:ascii="Times New Roman" w:hAnsi="Times New Roman" w:cs="Times New Roman"/>
        </w:rPr>
      </w:pPr>
      <w:r>
        <w:rPr>
          <w:rFonts w:ascii="Times New Roman" w:hAnsi="Times New Roman" w:cs="Times New Roman"/>
        </w:rPr>
        <w:tab/>
      </w:r>
    </w:p>
    <w:p w14:paraId="3441CD16" w14:textId="30615E7E" w:rsidR="007F7A41" w:rsidRDefault="00EB174E" w:rsidP="006247B3">
      <w:pPr>
        <w:adjustRightInd w:val="0"/>
        <w:snapToGrid w:val="0"/>
        <w:spacing w:line="360" w:lineRule="auto"/>
        <w:ind w:firstLine="420"/>
        <w:rPr>
          <w:rFonts w:ascii="Times New Roman" w:hAnsi="Times New Roman" w:cs="Times New Roman"/>
        </w:rPr>
      </w:pPr>
      <w:r w:rsidRPr="00EB174E">
        <w:rPr>
          <w:rFonts w:ascii="Times New Roman" w:hAnsi="Times New Roman" w:cs="Times New Roman" w:hint="eastAsia"/>
        </w:rPr>
        <w:t>我们按照</w:t>
      </w:r>
      <w:r w:rsidR="006247B3">
        <w:rPr>
          <w:rFonts w:ascii="Times New Roman" w:hAnsi="Times New Roman" w:cs="Times New Roman" w:hint="eastAsia"/>
        </w:rPr>
        <w:t>参考文献</w:t>
      </w:r>
      <w:r w:rsidR="006247B3">
        <w:rPr>
          <w:rFonts w:ascii="Times New Roman" w:hAnsi="Times New Roman" w:cs="Times New Roman" w:hint="eastAsia"/>
        </w:rPr>
        <w:t>[</w:t>
      </w:r>
      <w:r w:rsidR="006247B3">
        <w:rPr>
          <w:rFonts w:ascii="Times New Roman" w:hAnsi="Times New Roman" w:cs="Times New Roman"/>
        </w:rPr>
        <w:t>]</w:t>
      </w:r>
      <w:r w:rsidR="006247B3">
        <w:rPr>
          <w:rFonts w:ascii="Times New Roman" w:hAnsi="Times New Roman" w:cs="Times New Roman" w:hint="eastAsia"/>
        </w:rPr>
        <w:t>的标准</w:t>
      </w:r>
      <w:r w:rsidRPr="00EB174E">
        <w:rPr>
          <w:rFonts w:ascii="Times New Roman" w:hAnsi="Times New Roman" w:cs="Times New Roman" w:hint="eastAsia"/>
        </w:rPr>
        <w:t>将</w:t>
      </w:r>
      <w:r w:rsidRPr="00EB174E">
        <w:rPr>
          <w:rFonts w:ascii="Times New Roman" w:hAnsi="Times New Roman" w:cs="Times New Roman"/>
        </w:rPr>
        <w:t>UCF_CC_50</w:t>
      </w:r>
      <w:r w:rsidRPr="00EB174E">
        <w:rPr>
          <w:rFonts w:ascii="Times New Roman" w:hAnsi="Times New Roman" w:cs="Times New Roman"/>
        </w:rPr>
        <w:t>数据集随机分为五个部分，每个部分包括十个图像</w:t>
      </w:r>
      <w:r w:rsidR="008A1085">
        <w:rPr>
          <w:rFonts w:ascii="Times New Roman" w:hAnsi="Times New Roman" w:cs="Times New Roman" w:hint="eastAsia"/>
        </w:rPr>
        <w:t>，</w:t>
      </w:r>
      <w:r w:rsidRPr="00EB174E">
        <w:rPr>
          <w:rFonts w:ascii="Times New Roman" w:hAnsi="Times New Roman" w:cs="Times New Roman"/>
        </w:rPr>
        <w:t>表</w:t>
      </w:r>
      <w:r w:rsidR="006247B3">
        <w:rPr>
          <w:rFonts w:ascii="Times New Roman" w:hAnsi="Times New Roman" w:cs="Times New Roman" w:hint="eastAsia"/>
        </w:rPr>
        <w:t>x</w:t>
      </w:r>
      <w:r w:rsidRPr="00EB174E">
        <w:rPr>
          <w:rFonts w:ascii="Times New Roman" w:hAnsi="Times New Roman" w:cs="Times New Roman"/>
        </w:rPr>
        <w:t>列出了</w:t>
      </w:r>
      <w:r w:rsidR="006247B3">
        <w:rPr>
          <w:rFonts w:ascii="Times New Roman" w:hAnsi="Times New Roman" w:cs="Times New Roman"/>
        </w:rPr>
        <w:t>CL-DCNN</w:t>
      </w:r>
      <w:r w:rsidRPr="00EB174E">
        <w:rPr>
          <w:rFonts w:ascii="Times New Roman" w:hAnsi="Times New Roman" w:cs="Times New Roman"/>
        </w:rPr>
        <w:t>的结果，</w:t>
      </w:r>
      <w:r w:rsidR="007F7A41">
        <w:rPr>
          <w:rFonts w:ascii="Times New Roman" w:hAnsi="Times New Roman" w:cs="Times New Roman" w:hint="eastAsia"/>
        </w:rPr>
        <w:t>分别达到了</w:t>
      </w:r>
      <w:r w:rsidR="007F7A41">
        <w:rPr>
          <w:rFonts w:ascii="Times New Roman" w:hAnsi="Times New Roman" w:cs="Times New Roman" w:hint="eastAsia"/>
        </w:rPr>
        <w:t>1</w:t>
      </w:r>
      <w:r w:rsidR="007F7A41">
        <w:rPr>
          <w:rFonts w:ascii="Times New Roman" w:hAnsi="Times New Roman" w:cs="Times New Roman"/>
        </w:rPr>
        <w:t>81.8/240.6</w:t>
      </w:r>
      <w:r w:rsidR="007F7A41">
        <w:rPr>
          <w:rFonts w:ascii="Times New Roman" w:hAnsi="Times New Roman" w:cs="Times New Roman" w:hint="eastAsia"/>
        </w:rPr>
        <w:t>的</w:t>
      </w:r>
      <w:r w:rsidR="007F7A41">
        <w:rPr>
          <w:rFonts w:ascii="Times New Roman" w:hAnsi="Times New Roman" w:cs="Times New Roman" w:hint="eastAsia"/>
        </w:rPr>
        <w:t>M</w:t>
      </w:r>
      <w:r w:rsidR="007F7A41">
        <w:rPr>
          <w:rFonts w:ascii="Times New Roman" w:hAnsi="Times New Roman" w:cs="Times New Roman"/>
        </w:rPr>
        <w:t>AE/MSE</w:t>
      </w:r>
      <w:r w:rsidR="007F7A41">
        <w:rPr>
          <w:rFonts w:ascii="Times New Roman" w:hAnsi="Times New Roman" w:cs="Times New Roman" w:hint="eastAsia"/>
        </w:rPr>
        <w:t>。表</w:t>
      </w:r>
      <w:r w:rsidR="007F7A41">
        <w:rPr>
          <w:rFonts w:ascii="Times New Roman" w:hAnsi="Times New Roman" w:cs="Times New Roman" w:hint="eastAsia"/>
        </w:rPr>
        <w:t>x</w:t>
      </w:r>
      <w:r w:rsidR="007F7A41">
        <w:rPr>
          <w:rFonts w:ascii="Times New Roman" w:hAnsi="Times New Roman" w:cs="Times New Roman" w:hint="eastAsia"/>
        </w:rPr>
        <w:t>也给出了</w:t>
      </w:r>
      <w:r w:rsidRPr="00EB174E">
        <w:rPr>
          <w:rFonts w:ascii="Times New Roman" w:hAnsi="Times New Roman" w:cs="Times New Roman"/>
        </w:rPr>
        <w:t>之前在</w:t>
      </w:r>
      <w:r w:rsidRPr="00EB174E">
        <w:rPr>
          <w:rFonts w:ascii="Times New Roman" w:hAnsi="Times New Roman" w:cs="Times New Roman"/>
        </w:rPr>
        <w:t>MAE</w:t>
      </w:r>
      <w:r w:rsidRPr="00EB174E">
        <w:rPr>
          <w:rFonts w:ascii="Times New Roman" w:hAnsi="Times New Roman" w:cs="Times New Roman"/>
        </w:rPr>
        <w:t>和</w:t>
      </w:r>
      <w:r w:rsidRPr="00EB174E">
        <w:rPr>
          <w:rFonts w:ascii="Times New Roman" w:hAnsi="Times New Roman" w:cs="Times New Roman"/>
        </w:rPr>
        <w:t>MSE</w:t>
      </w:r>
      <w:r w:rsidRPr="00EB174E">
        <w:rPr>
          <w:rFonts w:ascii="Times New Roman" w:hAnsi="Times New Roman" w:cs="Times New Roman"/>
        </w:rPr>
        <w:t>评估的</w:t>
      </w:r>
      <w:r w:rsidRPr="00EB174E">
        <w:rPr>
          <w:rFonts w:ascii="Times New Roman" w:hAnsi="Times New Roman" w:cs="Times New Roman"/>
        </w:rPr>
        <w:t>UCF_CC_50</w:t>
      </w:r>
      <w:r w:rsidRPr="00EB174E">
        <w:rPr>
          <w:rFonts w:ascii="Times New Roman" w:hAnsi="Times New Roman" w:cs="Times New Roman"/>
        </w:rPr>
        <w:t>数据集的性能最好的</w:t>
      </w:r>
      <w:r w:rsidR="0012258F">
        <w:rPr>
          <w:rFonts w:ascii="Times New Roman" w:hAnsi="Times New Roman" w:cs="Times New Roman" w:hint="eastAsia"/>
        </w:rPr>
        <w:t>方法</w:t>
      </w:r>
      <w:r w:rsidRPr="00EB174E">
        <w:rPr>
          <w:rFonts w:ascii="Times New Roman" w:hAnsi="Times New Roman" w:cs="Times New Roman"/>
        </w:rPr>
        <w:t>。与最先进的方法相比，我们的计数系统实现了卓越的性能。例如，与次优方法</w:t>
      </w:r>
      <w:r w:rsidRPr="00EB174E">
        <w:rPr>
          <w:rFonts w:ascii="Times New Roman" w:hAnsi="Times New Roman" w:cs="Times New Roman"/>
        </w:rPr>
        <w:t>(</w:t>
      </w:r>
      <w:r w:rsidR="0012258F">
        <w:rPr>
          <w:rFonts w:ascii="Times New Roman" w:hAnsi="Times New Roman" w:cs="Times New Roman"/>
        </w:rPr>
        <w:t>ASD</w:t>
      </w:r>
      <w:r w:rsidRPr="00EB174E">
        <w:rPr>
          <w:rFonts w:ascii="Times New Roman" w:hAnsi="Times New Roman" w:cs="Times New Roman"/>
        </w:rPr>
        <w:t>)</w:t>
      </w:r>
      <w:r w:rsidRPr="00EB174E">
        <w:rPr>
          <w:rFonts w:ascii="Times New Roman" w:hAnsi="Times New Roman" w:cs="Times New Roman"/>
        </w:rPr>
        <w:t>相比，</w:t>
      </w:r>
      <w:r w:rsidR="0012258F">
        <w:rPr>
          <w:rFonts w:ascii="Times New Roman" w:hAnsi="Times New Roman" w:cs="Times New Roman"/>
        </w:rPr>
        <w:t>CL-DCNN</w:t>
      </w:r>
      <w:r w:rsidRPr="00EB174E">
        <w:rPr>
          <w:rFonts w:ascii="Times New Roman" w:hAnsi="Times New Roman" w:cs="Times New Roman"/>
        </w:rPr>
        <w:t>的</w:t>
      </w:r>
      <w:r w:rsidRPr="00EB174E">
        <w:rPr>
          <w:rFonts w:ascii="Times New Roman" w:hAnsi="Times New Roman" w:cs="Times New Roman"/>
        </w:rPr>
        <w:t>MAE</w:t>
      </w:r>
      <w:r w:rsidRPr="00EB174E">
        <w:rPr>
          <w:rFonts w:ascii="Times New Roman" w:hAnsi="Times New Roman" w:cs="Times New Roman"/>
        </w:rPr>
        <w:t>提高了</w:t>
      </w:r>
      <w:r w:rsidR="00707BF1">
        <w:rPr>
          <w:rFonts w:ascii="Times New Roman" w:hAnsi="Times New Roman" w:cs="Times New Roman"/>
        </w:rPr>
        <w:t>7.3</w:t>
      </w:r>
      <w:r w:rsidRPr="00EB174E">
        <w:rPr>
          <w:rFonts w:ascii="Times New Roman" w:hAnsi="Times New Roman" w:cs="Times New Roman"/>
        </w:rPr>
        <w:t>%</w:t>
      </w:r>
      <w:r w:rsidRPr="00EB174E">
        <w:rPr>
          <w:rFonts w:ascii="Times New Roman" w:hAnsi="Times New Roman" w:cs="Times New Roman"/>
        </w:rPr>
        <w:t>，</w:t>
      </w:r>
      <w:r w:rsidRPr="00EB174E">
        <w:rPr>
          <w:rFonts w:ascii="Times New Roman" w:hAnsi="Times New Roman" w:cs="Times New Roman"/>
        </w:rPr>
        <w:t>MSE</w:t>
      </w:r>
      <w:r w:rsidRPr="00EB174E">
        <w:rPr>
          <w:rFonts w:ascii="Times New Roman" w:hAnsi="Times New Roman" w:cs="Times New Roman"/>
        </w:rPr>
        <w:t>提高了</w:t>
      </w:r>
      <w:r w:rsidR="005D6882">
        <w:rPr>
          <w:rFonts w:ascii="Times New Roman" w:hAnsi="Times New Roman" w:cs="Times New Roman" w:hint="eastAsia"/>
        </w:rPr>
        <w:t>1</w:t>
      </w:r>
      <w:r w:rsidR="005D6882">
        <w:rPr>
          <w:rFonts w:ascii="Times New Roman" w:hAnsi="Times New Roman" w:cs="Times New Roman"/>
        </w:rPr>
        <w:t>1.2</w:t>
      </w:r>
      <w:r w:rsidRPr="00EB174E">
        <w:rPr>
          <w:rFonts w:ascii="Times New Roman" w:hAnsi="Times New Roman" w:cs="Times New Roman"/>
        </w:rPr>
        <w:t>%</w:t>
      </w:r>
      <w:r w:rsidRPr="00EB174E">
        <w:rPr>
          <w:rFonts w:ascii="Times New Roman" w:hAnsi="Times New Roman" w:cs="Times New Roman"/>
        </w:rPr>
        <w:t>，这表明</w:t>
      </w:r>
      <w:r w:rsidR="005D6882">
        <w:rPr>
          <w:rFonts w:ascii="Times New Roman" w:hAnsi="Times New Roman" w:cs="Times New Roman"/>
        </w:rPr>
        <w:t>CL-DCNN</w:t>
      </w:r>
      <w:r w:rsidRPr="00EB174E">
        <w:rPr>
          <w:rFonts w:ascii="Times New Roman" w:hAnsi="Times New Roman" w:cs="Times New Roman"/>
        </w:rPr>
        <w:t>可以很好地处理少量的训练数据。</w:t>
      </w:r>
    </w:p>
    <w:p w14:paraId="15234F8B" w14:textId="3B1E560D" w:rsidR="00F85534" w:rsidRPr="0065009E" w:rsidRDefault="00F85534" w:rsidP="00F85534">
      <w:pPr>
        <w:pStyle w:val="a9"/>
        <w:keepNext/>
        <w:jc w:val="center"/>
        <w:rPr>
          <w:rFonts w:ascii="Times New Roman" w:hAnsi="Times New Roman" w:cs="Times New Roman"/>
        </w:rPr>
      </w:pPr>
      <w:r w:rsidRPr="0065009E">
        <w:rPr>
          <w:rFonts w:ascii="Times New Roman" w:hAnsi="Times New Roman" w:cs="Times New Roman"/>
        </w:rPr>
        <w:t>表</w:t>
      </w:r>
      <w:r w:rsidR="002B31D2" w:rsidRPr="0065009E">
        <w:rPr>
          <w:rFonts w:ascii="Times New Roman" w:hAnsi="Times New Roman" w:cs="Times New Roman"/>
        </w:rPr>
        <w:t>3</w:t>
      </w:r>
      <w:r w:rsidRPr="0065009E">
        <w:rPr>
          <w:rFonts w:ascii="Times New Roman" w:hAnsi="Times New Roman" w:cs="Times New Roman"/>
        </w:rPr>
        <w:t xml:space="preserve"> Estimation errors on the UCF_CC_50 dataset</w:t>
      </w:r>
    </w:p>
    <w:tbl>
      <w:tblPr>
        <w:tblStyle w:val="a8"/>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848"/>
        <w:gridCol w:w="1137"/>
        <w:gridCol w:w="992"/>
      </w:tblGrid>
      <w:tr w:rsidR="00735E08" w:rsidRPr="0065009E" w14:paraId="70601377" w14:textId="77777777" w:rsidTr="00870DF2">
        <w:trPr>
          <w:trHeight w:val="358"/>
          <w:jc w:val="center"/>
        </w:trPr>
        <w:tc>
          <w:tcPr>
            <w:tcW w:w="2268" w:type="dxa"/>
            <w:tcBorders>
              <w:top w:val="single" w:sz="4" w:space="0" w:color="auto"/>
              <w:bottom w:val="nil"/>
            </w:tcBorders>
            <w:vAlign w:val="center"/>
          </w:tcPr>
          <w:p w14:paraId="06AF356E" w14:textId="77777777"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Methods</w:t>
            </w:r>
          </w:p>
        </w:tc>
        <w:tc>
          <w:tcPr>
            <w:tcW w:w="848" w:type="dxa"/>
            <w:vMerge w:val="restart"/>
            <w:tcBorders>
              <w:top w:val="single" w:sz="4" w:space="0" w:color="auto"/>
            </w:tcBorders>
          </w:tcPr>
          <w:p w14:paraId="55111056" w14:textId="4DC9D28D"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Year</w:t>
            </w:r>
          </w:p>
        </w:tc>
        <w:tc>
          <w:tcPr>
            <w:tcW w:w="2129" w:type="dxa"/>
            <w:gridSpan w:val="2"/>
            <w:tcBorders>
              <w:top w:val="single" w:sz="4" w:space="0" w:color="auto"/>
              <w:bottom w:val="single" w:sz="4" w:space="0" w:color="auto"/>
            </w:tcBorders>
            <w:vAlign w:val="center"/>
          </w:tcPr>
          <w:p w14:paraId="0AA17DB4" w14:textId="39E303AF"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UCF_CC_50</w:t>
            </w:r>
          </w:p>
        </w:tc>
      </w:tr>
      <w:tr w:rsidR="00735E08" w:rsidRPr="0065009E" w14:paraId="0AC462EB" w14:textId="77777777" w:rsidTr="00870DF2">
        <w:trPr>
          <w:trHeight w:val="358"/>
          <w:jc w:val="center"/>
        </w:trPr>
        <w:tc>
          <w:tcPr>
            <w:tcW w:w="2268" w:type="dxa"/>
            <w:tcBorders>
              <w:top w:val="nil"/>
              <w:bottom w:val="single" w:sz="8" w:space="0" w:color="auto"/>
            </w:tcBorders>
            <w:vAlign w:val="center"/>
          </w:tcPr>
          <w:p w14:paraId="30D7BB76" w14:textId="77777777" w:rsidR="00735E08" w:rsidRPr="0065009E" w:rsidRDefault="00735E08" w:rsidP="009660D9">
            <w:pPr>
              <w:adjustRightInd w:val="0"/>
              <w:snapToGrid w:val="0"/>
              <w:spacing w:line="360" w:lineRule="auto"/>
              <w:jc w:val="left"/>
              <w:rPr>
                <w:rFonts w:ascii="Times New Roman" w:hAnsi="Times New Roman" w:cs="Times New Roman"/>
              </w:rPr>
            </w:pPr>
          </w:p>
        </w:tc>
        <w:tc>
          <w:tcPr>
            <w:tcW w:w="848" w:type="dxa"/>
            <w:vMerge/>
            <w:tcBorders>
              <w:bottom w:val="single" w:sz="8" w:space="0" w:color="auto"/>
            </w:tcBorders>
          </w:tcPr>
          <w:p w14:paraId="6B03D0D3" w14:textId="77777777" w:rsidR="00735E08" w:rsidRPr="0065009E" w:rsidRDefault="00735E08" w:rsidP="009660D9">
            <w:pPr>
              <w:adjustRightInd w:val="0"/>
              <w:snapToGrid w:val="0"/>
              <w:spacing w:line="360" w:lineRule="auto"/>
              <w:jc w:val="left"/>
              <w:rPr>
                <w:rFonts w:ascii="Times New Roman" w:hAnsi="Times New Roman" w:cs="Times New Roman"/>
              </w:rPr>
            </w:pPr>
          </w:p>
        </w:tc>
        <w:tc>
          <w:tcPr>
            <w:tcW w:w="1137" w:type="dxa"/>
            <w:tcBorders>
              <w:top w:val="single" w:sz="4" w:space="0" w:color="auto"/>
              <w:bottom w:val="single" w:sz="8" w:space="0" w:color="auto"/>
            </w:tcBorders>
            <w:vAlign w:val="center"/>
          </w:tcPr>
          <w:p w14:paraId="5F3F61D3" w14:textId="5A46D91B"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MAE</w:t>
            </w:r>
          </w:p>
        </w:tc>
        <w:tc>
          <w:tcPr>
            <w:tcW w:w="992" w:type="dxa"/>
            <w:tcBorders>
              <w:top w:val="single" w:sz="4" w:space="0" w:color="auto"/>
              <w:bottom w:val="single" w:sz="8" w:space="0" w:color="auto"/>
            </w:tcBorders>
            <w:vAlign w:val="center"/>
          </w:tcPr>
          <w:p w14:paraId="1D98D231" w14:textId="77777777"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MSE</w:t>
            </w:r>
          </w:p>
        </w:tc>
      </w:tr>
      <w:tr w:rsidR="00735E08" w:rsidRPr="0065009E" w14:paraId="13A69BD3" w14:textId="77777777" w:rsidTr="00870DF2">
        <w:trPr>
          <w:trHeight w:val="369"/>
          <w:jc w:val="center"/>
        </w:trPr>
        <w:tc>
          <w:tcPr>
            <w:tcW w:w="2268" w:type="dxa"/>
            <w:tcBorders>
              <w:top w:val="nil"/>
            </w:tcBorders>
            <w:vAlign w:val="center"/>
          </w:tcPr>
          <w:p w14:paraId="2B137EEE" w14:textId="3F073597"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Zhang et al.</w:t>
            </w:r>
          </w:p>
        </w:tc>
        <w:tc>
          <w:tcPr>
            <w:tcW w:w="848" w:type="dxa"/>
            <w:tcBorders>
              <w:top w:val="nil"/>
            </w:tcBorders>
          </w:tcPr>
          <w:p w14:paraId="3CBE533A" w14:textId="7834F045" w:rsidR="00735E08" w:rsidRPr="0065009E" w:rsidRDefault="006B4E42"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2015</w:t>
            </w:r>
          </w:p>
        </w:tc>
        <w:tc>
          <w:tcPr>
            <w:tcW w:w="1137" w:type="dxa"/>
            <w:tcBorders>
              <w:top w:val="nil"/>
            </w:tcBorders>
            <w:vAlign w:val="center"/>
          </w:tcPr>
          <w:p w14:paraId="25F934B9" w14:textId="46260C9A"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467.0</w:t>
            </w:r>
          </w:p>
        </w:tc>
        <w:tc>
          <w:tcPr>
            <w:tcW w:w="992" w:type="dxa"/>
            <w:tcBorders>
              <w:top w:val="nil"/>
            </w:tcBorders>
            <w:vAlign w:val="center"/>
          </w:tcPr>
          <w:p w14:paraId="646862E3" w14:textId="55A91971"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498.5</w:t>
            </w:r>
          </w:p>
        </w:tc>
      </w:tr>
      <w:tr w:rsidR="00735E08" w:rsidRPr="0065009E" w14:paraId="6C358D26" w14:textId="77777777" w:rsidTr="00870DF2">
        <w:trPr>
          <w:trHeight w:val="369"/>
          <w:jc w:val="center"/>
        </w:trPr>
        <w:tc>
          <w:tcPr>
            <w:tcW w:w="2268" w:type="dxa"/>
            <w:tcBorders>
              <w:top w:val="nil"/>
            </w:tcBorders>
            <w:vAlign w:val="center"/>
          </w:tcPr>
          <w:p w14:paraId="79B49CB4" w14:textId="7EDA917D"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MCNN</w:t>
            </w:r>
          </w:p>
        </w:tc>
        <w:tc>
          <w:tcPr>
            <w:tcW w:w="848" w:type="dxa"/>
            <w:tcBorders>
              <w:top w:val="nil"/>
            </w:tcBorders>
          </w:tcPr>
          <w:p w14:paraId="002B4B2A" w14:textId="4F39204E"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2016</w:t>
            </w:r>
          </w:p>
        </w:tc>
        <w:tc>
          <w:tcPr>
            <w:tcW w:w="1137" w:type="dxa"/>
            <w:tcBorders>
              <w:top w:val="nil"/>
            </w:tcBorders>
            <w:vAlign w:val="center"/>
          </w:tcPr>
          <w:p w14:paraId="20ECA84B" w14:textId="0BC42E27"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377.6</w:t>
            </w:r>
          </w:p>
        </w:tc>
        <w:tc>
          <w:tcPr>
            <w:tcW w:w="992" w:type="dxa"/>
            <w:tcBorders>
              <w:top w:val="nil"/>
            </w:tcBorders>
            <w:vAlign w:val="center"/>
          </w:tcPr>
          <w:p w14:paraId="32010550" w14:textId="7E5DF78C"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509.1</w:t>
            </w:r>
          </w:p>
        </w:tc>
      </w:tr>
      <w:tr w:rsidR="00735E08" w:rsidRPr="0065009E" w14:paraId="570A6672" w14:textId="77777777" w:rsidTr="00870DF2">
        <w:trPr>
          <w:trHeight w:val="358"/>
          <w:jc w:val="center"/>
        </w:trPr>
        <w:tc>
          <w:tcPr>
            <w:tcW w:w="2268" w:type="dxa"/>
            <w:vAlign w:val="center"/>
          </w:tcPr>
          <w:p w14:paraId="5D74E8C2" w14:textId="7710473D"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Switching-CNN</w:t>
            </w:r>
          </w:p>
        </w:tc>
        <w:tc>
          <w:tcPr>
            <w:tcW w:w="848" w:type="dxa"/>
          </w:tcPr>
          <w:p w14:paraId="7620507C" w14:textId="1E6B5544"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2017</w:t>
            </w:r>
          </w:p>
        </w:tc>
        <w:tc>
          <w:tcPr>
            <w:tcW w:w="1137" w:type="dxa"/>
            <w:vAlign w:val="center"/>
          </w:tcPr>
          <w:p w14:paraId="6912415A" w14:textId="1C2943F2"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318.1</w:t>
            </w:r>
          </w:p>
        </w:tc>
        <w:tc>
          <w:tcPr>
            <w:tcW w:w="992" w:type="dxa"/>
            <w:vAlign w:val="center"/>
          </w:tcPr>
          <w:p w14:paraId="7C620297" w14:textId="5677E8BF"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439.2</w:t>
            </w:r>
          </w:p>
        </w:tc>
      </w:tr>
      <w:tr w:rsidR="00735E08" w:rsidRPr="0065009E" w14:paraId="1E97DF3D" w14:textId="77777777" w:rsidTr="00870DF2">
        <w:trPr>
          <w:trHeight w:val="358"/>
          <w:jc w:val="center"/>
        </w:trPr>
        <w:tc>
          <w:tcPr>
            <w:tcW w:w="2268" w:type="dxa"/>
            <w:vAlign w:val="center"/>
          </w:tcPr>
          <w:p w14:paraId="45090C8A" w14:textId="42D23207" w:rsidR="00735E08" w:rsidRPr="0065009E" w:rsidRDefault="00735E08" w:rsidP="009660D9">
            <w:pPr>
              <w:adjustRightInd w:val="0"/>
              <w:snapToGrid w:val="0"/>
              <w:spacing w:line="360" w:lineRule="auto"/>
              <w:jc w:val="left"/>
              <w:rPr>
                <w:rFonts w:ascii="Times New Roman" w:hAnsi="Times New Roman" w:cs="Times New Roman"/>
              </w:rPr>
            </w:pPr>
            <w:proofErr w:type="spellStart"/>
            <w:r w:rsidRPr="0065009E">
              <w:rPr>
                <w:rFonts w:ascii="Times New Roman" w:hAnsi="Times New Roman" w:cs="Times New Roman"/>
              </w:rPr>
              <w:t>CSRNet</w:t>
            </w:r>
            <w:proofErr w:type="spellEnd"/>
          </w:p>
        </w:tc>
        <w:tc>
          <w:tcPr>
            <w:tcW w:w="848" w:type="dxa"/>
          </w:tcPr>
          <w:p w14:paraId="04E2EC9B" w14:textId="54A6788F"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2018</w:t>
            </w:r>
          </w:p>
        </w:tc>
        <w:tc>
          <w:tcPr>
            <w:tcW w:w="1137" w:type="dxa"/>
            <w:vAlign w:val="center"/>
          </w:tcPr>
          <w:p w14:paraId="0732DDE8" w14:textId="0AD768FA"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266.1</w:t>
            </w:r>
          </w:p>
        </w:tc>
        <w:tc>
          <w:tcPr>
            <w:tcW w:w="992" w:type="dxa"/>
            <w:vAlign w:val="center"/>
          </w:tcPr>
          <w:p w14:paraId="4577C39B" w14:textId="444F5FD5"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397.5</w:t>
            </w:r>
          </w:p>
        </w:tc>
      </w:tr>
      <w:tr w:rsidR="00735E08" w:rsidRPr="0065009E" w14:paraId="71AAD7C3" w14:textId="77777777" w:rsidTr="00870DF2">
        <w:trPr>
          <w:trHeight w:val="358"/>
          <w:jc w:val="center"/>
        </w:trPr>
        <w:tc>
          <w:tcPr>
            <w:tcW w:w="2268" w:type="dxa"/>
            <w:vAlign w:val="center"/>
          </w:tcPr>
          <w:p w14:paraId="4E7019BA" w14:textId="4F3FD1B0" w:rsidR="00735E08" w:rsidRPr="0065009E" w:rsidRDefault="00735E08" w:rsidP="009660D9">
            <w:pPr>
              <w:adjustRightInd w:val="0"/>
              <w:snapToGrid w:val="0"/>
              <w:spacing w:line="360" w:lineRule="auto"/>
              <w:jc w:val="left"/>
              <w:rPr>
                <w:rFonts w:ascii="Times New Roman" w:hAnsi="Times New Roman" w:cs="Times New Roman"/>
              </w:rPr>
            </w:pPr>
            <w:proofErr w:type="spellStart"/>
            <w:r w:rsidRPr="0065009E">
              <w:rPr>
                <w:rFonts w:ascii="Times New Roman" w:hAnsi="Times New Roman" w:cs="Times New Roman"/>
              </w:rPr>
              <w:t>MSPNet</w:t>
            </w:r>
            <w:proofErr w:type="spellEnd"/>
          </w:p>
        </w:tc>
        <w:tc>
          <w:tcPr>
            <w:tcW w:w="848" w:type="dxa"/>
          </w:tcPr>
          <w:p w14:paraId="320D0D96" w14:textId="70E56064"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2020</w:t>
            </w:r>
          </w:p>
        </w:tc>
        <w:tc>
          <w:tcPr>
            <w:tcW w:w="1137" w:type="dxa"/>
            <w:vAlign w:val="center"/>
          </w:tcPr>
          <w:p w14:paraId="3D97E616" w14:textId="52AC2B7C"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206.7</w:t>
            </w:r>
          </w:p>
        </w:tc>
        <w:tc>
          <w:tcPr>
            <w:tcW w:w="992" w:type="dxa"/>
            <w:vAlign w:val="center"/>
          </w:tcPr>
          <w:p w14:paraId="0762BAF4" w14:textId="624F7B8F"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299.3</w:t>
            </w:r>
          </w:p>
        </w:tc>
      </w:tr>
      <w:tr w:rsidR="00735E08" w:rsidRPr="0065009E" w14:paraId="355FDC40" w14:textId="77777777" w:rsidTr="00870DF2">
        <w:trPr>
          <w:trHeight w:val="358"/>
          <w:jc w:val="center"/>
        </w:trPr>
        <w:tc>
          <w:tcPr>
            <w:tcW w:w="2268" w:type="dxa"/>
            <w:vAlign w:val="center"/>
          </w:tcPr>
          <w:p w14:paraId="5D85B14E" w14:textId="69ABEEED" w:rsidR="00735E08" w:rsidRPr="0065009E" w:rsidRDefault="00735E08" w:rsidP="009660D9">
            <w:pPr>
              <w:adjustRightInd w:val="0"/>
              <w:snapToGrid w:val="0"/>
              <w:spacing w:line="360" w:lineRule="auto"/>
              <w:jc w:val="left"/>
              <w:rPr>
                <w:rFonts w:ascii="Times New Roman" w:hAnsi="Times New Roman" w:cs="Times New Roman"/>
              </w:rPr>
            </w:pPr>
            <w:proofErr w:type="spellStart"/>
            <w:r w:rsidRPr="0065009E">
              <w:rPr>
                <w:rFonts w:ascii="Times New Roman" w:hAnsi="Times New Roman" w:cs="Times New Roman"/>
              </w:rPr>
              <w:t>PFDNet</w:t>
            </w:r>
            <w:proofErr w:type="spellEnd"/>
          </w:p>
        </w:tc>
        <w:tc>
          <w:tcPr>
            <w:tcW w:w="848" w:type="dxa"/>
          </w:tcPr>
          <w:p w14:paraId="18EF9C8C" w14:textId="6993A8CA"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2021</w:t>
            </w:r>
          </w:p>
        </w:tc>
        <w:tc>
          <w:tcPr>
            <w:tcW w:w="1137" w:type="dxa"/>
            <w:vAlign w:val="center"/>
          </w:tcPr>
          <w:p w14:paraId="6CEFF6B8" w14:textId="0C2F983A"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205.8</w:t>
            </w:r>
          </w:p>
        </w:tc>
        <w:tc>
          <w:tcPr>
            <w:tcW w:w="992" w:type="dxa"/>
            <w:vAlign w:val="center"/>
          </w:tcPr>
          <w:p w14:paraId="4CD8D493" w14:textId="49CBF1EA"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289.3</w:t>
            </w:r>
          </w:p>
        </w:tc>
      </w:tr>
      <w:tr w:rsidR="00C167E4" w:rsidRPr="0065009E" w14:paraId="780EAEBD" w14:textId="77777777" w:rsidTr="00870DF2">
        <w:trPr>
          <w:trHeight w:val="358"/>
          <w:jc w:val="center"/>
        </w:trPr>
        <w:tc>
          <w:tcPr>
            <w:tcW w:w="2268" w:type="dxa"/>
            <w:vAlign w:val="center"/>
          </w:tcPr>
          <w:p w14:paraId="771313F9" w14:textId="1D90DCC3" w:rsidR="00C167E4" w:rsidRPr="0065009E" w:rsidRDefault="00C167E4"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ASD</w:t>
            </w:r>
          </w:p>
        </w:tc>
        <w:tc>
          <w:tcPr>
            <w:tcW w:w="848" w:type="dxa"/>
          </w:tcPr>
          <w:p w14:paraId="31F23BB5" w14:textId="4B552018" w:rsidR="00C167E4" w:rsidRPr="0065009E" w:rsidRDefault="00C167E4"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2019</w:t>
            </w:r>
          </w:p>
        </w:tc>
        <w:tc>
          <w:tcPr>
            <w:tcW w:w="1137" w:type="dxa"/>
            <w:vAlign w:val="center"/>
          </w:tcPr>
          <w:p w14:paraId="34E95929" w14:textId="63A07211" w:rsidR="00C167E4" w:rsidRPr="0065009E" w:rsidRDefault="00C167E4"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196.2</w:t>
            </w:r>
          </w:p>
        </w:tc>
        <w:tc>
          <w:tcPr>
            <w:tcW w:w="992" w:type="dxa"/>
            <w:vAlign w:val="center"/>
          </w:tcPr>
          <w:p w14:paraId="770E3B87" w14:textId="0770BA9D" w:rsidR="00C167E4" w:rsidRPr="0065009E" w:rsidRDefault="00C167E4"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270.9</w:t>
            </w:r>
          </w:p>
        </w:tc>
      </w:tr>
      <w:tr w:rsidR="00735E08" w:rsidRPr="0065009E" w14:paraId="23D1CF0E" w14:textId="77777777" w:rsidTr="00870DF2">
        <w:trPr>
          <w:trHeight w:val="358"/>
          <w:jc w:val="center"/>
        </w:trPr>
        <w:tc>
          <w:tcPr>
            <w:tcW w:w="2268" w:type="dxa"/>
            <w:vAlign w:val="center"/>
          </w:tcPr>
          <w:p w14:paraId="435BD70A" w14:textId="77777777" w:rsidR="00735E08" w:rsidRPr="0065009E" w:rsidRDefault="00735E08"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CL-</w:t>
            </w:r>
            <w:proofErr w:type="gramStart"/>
            <w:r w:rsidRPr="0065009E">
              <w:rPr>
                <w:rFonts w:ascii="Times New Roman" w:hAnsi="Times New Roman" w:cs="Times New Roman"/>
              </w:rPr>
              <w:t>DCNN(</w:t>
            </w:r>
            <w:proofErr w:type="gramEnd"/>
            <w:r w:rsidRPr="0065009E">
              <w:rPr>
                <w:rFonts w:ascii="Times New Roman" w:hAnsi="Times New Roman" w:cs="Times New Roman"/>
              </w:rPr>
              <w:t>ours)</w:t>
            </w:r>
          </w:p>
        </w:tc>
        <w:tc>
          <w:tcPr>
            <w:tcW w:w="848" w:type="dxa"/>
          </w:tcPr>
          <w:p w14:paraId="5B6F70FE" w14:textId="77777777" w:rsidR="00735E08" w:rsidRPr="0065009E" w:rsidRDefault="00735E08" w:rsidP="009660D9">
            <w:pPr>
              <w:adjustRightInd w:val="0"/>
              <w:snapToGrid w:val="0"/>
              <w:spacing w:line="360" w:lineRule="auto"/>
              <w:jc w:val="left"/>
              <w:rPr>
                <w:rFonts w:ascii="Times New Roman" w:hAnsi="Times New Roman" w:cs="Times New Roman"/>
                <w:b/>
              </w:rPr>
            </w:pPr>
          </w:p>
        </w:tc>
        <w:tc>
          <w:tcPr>
            <w:tcW w:w="1137" w:type="dxa"/>
            <w:vAlign w:val="center"/>
          </w:tcPr>
          <w:p w14:paraId="35557718" w14:textId="4060C1C9" w:rsidR="00735E08" w:rsidRPr="0065009E" w:rsidRDefault="00E33085" w:rsidP="009660D9">
            <w:pPr>
              <w:adjustRightInd w:val="0"/>
              <w:snapToGrid w:val="0"/>
              <w:spacing w:line="360" w:lineRule="auto"/>
              <w:jc w:val="left"/>
              <w:rPr>
                <w:rFonts w:ascii="Times New Roman" w:hAnsi="Times New Roman" w:cs="Times New Roman"/>
                <w:b/>
              </w:rPr>
            </w:pPr>
            <w:r w:rsidRPr="0065009E">
              <w:rPr>
                <w:rFonts w:ascii="Times New Roman" w:hAnsi="Times New Roman" w:cs="Times New Roman"/>
                <w:b/>
              </w:rPr>
              <w:t>18</w:t>
            </w:r>
            <w:r w:rsidR="00DA7D7A" w:rsidRPr="0065009E">
              <w:rPr>
                <w:rFonts w:ascii="Times New Roman" w:hAnsi="Times New Roman" w:cs="Times New Roman"/>
                <w:b/>
              </w:rPr>
              <w:t>1.8</w:t>
            </w:r>
          </w:p>
        </w:tc>
        <w:tc>
          <w:tcPr>
            <w:tcW w:w="992" w:type="dxa"/>
            <w:vAlign w:val="center"/>
          </w:tcPr>
          <w:p w14:paraId="2AC6B31B" w14:textId="66524588" w:rsidR="00735E08" w:rsidRPr="0065009E" w:rsidRDefault="00E33085" w:rsidP="009660D9">
            <w:pPr>
              <w:adjustRightInd w:val="0"/>
              <w:snapToGrid w:val="0"/>
              <w:spacing w:line="360" w:lineRule="auto"/>
              <w:jc w:val="left"/>
              <w:rPr>
                <w:rFonts w:ascii="Times New Roman" w:hAnsi="Times New Roman" w:cs="Times New Roman"/>
                <w:b/>
              </w:rPr>
            </w:pPr>
            <w:r w:rsidRPr="0065009E">
              <w:rPr>
                <w:rFonts w:ascii="Times New Roman" w:hAnsi="Times New Roman" w:cs="Times New Roman"/>
                <w:b/>
              </w:rPr>
              <w:t>240.6</w:t>
            </w:r>
          </w:p>
        </w:tc>
      </w:tr>
    </w:tbl>
    <w:p w14:paraId="4FA67E60" w14:textId="2EA60D18" w:rsidR="00870DF2" w:rsidRPr="0065009E" w:rsidRDefault="00FB47BB" w:rsidP="00FE2D8F">
      <w:pPr>
        <w:adjustRightInd w:val="0"/>
        <w:snapToGrid w:val="0"/>
        <w:spacing w:line="360" w:lineRule="auto"/>
        <w:ind w:firstLine="420"/>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x</w:t>
      </w:r>
      <w:r>
        <w:rPr>
          <w:rFonts w:ascii="Times New Roman" w:hAnsi="Times New Roman" w:cs="Times New Roman" w:hint="eastAsia"/>
        </w:rPr>
        <w:t>给出了在</w:t>
      </w:r>
      <w:r>
        <w:rPr>
          <w:rFonts w:ascii="Times New Roman" w:hAnsi="Times New Roman" w:cs="Times New Roman"/>
        </w:rPr>
        <w:t>UCF_QNRF</w:t>
      </w:r>
      <w:r>
        <w:rPr>
          <w:rFonts w:ascii="Times New Roman" w:hAnsi="Times New Roman" w:cs="Times New Roman" w:hint="eastAsia"/>
        </w:rPr>
        <w:t>数据集上的结果，我们的方法在</w:t>
      </w:r>
      <w:r w:rsidR="00594763">
        <w:rPr>
          <w:rFonts w:ascii="Times New Roman" w:hAnsi="Times New Roman" w:cs="Times New Roman"/>
        </w:rPr>
        <w:t>UCF_QNRF</w:t>
      </w:r>
      <w:r>
        <w:rPr>
          <w:rFonts w:ascii="Times New Roman" w:hAnsi="Times New Roman" w:cs="Times New Roman" w:hint="eastAsia"/>
        </w:rPr>
        <w:t>上达到了</w:t>
      </w:r>
      <w:r w:rsidR="00594763">
        <w:rPr>
          <w:rFonts w:ascii="Times New Roman" w:hAnsi="Times New Roman" w:cs="Times New Roman"/>
        </w:rPr>
        <w:t>96.4</w:t>
      </w:r>
      <w:r w:rsidR="00594763">
        <w:rPr>
          <w:rFonts w:ascii="Times New Roman" w:hAnsi="Times New Roman" w:cs="Times New Roman" w:hint="eastAsia"/>
        </w:rPr>
        <w:t>/</w:t>
      </w:r>
      <w:r w:rsidR="00594763">
        <w:rPr>
          <w:rFonts w:ascii="Times New Roman" w:hAnsi="Times New Roman" w:cs="Times New Roman"/>
        </w:rPr>
        <w:t>168.7</w:t>
      </w:r>
      <w:r>
        <w:rPr>
          <w:rFonts w:ascii="Times New Roman" w:hAnsi="Times New Roman" w:cs="Times New Roman" w:hint="eastAsia"/>
        </w:rPr>
        <w:t>的</w:t>
      </w:r>
      <w:proofErr w:type="spellStart"/>
      <w:r>
        <w:rPr>
          <w:rFonts w:ascii="Times New Roman" w:hAnsi="Times New Roman" w:cs="Times New Roman" w:hint="eastAsia"/>
        </w:rPr>
        <w:t>mae</w:t>
      </w:r>
      <w:proofErr w:type="spellEnd"/>
      <w:r>
        <w:rPr>
          <w:rFonts w:ascii="Times New Roman" w:hAnsi="Times New Roman" w:cs="Times New Roman"/>
        </w:rPr>
        <w:t>/</w:t>
      </w:r>
      <w:proofErr w:type="spellStart"/>
      <w:r>
        <w:rPr>
          <w:rFonts w:ascii="Times New Roman" w:hAnsi="Times New Roman" w:cs="Times New Roman"/>
        </w:rPr>
        <w:t>mse</w:t>
      </w:r>
      <w:proofErr w:type="spellEnd"/>
      <w:r>
        <w:rPr>
          <w:rFonts w:ascii="Times New Roman" w:hAnsi="Times New Roman" w:cs="Times New Roman" w:hint="eastAsia"/>
        </w:rPr>
        <w:t>，</w:t>
      </w:r>
      <w:r w:rsidR="00B94E78">
        <w:rPr>
          <w:rFonts w:ascii="Times New Roman" w:hAnsi="Times New Roman" w:cs="Times New Roman" w:hint="eastAsia"/>
        </w:rPr>
        <w:t>相比于</w:t>
      </w:r>
      <w:proofErr w:type="spellStart"/>
      <w:r w:rsidR="00B94E78">
        <w:rPr>
          <w:rFonts w:ascii="Times New Roman" w:hAnsi="Times New Roman" w:cs="Times New Roman" w:hint="eastAsia"/>
        </w:rPr>
        <w:t>C</w:t>
      </w:r>
      <w:r w:rsidR="00B94E78">
        <w:rPr>
          <w:rFonts w:ascii="Times New Roman" w:hAnsi="Times New Roman" w:cs="Times New Roman"/>
        </w:rPr>
        <w:t>SRN</w:t>
      </w:r>
      <w:r w:rsidR="00B94E78">
        <w:rPr>
          <w:rFonts w:ascii="Times New Roman" w:hAnsi="Times New Roman" w:cs="Times New Roman" w:hint="eastAsia"/>
        </w:rPr>
        <w:t>et</w:t>
      </w:r>
      <w:proofErr w:type="spellEnd"/>
      <w:r w:rsidR="00B94E78">
        <w:rPr>
          <w:rFonts w:ascii="Times New Roman" w:hAnsi="Times New Roman" w:cs="Times New Roman" w:hint="eastAsia"/>
        </w:rPr>
        <w:t>，我们的方法提高了</w:t>
      </w:r>
      <w:r w:rsidR="009E1430">
        <w:rPr>
          <w:rFonts w:ascii="Times New Roman" w:hAnsi="Times New Roman" w:cs="Times New Roman" w:hint="eastAsia"/>
        </w:rPr>
        <w:t>2</w:t>
      </w:r>
      <w:r w:rsidR="009E1430">
        <w:rPr>
          <w:rFonts w:ascii="Times New Roman" w:hAnsi="Times New Roman" w:cs="Times New Roman"/>
        </w:rPr>
        <w:t>3.9</w:t>
      </w:r>
      <w:r w:rsidR="009E1430">
        <w:rPr>
          <w:rFonts w:ascii="Times New Roman" w:hAnsi="Times New Roman" w:cs="Times New Roman" w:hint="eastAsia"/>
        </w:rPr>
        <w:t>个点</w:t>
      </w:r>
    </w:p>
    <w:p w14:paraId="4488EA4E" w14:textId="12895F6B" w:rsidR="002B31D2" w:rsidRPr="0065009E" w:rsidRDefault="002B31D2" w:rsidP="002B31D2">
      <w:pPr>
        <w:pStyle w:val="a9"/>
        <w:keepNext/>
        <w:jc w:val="center"/>
        <w:rPr>
          <w:rFonts w:ascii="Times New Roman" w:hAnsi="Times New Roman" w:cs="Times New Roman"/>
        </w:rPr>
      </w:pPr>
      <w:r w:rsidRPr="0065009E">
        <w:rPr>
          <w:rFonts w:ascii="Times New Roman" w:hAnsi="Times New Roman" w:cs="Times New Roman"/>
        </w:rPr>
        <w:t>表</w:t>
      </w:r>
      <w:r w:rsidRPr="0065009E">
        <w:rPr>
          <w:rFonts w:ascii="Times New Roman" w:hAnsi="Times New Roman" w:cs="Times New Roman"/>
        </w:rPr>
        <w:t>4 Estimation errors on the UCF_QNRF dataset</w:t>
      </w:r>
    </w:p>
    <w:tbl>
      <w:tblPr>
        <w:tblStyle w:val="a8"/>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48"/>
        <w:gridCol w:w="994"/>
        <w:gridCol w:w="851"/>
      </w:tblGrid>
      <w:tr w:rsidR="00321F86" w:rsidRPr="0065009E" w14:paraId="4AAA7824" w14:textId="77777777" w:rsidTr="00870DF2">
        <w:trPr>
          <w:trHeight w:val="358"/>
          <w:jc w:val="center"/>
        </w:trPr>
        <w:tc>
          <w:tcPr>
            <w:tcW w:w="1843" w:type="dxa"/>
            <w:tcBorders>
              <w:top w:val="single" w:sz="4" w:space="0" w:color="auto"/>
              <w:bottom w:val="nil"/>
            </w:tcBorders>
            <w:vAlign w:val="center"/>
          </w:tcPr>
          <w:p w14:paraId="539184AE" w14:textId="77777777" w:rsidR="00321F86" w:rsidRPr="0065009E" w:rsidRDefault="00321F86"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Methods</w:t>
            </w:r>
          </w:p>
        </w:tc>
        <w:tc>
          <w:tcPr>
            <w:tcW w:w="848" w:type="dxa"/>
            <w:vMerge w:val="restart"/>
            <w:tcBorders>
              <w:top w:val="single" w:sz="4" w:space="0" w:color="auto"/>
            </w:tcBorders>
          </w:tcPr>
          <w:p w14:paraId="44937DBF" w14:textId="5B1FE366" w:rsidR="00321F86" w:rsidRPr="0065009E" w:rsidRDefault="00321F86"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Year</w:t>
            </w:r>
          </w:p>
        </w:tc>
        <w:tc>
          <w:tcPr>
            <w:tcW w:w="1845" w:type="dxa"/>
            <w:gridSpan w:val="2"/>
            <w:tcBorders>
              <w:top w:val="single" w:sz="4" w:space="0" w:color="auto"/>
              <w:bottom w:val="single" w:sz="4" w:space="0" w:color="auto"/>
            </w:tcBorders>
            <w:vAlign w:val="center"/>
          </w:tcPr>
          <w:p w14:paraId="109BF8F5" w14:textId="025651F9" w:rsidR="00321F86" w:rsidRPr="0065009E" w:rsidRDefault="00321F86"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UCF_QNRF</w:t>
            </w:r>
          </w:p>
        </w:tc>
      </w:tr>
      <w:tr w:rsidR="00321F86" w:rsidRPr="0065009E" w14:paraId="32343932" w14:textId="77777777" w:rsidTr="00870DF2">
        <w:trPr>
          <w:trHeight w:val="358"/>
          <w:jc w:val="center"/>
        </w:trPr>
        <w:tc>
          <w:tcPr>
            <w:tcW w:w="1843" w:type="dxa"/>
            <w:tcBorders>
              <w:top w:val="nil"/>
              <w:bottom w:val="single" w:sz="8" w:space="0" w:color="auto"/>
            </w:tcBorders>
            <w:vAlign w:val="center"/>
          </w:tcPr>
          <w:p w14:paraId="08CFCC35" w14:textId="77777777" w:rsidR="00321F86" w:rsidRPr="0065009E" w:rsidRDefault="00321F86" w:rsidP="009660D9">
            <w:pPr>
              <w:adjustRightInd w:val="0"/>
              <w:snapToGrid w:val="0"/>
              <w:spacing w:line="360" w:lineRule="auto"/>
              <w:jc w:val="left"/>
              <w:rPr>
                <w:rFonts w:ascii="Times New Roman" w:hAnsi="Times New Roman" w:cs="Times New Roman"/>
              </w:rPr>
            </w:pPr>
          </w:p>
        </w:tc>
        <w:tc>
          <w:tcPr>
            <w:tcW w:w="848" w:type="dxa"/>
            <w:vMerge/>
            <w:tcBorders>
              <w:bottom w:val="single" w:sz="8" w:space="0" w:color="auto"/>
            </w:tcBorders>
          </w:tcPr>
          <w:p w14:paraId="1864835A" w14:textId="77777777" w:rsidR="00321F86" w:rsidRPr="0065009E" w:rsidRDefault="00321F86" w:rsidP="009660D9">
            <w:pPr>
              <w:adjustRightInd w:val="0"/>
              <w:snapToGrid w:val="0"/>
              <w:spacing w:line="360" w:lineRule="auto"/>
              <w:jc w:val="left"/>
              <w:rPr>
                <w:rFonts w:ascii="Times New Roman" w:hAnsi="Times New Roman" w:cs="Times New Roman"/>
              </w:rPr>
            </w:pPr>
          </w:p>
        </w:tc>
        <w:tc>
          <w:tcPr>
            <w:tcW w:w="994" w:type="dxa"/>
            <w:tcBorders>
              <w:top w:val="single" w:sz="4" w:space="0" w:color="auto"/>
              <w:bottom w:val="single" w:sz="8" w:space="0" w:color="auto"/>
            </w:tcBorders>
            <w:vAlign w:val="center"/>
          </w:tcPr>
          <w:p w14:paraId="26D9B98A" w14:textId="5DB2333D" w:rsidR="00321F86" w:rsidRPr="0065009E" w:rsidRDefault="00321F86"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MAE</w:t>
            </w:r>
          </w:p>
        </w:tc>
        <w:tc>
          <w:tcPr>
            <w:tcW w:w="851" w:type="dxa"/>
            <w:tcBorders>
              <w:top w:val="single" w:sz="4" w:space="0" w:color="auto"/>
              <w:bottom w:val="single" w:sz="8" w:space="0" w:color="auto"/>
            </w:tcBorders>
            <w:vAlign w:val="center"/>
          </w:tcPr>
          <w:p w14:paraId="09AFA406" w14:textId="77777777" w:rsidR="00321F86" w:rsidRPr="0065009E" w:rsidRDefault="00321F86"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MSE</w:t>
            </w:r>
          </w:p>
        </w:tc>
      </w:tr>
      <w:tr w:rsidR="00321F86" w:rsidRPr="0065009E" w14:paraId="6C7AA973" w14:textId="77777777" w:rsidTr="00870DF2">
        <w:trPr>
          <w:trHeight w:val="358"/>
          <w:jc w:val="center"/>
        </w:trPr>
        <w:tc>
          <w:tcPr>
            <w:tcW w:w="1843" w:type="dxa"/>
            <w:vAlign w:val="center"/>
          </w:tcPr>
          <w:p w14:paraId="3A3813FC" w14:textId="5DAFE5A3" w:rsidR="00321F86" w:rsidRPr="0065009E" w:rsidRDefault="00321F86"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MCNN</w:t>
            </w:r>
          </w:p>
        </w:tc>
        <w:tc>
          <w:tcPr>
            <w:tcW w:w="848" w:type="dxa"/>
          </w:tcPr>
          <w:p w14:paraId="0A1561BC" w14:textId="24783F95" w:rsidR="00321F86" w:rsidRPr="0065009E" w:rsidRDefault="00321F86"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2016</w:t>
            </w:r>
          </w:p>
        </w:tc>
        <w:tc>
          <w:tcPr>
            <w:tcW w:w="994" w:type="dxa"/>
            <w:vAlign w:val="center"/>
          </w:tcPr>
          <w:p w14:paraId="14636FEF" w14:textId="2E7CF024" w:rsidR="00321F86" w:rsidRPr="0065009E" w:rsidRDefault="00321F86"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277</w:t>
            </w:r>
          </w:p>
        </w:tc>
        <w:tc>
          <w:tcPr>
            <w:tcW w:w="851" w:type="dxa"/>
            <w:vAlign w:val="center"/>
          </w:tcPr>
          <w:p w14:paraId="45C9DEF1" w14:textId="6D5BA4A3" w:rsidR="00321F86" w:rsidRPr="0065009E" w:rsidRDefault="00321F86"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426</w:t>
            </w:r>
          </w:p>
        </w:tc>
      </w:tr>
      <w:tr w:rsidR="00321F86" w:rsidRPr="0065009E" w14:paraId="081F4B09" w14:textId="77777777" w:rsidTr="00870DF2">
        <w:trPr>
          <w:trHeight w:val="358"/>
          <w:jc w:val="center"/>
        </w:trPr>
        <w:tc>
          <w:tcPr>
            <w:tcW w:w="1843" w:type="dxa"/>
            <w:vAlign w:val="center"/>
          </w:tcPr>
          <w:p w14:paraId="6BF1E6CE" w14:textId="45373555" w:rsidR="00321F86" w:rsidRPr="0065009E" w:rsidRDefault="00321F86"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Switching-CNN</w:t>
            </w:r>
          </w:p>
        </w:tc>
        <w:tc>
          <w:tcPr>
            <w:tcW w:w="848" w:type="dxa"/>
          </w:tcPr>
          <w:p w14:paraId="47C3387B" w14:textId="482C3A18" w:rsidR="00321F86" w:rsidRPr="0065009E" w:rsidRDefault="00321F86"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2017</w:t>
            </w:r>
          </w:p>
        </w:tc>
        <w:tc>
          <w:tcPr>
            <w:tcW w:w="994" w:type="dxa"/>
            <w:vAlign w:val="center"/>
          </w:tcPr>
          <w:p w14:paraId="3A3067F2" w14:textId="7279DA93" w:rsidR="00321F86" w:rsidRPr="0065009E" w:rsidRDefault="00321F86"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228</w:t>
            </w:r>
          </w:p>
        </w:tc>
        <w:tc>
          <w:tcPr>
            <w:tcW w:w="851" w:type="dxa"/>
            <w:vAlign w:val="center"/>
          </w:tcPr>
          <w:p w14:paraId="6E10732C" w14:textId="13BF2A45" w:rsidR="00321F86" w:rsidRPr="0065009E" w:rsidRDefault="00321F86"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445</w:t>
            </w:r>
          </w:p>
        </w:tc>
      </w:tr>
      <w:tr w:rsidR="00321F86" w:rsidRPr="0065009E" w14:paraId="6ED3A71A" w14:textId="77777777" w:rsidTr="00870DF2">
        <w:trPr>
          <w:trHeight w:val="358"/>
          <w:jc w:val="center"/>
        </w:trPr>
        <w:tc>
          <w:tcPr>
            <w:tcW w:w="1843" w:type="dxa"/>
            <w:vAlign w:val="center"/>
          </w:tcPr>
          <w:p w14:paraId="338E490D" w14:textId="13594AFF" w:rsidR="00321F86" w:rsidRPr="0065009E" w:rsidRDefault="00321F86" w:rsidP="009660D9">
            <w:pPr>
              <w:adjustRightInd w:val="0"/>
              <w:snapToGrid w:val="0"/>
              <w:spacing w:line="360" w:lineRule="auto"/>
              <w:jc w:val="left"/>
              <w:rPr>
                <w:rFonts w:ascii="Times New Roman" w:hAnsi="Times New Roman" w:cs="Times New Roman"/>
              </w:rPr>
            </w:pPr>
            <w:proofErr w:type="spellStart"/>
            <w:r w:rsidRPr="0065009E">
              <w:rPr>
                <w:rFonts w:ascii="Times New Roman" w:hAnsi="Times New Roman" w:cs="Times New Roman"/>
              </w:rPr>
              <w:t>CSRNet</w:t>
            </w:r>
            <w:proofErr w:type="spellEnd"/>
          </w:p>
        </w:tc>
        <w:tc>
          <w:tcPr>
            <w:tcW w:w="848" w:type="dxa"/>
          </w:tcPr>
          <w:p w14:paraId="685714B4" w14:textId="58FDEBA5" w:rsidR="00321F86" w:rsidRPr="0065009E" w:rsidRDefault="00321F86"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2018</w:t>
            </w:r>
          </w:p>
        </w:tc>
        <w:tc>
          <w:tcPr>
            <w:tcW w:w="994" w:type="dxa"/>
            <w:vAlign w:val="center"/>
          </w:tcPr>
          <w:p w14:paraId="749534B6" w14:textId="4F46C096" w:rsidR="00321F86" w:rsidRPr="0065009E" w:rsidRDefault="00321F86"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120.3</w:t>
            </w:r>
          </w:p>
        </w:tc>
        <w:tc>
          <w:tcPr>
            <w:tcW w:w="851" w:type="dxa"/>
            <w:vAlign w:val="center"/>
          </w:tcPr>
          <w:p w14:paraId="1B1424C7" w14:textId="574F7C58" w:rsidR="00321F86" w:rsidRPr="0065009E" w:rsidRDefault="00321F86"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208.5</w:t>
            </w:r>
          </w:p>
        </w:tc>
      </w:tr>
      <w:tr w:rsidR="00321F86" w:rsidRPr="0065009E" w14:paraId="6CE8DB35" w14:textId="77777777" w:rsidTr="00870DF2">
        <w:trPr>
          <w:trHeight w:val="358"/>
          <w:jc w:val="center"/>
        </w:trPr>
        <w:tc>
          <w:tcPr>
            <w:tcW w:w="1843" w:type="dxa"/>
            <w:vAlign w:val="center"/>
          </w:tcPr>
          <w:p w14:paraId="48BE9538" w14:textId="0B254AA9" w:rsidR="00321F86" w:rsidRPr="0065009E" w:rsidRDefault="00321F86"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lastRenderedPageBreak/>
              <w:t>CL-CNN</w:t>
            </w:r>
          </w:p>
        </w:tc>
        <w:tc>
          <w:tcPr>
            <w:tcW w:w="848" w:type="dxa"/>
          </w:tcPr>
          <w:p w14:paraId="26E40FAE" w14:textId="72EC0494" w:rsidR="00321F86" w:rsidRPr="0065009E" w:rsidRDefault="000C4C5D"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2018</w:t>
            </w:r>
          </w:p>
        </w:tc>
        <w:tc>
          <w:tcPr>
            <w:tcW w:w="994" w:type="dxa"/>
            <w:vAlign w:val="center"/>
          </w:tcPr>
          <w:p w14:paraId="526F5A16" w14:textId="364F9A6D" w:rsidR="00321F86" w:rsidRPr="0065009E" w:rsidRDefault="00321F86"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132</w:t>
            </w:r>
          </w:p>
        </w:tc>
        <w:tc>
          <w:tcPr>
            <w:tcW w:w="851" w:type="dxa"/>
            <w:vAlign w:val="center"/>
          </w:tcPr>
          <w:p w14:paraId="14DFE88B" w14:textId="2FA39E74" w:rsidR="00321F86" w:rsidRPr="0065009E" w:rsidRDefault="00321F86" w:rsidP="009660D9">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191</w:t>
            </w:r>
          </w:p>
        </w:tc>
      </w:tr>
      <w:tr w:rsidR="00321F86" w:rsidRPr="0065009E" w14:paraId="6BF17954" w14:textId="77777777" w:rsidTr="00870DF2">
        <w:trPr>
          <w:trHeight w:val="358"/>
          <w:jc w:val="center"/>
        </w:trPr>
        <w:tc>
          <w:tcPr>
            <w:tcW w:w="1843" w:type="dxa"/>
            <w:vAlign w:val="center"/>
          </w:tcPr>
          <w:p w14:paraId="3C2E81BB" w14:textId="7DBF22EF" w:rsidR="00321F86" w:rsidRPr="0065009E" w:rsidRDefault="00321F86" w:rsidP="002D67FE">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DT-CNN</w:t>
            </w:r>
          </w:p>
        </w:tc>
        <w:tc>
          <w:tcPr>
            <w:tcW w:w="848" w:type="dxa"/>
          </w:tcPr>
          <w:p w14:paraId="6D2048AE" w14:textId="2251FFD0" w:rsidR="00321F86" w:rsidRPr="0065009E" w:rsidRDefault="00305E5E" w:rsidP="002D67FE">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2021</w:t>
            </w:r>
          </w:p>
        </w:tc>
        <w:tc>
          <w:tcPr>
            <w:tcW w:w="994" w:type="dxa"/>
            <w:vAlign w:val="center"/>
          </w:tcPr>
          <w:p w14:paraId="5F33B7FA" w14:textId="146B22BC" w:rsidR="00321F86" w:rsidRPr="0065009E" w:rsidRDefault="00321F86" w:rsidP="002D67FE">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112</w:t>
            </w:r>
          </w:p>
        </w:tc>
        <w:tc>
          <w:tcPr>
            <w:tcW w:w="851" w:type="dxa"/>
            <w:vAlign w:val="center"/>
          </w:tcPr>
          <w:p w14:paraId="5E25D1E0" w14:textId="71A4EA26" w:rsidR="00321F86" w:rsidRPr="0065009E" w:rsidRDefault="00321F86" w:rsidP="002D67FE">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191</w:t>
            </w:r>
          </w:p>
        </w:tc>
      </w:tr>
      <w:tr w:rsidR="00321F86" w:rsidRPr="0065009E" w14:paraId="4505FAC1" w14:textId="77777777" w:rsidTr="00870DF2">
        <w:trPr>
          <w:trHeight w:val="358"/>
          <w:jc w:val="center"/>
        </w:trPr>
        <w:tc>
          <w:tcPr>
            <w:tcW w:w="1843" w:type="dxa"/>
            <w:vAlign w:val="center"/>
          </w:tcPr>
          <w:p w14:paraId="48089BFF" w14:textId="77767E8C" w:rsidR="00321F86" w:rsidRPr="0065009E" w:rsidRDefault="00321F86" w:rsidP="002D67FE">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CAN</w:t>
            </w:r>
          </w:p>
        </w:tc>
        <w:tc>
          <w:tcPr>
            <w:tcW w:w="848" w:type="dxa"/>
          </w:tcPr>
          <w:p w14:paraId="0D554E65" w14:textId="5EA9416D" w:rsidR="00321F86" w:rsidRPr="0065009E" w:rsidRDefault="00321F86" w:rsidP="002D67FE">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2019</w:t>
            </w:r>
          </w:p>
        </w:tc>
        <w:tc>
          <w:tcPr>
            <w:tcW w:w="994" w:type="dxa"/>
            <w:vAlign w:val="center"/>
          </w:tcPr>
          <w:p w14:paraId="1CAD3A7B" w14:textId="27E1BE6B" w:rsidR="00321F86" w:rsidRPr="0065009E" w:rsidRDefault="00321F86" w:rsidP="002D67FE">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107</w:t>
            </w:r>
          </w:p>
        </w:tc>
        <w:tc>
          <w:tcPr>
            <w:tcW w:w="851" w:type="dxa"/>
            <w:vAlign w:val="center"/>
          </w:tcPr>
          <w:p w14:paraId="3CA94698" w14:textId="30484B38" w:rsidR="00321F86" w:rsidRPr="0065009E" w:rsidRDefault="00321F86" w:rsidP="002D67FE">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183</w:t>
            </w:r>
          </w:p>
        </w:tc>
      </w:tr>
      <w:tr w:rsidR="00321F86" w:rsidRPr="0065009E" w14:paraId="4D3C222A" w14:textId="77777777" w:rsidTr="00870DF2">
        <w:trPr>
          <w:trHeight w:val="358"/>
          <w:jc w:val="center"/>
        </w:trPr>
        <w:tc>
          <w:tcPr>
            <w:tcW w:w="1843" w:type="dxa"/>
            <w:vAlign w:val="center"/>
          </w:tcPr>
          <w:p w14:paraId="1DF81640" w14:textId="3C947DBD" w:rsidR="00321F86" w:rsidRPr="0065009E" w:rsidRDefault="00321F86" w:rsidP="002D67FE">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SFCN</w:t>
            </w:r>
          </w:p>
        </w:tc>
        <w:tc>
          <w:tcPr>
            <w:tcW w:w="848" w:type="dxa"/>
          </w:tcPr>
          <w:p w14:paraId="517A46DA" w14:textId="6370D47B" w:rsidR="00321F86" w:rsidRPr="0065009E" w:rsidRDefault="00321F86" w:rsidP="002D67FE">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2019</w:t>
            </w:r>
          </w:p>
        </w:tc>
        <w:tc>
          <w:tcPr>
            <w:tcW w:w="994" w:type="dxa"/>
            <w:vAlign w:val="center"/>
          </w:tcPr>
          <w:p w14:paraId="5AFCFC79" w14:textId="5EA808BB" w:rsidR="00321F86" w:rsidRPr="0065009E" w:rsidRDefault="00321F86" w:rsidP="002D67FE">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102.0</w:t>
            </w:r>
          </w:p>
        </w:tc>
        <w:tc>
          <w:tcPr>
            <w:tcW w:w="851" w:type="dxa"/>
            <w:vAlign w:val="center"/>
          </w:tcPr>
          <w:p w14:paraId="366EA1A6" w14:textId="47B90594" w:rsidR="00321F86" w:rsidRPr="0065009E" w:rsidRDefault="00321F86" w:rsidP="002D67FE">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171.4</w:t>
            </w:r>
          </w:p>
        </w:tc>
      </w:tr>
      <w:tr w:rsidR="00321F86" w:rsidRPr="0065009E" w14:paraId="5B11B9EE" w14:textId="77777777" w:rsidTr="00870DF2">
        <w:trPr>
          <w:trHeight w:val="358"/>
          <w:jc w:val="center"/>
        </w:trPr>
        <w:tc>
          <w:tcPr>
            <w:tcW w:w="1843" w:type="dxa"/>
            <w:vAlign w:val="center"/>
          </w:tcPr>
          <w:p w14:paraId="758488A4" w14:textId="77777777" w:rsidR="00321F86" w:rsidRPr="0065009E" w:rsidRDefault="00321F86" w:rsidP="002D67FE">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CL-</w:t>
            </w:r>
            <w:proofErr w:type="gramStart"/>
            <w:r w:rsidRPr="0065009E">
              <w:rPr>
                <w:rFonts w:ascii="Times New Roman" w:hAnsi="Times New Roman" w:cs="Times New Roman"/>
              </w:rPr>
              <w:t>DCNN(</w:t>
            </w:r>
            <w:proofErr w:type="gramEnd"/>
            <w:r w:rsidRPr="0065009E">
              <w:rPr>
                <w:rFonts w:ascii="Times New Roman" w:hAnsi="Times New Roman" w:cs="Times New Roman"/>
              </w:rPr>
              <w:t>ours)</w:t>
            </w:r>
          </w:p>
        </w:tc>
        <w:tc>
          <w:tcPr>
            <w:tcW w:w="848" w:type="dxa"/>
          </w:tcPr>
          <w:p w14:paraId="6FEFF7AA" w14:textId="77777777" w:rsidR="00321F86" w:rsidRPr="0065009E" w:rsidRDefault="00321F86" w:rsidP="002D67FE">
            <w:pPr>
              <w:adjustRightInd w:val="0"/>
              <w:snapToGrid w:val="0"/>
              <w:spacing w:line="360" w:lineRule="auto"/>
              <w:jc w:val="left"/>
              <w:rPr>
                <w:rFonts w:ascii="Times New Roman" w:hAnsi="Times New Roman" w:cs="Times New Roman"/>
              </w:rPr>
            </w:pPr>
          </w:p>
        </w:tc>
        <w:tc>
          <w:tcPr>
            <w:tcW w:w="994" w:type="dxa"/>
            <w:vAlign w:val="center"/>
          </w:tcPr>
          <w:p w14:paraId="787AF9C1" w14:textId="1B7844B1" w:rsidR="00321F86" w:rsidRPr="0065009E" w:rsidRDefault="00321F86" w:rsidP="002D67FE">
            <w:pPr>
              <w:adjustRightInd w:val="0"/>
              <w:snapToGrid w:val="0"/>
              <w:spacing w:line="360" w:lineRule="auto"/>
              <w:jc w:val="left"/>
              <w:rPr>
                <w:rFonts w:ascii="Times New Roman" w:hAnsi="Times New Roman" w:cs="Times New Roman"/>
                <w:b/>
              </w:rPr>
            </w:pPr>
            <w:r w:rsidRPr="0065009E">
              <w:rPr>
                <w:rFonts w:ascii="Times New Roman" w:hAnsi="Times New Roman" w:cs="Times New Roman"/>
                <w:b/>
              </w:rPr>
              <w:t>96.4</w:t>
            </w:r>
          </w:p>
        </w:tc>
        <w:tc>
          <w:tcPr>
            <w:tcW w:w="851" w:type="dxa"/>
            <w:vAlign w:val="center"/>
          </w:tcPr>
          <w:p w14:paraId="20CC5CD2" w14:textId="744BB18B" w:rsidR="00321F86" w:rsidRPr="0065009E" w:rsidRDefault="00321F86" w:rsidP="002D67FE">
            <w:pPr>
              <w:adjustRightInd w:val="0"/>
              <w:snapToGrid w:val="0"/>
              <w:spacing w:line="360" w:lineRule="auto"/>
              <w:jc w:val="left"/>
              <w:rPr>
                <w:rFonts w:ascii="Times New Roman" w:hAnsi="Times New Roman" w:cs="Times New Roman"/>
                <w:b/>
              </w:rPr>
            </w:pPr>
            <w:r w:rsidRPr="0065009E">
              <w:rPr>
                <w:rFonts w:ascii="Times New Roman" w:hAnsi="Times New Roman" w:cs="Times New Roman"/>
                <w:b/>
              </w:rPr>
              <w:t>168.7</w:t>
            </w:r>
          </w:p>
        </w:tc>
      </w:tr>
    </w:tbl>
    <w:p w14:paraId="5216D0E7" w14:textId="1E4415F6" w:rsidR="002B31D2" w:rsidRPr="0065009E" w:rsidRDefault="002B31D2" w:rsidP="002B31D2">
      <w:pPr>
        <w:adjustRightInd w:val="0"/>
        <w:snapToGrid w:val="0"/>
        <w:spacing w:line="360" w:lineRule="auto"/>
        <w:rPr>
          <w:rFonts w:ascii="Times New Roman" w:hAnsi="Times New Roman" w:cs="Times New Roman"/>
        </w:rPr>
      </w:pPr>
    </w:p>
    <w:p w14:paraId="350B3F42" w14:textId="0B8685FF" w:rsidR="00E4393D" w:rsidRPr="0065009E" w:rsidRDefault="00E4393D" w:rsidP="002B31D2">
      <w:pPr>
        <w:adjustRightInd w:val="0"/>
        <w:snapToGrid w:val="0"/>
        <w:spacing w:line="360" w:lineRule="auto"/>
        <w:rPr>
          <w:rFonts w:ascii="Times New Roman" w:hAnsi="Times New Roman" w:cs="Times New Roman"/>
        </w:rPr>
      </w:pPr>
    </w:p>
    <w:p w14:paraId="42CF31E5" w14:textId="002E7D4B" w:rsidR="00E4393D" w:rsidRPr="0065009E" w:rsidRDefault="00E4393D" w:rsidP="00E4393D">
      <w:pPr>
        <w:pStyle w:val="a9"/>
        <w:keepNext/>
        <w:jc w:val="center"/>
        <w:rPr>
          <w:rFonts w:ascii="Times New Roman" w:hAnsi="Times New Roman" w:cs="Times New Roman"/>
        </w:rPr>
      </w:pPr>
      <w:r w:rsidRPr="0065009E">
        <w:rPr>
          <w:rFonts w:ascii="Times New Roman" w:hAnsi="Times New Roman" w:cs="Times New Roman"/>
        </w:rPr>
        <w:t>表</w:t>
      </w:r>
      <w:r w:rsidRPr="0065009E">
        <w:rPr>
          <w:rFonts w:ascii="Times New Roman" w:hAnsi="Times New Roman" w:cs="Times New Roman"/>
        </w:rPr>
        <w:t xml:space="preserve">5 </w:t>
      </w:r>
      <w:proofErr w:type="spellStart"/>
      <w:r w:rsidRPr="0065009E">
        <w:rPr>
          <w:rFonts w:ascii="Times New Roman" w:hAnsi="Times New Roman" w:cs="Times New Roman"/>
        </w:rPr>
        <w:t>Evalution</w:t>
      </w:r>
      <w:proofErr w:type="spellEnd"/>
      <w:r w:rsidRPr="0065009E">
        <w:rPr>
          <w:rFonts w:ascii="Times New Roman" w:hAnsi="Times New Roman" w:cs="Times New Roman"/>
        </w:rPr>
        <w:t xml:space="preserve"> of the quality of density maps on </w:t>
      </w:r>
      <w:proofErr w:type="spellStart"/>
      <w:r w:rsidRPr="0065009E">
        <w:rPr>
          <w:rFonts w:ascii="Times New Roman" w:hAnsi="Times New Roman" w:cs="Times New Roman"/>
        </w:rPr>
        <w:t>ShanghaiTech</w:t>
      </w:r>
      <w:proofErr w:type="spellEnd"/>
      <w:r w:rsidRPr="0065009E">
        <w:rPr>
          <w:rFonts w:ascii="Times New Roman" w:hAnsi="Times New Roman" w:cs="Times New Roman"/>
        </w:rPr>
        <w:t xml:space="preserve"> Part A dataset</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701"/>
        <w:gridCol w:w="851"/>
        <w:gridCol w:w="850"/>
      </w:tblGrid>
      <w:tr w:rsidR="00E4393D" w:rsidRPr="0065009E" w14:paraId="4B88DDC3" w14:textId="77777777" w:rsidTr="00870DF2">
        <w:trPr>
          <w:trHeight w:val="369"/>
          <w:jc w:val="center"/>
        </w:trPr>
        <w:tc>
          <w:tcPr>
            <w:tcW w:w="1701" w:type="dxa"/>
            <w:vMerge w:val="restart"/>
            <w:vAlign w:val="center"/>
          </w:tcPr>
          <w:p w14:paraId="2A74C4BB" w14:textId="4C9A7AD2" w:rsidR="00E4393D" w:rsidRPr="0065009E" w:rsidRDefault="00E4393D" w:rsidP="00321F86">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Methods</w:t>
            </w:r>
          </w:p>
        </w:tc>
        <w:tc>
          <w:tcPr>
            <w:tcW w:w="1701" w:type="dxa"/>
            <w:gridSpan w:val="2"/>
          </w:tcPr>
          <w:p w14:paraId="5CABF2A7" w14:textId="77777777" w:rsidR="00E4393D" w:rsidRPr="0065009E" w:rsidRDefault="00E4393D" w:rsidP="009660D9">
            <w:pPr>
              <w:adjustRightInd w:val="0"/>
              <w:snapToGrid w:val="0"/>
              <w:spacing w:line="360" w:lineRule="auto"/>
              <w:rPr>
                <w:rFonts w:ascii="Times New Roman" w:hAnsi="Times New Roman" w:cs="Times New Roman"/>
              </w:rPr>
            </w:pPr>
            <w:r w:rsidRPr="0065009E">
              <w:rPr>
                <w:rFonts w:ascii="Times New Roman" w:hAnsi="Times New Roman" w:cs="Times New Roman"/>
              </w:rPr>
              <w:t>SHTA</w:t>
            </w:r>
          </w:p>
        </w:tc>
      </w:tr>
      <w:tr w:rsidR="00E4393D" w:rsidRPr="0065009E" w14:paraId="3D3426BD" w14:textId="77777777" w:rsidTr="00870DF2">
        <w:trPr>
          <w:trHeight w:val="369"/>
          <w:jc w:val="center"/>
        </w:trPr>
        <w:tc>
          <w:tcPr>
            <w:tcW w:w="1701" w:type="dxa"/>
            <w:vMerge/>
          </w:tcPr>
          <w:p w14:paraId="5CB06DA9" w14:textId="77777777" w:rsidR="00E4393D" w:rsidRPr="0065009E" w:rsidRDefault="00E4393D" w:rsidP="00321F86">
            <w:pPr>
              <w:adjustRightInd w:val="0"/>
              <w:snapToGrid w:val="0"/>
              <w:spacing w:line="360" w:lineRule="auto"/>
              <w:jc w:val="left"/>
              <w:rPr>
                <w:rFonts w:ascii="Times New Roman" w:hAnsi="Times New Roman" w:cs="Times New Roman"/>
              </w:rPr>
            </w:pPr>
          </w:p>
        </w:tc>
        <w:tc>
          <w:tcPr>
            <w:tcW w:w="851" w:type="dxa"/>
          </w:tcPr>
          <w:p w14:paraId="776BD4D7" w14:textId="70EA8BEB" w:rsidR="00E4393D" w:rsidRPr="0065009E" w:rsidRDefault="00E4393D" w:rsidP="009660D9">
            <w:pPr>
              <w:adjustRightInd w:val="0"/>
              <w:snapToGrid w:val="0"/>
              <w:spacing w:line="360" w:lineRule="auto"/>
              <w:rPr>
                <w:rFonts w:ascii="Times New Roman" w:hAnsi="Times New Roman" w:cs="Times New Roman"/>
              </w:rPr>
            </w:pPr>
            <w:r w:rsidRPr="0065009E">
              <w:rPr>
                <w:rFonts w:ascii="Times New Roman" w:hAnsi="Times New Roman" w:cs="Times New Roman"/>
              </w:rPr>
              <w:t>PSNR</w:t>
            </w:r>
          </w:p>
        </w:tc>
        <w:tc>
          <w:tcPr>
            <w:tcW w:w="850" w:type="dxa"/>
          </w:tcPr>
          <w:p w14:paraId="7ED1443F" w14:textId="4788C729" w:rsidR="00E4393D" w:rsidRPr="0065009E" w:rsidRDefault="00E4393D" w:rsidP="009660D9">
            <w:pPr>
              <w:adjustRightInd w:val="0"/>
              <w:snapToGrid w:val="0"/>
              <w:spacing w:line="360" w:lineRule="auto"/>
              <w:rPr>
                <w:rFonts w:ascii="Times New Roman" w:hAnsi="Times New Roman" w:cs="Times New Roman"/>
              </w:rPr>
            </w:pPr>
            <w:r w:rsidRPr="0065009E">
              <w:rPr>
                <w:rFonts w:ascii="Times New Roman" w:hAnsi="Times New Roman" w:cs="Times New Roman"/>
              </w:rPr>
              <w:t>SSIM</w:t>
            </w:r>
          </w:p>
        </w:tc>
      </w:tr>
      <w:tr w:rsidR="00E4393D" w:rsidRPr="0065009E" w14:paraId="7E51A9DE" w14:textId="77777777" w:rsidTr="00870DF2">
        <w:trPr>
          <w:trHeight w:val="379"/>
          <w:jc w:val="center"/>
        </w:trPr>
        <w:tc>
          <w:tcPr>
            <w:tcW w:w="1701" w:type="dxa"/>
            <w:vAlign w:val="center"/>
          </w:tcPr>
          <w:p w14:paraId="14BEF243" w14:textId="21A5FD4D" w:rsidR="00E4393D" w:rsidRPr="0065009E" w:rsidRDefault="001E30F1" w:rsidP="00321F86">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MCNN</w:t>
            </w:r>
          </w:p>
        </w:tc>
        <w:tc>
          <w:tcPr>
            <w:tcW w:w="851" w:type="dxa"/>
          </w:tcPr>
          <w:p w14:paraId="7C60A065" w14:textId="229680CA" w:rsidR="00E4393D" w:rsidRPr="0065009E" w:rsidRDefault="001E30F1" w:rsidP="009660D9">
            <w:pPr>
              <w:adjustRightInd w:val="0"/>
              <w:snapToGrid w:val="0"/>
              <w:spacing w:line="360" w:lineRule="auto"/>
              <w:rPr>
                <w:rFonts w:ascii="Times New Roman" w:hAnsi="Times New Roman" w:cs="Times New Roman"/>
              </w:rPr>
            </w:pPr>
            <w:r w:rsidRPr="0065009E">
              <w:rPr>
                <w:rFonts w:ascii="Times New Roman" w:hAnsi="Times New Roman" w:cs="Times New Roman"/>
              </w:rPr>
              <w:t>21.4</w:t>
            </w:r>
          </w:p>
        </w:tc>
        <w:tc>
          <w:tcPr>
            <w:tcW w:w="850" w:type="dxa"/>
          </w:tcPr>
          <w:p w14:paraId="21F63B67" w14:textId="3BC13774" w:rsidR="00E4393D" w:rsidRPr="0065009E" w:rsidRDefault="001E30F1" w:rsidP="009660D9">
            <w:pPr>
              <w:adjustRightInd w:val="0"/>
              <w:snapToGrid w:val="0"/>
              <w:spacing w:line="360" w:lineRule="auto"/>
              <w:rPr>
                <w:rFonts w:ascii="Times New Roman" w:hAnsi="Times New Roman" w:cs="Times New Roman"/>
              </w:rPr>
            </w:pPr>
            <w:r w:rsidRPr="0065009E">
              <w:rPr>
                <w:rFonts w:ascii="Times New Roman" w:hAnsi="Times New Roman" w:cs="Times New Roman"/>
              </w:rPr>
              <w:t>0.52</w:t>
            </w:r>
          </w:p>
        </w:tc>
      </w:tr>
      <w:tr w:rsidR="00E4393D" w:rsidRPr="0065009E" w14:paraId="5F599783" w14:textId="77777777" w:rsidTr="00870DF2">
        <w:trPr>
          <w:trHeight w:val="379"/>
          <w:jc w:val="center"/>
        </w:trPr>
        <w:tc>
          <w:tcPr>
            <w:tcW w:w="1701" w:type="dxa"/>
            <w:vAlign w:val="center"/>
          </w:tcPr>
          <w:p w14:paraId="1DEEA67B" w14:textId="7EDCC31F" w:rsidR="00E4393D" w:rsidRPr="0065009E" w:rsidRDefault="001E30F1" w:rsidP="00321F86">
            <w:pPr>
              <w:adjustRightInd w:val="0"/>
              <w:snapToGrid w:val="0"/>
              <w:spacing w:line="360" w:lineRule="auto"/>
              <w:jc w:val="left"/>
              <w:rPr>
                <w:rFonts w:ascii="Times New Roman" w:hAnsi="Times New Roman" w:cs="Times New Roman"/>
              </w:rPr>
            </w:pPr>
            <w:proofErr w:type="spellStart"/>
            <w:r w:rsidRPr="0065009E">
              <w:rPr>
                <w:rFonts w:ascii="Times New Roman" w:hAnsi="Times New Roman" w:cs="Times New Roman"/>
              </w:rPr>
              <w:t>Swicthing</w:t>
            </w:r>
            <w:proofErr w:type="spellEnd"/>
            <w:r w:rsidRPr="0065009E">
              <w:rPr>
                <w:rFonts w:ascii="Times New Roman" w:hAnsi="Times New Roman" w:cs="Times New Roman"/>
              </w:rPr>
              <w:t>-CNN</w:t>
            </w:r>
          </w:p>
        </w:tc>
        <w:tc>
          <w:tcPr>
            <w:tcW w:w="851" w:type="dxa"/>
          </w:tcPr>
          <w:p w14:paraId="677587D6" w14:textId="3D5F0097" w:rsidR="00E4393D" w:rsidRPr="0065009E" w:rsidRDefault="001E30F1" w:rsidP="009660D9">
            <w:pPr>
              <w:adjustRightInd w:val="0"/>
              <w:snapToGrid w:val="0"/>
              <w:spacing w:line="360" w:lineRule="auto"/>
              <w:rPr>
                <w:rFonts w:ascii="Times New Roman" w:hAnsi="Times New Roman" w:cs="Times New Roman"/>
              </w:rPr>
            </w:pPr>
            <w:r w:rsidRPr="0065009E">
              <w:rPr>
                <w:rFonts w:ascii="Times New Roman" w:hAnsi="Times New Roman" w:cs="Times New Roman"/>
              </w:rPr>
              <w:t>21.91</w:t>
            </w:r>
          </w:p>
        </w:tc>
        <w:tc>
          <w:tcPr>
            <w:tcW w:w="850" w:type="dxa"/>
          </w:tcPr>
          <w:p w14:paraId="22E8FDB4" w14:textId="6F2FFD63" w:rsidR="00E4393D" w:rsidRPr="0065009E" w:rsidRDefault="001E30F1" w:rsidP="009660D9">
            <w:pPr>
              <w:adjustRightInd w:val="0"/>
              <w:snapToGrid w:val="0"/>
              <w:spacing w:line="360" w:lineRule="auto"/>
              <w:rPr>
                <w:rFonts w:ascii="Times New Roman" w:hAnsi="Times New Roman" w:cs="Times New Roman"/>
              </w:rPr>
            </w:pPr>
            <w:r w:rsidRPr="0065009E">
              <w:rPr>
                <w:rFonts w:ascii="Times New Roman" w:hAnsi="Times New Roman" w:cs="Times New Roman"/>
              </w:rPr>
              <w:t>0.67</w:t>
            </w:r>
          </w:p>
        </w:tc>
      </w:tr>
      <w:tr w:rsidR="00E4393D" w:rsidRPr="0065009E" w14:paraId="10567D36" w14:textId="77777777" w:rsidTr="00870DF2">
        <w:trPr>
          <w:trHeight w:val="379"/>
          <w:jc w:val="center"/>
        </w:trPr>
        <w:tc>
          <w:tcPr>
            <w:tcW w:w="1701" w:type="dxa"/>
            <w:vAlign w:val="center"/>
          </w:tcPr>
          <w:p w14:paraId="0B16747B" w14:textId="4C9F2FF8" w:rsidR="00E4393D" w:rsidRPr="0065009E" w:rsidRDefault="001E30F1" w:rsidP="00321F86">
            <w:pPr>
              <w:adjustRightInd w:val="0"/>
              <w:snapToGrid w:val="0"/>
              <w:spacing w:line="360" w:lineRule="auto"/>
              <w:jc w:val="left"/>
              <w:rPr>
                <w:rFonts w:ascii="Times New Roman" w:hAnsi="Times New Roman" w:cs="Times New Roman"/>
              </w:rPr>
            </w:pPr>
            <w:proofErr w:type="spellStart"/>
            <w:r w:rsidRPr="0065009E">
              <w:rPr>
                <w:rFonts w:ascii="Times New Roman" w:hAnsi="Times New Roman" w:cs="Times New Roman"/>
              </w:rPr>
              <w:t>CSRNet</w:t>
            </w:r>
            <w:proofErr w:type="spellEnd"/>
          </w:p>
        </w:tc>
        <w:tc>
          <w:tcPr>
            <w:tcW w:w="851" w:type="dxa"/>
          </w:tcPr>
          <w:p w14:paraId="777F37C5" w14:textId="20E7C188" w:rsidR="001E30F1" w:rsidRPr="0065009E" w:rsidRDefault="001E30F1" w:rsidP="009660D9">
            <w:pPr>
              <w:adjustRightInd w:val="0"/>
              <w:snapToGrid w:val="0"/>
              <w:spacing w:line="360" w:lineRule="auto"/>
              <w:rPr>
                <w:rFonts w:ascii="Times New Roman" w:hAnsi="Times New Roman" w:cs="Times New Roman"/>
              </w:rPr>
            </w:pPr>
            <w:r w:rsidRPr="0065009E">
              <w:rPr>
                <w:rFonts w:ascii="Times New Roman" w:hAnsi="Times New Roman" w:cs="Times New Roman"/>
              </w:rPr>
              <w:t>23.79</w:t>
            </w:r>
          </w:p>
        </w:tc>
        <w:tc>
          <w:tcPr>
            <w:tcW w:w="850" w:type="dxa"/>
          </w:tcPr>
          <w:p w14:paraId="668B7D65" w14:textId="18B6C253" w:rsidR="00E4393D" w:rsidRPr="0065009E" w:rsidRDefault="001E30F1" w:rsidP="009660D9">
            <w:pPr>
              <w:adjustRightInd w:val="0"/>
              <w:snapToGrid w:val="0"/>
              <w:spacing w:line="360" w:lineRule="auto"/>
              <w:rPr>
                <w:rFonts w:ascii="Times New Roman" w:hAnsi="Times New Roman" w:cs="Times New Roman"/>
              </w:rPr>
            </w:pPr>
            <w:r w:rsidRPr="0065009E">
              <w:rPr>
                <w:rFonts w:ascii="Times New Roman" w:hAnsi="Times New Roman" w:cs="Times New Roman"/>
              </w:rPr>
              <w:t>0.76</w:t>
            </w:r>
          </w:p>
        </w:tc>
      </w:tr>
      <w:tr w:rsidR="00E4393D" w:rsidRPr="0065009E" w14:paraId="1D40C356" w14:textId="77777777" w:rsidTr="00870DF2">
        <w:trPr>
          <w:trHeight w:val="379"/>
          <w:jc w:val="center"/>
        </w:trPr>
        <w:tc>
          <w:tcPr>
            <w:tcW w:w="1701" w:type="dxa"/>
            <w:vAlign w:val="center"/>
          </w:tcPr>
          <w:p w14:paraId="610E3B36" w14:textId="55890B57" w:rsidR="00E4393D" w:rsidRPr="0065009E" w:rsidRDefault="001E30F1" w:rsidP="00321F86">
            <w:pPr>
              <w:adjustRightInd w:val="0"/>
              <w:snapToGrid w:val="0"/>
              <w:spacing w:line="360" w:lineRule="auto"/>
              <w:jc w:val="left"/>
              <w:rPr>
                <w:rFonts w:ascii="Times New Roman" w:hAnsi="Times New Roman" w:cs="Times New Roman"/>
              </w:rPr>
            </w:pPr>
            <w:proofErr w:type="spellStart"/>
            <w:r w:rsidRPr="0065009E">
              <w:rPr>
                <w:rFonts w:ascii="Times New Roman" w:hAnsi="Times New Roman" w:cs="Times New Roman"/>
              </w:rPr>
              <w:t>DADNet</w:t>
            </w:r>
            <w:proofErr w:type="spellEnd"/>
          </w:p>
        </w:tc>
        <w:tc>
          <w:tcPr>
            <w:tcW w:w="851" w:type="dxa"/>
          </w:tcPr>
          <w:p w14:paraId="7A02621A" w14:textId="225BE89C" w:rsidR="00E4393D" w:rsidRPr="0065009E" w:rsidRDefault="001E30F1" w:rsidP="009660D9">
            <w:pPr>
              <w:adjustRightInd w:val="0"/>
              <w:snapToGrid w:val="0"/>
              <w:spacing w:line="360" w:lineRule="auto"/>
              <w:rPr>
                <w:rFonts w:ascii="Times New Roman" w:hAnsi="Times New Roman" w:cs="Times New Roman"/>
              </w:rPr>
            </w:pPr>
            <w:r w:rsidRPr="0065009E">
              <w:rPr>
                <w:rFonts w:ascii="Times New Roman" w:hAnsi="Times New Roman" w:cs="Times New Roman"/>
              </w:rPr>
              <w:t>24.16</w:t>
            </w:r>
          </w:p>
        </w:tc>
        <w:tc>
          <w:tcPr>
            <w:tcW w:w="850" w:type="dxa"/>
          </w:tcPr>
          <w:p w14:paraId="487A7755" w14:textId="4FF28556" w:rsidR="00E4393D" w:rsidRPr="0065009E" w:rsidRDefault="001E30F1" w:rsidP="009660D9">
            <w:pPr>
              <w:adjustRightInd w:val="0"/>
              <w:snapToGrid w:val="0"/>
              <w:spacing w:line="360" w:lineRule="auto"/>
              <w:rPr>
                <w:rFonts w:ascii="Times New Roman" w:hAnsi="Times New Roman" w:cs="Times New Roman"/>
              </w:rPr>
            </w:pPr>
            <w:r w:rsidRPr="0065009E">
              <w:rPr>
                <w:rFonts w:ascii="Times New Roman" w:hAnsi="Times New Roman" w:cs="Times New Roman"/>
              </w:rPr>
              <w:t>0.81</w:t>
            </w:r>
          </w:p>
        </w:tc>
      </w:tr>
      <w:tr w:rsidR="001E30F1" w:rsidRPr="0065009E" w14:paraId="5D4AE60D" w14:textId="77777777" w:rsidTr="00870DF2">
        <w:trPr>
          <w:trHeight w:val="379"/>
          <w:jc w:val="center"/>
        </w:trPr>
        <w:tc>
          <w:tcPr>
            <w:tcW w:w="1701" w:type="dxa"/>
            <w:vAlign w:val="center"/>
          </w:tcPr>
          <w:p w14:paraId="4DC16DAE" w14:textId="542A48A8" w:rsidR="001E30F1" w:rsidRPr="0065009E" w:rsidRDefault="001E30F1" w:rsidP="00321F86">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CL-</w:t>
            </w:r>
            <w:proofErr w:type="gramStart"/>
            <w:r w:rsidRPr="0065009E">
              <w:rPr>
                <w:rFonts w:ascii="Times New Roman" w:hAnsi="Times New Roman" w:cs="Times New Roman"/>
              </w:rPr>
              <w:t>DCNN(</w:t>
            </w:r>
            <w:proofErr w:type="gramEnd"/>
            <w:r w:rsidRPr="0065009E">
              <w:rPr>
                <w:rFonts w:ascii="Times New Roman" w:hAnsi="Times New Roman" w:cs="Times New Roman"/>
              </w:rPr>
              <w:t>ours)</w:t>
            </w:r>
          </w:p>
        </w:tc>
        <w:tc>
          <w:tcPr>
            <w:tcW w:w="851" w:type="dxa"/>
          </w:tcPr>
          <w:p w14:paraId="10998E4C" w14:textId="3141F648" w:rsidR="001E30F1" w:rsidRPr="0065009E" w:rsidRDefault="00AB6360" w:rsidP="009660D9">
            <w:pPr>
              <w:adjustRightInd w:val="0"/>
              <w:snapToGrid w:val="0"/>
              <w:spacing w:line="360" w:lineRule="auto"/>
              <w:rPr>
                <w:rFonts w:ascii="Times New Roman" w:hAnsi="Times New Roman" w:cs="Times New Roman"/>
                <w:b/>
              </w:rPr>
            </w:pPr>
            <w:r w:rsidRPr="0065009E">
              <w:rPr>
                <w:rFonts w:ascii="Times New Roman" w:hAnsi="Times New Roman" w:cs="Times New Roman"/>
                <w:b/>
              </w:rPr>
              <w:t>26.18</w:t>
            </w:r>
          </w:p>
        </w:tc>
        <w:tc>
          <w:tcPr>
            <w:tcW w:w="850" w:type="dxa"/>
          </w:tcPr>
          <w:p w14:paraId="6DF4A42B" w14:textId="67F204DC" w:rsidR="001E30F1" w:rsidRPr="0065009E" w:rsidRDefault="00AB6360" w:rsidP="009660D9">
            <w:pPr>
              <w:adjustRightInd w:val="0"/>
              <w:snapToGrid w:val="0"/>
              <w:spacing w:line="360" w:lineRule="auto"/>
              <w:rPr>
                <w:rFonts w:ascii="Times New Roman" w:hAnsi="Times New Roman" w:cs="Times New Roman"/>
                <w:b/>
              </w:rPr>
            </w:pPr>
            <w:r w:rsidRPr="0065009E">
              <w:rPr>
                <w:rFonts w:ascii="Times New Roman" w:hAnsi="Times New Roman" w:cs="Times New Roman"/>
                <w:b/>
              </w:rPr>
              <w:t>0.83</w:t>
            </w:r>
          </w:p>
        </w:tc>
      </w:tr>
    </w:tbl>
    <w:p w14:paraId="1DE5AEB6" w14:textId="77777777" w:rsidR="00E4393D" w:rsidRPr="0065009E" w:rsidRDefault="00E4393D" w:rsidP="00E4393D">
      <w:pPr>
        <w:rPr>
          <w:rFonts w:ascii="Times New Roman" w:hAnsi="Times New Roman" w:cs="Times New Roman"/>
        </w:rPr>
      </w:pPr>
    </w:p>
    <w:p w14:paraId="78FC7F17" w14:textId="77777777" w:rsidR="00E4393D" w:rsidRPr="0065009E" w:rsidRDefault="00E4393D" w:rsidP="002B31D2">
      <w:pPr>
        <w:adjustRightInd w:val="0"/>
        <w:snapToGrid w:val="0"/>
        <w:spacing w:line="360" w:lineRule="auto"/>
        <w:rPr>
          <w:rFonts w:ascii="Times New Roman" w:hAnsi="Times New Roman" w:cs="Times New Roman"/>
        </w:rPr>
      </w:pPr>
    </w:p>
    <w:p w14:paraId="0B6BC15B" w14:textId="4B431080" w:rsidR="008848F2" w:rsidRPr="0065009E" w:rsidRDefault="002D67FE" w:rsidP="002D67FE">
      <w:pPr>
        <w:adjustRightInd w:val="0"/>
        <w:snapToGrid w:val="0"/>
        <w:spacing w:line="360" w:lineRule="auto"/>
        <w:outlineLvl w:val="1"/>
        <w:rPr>
          <w:rFonts w:ascii="Times New Roman" w:hAnsi="Times New Roman" w:cs="Times New Roman"/>
        </w:rPr>
      </w:pPr>
      <w:r w:rsidRPr="0065009E">
        <w:rPr>
          <w:rFonts w:ascii="Times New Roman" w:hAnsi="Times New Roman" w:cs="Times New Roman"/>
        </w:rPr>
        <w:t>4.3 Ablation experiments on SHTA dataset</w:t>
      </w:r>
    </w:p>
    <w:p w14:paraId="1098B610" w14:textId="7042993F" w:rsidR="00FE2D8F" w:rsidRPr="00FE2D8F" w:rsidRDefault="00FE2D8F" w:rsidP="00FE2D8F">
      <w:pPr>
        <w:adjustRightInd w:val="0"/>
        <w:snapToGrid w:val="0"/>
        <w:spacing w:line="360" w:lineRule="auto"/>
        <w:ind w:firstLine="420"/>
        <w:rPr>
          <w:rFonts w:ascii="Times New Roman" w:hAnsi="Times New Roman" w:cs="Times New Roman" w:hint="eastAsia"/>
        </w:rPr>
      </w:pPr>
      <w:r>
        <w:rPr>
          <w:rFonts w:ascii="Times New Roman" w:hAnsi="Times New Roman" w:cs="Times New Roman" w:hint="eastAsia"/>
        </w:rPr>
        <w:t>为了验证</w:t>
      </w:r>
      <w:r>
        <w:rPr>
          <w:rFonts w:ascii="Times New Roman" w:hAnsi="Times New Roman" w:cs="Times New Roman" w:hint="eastAsia"/>
        </w:rPr>
        <w:t>D</w:t>
      </w:r>
      <w:r>
        <w:rPr>
          <w:rFonts w:ascii="Times New Roman" w:hAnsi="Times New Roman" w:cs="Times New Roman"/>
        </w:rPr>
        <w:t>CM</w:t>
      </w:r>
      <w:r>
        <w:rPr>
          <w:rFonts w:ascii="Times New Roman" w:hAnsi="Times New Roman" w:cs="Times New Roman" w:hint="eastAsia"/>
        </w:rPr>
        <w:t>模块对</w:t>
      </w:r>
      <w:r>
        <w:rPr>
          <w:rFonts w:ascii="Times New Roman" w:hAnsi="Times New Roman" w:cs="Times New Roman" w:hint="eastAsia"/>
        </w:rPr>
        <w:t>C</w:t>
      </w:r>
      <w:r>
        <w:rPr>
          <w:rFonts w:ascii="Times New Roman" w:hAnsi="Times New Roman" w:cs="Times New Roman"/>
        </w:rPr>
        <w:t>L-DCNN</w:t>
      </w:r>
      <w:r>
        <w:rPr>
          <w:rFonts w:ascii="Times New Roman" w:hAnsi="Times New Roman" w:cs="Times New Roman" w:hint="eastAsia"/>
        </w:rPr>
        <w:t>的有效性，</w:t>
      </w:r>
      <w:r w:rsidR="00630BE2">
        <w:rPr>
          <w:rFonts w:ascii="Times New Roman" w:hAnsi="Times New Roman" w:cs="Times New Roman" w:hint="eastAsia"/>
        </w:rPr>
        <w:t>我们对</w:t>
      </w:r>
      <w:proofErr w:type="spellStart"/>
      <w:r w:rsidR="00630BE2">
        <w:rPr>
          <w:rFonts w:ascii="Times New Roman" w:hAnsi="Times New Roman" w:cs="Times New Roman" w:hint="eastAsia"/>
        </w:rPr>
        <w:t>Shanghai</w:t>
      </w:r>
      <w:r w:rsidR="00630BE2">
        <w:rPr>
          <w:rFonts w:ascii="Times New Roman" w:hAnsi="Times New Roman" w:cs="Times New Roman"/>
        </w:rPr>
        <w:t>Tech</w:t>
      </w:r>
      <w:proofErr w:type="spellEnd"/>
      <w:r w:rsidR="00630BE2">
        <w:rPr>
          <w:rFonts w:ascii="Times New Roman" w:hAnsi="Times New Roman" w:cs="Times New Roman"/>
        </w:rPr>
        <w:t xml:space="preserve"> Part A</w:t>
      </w:r>
      <w:r w:rsidR="00630BE2">
        <w:rPr>
          <w:rFonts w:ascii="Times New Roman" w:hAnsi="Times New Roman" w:cs="Times New Roman" w:hint="eastAsia"/>
        </w:rPr>
        <w:t>进行了消融实验，并对结果进行了分析。</w:t>
      </w:r>
      <w:r w:rsidR="009A4C97">
        <w:rPr>
          <w:rFonts w:ascii="Times New Roman" w:hAnsi="Times New Roman" w:cs="Times New Roman" w:hint="eastAsia"/>
        </w:rPr>
        <w:t>如表</w:t>
      </w:r>
      <w:r w:rsidR="009A4C97">
        <w:rPr>
          <w:rFonts w:ascii="Times New Roman" w:hAnsi="Times New Roman" w:cs="Times New Roman" w:hint="eastAsia"/>
        </w:rPr>
        <w:t>x</w:t>
      </w:r>
      <w:r w:rsidR="009A4C97">
        <w:rPr>
          <w:rFonts w:ascii="Times New Roman" w:hAnsi="Times New Roman" w:cs="Times New Roman" w:hint="eastAsia"/>
        </w:rPr>
        <w:t>所示，我们分别试验了</w:t>
      </w:r>
      <w:r w:rsidR="0090614D">
        <w:rPr>
          <w:rFonts w:ascii="Times New Roman" w:hAnsi="Times New Roman" w:cs="Times New Roman" w:hint="eastAsia"/>
        </w:rPr>
        <w:t>D</w:t>
      </w:r>
      <w:r w:rsidR="0090614D">
        <w:rPr>
          <w:rFonts w:ascii="Times New Roman" w:hAnsi="Times New Roman" w:cs="Times New Roman"/>
        </w:rPr>
        <w:t>CM</w:t>
      </w:r>
      <w:r w:rsidR="0090614D">
        <w:rPr>
          <w:rFonts w:ascii="Times New Roman" w:hAnsi="Times New Roman" w:cs="Times New Roman" w:hint="eastAsia"/>
        </w:rPr>
        <w:t>的数量为</w:t>
      </w:r>
      <w:r w:rsidR="0090614D">
        <w:rPr>
          <w:rFonts w:ascii="Times New Roman" w:hAnsi="Times New Roman" w:cs="Times New Roman" w:hint="eastAsia"/>
        </w:rPr>
        <w:t>0</w:t>
      </w:r>
      <w:r w:rsidR="0090614D">
        <w:rPr>
          <w:rFonts w:ascii="Times New Roman" w:hAnsi="Times New Roman" w:cs="Times New Roman" w:hint="eastAsia"/>
        </w:rPr>
        <w:t>，</w:t>
      </w:r>
      <w:r w:rsidR="0090614D">
        <w:rPr>
          <w:rFonts w:ascii="Times New Roman" w:hAnsi="Times New Roman" w:cs="Times New Roman" w:hint="eastAsia"/>
        </w:rPr>
        <w:t>1</w:t>
      </w:r>
      <w:r w:rsidR="0090614D">
        <w:rPr>
          <w:rFonts w:ascii="Times New Roman" w:hAnsi="Times New Roman" w:cs="Times New Roman" w:hint="eastAsia"/>
        </w:rPr>
        <w:t>，</w:t>
      </w:r>
      <w:r w:rsidR="0090614D">
        <w:rPr>
          <w:rFonts w:ascii="Times New Roman" w:hAnsi="Times New Roman" w:cs="Times New Roman" w:hint="eastAsia"/>
        </w:rPr>
        <w:t>2</w:t>
      </w:r>
      <w:r w:rsidR="0090614D">
        <w:rPr>
          <w:rFonts w:ascii="Times New Roman" w:hAnsi="Times New Roman" w:cs="Times New Roman" w:hint="eastAsia"/>
        </w:rPr>
        <w:t>时对结果的影响，</w:t>
      </w:r>
      <w:r w:rsidR="0088459B">
        <w:rPr>
          <w:rFonts w:ascii="Times New Roman" w:hAnsi="Times New Roman" w:cs="Times New Roman" w:hint="eastAsia"/>
        </w:rPr>
        <w:t>结果表明，</w:t>
      </w:r>
      <w:r w:rsidR="00405034">
        <w:rPr>
          <w:rFonts w:ascii="Times New Roman" w:hAnsi="Times New Roman" w:cs="Times New Roman" w:hint="eastAsia"/>
        </w:rPr>
        <w:t>当</w:t>
      </w:r>
      <w:r w:rsidR="00405034">
        <w:rPr>
          <w:rFonts w:ascii="Times New Roman" w:hAnsi="Times New Roman" w:cs="Times New Roman" w:hint="eastAsia"/>
        </w:rPr>
        <w:t>D</w:t>
      </w:r>
      <w:r w:rsidR="00405034">
        <w:rPr>
          <w:rFonts w:ascii="Times New Roman" w:hAnsi="Times New Roman" w:cs="Times New Roman"/>
        </w:rPr>
        <w:t>CM</w:t>
      </w:r>
      <w:r w:rsidR="00405034">
        <w:rPr>
          <w:rFonts w:ascii="Times New Roman" w:hAnsi="Times New Roman" w:cs="Times New Roman" w:hint="eastAsia"/>
        </w:rPr>
        <w:t>的数量为</w:t>
      </w:r>
      <w:r w:rsidR="00405034">
        <w:rPr>
          <w:rFonts w:ascii="Times New Roman" w:hAnsi="Times New Roman" w:cs="Times New Roman" w:hint="eastAsia"/>
        </w:rPr>
        <w:t>1</w:t>
      </w:r>
      <w:r w:rsidR="00405034">
        <w:rPr>
          <w:rFonts w:ascii="Times New Roman" w:hAnsi="Times New Roman" w:cs="Times New Roman" w:hint="eastAsia"/>
        </w:rPr>
        <w:t>时，达到了最好的</w:t>
      </w:r>
      <w:r w:rsidR="00405034">
        <w:rPr>
          <w:rFonts w:ascii="Times New Roman" w:hAnsi="Times New Roman" w:cs="Times New Roman" w:hint="eastAsia"/>
        </w:rPr>
        <w:t>5</w:t>
      </w:r>
      <w:r w:rsidR="00405034">
        <w:rPr>
          <w:rFonts w:ascii="Times New Roman" w:hAnsi="Times New Roman" w:cs="Times New Roman"/>
        </w:rPr>
        <w:t>5.15/91.04</w:t>
      </w:r>
      <w:r w:rsidR="00405034">
        <w:rPr>
          <w:rFonts w:ascii="Times New Roman" w:hAnsi="Times New Roman" w:cs="Times New Roman" w:hint="eastAsia"/>
        </w:rPr>
        <w:t>的</w:t>
      </w:r>
      <w:r w:rsidR="00405034">
        <w:rPr>
          <w:rFonts w:ascii="Times New Roman" w:hAnsi="Times New Roman" w:cs="Times New Roman" w:hint="eastAsia"/>
        </w:rPr>
        <w:t>M</w:t>
      </w:r>
      <w:r w:rsidR="00405034">
        <w:rPr>
          <w:rFonts w:ascii="Times New Roman" w:hAnsi="Times New Roman" w:cs="Times New Roman"/>
        </w:rPr>
        <w:t>AE/MSE</w:t>
      </w:r>
      <w:r w:rsidR="00405034">
        <w:rPr>
          <w:rFonts w:ascii="Times New Roman" w:hAnsi="Times New Roman" w:cs="Times New Roman" w:hint="eastAsia"/>
        </w:rPr>
        <w:t>值。</w:t>
      </w:r>
      <w:proofErr w:type="gramStart"/>
      <w:r w:rsidR="0090614D">
        <w:rPr>
          <w:rFonts w:ascii="Times New Roman" w:hAnsi="Times New Roman" w:cs="Times New Roman" w:hint="eastAsia"/>
        </w:rPr>
        <w:t>当数量</w:t>
      </w:r>
      <w:proofErr w:type="gramEnd"/>
      <w:r w:rsidR="0090614D">
        <w:rPr>
          <w:rFonts w:ascii="Times New Roman" w:hAnsi="Times New Roman" w:cs="Times New Roman" w:hint="eastAsia"/>
        </w:rPr>
        <w:t>为</w:t>
      </w:r>
      <w:r w:rsidR="0090614D">
        <w:rPr>
          <w:rFonts w:ascii="Times New Roman" w:hAnsi="Times New Roman" w:cs="Times New Roman" w:hint="eastAsia"/>
        </w:rPr>
        <w:t>0</w:t>
      </w:r>
      <w:r w:rsidR="0090614D">
        <w:rPr>
          <w:rFonts w:ascii="Times New Roman" w:hAnsi="Times New Roman" w:cs="Times New Roman" w:hint="eastAsia"/>
        </w:rPr>
        <w:t>时</w:t>
      </w:r>
      <w:r w:rsidR="003C21B3">
        <w:rPr>
          <w:rFonts w:ascii="Times New Roman" w:hAnsi="Times New Roman" w:cs="Times New Roman" w:hint="eastAsia"/>
        </w:rPr>
        <w:t>模型只达到了</w:t>
      </w:r>
      <w:r w:rsidR="00441951">
        <w:rPr>
          <w:rFonts w:ascii="Times New Roman" w:hAnsi="Times New Roman" w:cs="Times New Roman" w:hint="eastAsia"/>
        </w:rPr>
        <w:t>6</w:t>
      </w:r>
      <w:r w:rsidR="00441951">
        <w:rPr>
          <w:rFonts w:ascii="Times New Roman" w:hAnsi="Times New Roman" w:cs="Times New Roman"/>
        </w:rPr>
        <w:t>3.82</w:t>
      </w:r>
      <w:r w:rsidR="00441951">
        <w:rPr>
          <w:rFonts w:ascii="Times New Roman" w:hAnsi="Times New Roman" w:cs="Times New Roman" w:hint="eastAsia"/>
        </w:rPr>
        <w:t>/</w:t>
      </w:r>
      <w:r w:rsidR="00441951">
        <w:rPr>
          <w:rFonts w:ascii="Times New Roman" w:hAnsi="Times New Roman" w:cs="Times New Roman"/>
        </w:rPr>
        <w:t>104</w:t>
      </w:r>
      <w:r w:rsidR="00441951">
        <w:rPr>
          <w:rFonts w:ascii="Times New Roman" w:hAnsi="Times New Roman" w:cs="Times New Roman" w:hint="eastAsia"/>
        </w:rPr>
        <w:t>.</w:t>
      </w:r>
      <w:r w:rsidR="00441951">
        <w:rPr>
          <w:rFonts w:ascii="Times New Roman" w:hAnsi="Times New Roman" w:cs="Times New Roman"/>
        </w:rPr>
        <w:t>02</w:t>
      </w:r>
      <w:r w:rsidR="00441951">
        <w:rPr>
          <w:rFonts w:ascii="Times New Roman" w:hAnsi="Times New Roman" w:cs="Times New Roman" w:hint="eastAsia"/>
        </w:rPr>
        <w:t>的</w:t>
      </w:r>
      <w:r w:rsidR="00441951">
        <w:rPr>
          <w:rFonts w:ascii="Times New Roman" w:hAnsi="Times New Roman" w:cs="Times New Roman" w:hint="eastAsia"/>
        </w:rPr>
        <w:t>M</w:t>
      </w:r>
      <w:r w:rsidR="00441951">
        <w:rPr>
          <w:rFonts w:ascii="Times New Roman" w:hAnsi="Times New Roman" w:cs="Times New Roman"/>
        </w:rPr>
        <w:t>AE/MSE</w:t>
      </w:r>
      <w:r w:rsidR="00441951">
        <w:rPr>
          <w:rFonts w:ascii="Times New Roman" w:hAnsi="Times New Roman" w:cs="Times New Roman" w:hint="eastAsia"/>
        </w:rPr>
        <w:t>值，此时</w:t>
      </w:r>
      <w:r w:rsidR="00D02994">
        <w:rPr>
          <w:rFonts w:ascii="Times New Roman" w:hAnsi="Times New Roman" w:cs="Times New Roman" w:hint="eastAsia"/>
        </w:rPr>
        <w:t>网络只</w:t>
      </w:r>
      <w:r w:rsidR="008B7A0C">
        <w:rPr>
          <w:rFonts w:ascii="Times New Roman" w:hAnsi="Times New Roman" w:cs="Times New Roman" w:hint="eastAsia"/>
        </w:rPr>
        <w:t>有</w:t>
      </w:r>
      <w:r w:rsidR="00D02994">
        <w:rPr>
          <w:rFonts w:ascii="Times New Roman" w:hAnsi="Times New Roman" w:cs="Times New Roman" w:hint="eastAsia"/>
        </w:rPr>
        <w:t>特征提取</w:t>
      </w:r>
      <w:r w:rsidR="008B7A0C">
        <w:rPr>
          <w:rFonts w:ascii="Times New Roman" w:hAnsi="Times New Roman" w:cs="Times New Roman" w:hint="eastAsia"/>
        </w:rPr>
        <w:t>部分</w:t>
      </w:r>
      <w:r w:rsidR="00D02994">
        <w:rPr>
          <w:rFonts w:ascii="Times New Roman" w:hAnsi="Times New Roman" w:cs="Times New Roman" w:hint="eastAsia"/>
        </w:rPr>
        <w:t>，</w:t>
      </w:r>
      <w:r w:rsidR="00191500">
        <w:rPr>
          <w:rFonts w:ascii="Times New Roman" w:hAnsi="Times New Roman" w:cs="Times New Roman" w:hint="eastAsia"/>
        </w:rPr>
        <w:t>没有考虑图像内的</w:t>
      </w:r>
      <w:r w:rsidR="00984727">
        <w:rPr>
          <w:rFonts w:ascii="Times New Roman" w:hAnsi="Times New Roman" w:cs="Times New Roman" w:hint="eastAsia"/>
        </w:rPr>
        <w:t>透视畸变问题</w:t>
      </w:r>
      <w:r w:rsidR="00B14E27">
        <w:rPr>
          <w:rFonts w:ascii="Times New Roman" w:hAnsi="Times New Roman" w:cs="Times New Roman" w:hint="eastAsia"/>
        </w:rPr>
        <w:t>。</w:t>
      </w:r>
      <w:r w:rsidR="00017703">
        <w:rPr>
          <w:rFonts w:ascii="Times New Roman" w:hAnsi="Times New Roman" w:cs="Times New Roman" w:hint="eastAsia"/>
        </w:rPr>
        <w:t>当</w:t>
      </w:r>
      <w:r w:rsidR="00017703">
        <w:rPr>
          <w:rFonts w:ascii="Times New Roman" w:hAnsi="Times New Roman" w:cs="Times New Roman" w:hint="eastAsia"/>
        </w:rPr>
        <w:t>D</w:t>
      </w:r>
      <w:r w:rsidR="00017703">
        <w:rPr>
          <w:rFonts w:ascii="Times New Roman" w:hAnsi="Times New Roman" w:cs="Times New Roman"/>
        </w:rPr>
        <w:t>CM</w:t>
      </w:r>
      <w:r w:rsidR="00017703">
        <w:rPr>
          <w:rFonts w:ascii="Times New Roman" w:hAnsi="Times New Roman" w:cs="Times New Roman" w:hint="eastAsia"/>
        </w:rPr>
        <w:t>的数量为</w:t>
      </w:r>
      <w:r w:rsidR="00017703">
        <w:rPr>
          <w:rFonts w:ascii="Times New Roman" w:hAnsi="Times New Roman" w:cs="Times New Roman" w:hint="eastAsia"/>
        </w:rPr>
        <w:t>2</w:t>
      </w:r>
      <w:r w:rsidR="00017703">
        <w:rPr>
          <w:rFonts w:ascii="Times New Roman" w:hAnsi="Times New Roman" w:cs="Times New Roman" w:hint="eastAsia"/>
        </w:rPr>
        <w:t>时，又由于连续多个空洞卷积丧失了太多的细节信息从而造成</w:t>
      </w:r>
      <w:r w:rsidR="0045018B">
        <w:rPr>
          <w:rFonts w:ascii="Times New Roman" w:hAnsi="Times New Roman" w:cs="Times New Roman" w:hint="eastAsia"/>
        </w:rPr>
        <w:t>了</w:t>
      </w:r>
      <w:r w:rsidR="00AD520D">
        <w:rPr>
          <w:rFonts w:ascii="Times New Roman" w:hAnsi="Times New Roman" w:cs="Times New Roman" w:hint="eastAsia"/>
        </w:rPr>
        <w:t>较大</w:t>
      </w:r>
      <w:r w:rsidR="0045018B">
        <w:rPr>
          <w:rFonts w:ascii="Times New Roman" w:hAnsi="Times New Roman" w:cs="Times New Roman" w:hint="eastAsia"/>
        </w:rPr>
        <w:t>的计数</w:t>
      </w:r>
      <w:r w:rsidR="00AD520D">
        <w:rPr>
          <w:rFonts w:ascii="Times New Roman" w:hAnsi="Times New Roman" w:cs="Times New Roman" w:hint="eastAsia"/>
        </w:rPr>
        <w:t>误差，</w:t>
      </w:r>
      <w:r w:rsidR="00F22AC5">
        <w:rPr>
          <w:rFonts w:ascii="Times New Roman" w:hAnsi="Times New Roman" w:cs="Times New Roman" w:hint="eastAsia"/>
        </w:rPr>
        <w:t>只达到了</w:t>
      </w:r>
      <w:r w:rsidR="00F22AC5">
        <w:rPr>
          <w:rFonts w:ascii="Times New Roman" w:hAnsi="Times New Roman" w:cs="Times New Roman" w:hint="eastAsia"/>
        </w:rPr>
        <w:t>6</w:t>
      </w:r>
      <w:r w:rsidR="00F22AC5">
        <w:rPr>
          <w:rFonts w:ascii="Times New Roman" w:hAnsi="Times New Roman" w:cs="Times New Roman"/>
        </w:rPr>
        <w:t>3.57</w:t>
      </w:r>
      <w:r w:rsidR="00F22AC5">
        <w:rPr>
          <w:rFonts w:ascii="Times New Roman" w:hAnsi="Times New Roman" w:cs="Times New Roman" w:hint="eastAsia"/>
        </w:rPr>
        <w:t>/</w:t>
      </w:r>
      <w:r w:rsidR="00F22AC5">
        <w:rPr>
          <w:rFonts w:ascii="Times New Roman" w:hAnsi="Times New Roman" w:cs="Times New Roman"/>
        </w:rPr>
        <w:t>104</w:t>
      </w:r>
      <w:r w:rsidR="00F22AC5">
        <w:rPr>
          <w:rFonts w:ascii="Times New Roman" w:hAnsi="Times New Roman" w:cs="Times New Roman" w:hint="eastAsia"/>
        </w:rPr>
        <w:t>.</w:t>
      </w:r>
      <w:r w:rsidR="00F22AC5">
        <w:rPr>
          <w:rFonts w:ascii="Times New Roman" w:hAnsi="Times New Roman" w:cs="Times New Roman"/>
        </w:rPr>
        <w:t>32</w:t>
      </w:r>
      <w:r w:rsidR="00F22AC5">
        <w:rPr>
          <w:rFonts w:ascii="Times New Roman" w:hAnsi="Times New Roman" w:cs="Times New Roman" w:hint="eastAsia"/>
        </w:rPr>
        <w:t>的</w:t>
      </w:r>
      <w:r w:rsidR="00F22AC5">
        <w:rPr>
          <w:rFonts w:ascii="Times New Roman" w:hAnsi="Times New Roman" w:cs="Times New Roman" w:hint="eastAsia"/>
        </w:rPr>
        <w:t>M</w:t>
      </w:r>
      <w:r w:rsidR="00F22AC5">
        <w:rPr>
          <w:rFonts w:ascii="Times New Roman" w:hAnsi="Times New Roman" w:cs="Times New Roman"/>
        </w:rPr>
        <w:t>AE/MSE</w:t>
      </w:r>
      <w:r w:rsidR="000721E6">
        <w:rPr>
          <w:rFonts w:ascii="Times New Roman" w:hAnsi="Times New Roman" w:cs="Times New Roman" w:hint="eastAsia"/>
        </w:rPr>
        <w:t>。</w:t>
      </w:r>
      <w:r w:rsidR="00AD520D">
        <w:rPr>
          <w:rFonts w:ascii="Times New Roman" w:hAnsi="Times New Roman" w:cs="Times New Roman" w:hint="eastAsia"/>
        </w:rPr>
        <w:t>实验结果表明，将</w:t>
      </w:r>
      <w:r w:rsidR="00AD520D">
        <w:rPr>
          <w:rFonts w:ascii="Times New Roman" w:hAnsi="Times New Roman" w:cs="Times New Roman" w:hint="eastAsia"/>
        </w:rPr>
        <w:t>D</w:t>
      </w:r>
      <w:r w:rsidR="00AD520D">
        <w:rPr>
          <w:rFonts w:ascii="Times New Roman" w:hAnsi="Times New Roman" w:cs="Times New Roman"/>
        </w:rPr>
        <w:t>CM</w:t>
      </w:r>
      <w:r w:rsidR="00AD520D">
        <w:rPr>
          <w:rFonts w:ascii="Times New Roman" w:hAnsi="Times New Roman" w:cs="Times New Roman" w:hint="eastAsia"/>
        </w:rPr>
        <w:t>数量设置为</w:t>
      </w:r>
      <w:r w:rsidR="00AD520D">
        <w:rPr>
          <w:rFonts w:ascii="Times New Roman" w:hAnsi="Times New Roman" w:cs="Times New Roman" w:hint="eastAsia"/>
        </w:rPr>
        <w:t>1</w:t>
      </w:r>
      <w:r w:rsidR="000721E6">
        <w:rPr>
          <w:rFonts w:ascii="Times New Roman" w:hAnsi="Times New Roman" w:cs="Times New Roman" w:hint="eastAsia"/>
        </w:rPr>
        <w:t>是合适的</w:t>
      </w:r>
      <w:r w:rsidR="00AD520D">
        <w:rPr>
          <w:rFonts w:ascii="Times New Roman" w:hAnsi="Times New Roman" w:cs="Times New Roman" w:hint="eastAsia"/>
        </w:rPr>
        <w:t>，</w:t>
      </w:r>
      <w:r w:rsidR="000721E6">
        <w:rPr>
          <w:rFonts w:ascii="Times New Roman" w:hAnsi="Times New Roman" w:cs="Times New Roman" w:hint="eastAsia"/>
        </w:rPr>
        <w:t>既</w:t>
      </w:r>
      <w:r w:rsidR="00AD520D">
        <w:rPr>
          <w:rFonts w:ascii="Times New Roman" w:hAnsi="Times New Roman" w:cs="Times New Roman" w:hint="eastAsia"/>
        </w:rPr>
        <w:t>利用</w:t>
      </w:r>
      <w:r w:rsidR="00AD520D">
        <w:rPr>
          <w:rFonts w:ascii="Times New Roman" w:hAnsi="Times New Roman" w:cs="Times New Roman" w:hint="eastAsia"/>
        </w:rPr>
        <w:t>D</w:t>
      </w:r>
      <w:r w:rsidR="00AD520D">
        <w:rPr>
          <w:rFonts w:ascii="Times New Roman" w:hAnsi="Times New Roman" w:cs="Times New Roman"/>
        </w:rPr>
        <w:t>CM</w:t>
      </w:r>
      <w:r w:rsidR="00EC6628">
        <w:rPr>
          <w:rFonts w:ascii="Times New Roman" w:hAnsi="Times New Roman" w:cs="Times New Roman" w:hint="eastAsia"/>
        </w:rPr>
        <w:t>的空洞卷积</w:t>
      </w:r>
      <w:r w:rsidR="007E11D5">
        <w:rPr>
          <w:rFonts w:ascii="Times New Roman" w:hAnsi="Times New Roman" w:cs="Times New Roman" w:hint="eastAsia"/>
        </w:rPr>
        <w:t>扩大了感受野很好地解决了透视畸变问题，</w:t>
      </w:r>
      <w:r w:rsidR="00EC6628">
        <w:rPr>
          <w:rFonts w:ascii="Times New Roman" w:hAnsi="Times New Roman" w:cs="Times New Roman" w:hint="eastAsia"/>
        </w:rPr>
        <w:t>同时</w:t>
      </w:r>
      <w:r w:rsidR="009947C2">
        <w:rPr>
          <w:rFonts w:ascii="Times New Roman" w:hAnsi="Times New Roman" w:cs="Times New Roman" w:hint="eastAsia"/>
        </w:rPr>
        <w:t>D</w:t>
      </w:r>
      <w:r w:rsidR="009947C2">
        <w:rPr>
          <w:rFonts w:ascii="Times New Roman" w:hAnsi="Times New Roman" w:cs="Times New Roman"/>
        </w:rPr>
        <w:t>CM</w:t>
      </w:r>
      <w:r w:rsidR="009947C2">
        <w:rPr>
          <w:rFonts w:ascii="Times New Roman" w:hAnsi="Times New Roman" w:cs="Times New Roman" w:hint="eastAsia"/>
        </w:rPr>
        <w:t>实现了上下文信息</w:t>
      </w:r>
      <w:proofErr w:type="gramStart"/>
      <w:r w:rsidR="009947C2">
        <w:rPr>
          <w:rFonts w:ascii="Times New Roman" w:hAnsi="Times New Roman" w:cs="Times New Roman" w:hint="eastAsia"/>
        </w:rPr>
        <w:t>的跨层连接</w:t>
      </w:r>
      <w:proofErr w:type="gramEnd"/>
      <w:r w:rsidR="009947C2">
        <w:rPr>
          <w:rFonts w:ascii="Times New Roman" w:hAnsi="Times New Roman" w:cs="Times New Roman" w:hint="eastAsia"/>
        </w:rPr>
        <w:t>避免</w:t>
      </w:r>
      <w:r w:rsidR="007E11D5">
        <w:rPr>
          <w:rFonts w:ascii="Times New Roman" w:hAnsi="Times New Roman" w:cs="Times New Roman" w:hint="eastAsia"/>
        </w:rPr>
        <w:t>丧失过多的细节信息。</w:t>
      </w:r>
      <w:r w:rsidR="0088459B">
        <w:rPr>
          <w:rFonts w:ascii="Times New Roman" w:hAnsi="Times New Roman" w:cs="Times New Roman" w:hint="eastAsia"/>
        </w:rPr>
        <w:t>4</w:t>
      </w:r>
      <w:r w:rsidR="0088459B">
        <w:rPr>
          <w:rFonts w:ascii="Times New Roman" w:hAnsi="Times New Roman" w:cs="Times New Roman"/>
        </w:rPr>
        <w:t>.2</w:t>
      </w:r>
      <w:r w:rsidR="0088459B">
        <w:rPr>
          <w:rFonts w:ascii="Times New Roman" w:hAnsi="Times New Roman" w:cs="Times New Roman" w:hint="eastAsia"/>
        </w:rPr>
        <w:t>节中的实验都是按照</w:t>
      </w:r>
      <w:proofErr w:type="gramStart"/>
      <w:r w:rsidR="0088459B">
        <w:rPr>
          <w:rFonts w:ascii="Times New Roman" w:hAnsi="Times New Roman" w:cs="Times New Roman" w:hint="eastAsia"/>
        </w:rPr>
        <w:t>此设置</w:t>
      </w:r>
      <w:proofErr w:type="gramEnd"/>
      <w:r w:rsidR="0088459B">
        <w:rPr>
          <w:rFonts w:ascii="Times New Roman" w:hAnsi="Times New Roman" w:cs="Times New Roman" w:hint="eastAsia"/>
        </w:rPr>
        <w:t>进行的。</w:t>
      </w:r>
    </w:p>
    <w:p w14:paraId="4129A58B" w14:textId="77777777" w:rsidR="00FE2D8F" w:rsidRPr="00FE2D8F" w:rsidRDefault="00FE2D8F" w:rsidP="00FE2D8F">
      <w:pPr>
        <w:adjustRightInd w:val="0"/>
        <w:snapToGrid w:val="0"/>
        <w:spacing w:line="360" w:lineRule="auto"/>
        <w:ind w:firstLine="420"/>
        <w:rPr>
          <w:rFonts w:ascii="Times New Roman" w:hAnsi="Times New Roman" w:cs="Times New Roman"/>
        </w:rPr>
      </w:pPr>
    </w:p>
    <w:p w14:paraId="1DA3A767" w14:textId="4D8D4F57" w:rsidR="002D67FE" w:rsidRPr="0065009E" w:rsidRDefault="009660D9" w:rsidP="009660D9">
      <w:pPr>
        <w:pStyle w:val="a9"/>
        <w:keepNext/>
        <w:jc w:val="center"/>
        <w:rPr>
          <w:rFonts w:ascii="Times New Roman" w:hAnsi="Times New Roman" w:cs="Times New Roman"/>
          <w:color w:val="FF0000"/>
        </w:rPr>
      </w:pPr>
      <w:r w:rsidRPr="0065009E">
        <w:rPr>
          <w:rFonts w:ascii="Times New Roman" w:hAnsi="Times New Roman" w:cs="Times New Roman"/>
          <w:color w:val="FF0000"/>
        </w:rPr>
        <w:t>表</w:t>
      </w:r>
      <w:r w:rsidRPr="0065009E">
        <w:rPr>
          <w:rFonts w:ascii="Times New Roman" w:hAnsi="Times New Roman" w:cs="Times New Roman"/>
          <w:color w:val="FF0000"/>
        </w:rPr>
        <w:t xml:space="preserve">6 on </w:t>
      </w:r>
      <w:proofErr w:type="spellStart"/>
      <w:r w:rsidRPr="0065009E">
        <w:rPr>
          <w:rFonts w:ascii="Times New Roman" w:hAnsi="Times New Roman" w:cs="Times New Roman"/>
          <w:color w:val="FF0000"/>
        </w:rPr>
        <w:t>ShanghaiTech</w:t>
      </w:r>
      <w:proofErr w:type="spellEnd"/>
      <w:r w:rsidRPr="0065009E">
        <w:rPr>
          <w:rFonts w:ascii="Times New Roman" w:hAnsi="Times New Roman" w:cs="Times New Roman"/>
          <w:color w:val="FF0000"/>
        </w:rPr>
        <w:t xml:space="preserve"> Part A dataset</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886"/>
        <w:gridCol w:w="949"/>
        <w:gridCol w:w="993"/>
      </w:tblGrid>
      <w:tr w:rsidR="002D67FE" w:rsidRPr="0065009E" w14:paraId="454379DF" w14:textId="77777777" w:rsidTr="00870DF2">
        <w:trPr>
          <w:trHeight w:val="369"/>
          <w:jc w:val="center"/>
        </w:trPr>
        <w:tc>
          <w:tcPr>
            <w:tcW w:w="1886" w:type="dxa"/>
            <w:vMerge w:val="restart"/>
            <w:vAlign w:val="center"/>
          </w:tcPr>
          <w:p w14:paraId="6CAFCBFE" w14:textId="1CF0E8D4" w:rsidR="002D67FE" w:rsidRPr="0065009E" w:rsidRDefault="002D67FE" w:rsidP="00046142">
            <w:pPr>
              <w:adjustRightInd w:val="0"/>
              <w:snapToGrid w:val="0"/>
              <w:spacing w:line="360" w:lineRule="auto"/>
              <w:jc w:val="left"/>
              <w:rPr>
                <w:rFonts w:ascii="Times New Roman" w:hAnsi="Times New Roman" w:cs="Times New Roman"/>
              </w:rPr>
            </w:pPr>
            <w:r w:rsidRPr="0065009E">
              <w:rPr>
                <w:rFonts w:ascii="Times New Roman" w:hAnsi="Times New Roman" w:cs="Times New Roman"/>
              </w:rPr>
              <w:t>Number of DCM</w:t>
            </w:r>
          </w:p>
        </w:tc>
        <w:tc>
          <w:tcPr>
            <w:tcW w:w="1942" w:type="dxa"/>
            <w:gridSpan w:val="2"/>
          </w:tcPr>
          <w:p w14:paraId="202BA41C" w14:textId="37412A5A" w:rsidR="002D67FE" w:rsidRPr="0065009E" w:rsidRDefault="002D67FE" w:rsidP="00B723AE">
            <w:pPr>
              <w:adjustRightInd w:val="0"/>
              <w:snapToGrid w:val="0"/>
              <w:spacing w:line="360" w:lineRule="auto"/>
              <w:rPr>
                <w:rFonts w:ascii="Times New Roman" w:hAnsi="Times New Roman" w:cs="Times New Roman"/>
              </w:rPr>
            </w:pPr>
            <w:r w:rsidRPr="0065009E">
              <w:rPr>
                <w:rFonts w:ascii="Times New Roman" w:hAnsi="Times New Roman" w:cs="Times New Roman"/>
              </w:rPr>
              <w:t>SHTA</w:t>
            </w:r>
          </w:p>
        </w:tc>
      </w:tr>
      <w:tr w:rsidR="002D67FE" w:rsidRPr="0065009E" w14:paraId="7DFEEF53" w14:textId="77777777" w:rsidTr="00870DF2">
        <w:trPr>
          <w:trHeight w:val="369"/>
          <w:jc w:val="center"/>
        </w:trPr>
        <w:tc>
          <w:tcPr>
            <w:tcW w:w="1886" w:type="dxa"/>
            <w:vMerge/>
          </w:tcPr>
          <w:p w14:paraId="48A74697" w14:textId="77777777" w:rsidR="002D67FE" w:rsidRPr="0065009E" w:rsidRDefault="002D67FE" w:rsidP="00B723AE">
            <w:pPr>
              <w:adjustRightInd w:val="0"/>
              <w:snapToGrid w:val="0"/>
              <w:spacing w:line="360" w:lineRule="auto"/>
              <w:rPr>
                <w:rFonts w:ascii="Times New Roman" w:hAnsi="Times New Roman" w:cs="Times New Roman"/>
              </w:rPr>
            </w:pPr>
          </w:p>
        </w:tc>
        <w:tc>
          <w:tcPr>
            <w:tcW w:w="949" w:type="dxa"/>
          </w:tcPr>
          <w:p w14:paraId="544BDBE1" w14:textId="1059500A" w:rsidR="002D67FE" w:rsidRPr="0065009E" w:rsidRDefault="002D67FE" w:rsidP="00B723AE">
            <w:pPr>
              <w:adjustRightInd w:val="0"/>
              <w:snapToGrid w:val="0"/>
              <w:spacing w:line="360" w:lineRule="auto"/>
              <w:rPr>
                <w:rFonts w:ascii="Times New Roman" w:hAnsi="Times New Roman" w:cs="Times New Roman"/>
              </w:rPr>
            </w:pPr>
            <w:r w:rsidRPr="0065009E">
              <w:rPr>
                <w:rFonts w:ascii="Times New Roman" w:hAnsi="Times New Roman" w:cs="Times New Roman"/>
              </w:rPr>
              <w:t>MAE</w:t>
            </w:r>
          </w:p>
        </w:tc>
        <w:tc>
          <w:tcPr>
            <w:tcW w:w="993" w:type="dxa"/>
          </w:tcPr>
          <w:p w14:paraId="7D3F3C72" w14:textId="3BBAE401" w:rsidR="002D67FE" w:rsidRPr="0065009E" w:rsidRDefault="002D67FE" w:rsidP="00B723AE">
            <w:pPr>
              <w:adjustRightInd w:val="0"/>
              <w:snapToGrid w:val="0"/>
              <w:spacing w:line="360" w:lineRule="auto"/>
              <w:rPr>
                <w:rFonts w:ascii="Times New Roman" w:hAnsi="Times New Roman" w:cs="Times New Roman"/>
              </w:rPr>
            </w:pPr>
            <w:r w:rsidRPr="0065009E">
              <w:rPr>
                <w:rFonts w:ascii="Times New Roman" w:hAnsi="Times New Roman" w:cs="Times New Roman"/>
              </w:rPr>
              <w:t>MSE</w:t>
            </w:r>
          </w:p>
        </w:tc>
      </w:tr>
      <w:tr w:rsidR="002D67FE" w:rsidRPr="0065009E" w14:paraId="0ECA1184" w14:textId="77777777" w:rsidTr="00870DF2">
        <w:trPr>
          <w:trHeight w:val="379"/>
          <w:jc w:val="center"/>
        </w:trPr>
        <w:tc>
          <w:tcPr>
            <w:tcW w:w="1886" w:type="dxa"/>
            <w:vAlign w:val="center"/>
          </w:tcPr>
          <w:p w14:paraId="3830448E" w14:textId="5A028786" w:rsidR="002D67FE" w:rsidRPr="0065009E" w:rsidRDefault="002D67FE" w:rsidP="00046142">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0</w:t>
            </w:r>
          </w:p>
        </w:tc>
        <w:tc>
          <w:tcPr>
            <w:tcW w:w="949" w:type="dxa"/>
          </w:tcPr>
          <w:p w14:paraId="2EC2C9BD" w14:textId="1DAF0248" w:rsidR="002D67FE" w:rsidRPr="0065009E" w:rsidRDefault="00B24165" w:rsidP="00B723AE">
            <w:pPr>
              <w:adjustRightInd w:val="0"/>
              <w:snapToGrid w:val="0"/>
              <w:spacing w:line="360" w:lineRule="auto"/>
              <w:rPr>
                <w:rFonts w:ascii="Times New Roman" w:hAnsi="Times New Roman" w:cs="Times New Roman"/>
              </w:rPr>
            </w:pPr>
            <w:r w:rsidRPr="0065009E">
              <w:rPr>
                <w:rFonts w:ascii="Times New Roman" w:hAnsi="Times New Roman" w:cs="Times New Roman"/>
              </w:rPr>
              <w:t>63.82</w:t>
            </w:r>
          </w:p>
        </w:tc>
        <w:tc>
          <w:tcPr>
            <w:tcW w:w="993" w:type="dxa"/>
          </w:tcPr>
          <w:p w14:paraId="01C21C73" w14:textId="6BF7F928" w:rsidR="002D67FE" w:rsidRPr="0065009E" w:rsidRDefault="00B24165" w:rsidP="00B723AE">
            <w:pPr>
              <w:adjustRightInd w:val="0"/>
              <w:snapToGrid w:val="0"/>
              <w:spacing w:line="360" w:lineRule="auto"/>
              <w:rPr>
                <w:rFonts w:ascii="Times New Roman" w:hAnsi="Times New Roman" w:cs="Times New Roman"/>
              </w:rPr>
            </w:pPr>
            <w:r w:rsidRPr="0065009E">
              <w:rPr>
                <w:rFonts w:ascii="Times New Roman" w:hAnsi="Times New Roman" w:cs="Times New Roman"/>
              </w:rPr>
              <w:t>104.02</w:t>
            </w:r>
          </w:p>
        </w:tc>
      </w:tr>
      <w:tr w:rsidR="002D67FE" w:rsidRPr="0065009E" w14:paraId="2FD581F9" w14:textId="77777777" w:rsidTr="00870DF2">
        <w:trPr>
          <w:trHeight w:val="379"/>
          <w:jc w:val="center"/>
        </w:trPr>
        <w:tc>
          <w:tcPr>
            <w:tcW w:w="1886" w:type="dxa"/>
            <w:vAlign w:val="center"/>
          </w:tcPr>
          <w:p w14:paraId="74D2FCC8" w14:textId="0CD1599F" w:rsidR="002D67FE" w:rsidRPr="0065009E" w:rsidRDefault="002D67FE" w:rsidP="00046142">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1</w:t>
            </w:r>
          </w:p>
        </w:tc>
        <w:tc>
          <w:tcPr>
            <w:tcW w:w="949" w:type="dxa"/>
          </w:tcPr>
          <w:p w14:paraId="5D387413" w14:textId="4AB9E4D7" w:rsidR="002D67FE" w:rsidRPr="0065009E" w:rsidRDefault="00B24165" w:rsidP="00B723AE">
            <w:pPr>
              <w:adjustRightInd w:val="0"/>
              <w:snapToGrid w:val="0"/>
              <w:spacing w:line="360" w:lineRule="auto"/>
              <w:rPr>
                <w:rFonts w:ascii="Times New Roman" w:hAnsi="Times New Roman" w:cs="Times New Roman"/>
                <w:b/>
              </w:rPr>
            </w:pPr>
            <w:r w:rsidRPr="0065009E">
              <w:rPr>
                <w:rFonts w:ascii="Times New Roman" w:hAnsi="Times New Roman" w:cs="Times New Roman"/>
                <w:b/>
              </w:rPr>
              <w:t>55.15</w:t>
            </w:r>
          </w:p>
        </w:tc>
        <w:tc>
          <w:tcPr>
            <w:tcW w:w="993" w:type="dxa"/>
          </w:tcPr>
          <w:p w14:paraId="59C9DAA3" w14:textId="424713C3" w:rsidR="002D67FE" w:rsidRPr="0065009E" w:rsidRDefault="00B24165" w:rsidP="00B723AE">
            <w:pPr>
              <w:adjustRightInd w:val="0"/>
              <w:snapToGrid w:val="0"/>
              <w:spacing w:line="360" w:lineRule="auto"/>
              <w:rPr>
                <w:rFonts w:ascii="Times New Roman" w:hAnsi="Times New Roman" w:cs="Times New Roman"/>
                <w:b/>
              </w:rPr>
            </w:pPr>
            <w:r w:rsidRPr="0065009E">
              <w:rPr>
                <w:rFonts w:ascii="Times New Roman" w:hAnsi="Times New Roman" w:cs="Times New Roman"/>
                <w:b/>
              </w:rPr>
              <w:t>91.04</w:t>
            </w:r>
          </w:p>
        </w:tc>
      </w:tr>
      <w:tr w:rsidR="002D67FE" w:rsidRPr="0065009E" w14:paraId="0885B730" w14:textId="77777777" w:rsidTr="00870DF2">
        <w:trPr>
          <w:trHeight w:val="379"/>
          <w:jc w:val="center"/>
        </w:trPr>
        <w:tc>
          <w:tcPr>
            <w:tcW w:w="1886" w:type="dxa"/>
            <w:vAlign w:val="center"/>
          </w:tcPr>
          <w:p w14:paraId="271D4569" w14:textId="5667F08B" w:rsidR="002D67FE" w:rsidRPr="0065009E" w:rsidRDefault="002D67FE" w:rsidP="00046142">
            <w:pPr>
              <w:adjustRightInd w:val="0"/>
              <w:snapToGrid w:val="0"/>
              <w:spacing w:line="360" w:lineRule="auto"/>
              <w:jc w:val="center"/>
              <w:rPr>
                <w:rFonts w:ascii="Times New Roman" w:hAnsi="Times New Roman" w:cs="Times New Roman"/>
              </w:rPr>
            </w:pPr>
            <w:r w:rsidRPr="0065009E">
              <w:rPr>
                <w:rFonts w:ascii="Times New Roman" w:hAnsi="Times New Roman" w:cs="Times New Roman"/>
              </w:rPr>
              <w:t>2</w:t>
            </w:r>
          </w:p>
        </w:tc>
        <w:tc>
          <w:tcPr>
            <w:tcW w:w="949" w:type="dxa"/>
          </w:tcPr>
          <w:p w14:paraId="28FC81AC" w14:textId="0DAC5C2F" w:rsidR="002D67FE" w:rsidRPr="0065009E" w:rsidRDefault="00B24165" w:rsidP="00B723AE">
            <w:pPr>
              <w:adjustRightInd w:val="0"/>
              <w:snapToGrid w:val="0"/>
              <w:spacing w:line="360" w:lineRule="auto"/>
              <w:rPr>
                <w:rFonts w:ascii="Times New Roman" w:hAnsi="Times New Roman" w:cs="Times New Roman"/>
              </w:rPr>
            </w:pPr>
            <w:r w:rsidRPr="0065009E">
              <w:rPr>
                <w:rFonts w:ascii="Times New Roman" w:hAnsi="Times New Roman" w:cs="Times New Roman"/>
              </w:rPr>
              <w:t>63.57</w:t>
            </w:r>
          </w:p>
        </w:tc>
        <w:tc>
          <w:tcPr>
            <w:tcW w:w="993" w:type="dxa"/>
          </w:tcPr>
          <w:p w14:paraId="7A07639F" w14:textId="7D3E8B9D" w:rsidR="002D67FE" w:rsidRPr="0065009E" w:rsidRDefault="00B24165" w:rsidP="00B723AE">
            <w:pPr>
              <w:adjustRightInd w:val="0"/>
              <w:snapToGrid w:val="0"/>
              <w:spacing w:line="360" w:lineRule="auto"/>
              <w:rPr>
                <w:rFonts w:ascii="Times New Roman" w:hAnsi="Times New Roman" w:cs="Times New Roman"/>
              </w:rPr>
            </w:pPr>
            <w:r w:rsidRPr="0065009E">
              <w:rPr>
                <w:rFonts w:ascii="Times New Roman" w:hAnsi="Times New Roman" w:cs="Times New Roman"/>
              </w:rPr>
              <w:t>104.32</w:t>
            </w:r>
          </w:p>
        </w:tc>
      </w:tr>
    </w:tbl>
    <w:p w14:paraId="5D014286" w14:textId="77777777" w:rsidR="002D67FE" w:rsidRPr="0065009E" w:rsidRDefault="002D67FE" w:rsidP="00B723AE">
      <w:pPr>
        <w:adjustRightInd w:val="0"/>
        <w:snapToGrid w:val="0"/>
        <w:spacing w:line="360" w:lineRule="auto"/>
        <w:rPr>
          <w:rFonts w:ascii="Times New Roman" w:hAnsi="Times New Roman" w:cs="Times New Roman"/>
        </w:rPr>
      </w:pPr>
    </w:p>
    <w:p w14:paraId="4CB64DEF" w14:textId="3DC88517" w:rsidR="00AB36A6" w:rsidRPr="0065009E" w:rsidRDefault="00AB36A6" w:rsidP="00B723AE">
      <w:pPr>
        <w:adjustRightInd w:val="0"/>
        <w:snapToGrid w:val="0"/>
        <w:spacing w:line="360" w:lineRule="auto"/>
        <w:outlineLvl w:val="0"/>
        <w:rPr>
          <w:rFonts w:ascii="Times New Roman" w:hAnsi="Times New Roman" w:cs="Times New Roman"/>
        </w:rPr>
      </w:pPr>
      <w:r w:rsidRPr="0065009E">
        <w:rPr>
          <w:rFonts w:ascii="Times New Roman" w:hAnsi="Times New Roman" w:cs="Times New Roman"/>
        </w:rPr>
        <w:t xml:space="preserve">5 </w:t>
      </w:r>
      <w:r w:rsidR="00073E17" w:rsidRPr="0065009E">
        <w:rPr>
          <w:rFonts w:ascii="Times New Roman" w:hAnsi="Times New Roman" w:cs="Times New Roman"/>
        </w:rPr>
        <w:t>Conclusion</w:t>
      </w:r>
    </w:p>
    <w:p w14:paraId="41DDAEB2" w14:textId="447A71A5" w:rsidR="00AB36A6" w:rsidRPr="0065009E" w:rsidRDefault="00AB36A6" w:rsidP="00B723AE">
      <w:pPr>
        <w:adjustRightInd w:val="0"/>
        <w:snapToGrid w:val="0"/>
        <w:spacing w:line="360" w:lineRule="auto"/>
        <w:rPr>
          <w:rFonts w:ascii="Times New Roman" w:hAnsi="Times New Roman" w:cs="Times New Roman"/>
        </w:rPr>
      </w:pPr>
    </w:p>
    <w:p w14:paraId="010DB8DC" w14:textId="59C3D4BD" w:rsidR="00AB36A6" w:rsidRPr="0065009E" w:rsidRDefault="00073E17" w:rsidP="00B723AE">
      <w:pPr>
        <w:adjustRightInd w:val="0"/>
        <w:snapToGrid w:val="0"/>
        <w:spacing w:line="360" w:lineRule="auto"/>
        <w:outlineLvl w:val="0"/>
        <w:rPr>
          <w:rFonts w:ascii="Times New Roman" w:hAnsi="Times New Roman" w:cs="Times New Roman"/>
        </w:rPr>
      </w:pPr>
      <w:r w:rsidRPr="0065009E">
        <w:rPr>
          <w:rFonts w:ascii="Times New Roman" w:hAnsi="Times New Roman" w:cs="Times New Roman"/>
        </w:rPr>
        <w:t>Acknowledgements</w:t>
      </w:r>
    </w:p>
    <w:p w14:paraId="48C53465" w14:textId="5077E972" w:rsidR="00073E17" w:rsidRPr="0065009E" w:rsidRDefault="00073E17" w:rsidP="00B723AE">
      <w:pPr>
        <w:adjustRightInd w:val="0"/>
        <w:snapToGrid w:val="0"/>
        <w:spacing w:line="360" w:lineRule="auto"/>
        <w:rPr>
          <w:rFonts w:ascii="Times New Roman" w:hAnsi="Times New Roman" w:cs="Times New Roman"/>
        </w:rPr>
      </w:pPr>
    </w:p>
    <w:p w14:paraId="2343A3B1" w14:textId="77777777" w:rsidR="00073E17" w:rsidRPr="0065009E" w:rsidRDefault="00073E17" w:rsidP="00B723AE">
      <w:pPr>
        <w:adjustRightInd w:val="0"/>
        <w:snapToGrid w:val="0"/>
        <w:spacing w:line="360" w:lineRule="auto"/>
        <w:rPr>
          <w:rFonts w:ascii="Times New Roman" w:hAnsi="Times New Roman" w:cs="Times New Roman"/>
        </w:rPr>
      </w:pPr>
    </w:p>
    <w:p w14:paraId="4EFFA032" w14:textId="707437A8" w:rsidR="000D3279" w:rsidRPr="0065009E" w:rsidRDefault="00073E17" w:rsidP="006138AC">
      <w:pPr>
        <w:adjustRightInd w:val="0"/>
        <w:snapToGrid w:val="0"/>
        <w:spacing w:line="360" w:lineRule="auto"/>
        <w:outlineLvl w:val="0"/>
        <w:rPr>
          <w:rFonts w:ascii="Times New Roman" w:hAnsi="Times New Roman" w:cs="Times New Roman"/>
        </w:rPr>
      </w:pPr>
      <w:r w:rsidRPr="0065009E">
        <w:rPr>
          <w:rFonts w:ascii="Times New Roman" w:hAnsi="Times New Roman" w:cs="Times New Roman"/>
        </w:rPr>
        <w:t>References</w:t>
      </w:r>
    </w:p>
    <w:sectPr w:rsidR="000D3279" w:rsidRPr="0065009E" w:rsidSect="00E04582">
      <w:pgSz w:w="11906" w:h="16838"/>
      <w:pgMar w:top="1077" w:right="890" w:bottom="1440" w:left="89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E9810" w14:textId="77777777" w:rsidR="004302B9" w:rsidRDefault="004302B9" w:rsidP="000B246F">
      <w:r>
        <w:separator/>
      </w:r>
    </w:p>
  </w:endnote>
  <w:endnote w:type="continuationSeparator" w:id="0">
    <w:p w14:paraId="7D93CDCB" w14:textId="77777777" w:rsidR="004302B9" w:rsidRDefault="004302B9" w:rsidP="000B246F">
      <w:r>
        <w:continuationSeparator/>
      </w:r>
    </w:p>
  </w:endnote>
  <w:endnote w:type="continuationNotice" w:id="1">
    <w:p w14:paraId="13A32E08" w14:textId="77777777" w:rsidR="00D31F73" w:rsidRDefault="00D31F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8022C" w14:textId="77777777" w:rsidR="004302B9" w:rsidRDefault="004302B9" w:rsidP="000B246F">
      <w:r>
        <w:separator/>
      </w:r>
    </w:p>
  </w:footnote>
  <w:footnote w:type="continuationSeparator" w:id="0">
    <w:p w14:paraId="165E3CF6" w14:textId="77777777" w:rsidR="004302B9" w:rsidRDefault="004302B9" w:rsidP="000B246F">
      <w:r>
        <w:continuationSeparator/>
      </w:r>
    </w:p>
  </w:footnote>
  <w:footnote w:type="continuationNotice" w:id="1">
    <w:p w14:paraId="42106B84" w14:textId="77777777" w:rsidR="00D31F73" w:rsidRDefault="00D31F7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63E5"/>
    <w:multiLevelType w:val="hybridMultilevel"/>
    <w:tmpl w:val="65167A86"/>
    <w:lvl w:ilvl="0" w:tplc="9514AF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DF1215"/>
    <w:multiLevelType w:val="hybridMultilevel"/>
    <w:tmpl w:val="942CE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7E54EC2"/>
    <w:multiLevelType w:val="hybridMultilevel"/>
    <w:tmpl w:val="49C8E8F4"/>
    <w:lvl w:ilvl="0" w:tplc="9514AF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6B"/>
    <w:rsid w:val="00002B3E"/>
    <w:rsid w:val="0000486E"/>
    <w:rsid w:val="00006363"/>
    <w:rsid w:val="000112DE"/>
    <w:rsid w:val="00017703"/>
    <w:rsid w:val="000218FD"/>
    <w:rsid w:val="00024E2E"/>
    <w:rsid w:val="00045D18"/>
    <w:rsid w:val="00046142"/>
    <w:rsid w:val="0007099B"/>
    <w:rsid w:val="000721E6"/>
    <w:rsid w:val="00073E17"/>
    <w:rsid w:val="000B246F"/>
    <w:rsid w:val="000B2954"/>
    <w:rsid w:val="000C4C5D"/>
    <w:rsid w:val="000C70B8"/>
    <w:rsid w:val="000D3279"/>
    <w:rsid w:val="000F5048"/>
    <w:rsid w:val="000F6C2D"/>
    <w:rsid w:val="00105153"/>
    <w:rsid w:val="00110056"/>
    <w:rsid w:val="00111355"/>
    <w:rsid w:val="0012258F"/>
    <w:rsid w:val="0013007F"/>
    <w:rsid w:val="00167554"/>
    <w:rsid w:val="001735CB"/>
    <w:rsid w:val="00174FEE"/>
    <w:rsid w:val="00191500"/>
    <w:rsid w:val="00195F6D"/>
    <w:rsid w:val="001A1A67"/>
    <w:rsid w:val="001D2524"/>
    <w:rsid w:val="001D7E99"/>
    <w:rsid w:val="001E30F1"/>
    <w:rsid w:val="001E7AC9"/>
    <w:rsid w:val="002465FD"/>
    <w:rsid w:val="00250B06"/>
    <w:rsid w:val="00250B26"/>
    <w:rsid w:val="00255B88"/>
    <w:rsid w:val="0025736B"/>
    <w:rsid w:val="002773AE"/>
    <w:rsid w:val="00296559"/>
    <w:rsid w:val="002A18CF"/>
    <w:rsid w:val="002A4C81"/>
    <w:rsid w:val="002B31D2"/>
    <w:rsid w:val="002B4D29"/>
    <w:rsid w:val="002C37A7"/>
    <w:rsid w:val="002C64E3"/>
    <w:rsid w:val="002D2C8F"/>
    <w:rsid w:val="002D67FE"/>
    <w:rsid w:val="002E4AA5"/>
    <w:rsid w:val="002F0A6B"/>
    <w:rsid w:val="00305E5E"/>
    <w:rsid w:val="00311D90"/>
    <w:rsid w:val="00321F86"/>
    <w:rsid w:val="003449D1"/>
    <w:rsid w:val="0036302E"/>
    <w:rsid w:val="00372B43"/>
    <w:rsid w:val="003759B1"/>
    <w:rsid w:val="00390F8F"/>
    <w:rsid w:val="00391B33"/>
    <w:rsid w:val="00395C3C"/>
    <w:rsid w:val="00397402"/>
    <w:rsid w:val="003A4463"/>
    <w:rsid w:val="003C21B3"/>
    <w:rsid w:val="003C2C01"/>
    <w:rsid w:val="003F7C50"/>
    <w:rsid w:val="00405034"/>
    <w:rsid w:val="00425CB7"/>
    <w:rsid w:val="004302B9"/>
    <w:rsid w:val="00433325"/>
    <w:rsid w:val="00441951"/>
    <w:rsid w:val="0045018B"/>
    <w:rsid w:val="00454019"/>
    <w:rsid w:val="00470E70"/>
    <w:rsid w:val="00474AD9"/>
    <w:rsid w:val="00477E66"/>
    <w:rsid w:val="00496733"/>
    <w:rsid w:val="004A0864"/>
    <w:rsid w:val="004B42ED"/>
    <w:rsid w:val="004F7F29"/>
    <w:rsid w:val="00503CC9"/>
    <w:rsid w:val="0051038F"/>
    <w:rsid w:val="00511C43"/>
    <w:rsid w:val="00517672"/>
    <w:rsid w:val="00532C05"/>
    <w:rsid w:val="00532D4C"/>
    <w:rsid w:val="00537B95"/>
    <w:rsid w:val="005413A7"/>
    <w:rsid w:val="0055348D"/>
    <w:rsid w:val="005614E5"/>
    <w:rsid w:val="00591F5C"/>
    <w:rsid w:val="00592D61"/>
    <w:rsid w:val="0059302C"/>
    <w:rsid w:val="00594763"/>
    <w:rsid w:val="005A515B"/>
    <w:rsid w:val="005B23CC"/>
    <w:rsid w:val="005B4841"/>
    <w:rsid w:val="005D4D50"/>
    <w:rsid w:val="005D6882"/>
    <w:rsid w:val="005E3236"/>
    <w:rsid w:val="006004DF"/>
    <w:rsid w:val="006138AC"/>
    <w:rsid w:val="006247B3"/>
    <w:rsid w:val="00630BE2"/>
    <w:rsid w:val="00633828"/>
    <w:rsid w:val="00634F17"/>
    <w:rsid w:val="00636D3B"/>
    <w:rsid w:val="00640C52"/>
    <w:rsid w:val="0065009E"/>
    <w:rsid w:val="00651DF6"/>
    <w:rsid w:val="0065599B"/>
    <w:rsid w:val="00663040"/>
    <w:rsid w:val="00665D57"/>
    <w:rsid w:val="006A03D7"/>
    <w:rsid w:val="006A34B2"/>
    <w:rsid w:val="006B3538"/>
    <w:rsid w:val="006B4E42"/>
    <w:rsid w:val="006D667C"/>
    <w:rsid w:val="006E003F"/>
    <w:rsid w:val="006E44D2"/>
    <w:rsid w:val="006F423D"/>
    <w:rsid w:val="006F4DE8"/>
    <w:rsid w:val="00705619"/>
    <w:rsid w:val="00707BF1"/>
    <w:rsid w:val="00730161"/>
    <w:rsid w:val="00735E08"/>
    <w:rsid w:val="00756A50"/>
    <w:rsid w:val="00773F8A"/>
    <w:rsid w:val="007A627E"/>
    <w:rsid w:val="007B298D"/>
    <w:rsid w:val="007C4DDA"/>
    <w:rsid w:val="007C71CB"/>
    <w:rsid w:val="007D52F1"/>
    <w:rsid w:val="007E11D5"/>
    <w:rsid w:val="007E4A6C"/>
    <w:rsid w:val="007E552F"/>
    <w:rsid w:val="007E5CCC"/>
    <w:rsid w:val="007F7A41"/>
    <w:rsid w:val="00825BB9"/>
    <w:rsid w:val="008320E4"/>
    <w:rsid w:val="00833324"/>
    <w:rsid w:val="00842617"/>
    <w:rsid w:val="00845497"/>
    <w:rsid w:val="00853E7B"/>
    <w:rsid w:val="00870DF2"/>
    <w:rsid w:val="0088459B"/>
    <w:rsid w:val="008848F2"/>
    <w:rsid w:val="008A08E7"/>
    <w:rsid w:val="008A1085"/>
    <w:rsid w:val="008A6B83"/>
    <w:rsid w:val="008B7A0C"/>
    <w:rsid w:val="008D5FDE"/>
    <w:rsid w:val="008E0903"/>
    <w:rsid w:val="008F72F8"/>
    <w:rsid w:val="0090614D"/>
    <w:rsid w:val="00913EB1"/>
    <w:rsid w:val="00923F59"/>
    <w:rsid w:val="009319E1"/>
    <w:rsid w:val="00933A17"/>
    <w:rsid w:val="00954716"/>
    <w:rsid w:val="009619D0"/>
    <w:rsid w:val="009627DF"/>
    <w:rsid w:val="009648E2"/>
    <w:rsid w:val="009660D9"/>
    <w:rsid w:val="00981BC8"/>
    <w:rsid w:val="00984727"/>
    <w:rsid w:val="009947C2"/>
    <w:rsid w:val="009A037D"/>
    <w:rsid w:val="009A4C97"/>
    <w:rsid w:val="009B3F19"/>
    <w:rsid w:val="009B6B28"/>
    <w:rsid w:val="009D4324"/>
    <w:rsid w:val="009E1430"/>
    <w:rsid w:val="009E202D"/>
    <w:rsid w:val="00A17F0D"/>
    <w:rsid w:val="00A25838"/>
    <w:rsid w:val="00A25F0A"/>
    <w:rsid w:val="00A313F0"/>
    <w:rsid w:val="00A31847"/>
    <w:rsid w:val="00A515E3"/>
    <w:rsid w:val="00A5744D"/>
    <w:rsid w:val="00A649AB"/>
    <w:rsid w:val="00A80B6F"/>
    <w:rsid w:val="00A96196"/>
    <w:rsid w:val="00AB36A6"/>
    <w:rsid w:val="00AB6360"/>
    <w:rsid w:val="00AB6902"/>
    <w:rsid w:val="00AB7B3A"/>
    <w:rsid w:val="00AC4FF7"/>
    <w:rsid w:val="00AC61F0"/>
    <w:rsid w:val="00AD520D"/>
    <w:rsid w:val="00AE1273"/>
    <w:rsid w:val="00AE3B63"/>
    <w:rsid w:val="00AF5C66"/>
    <w:rsid w:val="00AF6492"/>
    <w:rsid w:val="00AF66BA"/>
    <w:rsid w:val="00AF676D"/>
    <w:rsid w:val="00B14E27"/>
    <w:rsid w:val="00B205B7"/>
    <w:rsid w:val="00B222B5"/>
    <w:rsid w:val="00B23B9C"/>
    <w:rsid w:val="00B24165"/>
    <w:rsid w:val="00B47A14"/>
    <w:rsid w:val="00B723AE"/>
    <w:rsid w:val="00B855E2"/>
    <w:rsid w:val="00B92DFA"/>
    <w:rsid w:val="00B94E78"/>
    <w:rsid w:val="00B957BB"/>
    <w:rsid w:val="00BA16C5"/>
    <w:rsid w:val="00BA3BA5"/>
    <w:rsid w:val="00BB0B80"/>
    <w:rsid w:val="00BD7A54"/>
    <w:rsid w:val="00BE3AA3"/>
    <w:rsid w:val="00BF5DC1"/>
    <w:rsid w:val="00BF6857"/>
    <w:rsid w:val="00C1040E"/>
    <w:rsid w:val="00C167E4"/>
    <w:rsid w:val="00C25689"/>
    <w:rsid w:val="00C31565"/>
    <w:rsid w:val="00C31EBD"/>
    <w:rsid w:val="00C436DC"/>
    <w:rsid w:val="00C46150"/>
    <w:rsid w:val="00C4760A"/>
    <w:rsid w:val="00C51097"/>
    <w:rsid w:val="00C578FD"/>
    <w:rsid w:val="00CA4BDD"/>
    <w:rsid w:val="00CC7979"/>
    <w:rsid w:val="00CD14CC"/>
    <w:rsid w:val="00CD2536"/>
    <w:rsid w:val="00CD2CFE"/>
    <w:rsid w:val="00CD3957"/>
    <w:rsid w:val="00CE15AD"/>
    <w:rsid w:val="00CF250D"/>
    <w:rsid w:val="00D02994"/>
    <w:rsid w:val="00D034E5"/>
    <w:rsid w:val="00D07EBD"/>
    <w:rsid w:val="00D226F8"/>
    <w:rsid w:val="00D31F73"/>
    <w:rsid w:val="00D5154F"/>
    <w:rsid w:val="00D75BCC"/>
    <w:rsid w:val="00D80E51"/>
    <w:rsid w:val="00D87F4F"/>
    <w:rsid w:val="00D9535E"/>
    <w:rsid w:val="00DA6C3E"/>
    <w:rsid w:val="00DA7D7A"/>
    <w:rsid w:val="00DD0F8F"/>
    <w:rsid w:val="00DE0776"/>
    <w:rsid w:val="00DE6143"/>
    <w:rsid w:val="00DE65A9"/>
    <w:rsid w:val="00DF5AAD"/>
    <w:rsid w:val="00DF745B"/>
    <w:rsid w:val="00E04582"/>
    <w:rsid w:val="00E1204D"/>
    <w:rsid w:val="00E21A87"/>
    <w:rsid w:val="00E22366"/>
    <w:rsid w:val="00E33085"/>
    <w:rsid w:val="00E36C8A"/>
    <w:rsid w:val="00E40097"/>
    <w:rsid w:val="00E4393D"/>
    <w:rsid w:val="00E51110"/>
    <w:rsid w:val="00E51C67"/>
    <w:rsid w:val="00E55B3A"/>
    <w:rsid w:val="00E65E02"/>
    <w:rsid w:val="00E70FF9"/>
    <w:rsid w:val="00E87018"/>
    <w:rsid w:val="00E874C6"/>
    <w:rsid w:val="00E96329"/>
    <w:rsid w:val="00E9791D"/>
    <w:rsid w:val="00EB174E"/>
    <w:rsid w:val="00EC2C2E"/>
    <w:rsid w:val="00EC6628"/>
    <w:rsid w:val="00EC705A"/>
    <w:rsid w:val="00ED0F0F"/>
    <w:rsid w:val="00EE7506"/>
    <w:rsid w:val="00EF7B77"/>
    <w:rsid w:val="00F00851"/>
    <w:rsid w:val="00F01D54"/>
    <w:rsid w:val="00F06563"/>
    <w:rsid w:val="00F22AC5"/>
    <w:rsid w:val="00F42C8B"/>
    <w:rsid w:val="00F6017C"/>
    <w:rsid w:val="00F75AF1"/>
    <w:rsid w:val="00F85534"/>
    <w:rsid w:val="00FB3D9E"/>
    <w:rsid w:val="00FB47BB"/>
    <w:rsid w:val="00FC645B"/>
    <w:rsid w:val="00FC6F54"/>
    <w:rsid w:val="00FE2D8F"/>
    <w:rsid w:val="00FE5BB8"/>
    <w:rsid w:val="00FF3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6482D82"/>
  <w15:chartTrackingRefBased/>
  <w15:docId w15:val="{64ABC4C0-4EB3-4AB3-93D0-A14D5C9C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5B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24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246F"/>
    <w:rPr>
      <w:sz w:val="18"/>
      <w:szCs w:val="18"/>
    </w:rPr>
  </w:style>
  <w:style w:type="paragraph" w:styleId="a5">
    <w:name w:val="footer"/>
    <w:basedOn w:val="a"/>
    <w:link w:val="a6"/>
    <w:uiPriority w:val="99"/>
    <w:unhideWhenUsed/>
    <w:rsid w:val="000B246F"/>
    <w:pPr>
      <w:tabs>
        <w:tab w:val="center" w:pos="4153"/>
        <w:tab w:val="right" w:pos="8306"/>
      </w:tabs>
      <w:snapToGrid w:val="0"/>
      <w:jc w:val="left"/>
    </w:pPr>
    <w:rPr>
      <w:sz w:val="18"/>
      <w:szCs w:val="18"/>
    </w:rPr>
  </w:style>
  <w:style w:type="character" w:customStyle="1" w:styleId="a6">
    <w:name w:val="页脚 字符"/>
    <w:basedOn w:val="a0"/>
    <w:link w:val="a5"/>
    <w:uiPriority w:val="99"/>
    <w:rsid w:val="000B246F"/>
    <w:rPr>
      <w:sz w:val="18"/>
      <w:szCs w:val="18"/>
    </w:rPr>
  </w:style>
  <w:style w:type="paragraph" w:styleId="a7">
    <w:name w:val="List Paragraph"/>
    <w:basedOn w:val="a"/>
    <w:uiPriority w:val="34"/>
    <w:qFormat/>
    <w:rsid w:val="00CA4BDD"/>
    <w:pPr>
      <w:ind w:firstLineChars="200" w:firstLine="420"/>
    </w:pPr>
  </w:style>
  <w:style w:type="table" w:styleId="a8">
    <w:name w:val="Table Grid"/>
    <w:basedOn w:val="a1"/>
    <w:uiPriority w:val="39"/>
    <w:rsid w:val="00532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8848F2"/>
    <w:rPr>
      <w:rFonts w:asciiTheme="majorHAnsi" w:eastAsia="黑体" w:hAnsiTheme="majorHAnsi" w:cstheme="majorBidi"/>
      <w:sz w:val="20"/>
      <w:szCs w:val="20"/>
    </w:rPr>
  </w:style>
  <w:style w:type="character" w:customStyle="1" w:styleId="MTEquationSection">
    <w:name w:val="MTEquationSection"/>
    <w:basedOn w:val="a0"/>
    <w:rsid w:val="0007099B"/>
    <w:rPr>
      <w:rFonts w:ascii="Times New Roman" w:hAnsi="Times New Roman" w:cs="Times New Roman"/>
      <w:vanish/>
      <w:color w:val="FF0000"/>
    </w:rPr>
  </w:style>
  <w:style w:type="paragraph" w:customStyle="1" w:styleId="MTDisplayEquation">
    <w:name w:val="MTDisplayEquation"/>
    <w:basedOn w:val="a"/>
    <w:next w:val="a"/>
    <w:link w:val="MTDisplayEquation0"/>
    <w:rsid w:val="0007099B"/>
    <w:pPr>
      <w:tabs>
        <w:tab w:val="center" w:pos="5060"/>
        <w:tab w:val="right" w:pos="10120"/>
      </w:tabs>
      <w:adjustRightInd w:val="0"/>
      <w:snapToGrid w:val="0"/>
      <w:spacing w:line="360" w:lineRule="auto"/>
      <w:ind w:firstLine="420"/>
    </w:pPr>
    <w:rPr>
      <w:rFonts w:ascii="Times New Roman" w:hAnsi="Times New Roman" w:cs="Times New Roman"/>
    </w:rPr>
  </w:style>
  <w:style w:type="character" w:customStyle="1" w:styleId="MTDisplayEquation0">
    <w:name w:val="MTDisplayEquation 字符"/>
    <w:basedOn w:val="a0"/>
    <w:link w:val="MTDisplayEquation"/>
    <w:rsid w:val="0007099B"/>
    <w:rPr>
      <w:rFonts w:ascii="Times New Roman" w:hAnsi="Times New Roman" w:cs="Times New Roman"/>
    </w:rPr>
  </w:style>
  <w:style w:type="character" w:styleId="aa">
    <w:name w:val="Placeholder Text"/>
    <w:basedOn w:val="a0"/>
    <w:uiPriority w:val="99"/>
    <w:semiHidden/>
    <w:rsid w:val="004302B9"/>
    <w:rPr>
      <w:color w:val="808080"/>
    </w:rPr>
  </w:style>
  <w:style w:type="paragraph" w:styleId="ab">
    <w:name w:val="Revision"/>
    <w:hidden/>
    <w:uiPriority w:val="99"/>
    <w:semiHidden/>
    <w:rsid w:val="00246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59092">
      <w:bodyDiv w:val="1"/>
      <w:marLeft w:val="0"/>
      <w:marRight w:val="0"/>
      <w:marTop w:val="0"/>
      <w:marBottom w:val="0"/>
      <w:divBdr>
        <w:top w:val="none" w:sz="0" w:space="0" w:color="auto"/>
        <w:left w:val="none" w:sz="0" w:space="0" w:color="auto"/>
        <w:bottom w:val="none" w:sz="0" w:space="0" w:color="auto"/>
        <w:right w:val="none" w:sz="0" w:space="0" w:color="auto"/>
      </w:divBdr>
      <w:divsChild>
        <w:div w:id="10576128">
          <w:marLeft w:val="0"/>
          <w:marRight w:val="0"/>
          <w:marTop w:val="0"/>
          <w:marBottom w:val="0"/>
          <w:divBdr>
            <w:top w:val="none" w:sz="0" w:space="0" w:color="auto"/>
            <w:left w:val="none" w:sz="0" w:space="0" w:color="auto"/>
            <w:bottom w:val="none" w:sz="0" w:space="0" w:color="auto"/>
            <w:right w:val="none" w:sz="0" w:space="0" w:color="auto"/>
          </w:divBdr>
        </w:div>
      </w:divsChild>
    </w:div>
    <w:div w:id="729378582">
      <w:bodyDiv w:val="1"/>
      <w:marLeft w:val="0"/>
      <w:marRight w:val="0"/>
      <w:marTop w:val="0"/>
      <w:marBottom w:val="0"/>
      <w:divBdr>
        <w:top w:val="none" w:sz="0" w:space="0" w:color="auto"/>
        <w:left w:val="none" w:sz="0" w:space="0" w:color="auto"/>
        <w:bottom w:val="none" w:sz="0" w:space="0" w:color="auto"/>
        <w:right w:val="none" w:sz="0" w:space="0" w:color="auto"/>
      </w:divBdr>
    </w:div>
    <w:div w:id="981664848">
      <w:bodyDiv w:val="1"/>
      <w:marLeft w:val="0"/>
      <w:marRight w:val="0"/>
      <w:marTop w:val="0"/>
      <w:marBottom w:val="0"/>
      <w:divBdr>
        <w:top w:val="none" w:sz="0" w:space="0" w:color="auto"/>
        <w:left w:val="none" w:sz="0" w:space="0" w:color="auto"/>
        <w:bottom w:val="none" w:sz="0" w:space="0" w:color="auto"/>
        <w:right w:val="none" w:sz="0" w:space="0" w:color="auto"/>
      </w:divBdr>
      <w:divsChild>
        <w:div w:id="2097821730">
          <w:marLeft w:val="0"/>
          <w:marRight w:val="0"/>
          <w:marTop w:val="100"/>
          <w:marBottom w:val="0"/>
          <w:divBdr>
            <w:top w:val="none" w:sz="0" w:space="0" w:color="auto"/>
            <w:left w:val="none" w:sz="0" w:space="0" w:color="auto"/>
            <w:bottom w:val="none" w:sz="0" w:space="0" w:color="auto"/>
            <w:right w:val="none" w:sz="0" w:space="0" w:color="auto"/>
          </w:divBdr>
        </w:div>
        <w:div w:id="204760516">
          <w:marLeft w:val="0"/>
          <w:marRight w:val="0"/>
          <w:marTop w:val="0"/>
          <w:marBottom w:val="0"/>
          <w:divBdr>
            <w:top w:val="none" w:sz="0" w:space="0" w:color="auto"/>
            <w:left w:val="none" w:sz="0" w:space="0" w:color="auto"/>
            <w:bottom w:val="none" w:sz="0" w:space="0" w:color="auto"/>
            <w:right w:val="none" w:sz="0" w:space="0" w:color="auto"/>
          </w:divBdr>
          <w:divsChild>
            <w:div w:id="1007175665">
              <w:marLeft w:val="0"/>
              <w:marRight w:val="0"/>
              <w:marTop w:val="0"/>
              <w:marBottom w:val="0"/>
              <w:divBdr>
                <w:top w:val="none" w:sz="0" w:space="0" w:color="auto"/>
                <w:left w:val="none" w:sz="0" w:space="0" w:color="auto"/>
                <w:bottom w:val="none" w:sz="0" w:space="0" w:color="auto"/>
                <w:right w:val="none" w:sz="0" w:space="0" w:color="auto"/>
              </w:divBdr>
              <w:divsChild>
                <w:div w:id="1137724273">
                  <w:marLeft w:val="0"/>
                  <w:marRight w:val="0"/>
                  <w:marTop w:val="0"/>
                  <w:marBottom w:val="0"/>
                  <w:divBdr>
                    <w:top w:val="none" w:sz="0" w:space="0" w:color="auto"/>
                    <w:left w:val="none" w:sz="0" w:space="0" w:color="auto"/>
                    <w:bottom w:val="none" w:sz="0" w:space="0" w:color="auto"/>
                    <w:right w:val="none" w:sz="0" w:space="0" w:color="auto"/>
                  </w:divBdr>
                  <w:divsChild>
                    <w:div w:id="4242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2407">
          <w:marLeft w:val="0"/>
          <w:marRight w:val="0"/>
          <w:marTop w:val="0"/>
          <w:marBottom w:val="0"/>
          <w:divBdr>
            <w:top w:val="none" w:sz="0" w:space="0" w:color="auto"/>
            <w:left w:val="none" w:sz="0" w:space="0" w:color="auto"/>
            <w:bottom w:val="none" w:sz="0" w:space="0" w:color="auto"/>
            <w:right w:val="none" w:sz="0" w:space="0" w:color="auto"/>
          </w:divBdr>
          <w:divsChild>
            <w:div w:id="1386372847">
              <w:marLeft w:val="0"/>
              <w:marRight w:val="0"/>
              <w:marTop w:val="0"/>
              <w:marBottom w:val="0"/>
              <w:divBdr>
                <w:top w:val="none" w:sz="0" w:space="0" w:color="auto"/>
                <w:left w:val="none" w:sz="0" w:space="0" w:color="auto"/>
                <w:bottom w:val="none" w:sz="0" w:space="0" w:color="auto"/>
                <w:right w:val="none" w:sz="0" w:space="0" w:color="auto"/>
              </w:divBdr>
              <w:divsChild>
                <w:div w:id="11177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4158">
      <w:bodyDiv w:val="1"/>
      <w:marLeft w:val="0"/>
      <w:marRight w:val="0"/>
      <w:marTop w:val="0"/>
      <w:marBottom w:val="0"/>
      <w:divBdr>
        <w:top w:val="none" w:sz="0" w:space="0" w:color="auto"/>
        <w:left w:val="none" w:sz="0" w:space="0" w:color="auto"/>
        <w:bottom w:val="none" w:sz="0" w:space="0" w:color="auto"/>
        <w:right w:val="none" w:sz="0" w:space="0" w:color="auto"/>
      </w:divBdr>
    </w:div>
    <w:div w:id="1248729544">
      <w:bodyDiv w:val="1"/>
      <w:marLeft w:val="0"/>
      <w:marRight w:val="0"/>
      <w:marTop w:val="0"/>
      <w:marBottom w:val="0"/>
      <w:divBdr>
        <w:top w:val="none" w:sz="0" w:space="0" w:color="auto"/>
        <w:left w:val="none" w:sz="0" w:space="0" w:color="auto"/>
        <w:bottom w:val="none" w:sz="0" w:space="0" w:color="auto"/>
        <w:right w:val="none" w:sz="0" w:space="0" w:color="auto"/>
      </w:divBdr>
      <w:divsChild>
        <w:div w:id="403836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1.w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6.wmf"/><Relationship Id="rId66" Type="http://schemas.openxmlformats.org/officeDocument/2006/relationships/image" Target="media/image30.wmf"/><Relationship Id="rId5" Type="http://schemas.openxmlformats.org/officeDocument/2006/relationships/webSettings" Target="webSettings.xml"/><Relationship Id="rId61" Type="http://schemas.openxmlformats.org/officeDocument/2006/relationships/oleObject" Target="embeddings/oleObject26.bin"/><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0.bin"/><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4" Type="http://schemas.openxmlformats.org/officeDocument/2006/relationships/settings" Target="settings.xml"/><Relationship Id="rId9" Type="http://schemas.openxmlformats.org/officeDocument/2006/relationships/package" Target="embeddings/Microsoft_Visio_Drawing.vsdx"/><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6B581-A444-477A-867A-DDEDF61A3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15490</TotalTime>
  <Pages>11</Pages>
  <Words>2152</Words>
  <Characters>12271</Characters>
  <Application>Microsoft Office Word</Application>
  <DocSecurity>0</DocSecurity>
  <Lines>102</Lines>
  <Paragraphs>28</Paragraphs>
  <ScaleCrop>false</ScaleCrop>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mph</dc:creator>
  <cp:keywords/>
  <dc:description/>
  <cp:lastModifiedBy>宋 mino</cp:lastModifiedBy>
  <cp:revision>166</cp:revision>
  <dcterms:created xsi:type="dcterms:W3CDTF">2022-05-09T13:08:00Z</dcterms:created>
  <dcterms:modified xsi:type="dcterms:W3CDTF">2022-07-12T13:14:00Z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