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BAC9" w14:textId="3B09FE78" w:rsidR="00280FFD" w:rsidRDefault="0072550D" w:rsidP="0072550D">
      <w:pPr>
        <w:jc w:val="center"/>
        <w:rPr>
          <w:sz w:val="32"/>
          <w:szCs w:val="32"/>
          <w:lang w:val="en-US"/>
        </w:rPr>
      </w:pPr>
      <w:r w:rsidRPr="0072550D">
        <w:rPr>
          <w:sz w:val="32"/>
          <w:szCs w:val="32"/>
          <w:lang w:val="en-US"/>
        </w:rPr>
        <w:t>TEMA XII C- LUNI 30 IANUARIE 2023</w:t>
      </w:r>
    </w:p>
    <w:p w14:paraId="09741D03" w14:textId="4689A048" w:rsidR="0072550D" w:rsidRDefault="0072550D" w:rsidP="0072550D">
      <w:pPr>
        <w:jc w:val="center"/>
        <w:rPr>
          <w:sz w:val="32"/>
          <w:szCs w:val="32"/>
          <w:lang w:val="en-US"/>
        </w:rPr>
      </w:pPr>
    </w:p>
    <w:p w14:paraId="28D6B9BB" w14:textId="4FD251B5" w:rsidR="0072550D" w:rsidRDefault="0072550D" w:rsidP="0072550D">
      <w:pPr>
        <w:jc w:val="both"/>
        <w:rPr>
          <w:sz w:val="32"/>
          <w:szCs w:val="32"/>
          <w:lang w:val="en-US"/>
        </w:rPr>
      </w:pPr>
      <w:r w:rsidRPr="0072550D">
        <w:rPr>
          <w:sz w:val="32"/>
          <w:szCs w:val="32"/>
          <w:lang w:val="en-US"/>
        </w:rPr>
        <w:drawing>
          <wp:inline distT="0" distB="0" distL="0" distR="0" wp14:anchorId="26B21996" wp14:editId="545B5B81">
            <wp:extent cx="5731510" cy="2304288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089" cy="23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188" w14:textId="5E3F9D23" w:rsidR="0072550D" w:rsidRDefault="0072550D" w:rsidP="0072550D">
      <w:pPr>
        <w:jc w:val="both"/>
        <w:rPr>
          <w:sz w:val="32"/>
          <w:szCs w:val="32"/>
          <w:lang w:val="en-US"/>
        </w:rPr>
      </w:pPr>
      <w:r w:rsidRPr="0072550D">
        <w:rPr>
          <w:sz w:val="32"/>
          <w:szCs w:val="32"/>
          <w:lang w:val="en-US"/>
        </w:rPr>
        <w:drawing>
          <wp:inline distT="0" distB="0" distL="0" distR="0" wp14:anchorId="5C9F7A8B" wp14:editId="0AB509A4">
            <wp:extent cx="5731510" cy="1038759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552" cy="10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2945" w14:textId="271612BA" w:rsidR="0072550D" w:rsidRPr="0072550D" w:rsidRDefault="0072550D" w:rsidP="0072550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 SUB III – INTEGRAL DE LA TEST ANTRENAMENT BAC / 2021</w:t>
      </w:r>
    </w:p>
    <w:sectPr w:rsidR="0072550D" w:rsidRPr="0072550D" w:rsidSect="00D5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D"/>
    <w:rsid w:val="00280FFD"/>
    <w:rsid w:val="0072550D"/>
    <w:rsid w:val="00D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1C63"/>
  <w15:chartTrackingRefBased/>
  <w15:docId w15:val="{270E14DF-4F9F-479F-B7A4-5D1E696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1</cp:revision>
  <dcterms:created xsi:type="dcterms:W3CDTF">2023-01-27T20:00:00Z</dcterms:created>
  <dcterms:modified xsi:type="dcterms:W3CDTF">2023-01-27T20:08:00Z</dcterms:modified>
</cp:coreProperties>
</file>