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3883" w:rsidRPr="000C0AC8" w:rsidRDefault="00B73883" w:rsidP="000C0AC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C0AC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Funciones </w:t>
      </w:r>
      <w:proofErr w:type="spellStart"/>
      <w:r w:rsidRPr="000C0AC8">
        <w:rPr>
          <w:rFonts w:ascii="Times New Roman" w:hAnsi="Times New Roman" w:cs="Times New Roman"/>
          <w:b/>
          <w:bCs/>
          <w:sz w:val="28"/>
          <w:szCs w:val="28"/>
          <w:lang w:val="es-ES"/>
        </w:rPr>
        <w:t>backend</w:t>
      </w:r>
      <w:proofErr w:type="spellEnd"/>
    </w:p>
    <w:p w:rsidR="000C0AC8" w:rsidRPr="000C0AC8" w:rsidRDefault="000C0AC8" w:rsidP="000C0AC8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  <w:lang w:val="es-ES"/>
        </w:rPr>
      </w:pPr>
    </w:p>
    <w:p w:rsidR="000C0AC8" w:rsidRPr="000C0AC8" w:rsidRDefault="000C0AC8" w:rsidP="000C0AC8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Menú</w:t>
      </w:r>
    </w:p>
    <w:p w:rsidR="000C0AC8" w:rsidRPr="000C0AC8" w:rsidRDefault="000C0AC8" w:rsidP="000C0AC8">
      <w:pPr>
        <w:pStyle w:val="Prrafodelista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Iniciar partida / Cargar partida</w:t>
      </w:r>
    </w:p>
    <w:p w:rsidR="000C0AC8" w:rsidRPr="000C0AC8" w:rsidRDefault="000C0AC8" w:rsidP="000C0AC8">
      <w:pPr>
        <w:pStyle w:val="Prrafodelista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Guardar partida</w:t>
      </w:r>
    </w:p>
    <w:p w:rsidR="000C0AC8" w:rsidRPr="000C0AC8" w:rsidRDefault="000C0AC8" w:rsidP="000C0AC8">
      <w:pPr>
        <w:pStyle w:val="Prrafodelista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Salir</w:t>
      </w:r>
    </w:p>
    <w:p w:rsidR="00B73883" w:rsidRPr="000C0AC8" w:rsidRDefault="00B73883" w:rsidP="00B73883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Colocar barco</w:t>
      </w:r>
    </w:p>
    <w:p w:rsidR="000C0AC8" w:rsidRPr="00B73883" w:rsidRDefault="000C0AC8" w:rsidP="000C0AC8">
      <w:pPr>
        <w:pStyle w:val="Prrafodelista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Número de barcos a colocar</w:t>
      </w:r>
    </w:p>
    <w:p w:rsidR="00B73883" w:rsidRPr="00B73883" w:rsidRDefault="00B73883" w:rsidP="00B73883">
      <w:pPr>
        <w:pStyle w:val="Prrafodelista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u w:val="single"/>
          <w:lang w:val="es-ES"/>
        </w:rPr>
      </w:pPr>
      <w:r w:rsidRPr="00B73883">
        <w:rPr>
          <w:rFonts w:ascii="Times New Roman" w:hAnsi="Times New Roman" w:cs="Times New Roman"/>
          <w:u w:val="single"/>
          <w:lang w:val="es-ES"/>
        </w:rPr>
        <w:t>Barco posición correct</w:t>
      </w:r>
      <w:r w:rsidRPr="00B73883">
        <w:rPr>
          <w:rFonts w:ascii="Times New Roman" w:hAnsi="Times New Roman" w:cs="Times New Roman"/>
          <w:u w:val="single"/>
          <w:lang w:val="es-ES"/>
        </w:rPr>
        <w:t>a</w:t>
      </w:r>
    </w:p>
    <w:p w:rsidR="00B73883" w:rsidRPr="00B73883" w:rsidRDefault="00B73883" w:rsidP="00B73883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Ataque</w:t>
      </w:r>
    </w:p>
    <w:p w:rsidR="00B73883" w:rsidRPr="00B73883" w:rsidRDefault="00B73883" w:rsidP="00B73883">
      <w:pPr>
        <w:pStyle w:val="Prrafodelista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Es agua/tocado/hundido/victoria</w:t>
      </w:r>
    </w:p>
    <w:p w:rsidR="00B73883" w:rsidRPr="000C0AC8" w:rsidRDefault="00B73883" w:rsidP="00B73883">
      <w:pPr>
        <w:pStyle w:val="Prrafodelista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Guardar el ataque</w:t>
      </w:r>
    </w:p>
    <w:p w:rsidR="000C0AC8" w:rsidRDefault="000C0AC8" w:rsidP="000C0AC8">
      <w:pPr>
        <w:pStyle w:val="Prrafodelista"/>
        <w:spacing w:line="276" w:lineRule="auto"/>
        <w:ind w:left="1440"/>
        <w:rPr>
          <w:rFonts w:ascii="Times New Roman" w:hAnsi="Times New Roman" w:cs="Times New Roman"/>
          <w:u w:val="single"/>
          <w:lang w:val="es-ES"/>
        </w:rPr>
      </w:pPr>
    </w:p>
    <w:p w:rsidR="000C0AC8" w:rsidRDefault="000C0AC8" w:rsidP="000C0AC8">
      <w:pPr>
        <w:pStyle w:val="Prrafodelista"/>
        <w:spacing w:line="276" w:lineRule="auto"/>
        <w:ind w:left="1440"/>
        <w:rPr>
          <w:rFonts w:ascii="Times New Roman" w:hAnsi="Times New Roman" w:cs="Times New Roman"/>
          <w:u w:val="single"/>
          <w:lang w:val="es-ES"/>
        </w:rPr>
      </w:pPr>
    </w:p>
    <w:p w:rsidR="000C0AC8" w:rsidRDefault="000C0AC8" w:rsidP="000C0AC8">
      <w:pPr>
        <w:spacing w:line="276" w:lineRule="auto"/>
        <w:rPr>
          <w:rFonts w:ascii="Times New Roman" w:hAnsi="Times New Roman" w:cs="Times New Roman"/>
          <w:lang w:val="es-ES"/>
        </w:rPr>
      </w:pPr>
    </w:p>
    <w:p w:rsidR="0049321C" w:rsidRDefault="0049321C" w:rsidP="000C0AC8">
      <w:pPr>
        <w:spacing w:line="276" w:lineRule="auto"/>
        <w:rPr>
          <w:rFonts w:ascii="Times New Roman" w:hAnsi="Times New Roman" w:cs="Times New Roman"/>
          <w:lang w:val="es-ES"/>
        </w:rPr>
      </w:pPr>
    </w:p>
    <w:p w:rsidR="000C0AC8" w:rsidRPr="000C0AC8" w:rsidRDefault="000C0AC8" w:rsidP="000C0AC8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Colocación aleatoria barcos</w:t>
      </w:r>
    </w:p>
    <w:p w:rsidR="000C0AC8" w:rsidRPr="000C0AC8" w:rsidRDefault="000C0AC8" w:rsidP="000C0AC8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Modo automático:</w:t>
      </w:r>
    </w:p>
    <w:p w:rsidR="000C0AC8" w:rsidRPr="000C0AC8" w:rsidRDefault="000C0AC8" w:rsidP="000C0AC8">
      <w:pPr>
        <w:pStyle w:val="Prrafodelista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Generar posición</w:t>
      </w:r>
    </w:p>
    <w:p w:rsidR="000C0AC8" w:rsidRPr="000C0AC8" w:rsidRDefault="000C0AC8" w:rsidP="000C0AC8">
      <w:pPr>
        <w:pStyle w:val="Prrafodelista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u w:val="single"/>
          <w:lang w:val="es-ES"/>
        </w:rPr>
        <w:t>Atacar (si hay un tocado sin hundir, no es aleatorio)</w:t>
      </w:r>
    </w:p>
    <w:p w:rsidR="000C0AC8" w:rsidRPr="000C0AC8" w:rsidRDefault="000C0AC8" w:rsidP="000C0AC8">
      <w:pPr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:rsidR="00B73883" w:rsidRPr="00B73883" w:rsidRDefault="00B73883" w:rsidP="00B73883">
      <w:pPr>
        <w:pStyle w:val="Prrafodelista"/>
        <w:spacing w:line="276" w:lineRule="auto"/>
        <w:ind w:left="1440"/>
        <w:rPr>
          <w:rFonts w:ascii="Times New Roman" w:hAnsi="Times New Roman" w:cs="Times New Roman"/>
          <w:lang w:val="es-ES"/>
        </w:rPr>
      </w:pPr>
    </w:p>
    <w:sectPr w:rsidR="00B73883" w:rsidRPr="00B73883" w:rsidSect="008D60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C669F"/>
    <w:multiLevelType w:val="hybridMultilevel"/>
    <w:tmpl w:val="37CC17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A4085E"/>
    <w:multiLevelType w:val="hybridMultilevel"/>
    <w:tmpl w:val="5C16454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5A6B8B"/>
    <w:multiLevelType w:val="hybridMultilevel"/>
    <w:tmpl w:val="0546A172"/>
    <w:lvl w:ilvl="0" w:tplc="040A0001">
      <w:start w:val="1"/>
      <w:numFmt w:val="bullet"/>
      <w:lvlText w:val=""/>
      <w:lvlJc w:val="left"/>
      <w:pPr>
        <w:ind w:left="1433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754D3"/>
    <w:multiLevelType w:val="hybridMultilevel"/>
    <w:tmpl w:val="6AB4D9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C9039F"/>
    <w:multiLevelType w:val="hybridMultilevel"/>
    <w:tmpl w:val="F19A33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83"/>
    <w:rsid w:val="000C0AC8"/>
    <w:rsid w:val="00445360"/>
    <w:rsid w:val="0049321C"/>
    <w:rsid w:val="00495C23"/>
    <w:rsid w:val="005404A1"/>
    <w:rsid w:val="007571C0"/>
    <w:rsid w:val="008D60A7"/>
    <w:rsid w:val="008F433F"/>
    <w:rsid w:val="0093557E"/>
    <w:rsid w:val="00B7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83AB7"/>
  <w14:defaultImageDpi w14:val="32767"/>
  <w15:chartTrackingRefBased/>
  <w15:docId w15:val="{57100B2A-ED58-F545-AB46-871B6F1C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Sanchez Garcia</dc:creator>
  <cp:keywords/>
  <dc:description/>
  <cp:lastModifiedBy>Fernando Sanchez Garcia</cp:lastModifiedBy>
  <cp:revision>2</cp:revision>
  <dcterms:created xsi:type="dcterms:W3CDTF">2021-11-19T07:43:00Z</dcterms:created>
  <dcterms:modified xsi:type="dcterms:W3CDTF">2021-11-19T08:04:00Z</dcterms:modified>
</cp:coreProperties>
</file>