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_информационных технологий_____</w:t>
        <w:br/>
        <w:t>Кафедра «_____ИСИТ____________________________»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 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_Гусев Павел Борисович_______ Группа: 241-332________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____19.05.2025__________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____Худайбердиева Г.________________________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jc w:val="center"/>
            <w:rPr>
              <w:rFonts w:ascii="Times New Roman" w:hAnsi="Times New Roman" w:eastAsia="" w:cs="" w:cstheme="majorBidi" w:eastAsiaTheme="majorEastAsia"/>
              <w:b/>
              <w:color w:val="000000"/>
              <w:sz w:val="28"/>
            </w:rPr>
          </w:pPr>
          <w:r>
            <w:rPr>
              <w:rFonts w:eastAsia="" w:cs="" w:cstheme="majorBidi" w:eastAsiaTheme="majorEastAsia"/>
              <w:b/>
              <w:color w:val="000000"/>
              <w:sz w:val="28"/>
            </w:rPr>
            <w:t>Оглавление</w:t>
          </w:r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1%2519%25D0%2592%25D0%25B2%25D0%25B5%25D">
            <w:r>
              <w:rPr>
                <w:rStyle w:val="Style11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1%2519%25D0%259E%25D0%25B1%25D1%2589%25D">
            <w:r>
              <w:rPr>
                <w:rStyle w:val="Style11"/>
              </w:rPr>
              <w:t>Общая Информация о проекте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1%2519%25D0%259E%25D0%25B1%25D1%2589%251">
            <w:r>
              <w:rPr>
                <w:rStyle w:val="Style11"/>
              </w:rPr>
              <w:t>Общая характеристика заказчика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1%2519%25D0%259E%25D0%25BF%25D0%25B8%25D">
            <w:r>
              <w:rPr>
                <w:rStyle w:val="Style11"/>
              </w:rPr>
              <w:t>Описание задания по проектной практике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1%2519%25D0%259E%25D0%25BF%25D0%25B8%251">
            <w:r>
              <w:rPr>
                <w:rStyle w:val="Style11"/>
              </w:rPr>
              <w:t>Описание достигнутых результатов по проектной практике: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638" w:leader="dot"/>
            </w:tabs>
            <w:rPr/>
          </w:pPr>
          <w:hyperlink w:anchor="1%2519%25D0%25A0%25D0%25B0%25D0%25B1%25D">
            <w:r>
              <w:rPr>
                <w:rStyle w:val="Style11"/>
              </w:rPr>
              <w:t>Работа над проектом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638" w:leader="dot"/>
            </w:tabs>
            <w:rPr/>
          </w:pPr>
          <w:hyperlink w:anchor="1%2519%25D0%259E%25D1%2581%25D0%25BD%25D">
            <w:r>
              <w:rPr>
                <w:rStyle w:val="Style11"/>
              </w:rPr>
              <w:t>Основная часть задания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638" w:leader="dot"/>
            </w:tabs>
            <w:rPr/>
          </w:pPr>
          <w:hyperlink w:anchor="1%2519%25D0%2592%25D0%25B7%25D0%25B0%25D">
            <w:r>
              <w:rPr>
                <w:rStyle w:val="Style11"/>
              </w:rPr>
              <w:t>Взаимодействие с партнёром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638" w:leader="dot"/>
            </w:tabs>
            <w:rPr/>
          </w:pPr>
          <w:hyperlink w:anchor="1%2519%25D0%2596%25D1%2583%25D1%2580%25D">
            <w:r>
              <w:rPr>
                <w:rStyle w:val="Style11"/>
              </w:rPr>
              <w:t>Журнал</w:t>
              <w:tab/>
              <w:t>10</w:t>
            </w:r>
          </w:hyperlink>
        </w:p>
        <w:p>
          <w:pPr>
            <w:pStyle w:val="TOC2"/>
            <w:tabs>
              <w:tab w:val="clear" w:pos="720"/>
              <w:tab w:val="right" w:pos="9638" w:leader="dot"/>
            </w:tabs>
            <w:rPr/>
          </w:pPr>
          <w:hyperlink w:anchor="1%2519%25D0%2597%25D0%25B0%25D0%25BA%25D">
            <w:r>
              <w:rPr>
                <w:rStyle w:val="Style11"/>
              </w:rPr>
              <w:t>Заключение</w:t>
              <w:tab/>
              <w:t>12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instrText xml:space="preserve"> TC "Введение" \l 2 </w:instrText>
      </w:r>
      <w:bookmarkStart w:id="0" w:name="1%19Введение%19C"/>
      <w:bookmarkEnd w:id="0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Каждый год в Московском Политехе студенты выбирают себе проекты для учебы,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 участники текущих проектов ищут нужных специалистов. Так как потребности в разных навыках постоянно меняются, важно, чтобы система помогала студентамнаходить подходящие проекты, а командам — подбирать нужных исполнителей. Это помогает лучше организовать учебный процесс, развивать профессиональные умения и успешно реализовывать проекты. 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А новый дизайн кабинетов кураторов проектов вообще отсутствует, из-за чего они не могут воспользоваться обновлённой версией личного кабинета.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bookmarkStart w:id="1" w:name="1%2519Общая_Информация_о_проекте%2519C"/>
      <w:bookmarkEnd w:id="1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instrText xml:space="preserve"> TC "Общая Информация о проекте" \l 2 </w:instrText>
      </w:r>
      <w:bookmarkStart w:id="2" w:name="1%19Общая_Информация_о_проекте%19C"/>
      <w:bookmarkEnd w:id="2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 проекта: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Совершенствование цифровой инфраструктуры проектной деятельности Московского Политеха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проекта является улучшение и модернизация цифровой инфраструктуры проектной деятельности университета; расширение функциональных возможностей цифровых сервисов.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lef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 проекта: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Анализ цифровых сервисов проектной деятельности Московского Политеха, выявление их недостатков и, по возможности, их устранение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Оптимизация и добавление нового функционала, улучшение и модернизация цифровой инфраструктуры проектной деятельности университета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функциональных возможностей цифровых сервисов.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bookmarkStart w:id="3" w:name="1%2519Общая_характеристика_заказчика%251"/>
      <w:bookmarkEnd w:id="3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характеристика заказчика</w:t>
      </w: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instrText xml:space="preserve"> TC "Общая характеристика заказчика" \l 2 </w:instrText>
      </w:r>
      <w:bookmarkStart w:id="4" w:name="1%19Общая_характеристика_заказчика%19C"/>
      <w:bookmarkEnd w:id="4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заказчика: ФГАОУ ВО «Московский Политехнический Университет»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Организационная структура: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Университет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(Федеральное государственное автономное образовательное учреждение высшего образования)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Описание деятельности: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bookmarkStart w:id="5" w:name="1%2519Описание_задания_по_проектной_прак"/>
      <w:bookmarkEnd w:id="5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Описание задания по проектной практике</w:t>
      </w: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instrText xml:space="preserve"> TC "Описание задания по проектной практике" \l 2 </w:instrText>
      </w:r>
      <w:bookmarkStart w:id="6" w:name="1%19Описание_задания_по_проектной_практи"/>
      <w:bookmarkEnd w:id="6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личный или групповой репозиторий на GitHub или GitVerse на основе предоставленного шаблона.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Markdown: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статического веб-сайта: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Сайт должен включать: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Домашнюю страницу с аннотацией проекта.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«О проекте» с описанием проекта.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Взаимодействие с организацией-партнёром: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 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center"/>
        <w:rPr/>
      </w:pPr>
      <w:bookmarkStart w:id="7" w:name="1%2519Описание_достигнутых_результатов_п"/>
      <w:bookmarkEnd w:id="7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instrText xml:space="preserve"> TC "Описание достигнутых результатов по проектной практике:" \l 2 </w:instrText>
      </w:r>
      <w:bookmarkStart w:id="8" w:name="1%19Описание_достигнутых_результатов_по_"/>
      <w:bookmarkEnd w:id="8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end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 w:before="0" w:after="0"/>
        <w:jc w:val="center"/>
        <w:rPr>
          <w:lang w:val="ru-RU"/>
        </w:rPr>
      </w:pP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instrText xml:space="preserve"> TC "Работа над проектом" \l 3 </w:instrText>
      </w:r>
      <w:bookmarkStart w:id="9" w:name="1%19Работа_над_проектом%19C"/>
      <w:bookmarkEnd w:id="9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Работа над проектом</w:t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Во время работы над проектом мной был проведен анализ сервисов для решения выявленных проблем цифровой инфраструктуры проектной деятельности Московского Политеха и написание способов их решения. Также мной была составлена и приведена к ГОСТу пояснительная записка для проекта, что помогло команде в защите самого проекта и подготовке самого проекта для дальнейшей реализации.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lang w:val="ru-RU"/>
        </w:rPr>
      </w:pP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instrText xml:space="preserve"> TC "Основная часть задания" \l 3 </w:instrText>
      </w:r>
      <w:bookmarkStart w:id="10" w:name="1%19Основная_часть_задания%19C"/>
      <w:bookmarkEnd w:id="10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Основная часть задания</w:t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Был создан репозиторий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адресу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URL: </w:t>
      </w:r>
      <w:r>
        <w:rPr>
          <w:rStyle w:val="InternetLink5"/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https://github.com/winpaul005/practice-2025-gusev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омпьютер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репозиторий был клонирован через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фициальное приложение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через комбинацию горячих клавиш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Ctrl+Shift+O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вставкой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URL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репозитория в соответствующее поле в диалоговом окне. 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807085</wp:posOffset>
                </wp:positionH>
                <wp:positionV relativeFrom="paragraph">
                  <wp:posOffset>139065</wp:posOffset>
                </wp:positionV>
                <wp:extent cx="4801235" cy="3498850"/>
                <wp:effectExtent l="0" t="0" r="0" b="0"/>
                <wp:wrapTopAndBottom/>
                <wp:docPr id="1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320" cy="349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01235" cy="28765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1235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: Окно клонирования репозитория в официальном приложении для ПК от Github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63.55pt;margin-top:10.95pt;width:378pt;height:275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01235" cy="28765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1235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>: Окно клонирования репозитория в официальном приложении для ПК от Github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После этого был изменен файл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README.md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корневой папке репозитория: в нем была добавлена информация о данном проекте. Все произошедшие изменения сначала были упакованы, 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Commit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нижнем левом углу, а затем отправлены на целевую ветку (на данный момент таковой является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master),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Push changes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верхней части окна.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дальнейшем для загрузки изменений будет использоваться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neuw.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Она была создана нажатием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New branch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контекстном меню с активной веткой.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создания статического сайта использовался генератор сайтов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поскольку он позволяет напрямую отображать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HTML 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файлы, что сократило время написания необходимых документов и дальнейшую их конвертацию для отображения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HTML.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созданы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файлы для описания проекта, записей журнала разработки, и списка участников проекта. Эти файлы в дальнейшем будут использоваться в статическом сайте.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корректного отображения содержимого с помощью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необходима хотя бы одна тема — набор шаблонов для отображения содержимого сайта, что позволяет оперативно вносить изменения в интерфейс сайта и порядок отображения содержимого без опасений его безвозвратного удаления.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Таким образом, был создан следующий статический веб-сайт с информацией об основном проекте: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300470" cy="4660265"/>
                <wp:effectExtent l="0" t="0" r="0" b="0"/>
                <wp:wrapTopAndBottom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60" cy="466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00470" cy="4137025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0470" cy="413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: Демонстрация статического сайта по проекту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1.8pt;width:496.05pt;height:36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300470" cy="413702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0470" cy="413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>: Демонстрация статического сайта по проекту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00470" cy="4559300"/>
                <wp:effectExtent l="0" t="0" r="0" b="0"/>
                <wp:wrapSquare wrapText="largest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60" cy="455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00470" cy="4150360"/>
                                  <wp:effectExtent l="0" t="0" r="0" b="0"/>
                                  <wp:docPr id="5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0470" cy="415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sz w:val="28"/>
                                <w:i w:val="false"/>
                                <w:b/>
                                <w:szCs w:val="28"/>
                                <w:iCs w:val="false"/>
                                <w:bCs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: Демонстрация статического сайта по проекту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7.1pt;margin-top:0.05pt;width:496.05pt;height:358.9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300470" cy="4150360"/>
                            <wp:effectExtent l="0" t="0" r="0" b="0"/>
                            <wp:docPr id="6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0470" cy="415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sz w:val="28"/>
                          <w:i w:val="false"/>
                          <w:b/>
                          <w:szCs w:val="28"/>
                          <w:iCs w:val="false"/>
                          <w:bCs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8"/>
                          <w:szCs w:val="28"/>
                        </w:rPr>
                        <w:t>: Демонстрация статического сайта по проекту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конечном итоге во время выполнения задания по проектной практике были получены навыки создания статического веб-сайта с использованием фреймворка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Hugo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использования сервисов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и официального приложения для ПК от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для взаимодействия с репозиторием (создание, клонирование, внесение изменений).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/>
          <w:bCs/>
        </w:rPr>
      </w:pP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instrText xml:space="preserve"> TC "Взаимодействие с партнёром" \l 3 </w:instrText>
      </w:r>
      <w:bookmarkStart w:id="11" w:name="1%19Взаимодействие_с_партнёром%19C"/>
      <w:bookmarkEnd w:id="11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Взаимодействие с партнёром</w:t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19 апреля 2025 года было посещено мероприятие, проводимое Яндексом в Московском Политехе «Баттл Вузов», в ходе которого было принято участие в соревновании по кодингу, после чего была проведена лекция от сотрудников Яндекса — бывших студентов Московского Политеха.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 время посещения данного мероприятия мною были приобретены навыки составления кода на скорость, а также навыки программной инженерии, направленные на сокращение времени выполнения программы и уменьшения потребляемой оперативной памяти.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instrText xml:space="preserve"> TC "Журнал" \l 3 </w:instrText>
      </w:r>
      <w:bookmarkStart w:id="12" w:name="1%19Журнал%19C"/>
      <w:bookmarkEnd w:id="12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Журнал</w:t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6"/>
        <w:gridCol w:w="4656"/>
        <w:gridCol w:w="3395"/>
      </w:tblGrid>
      <w:tr>
        <w:trPr/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Выполнение заданий по программе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</w:tc>
      </w:tr>
      <w:tr>
        <w:trPr/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10.02.2025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Запуск проектной деятельности. Предложение способов улучшения цифровой инфраструктуры ПД. Распределение ролей. Постановка задач. Распределение команд по задачам.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Проектная деятельносьть успешно запущена, роли были распределены между участниками проекта и определены задачи. Участники были распределены по командам, прикрепленным к задачам.</w:t>
            </w:r>
          </w:p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24.02.2025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Аналитика цифровой инфраструктуры для ПД. Анализ сервисов, которые могли бы решить поставленные 1 командой проблемы. 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Проведен анализ сервисов, 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 основе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которого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командами были составлены решения некоторых поставленных им задач.</w:t>
            </w:r>
          </w:p>
        </w:tc>
      </w:tr>
      <w:tr>
        <w:trPr>
          <w:trHeight w:val="31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презентации к 1 промежуточной аттестации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Презентация была приведена к приемлемому для защиты виду.</w:t>
            </w:r>
          </w:p>
        </w:tc>
      </w:tr>
      <w:tr>
        <w:trPr>
          <w:trHeight w:val="31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последних правок в презентацию. 1 защита проекта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Защита проекта была успешно проведена.</w:t>
            </w:r>
          </w:p>
        </w:tc>
      </w:tr>
      <w:tr>
        <w:trPr>
          <w:trHeight w:val="31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ролей и задач, обсуждение дальнейшего плана работы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Дальнейшие задачи были распределены </w:t>
            </w:r>
          </w:p>
        </w:tc>
      </w:tr>
      <w:tr>
        <w:trPr>
          <w:trHeight w:val="31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31.03.2025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дизайнов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темн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ой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тем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витрины проектов, личного кабинета преподавателя,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личного кабинета студента.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Был создан дизайн темной темы витрины проектов, личного кабинета преподавателя, и личного кабинета студента.</w:t>
            </w:r>
          </w:p>
        </w:tc>
      </w:tr>
      <w:tr>
        <w:trPr>
          <w:trHeight w:val="335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07.04.2025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светлой темы личного кабинета преподавателя. Добавление дизайна подачи проекта студентом.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Сделан дизайн светлой темы личного кабинета преподавателя.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Был добавлен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дизайн подачи проекта студентом.</w:t>
            </w:r>
          </w:p>
        </w:tc>
      </w:tr>
      <w:tr>
        <w:trPr>
          <w:trHeight w:val="464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Сделан дизайн светлой темы витрины проектов. Добавление раздела «Следующее занятие» в личный кабинет студента. Создание дизайна темной темы личного кабинета преподавателя.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Сделан дизайн светлой темы витрины проектов. Добавление раздела «Следующее занятие» в личный кабинет студента. Создание дизайна темной темы личного кабинета преподавателя.</w:t>
            </w:r>
          </w:p>
        </w:tc>
      </w:tr>
      <w:tr>
        <w:trPr>
          <w:trHeight w:val="464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21.04.2025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Добавление дизайна выбора количества участников проекта по факультетам. Создание дизайна светлой темы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оставшихся дизайнов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Дизайн выбора количества участников проекта по факультетам был добавлен. Дизайны для всех остальных дизайнов, до недавнего времени доступных исключительно в темной теме, были доработаны светлой темой.</w:t>
            </w:r>
          </w:p>
        </w:tc>
      </w:tr>
      <w:tr>
        <w:trPr>
          <w:trHeight w:val="99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Подготовка презентации для защиты. Обновление пояснительной записки. Подготовка проектной документации. Внесение последних правок. Подготовка к защите 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Вся проектная документация, включая пояснительную записку, презентацию и паспорт проекта была подготовлена. Проект готов к защите</w:t>
            </w:r>
          </w:p>
        </w:tc>
      </w:tr>
      <w:tr>
        <w:trPr>
          <w:trHeight w:val="99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Защита проекта.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 был успешно защищён.</w:t>
            </w:r>
          </w:p>
        </w:tc>
      </w:tr>
      <w:tr>
        <w:trPr>
          <w:trHeight w:val="998" w:hRule="atLeast"/>
        </w:trPr>
        <w:tc>
          <w:tcPr>
            <w:tcW w:w="1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20.05.2025</w:t>
            </w:r>
          </w:p>
        </w:tc>
        <w:tc>
          <w:tcPr>
            <w:tcW w:w="46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 статического сайта с инфромацией о проекте.</w:t>
            </w:r>
          </w:p>
        </w:tc>
        <w:tc>
          <w:tcPr>
            <w:tcW w:w="3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before="0" w:after="20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Сайт с информацией о проекте был успешно создан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bookmarkStart w:id="13" w:name="1%2519Заключение%2519C"/>
      <w:bookmarkEnd w:id="13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Заключение</w:t>
      </w:r>
      <w:r>
        <w:fldChar w:fldCharType="begin"/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instrText xml:space="preserve"> TC "Заключение" \l 2 </w:instrText>
      </w:r>
      <w:bookmarkStart w:id="14" w:name="1%19Заключение%19C"/>
      <w:bookmarkEnd w:id="14"/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</w:r>
      <w:r>
        <w:rPr>
          <w:sz w:val="28"/>
          <w:b/>
          <w:szCs w:val="28"/>
          <w:bCs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Во время работы над проектом я расширил знания в области решения поставленных проблем и командной разработки благодаря исследованию сервисов, аналогичных имеющимся в цифровой инфраструктуры проектной деятельности Московского Политеха.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о время проделанной работы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мною также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были приобретены навыки использования сервисов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Создание репозитория, клонирование и внесение изменений в него, а также навыки Создания статического сайта с использованием фреймворка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создания дизайна сайта с помощью синтаксиса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CSS. 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567" w:gutter="0" w:header="0" w:top="1134" w:footer="1134" w:bottom="156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/>
        <w:b/>
        <w:bCs/>
        <w:color w:val="000000"/>
        <w:sz w:val="28"/>
        <w:szCs w:val="28"/>
      </w:rPr>
    </w:pPr>
    <w:r>
      <w:rPr>
        <w:rFonts w:ascii="Times New Roman" w:hAnsi="Times New Roman"/>
        <w:b/>
        <w:bCs/>
        <w:color w:val="000000"/>
        <w:sz w:val="28"/>
        <w:szCs w:val="28"/>
      </w:rPr>
      <w:fldChar w:fldCharType="begin"/>
    </w:r>
    <w:r>
      <w:rPr>
        <w:sz w:val="28"/>
        <w:b/>
        <w:szCs w:val="28"/>
        <w:bCs/>
        <w:rFonts w:ascii="Times New Roman" w:hAnsi="Times New Roman"/>
        <w:color w:val="000000"/>
      </w:rPr>
      <w:instrText xml:space="preserve"> PAGE </w:instrText>
    </w:r>
    <w:r>
      <w:rPr>
        <w:sz w:val="28"/>
        <w:b/>
        <w:szCs w:val="28"/>
        <w:bCs/>
        <w:rFonts w:ascii="Times New Roman" w:hAnsi="Times New Roman"/>
        <w:color w:val="000000"/>
      </w:rPr>
      <w:fldChar w:fldCharType="separate"/>
    </w:r>
    <w:r>
      <w:rPr>
        <w:sz w:val="28"/>
        <w:b/>
        <w:szCs w:val="28"/>
        <w:bCs/>
        <w:rFonts w:ascii="Times New Roman" w:hAnsi="Times New Roman"/>
        <w:color w:val="000000"/>
      </w:rPr>
      <w:t>8</w:t>
    </w:r>
    <w:r>
      <w:rPr>
        <w:sz w:val="28"/>
        <w:b/>
        <w:szCs w:val="28"/>
        <w:bCs/>
        <w:rFonts w:ascii="Times New Roman" w:hAnsi="Times New Roman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Style11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jc w:val="center"/>
      <w:outlineLvl w:val="9"/>
    </w:pPr>
    <w:rPr>
      <w:rFonts w:ascii="Times New Roman" w:hAnsi="Times New Roman" w:eastAsia="" w:cs="" w:cstheme="majorBidi" w:eastAsiaTheme="majorEastAsia"/>
      <w:b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Times New Roman" w:hAnsi="Times New Roman" w:eastAsia="" w:cs="Times New Roman" w:eastAsiaTheme="minorEastAsia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Times New Roman" w:hAnsi="Times New Roman" w:eastAsia="" w:cs="Times New Roman" w:eastAsiaTheme="minorEastAsia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4">
    <w:name w:val="Рисунок"/>
    <w:basedOn w:val="Caption"/>
    <w:qFormat/>
    <w:pPr/>
    <w:rPr/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TOC5">
    <w:name w:val="TOC 5"/>
    <w:basedOn w:val="Style13"/>
    <w:pPr>
      <w:tabs>
        <w:tab w:val="clear" w:pos="720"/>
        <w:tab w:val="right" w:pos="8504" w:leader="dot"/>
      </w:tabs>
      <w:ind w:hanging="0" w:left="1134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Application>LibreOffice/24.2.5.2$Windows_X86_64 LibreOffice_project/bffef4ea93e59bebbeaf7f431bb02b1a39ee8a59</Application>
  <AppVersion>15.0000</AppVersion>
  <Pages>12</Pages>
  <Words>1433</Words>
  <Characters>10104</Characters>
  <CharactersWithSpaces>11427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2025-05-21T15:58:34Z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