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 w:bidi="en-US"/>
        </w:rPr>
        <w:t>Факультет _информационных технологий_____</w:t>
        <w:br/>
        <w:t>Кафедра «_____ИСИТ____________________________»</w:t>
      </w:r>
    </w:p>
    <w:p>
      <w:pPr>
        <w:pStyle w:val="Normal"/>
        <w:spacing w:lineRule="auto" w:line="360" w:beforeAutospacing="1" w:afterAutospacing="1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09.03.02 Информационные системы и технологии</w:t>
      </w:r>
    </w:p>
    <w:p>
      <w:pPr>
        <w:pStyle w:val="Normal"/>
        <w:spacing w:lineRule="auto" w:line="360" w:beforeAutospacing="1" w:afterAutospacing="1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sz w:val="44"/>
          <w:szCs w:val="44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0"/>
        <w:jc w:val="both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Студент: _Гусев Павел Борисович_______ Группа: 241-332________</w:t>
      </w:r>
    </w:p>
    <w:p>
      <w:pPr>
        <w:pStyle w:val="Normal"/>
        <w:spacing w:lineRule="auto" w:line="360" w:beforeAutospacing="1" w:afterAutospacing="1"/>
        <w:ind w:left="-5" w:right="-1"/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eastAsia="Times New Roman" w:cs="Times New Roman" w:ascii="Times New Roman" w:hAnsi="Times New Roman"/>
          <w:color w:val="000000"/>
          <w:sz w:val="28"/>
          <w:lang w:eastAsia="en-US" w:bidi="en-US"/>
        </w:rPr>
        <w:t>Московский Политех, кафедра информацционных технологий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____19.05.2025__________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____Худайбердиева Г.________________________</w:t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Каждый год в Московском Политехе студенты выбирают себе проекты для учебы,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а участники текущих проектов ищут нужных специалистов. Так как потребности в разных навыках постоянно меняются, важно, чтобы система помогала студентам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находить подходящие проекты, а командам — подбирать нужных исполнителей. Это помогает лучше организовать учебный процесс, развивать профессиональные умения и успешно реализовывать проекты. Функция выбора проекта и возможность подать заявку на собственный проект пока не интегрированы в обновлённый интерфейс, что снижает удобство использования системы. А новый дизайн кабинетов кураторов проектов вообще отсутствует, из-за чего они не могут воспользоваться обновлённой версией личного кабинета.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Информация о проекте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Название проекта:</w:t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Совершенствование цифровой инфраструктуры проектной деятельности Московского Политеха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Целью проекта является улучшение и модернизация цифровой инфраструктуры проектной деятельности университета; расширение функциональных возможностей цифровых сервисов.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Задачи данного проекта следующие: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Анализ цифровых сервисов проектной деятельности Московского Политеха, выявление их недостатков и, по возможности, их устранение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Оптимизация и добавление нового функционала, улучшение и модернизация цифровой инфраструктуры проектной деятельности университета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Расширение функциональных возможностей цифровых сервисов.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Общая характеристика заказчика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заказчика: ФГАОУ ВО «Московский Политехнический Университет»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Организационная структура: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Университет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Описание деятельности: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Обучение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студентов и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Описание задания по проектной практике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Настройка Git и репозитория: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личный или групповой репозиторий на GitHub или GitVerse на основе предоставленного шаблона.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Освойте базовые команды Git: клонирование, коммит, пуш и создание веток.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>
      <w:pPr>
        <w:pStyle w:val="Normal"/>
        <w:numPr>
          <w:ilvl w:val="0"/>
          <w:numId w:val="4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Написание документов в Markdown: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Изучите синтаксис Markdown и подготовьте необходимые документы.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5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Создание статического веб-сайта: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Сайт должен включать: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Домашнюю страницу с аннотацией проекта.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«О проекте» с описанием проекта.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>
      <w:pPr>
        <w:pStyle w:val="Normal"/>
        <w:numPr>
          <w:ilvl w:val="0"/>
          <w:numId w:val="6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изучение и настройка — 10–14 часов, дизайн и наполнение — 4–8 часов.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Взаимодействие с организацией-партнёром: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Участвуйте в профильных мероприятиях по тематике проекта и профилю организации-партнёра (конференции, выставки, митапы, семинары, хакатоны и др.). Уточнение: 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Напишите отчёт в формате Markdown с описанием опыта, полученных знаний и связи с проектом. Отчёт добавьте в репозиторий и на сайт.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Важно: 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Ожидаемое время: взаимодействие — 4 часа, написание отчёта — 4 часа.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bidi w:val="0"/>
        <w:spacing w:lineRule="auto" w:line="360" w:before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Был создан репозиторий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 адресу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URL: </w:t>
      </w:r>
      <w:hyperlink r:id="rId2">
        <w:r>
          <w:rPr>
            <w:rStyle w:val="Hyperlink"/>
            <w:rFonts w:eastAsia="Times New Roman" w:cs="Times New Roman" w:ascii="Times New Roman" w:hAnsi="Times New Roman"/>
            <w:color w:val="000000"/>
            <w:sz w:val="28"/>
            <w:szCs w:val="28"/>
            <w:lang w:val="en-US"/>
          </w:rPr>
          <w:t>https://github.com/winpaul005</w:t>
        </w:r>
      </w:hyperlink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На локальной машине репозиторий был клонирован через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о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фициальное приложение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Github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через комбинацию горячих клавиш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Ctrl+Shift+O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и вставкой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URL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репозитория в соответствующее поле в диалоговом окне.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807085</wp:posOffset>
            </wp:positionH>
            <wp:positionV relativeFrom="paragraph">
              <wp:posOffset>139065</wp:posOffset>
            </wp:positionV>
            <wp:extent cx="4801235" cy="28765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После этого был изменен файл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README.md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корневой папке репозитория: в нем была добавлена информация о данном проекте. Все произошедшие изменения сначала были упакованы, 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Commit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нижнем левом углу, а затем отправлены на целевую ветку (на данный момент таковой является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master),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нажав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Push changes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верхней части окна.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В дальнейшем для загрузки изменений будет использоваться ветка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neuw.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Она была создана нажатием на кнопку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New branch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в контекстном меню с активной веткой.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2. Для создания статического сайта использовался генератор сайтов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Hugo,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поскольку он позволяет напрямую отображать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HTML 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файлы, что сократило время написания необходимых документов и дальнейшую их конвертацию для отображения в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HTML.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Были созданы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Markdown-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файлы для описания проекта, записей журнала разработки, и списка участников проекта. Эти файлы в дальнейшем будут использоваться в статическом сайте.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Для корректного отображения содержимого с помощью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Hugo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необходима хотя бы одна тема — набор шаблонов для отображения содержимого сайта, что позволяет оперативно вносить изменения в интерфейс сайта и порядок отображения содержимого без опасений его безвозвратного удаления.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val="ru-RU"/>
        </w:rPr>
        <w:t>Таким образом, был создан следующий статический веб-сайт с информацией об основном проекте:</w:t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6300470" cy="41370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spacing w:lineRule="auto" w:line="360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1503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2. 19 апреля 2025 года было посещено мероприятие, проводимое Яндексом в Московском Политехе «Баттл Вузов», в ходе которого было принято участие в соревновании по кодингу, после чего была проведена лекция от сотрудников Яндекса — бывших студентов Московского Политеха. Отчет о посещении данного мероприятия был написан в формате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 xml:space="preserve">Markdown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и находится в репозитории под именем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report.md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»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Заключение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Проделанная работа упростила доступ к информации о выполняемом проекте для заказчика и заинтересованных лиц, не являющихся сотрудниками либо студентами Московского Политеха, а также укрепила сотруднические отношения с партнерскими организациями (в данном случае Яндекс).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Список использованной литературы</w:t>
      </w:r>
    </w:p>
    <w:p>
      <w:pPr>
        <w:pStyle w:val="Normal"/>
        <w:bidi w:val="0"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Github. URL: </w:t>
      </w:r>
      <w:hyperlink r:id="rId6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https://github.com/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Github Desktop | Simple collaboration from your desktop. URL: </w:t>
      </w:r>
      <w:hyperlink r:id="rId7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https://github.com/apps/desktop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HUGO | The world’s fastest framework for building websites. URL: </w:t>
      </w:r>
      <w:hyperlink r:id="rId8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en-US"/>
          </w:rPr>
          <w:t>https://gohugo.io/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(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Дата обращения: 16.05.2025)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Личный кабинет обучающегося и сотрудника Московского Политеха. URL: </w:t>
      </w:r>
      <w:hyperlink r:id="rId9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https://e.mospolytech.ru/old/index.php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Центр проектной деятельности Московского Политеха, URL: </w:t>
      </w:r>
      <w:hyperlink r:id="rId10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https://projects.mospolytech.ru/cpd_mospolytech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Figma | Новый дизайн отдела «Проектная деятельность» личного кабинета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студента Московского Политеха, URL: </w:t>
      </w:r>
      <w:hyperlink r:id="rId11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https://www.figma.com/design/ecPIgpE5Niel3luG2BaVlP/Untitled?node-id=38-27&amp;t=mH6QaUQMJLIR8KUY-0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Figma | Новый дизайн отдела «Проектная деятельность» личного кабинета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студента Московского Политеха, URL: </w:t>
      </w:r>
      <w:hyperlink r:id="rId12">
        <w:r>
          <w:rPr>
            <w:rStyle w:val="Hyperlink"/>
            <w:rFonts w:eastAsia="Times New Roman" w:cs="Times New Roman" w:ascii="Times New Roman" w:hAnsi="Times New Roman"/>
            <w:b w:val="false"/>
            <w:bCs w:val="false"/>
            <w:color w:val="000000"/>
            <w:sz w:val="28"/>
            <w:szCs w:val="28"/>
            <w:lang w:val="ru-RU"/>
          </w:rPr>
          <w:t>https://www.figma.com/design/SLxRNW4j5pSbDEm3UZY54W/%D0%9F%D1%80%D0%BE%D0%B5%D0%BA%D1%82%D0%BD%D0%B0%D1%8F-%D0%B4%D0%B5%D1%8F%D1%82%D0%B5%D0%BB%D1%8C%D0%BD%D0%BE%D1%81%D1%82%D1%8C?node-id=0-4&amp;t=kL0TeaZ3eWTrHXfH-0</w:t>
        </w:r>
      </w:hyperlink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(дата обращения : 01.05.2025)</w:t>
      </w:r>
    </w:p>
    <w:p>
      <w:pPr>
        <w:pStyle w:val="Normal"/>
        <w:bidi w:val="0"/>
        <w:spacing w:lineRule="auto" w:line="360" w:before="0" w:after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80"/>
        </w:tabs>
        <w:ind w:left="12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40"/>
        </w:tabs>
        <w:ind w:left="16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0"/>
        </w:tabs>
        <w:ind w:left="20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0"/>
        </w:tabs>
        <w:ind w:left="2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20"/>
        </w:tabs>
        <w:ind w:left="2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0"/>
        </w:tabs>
        <w:ind w:left="3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00"/>
        </w:tabs>
        <w:ind w:left="3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0"/>
        </w:tabs>
        <w:ind w:left="416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0"/>
        </w:tabs>
        <w:ind w:left="1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0"/>
        </w:tabs>
        <w:ind w:left="17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0"/>
        </w:tabs>
        <w:ind w:left="20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0"/>
        </w:tabs>
        <w:ind w:left="24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0"/>
        </w:tabs>
        <w:ind w:left="28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0"/>
        </w:tabs>
        <w:ind w:left="35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0"/>
        </w:tabs>
        <w:ind w:left="388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left="720"/>
      <w:contextualSpacing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left="440"/>
    </w:pPr>
    <w:rPr>
      <w:rFonts w:ascii="Cambria" w:hAnsi="Cambria" w:eastAsia="" w:cs="Times New Roman" w:asciiTheme="minorHAnsi" w:eastAsiaTheme="minorEastAsia" w:hAnsiTheme="min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inpaul005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apps/desktop" TargetMode="External"/><Relationship Id="rId8" Type="http://schemas.openxmlformats.org/officeDocument/2006/relationships/hyperlink" Target="https://gohugo.io/" TargetMode="External"/><Relationship Id="rId9" Type="http://schemas.openxmlformats.org/officeDocument/2006/relationships/hyperlink" Target="https://e.mospolytech.ru/old/index.php" TargetMode="External"/><Relationship Id="rId10" Type="http://schemas.openxmlformats.org/officeDocument/2006/relationships/hyperlink" Target="https://projects.mospolytech.ru/cpd_mospolytech" TargetMode="External"/><Relationship Id="rId11" Type="http://schemas.openxmlformats.org/officeDocument/2006/relationships/hyperlink" Target="https://www.figma.com/design/ecPIgpE5Niel3luG2BaVlP/Untitled?node-id=38-27&amp;t=mH6QaUQMJLIR8KUY-0" TargetMode="External"/><Relationship Id="rId12" Type="http://schemas.openxmlformats.org/officeDocument/2006/relationships/hyperlink" Target="https://www.figma.com/design/SLxRNW4j5pSbDEm3UZY54W/&#1055;&#1088;&#1086;&#1077;&#1082;&#1090;&#1085;&#1072;&#1103;-&#1076;&#1077;&#1103;&#1090;&#1077;&#1083;&#1100;&#1085;&#1086;&#1089;&#1090;&#1100;?node-id=0-4&amp;t=kL0TeaZ3eWTrHXfH-0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Application>LibreOffice/24.2.5.2$Windows_X86_64 LibreOffice_project/bffef4ea93e59bebbeaf7f431bb02b1a39ee8a59</Application>
  <AppVersion>15.0000</AppVersion>
  <Pages>10</Pages>
  <Words>1068</Words>
  <Characters>7897</Characters>
  <CharactersWithSpaces>8879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en-US</dc:language>
  <cp:lastModifiedBy/>
  <dcterms:modified xsi:type="dcterms:W3CDTF">2025-05-18T16:58:00Z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