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0F89B" w14:textId="6524C01C" w:rsidR="00F95EAD" w:rsidRPr="00F95EAD" w:rsidRDefault="00542AB3" w:rsidP="00F95EAD">
      <w:pPr>
        <w:jc w:val="center"/>
      </w:pPr>
      <w:r>
        <w:rPr>
          <w:noProof/>
        </w:rPr>
        <w:drawing>
          <wp:inline distT="0" distB="0" distL="0" distR="0" wp14:anchorId="4F3AD56F" wp14:editId="6FE87302">
            <wp:extent cx="1428750" cy="102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8750" cy="102053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95EAD" w14:paraId="67AFDCA3" w14:textId="77777777" w:rsidTr="0020563E">
        <w:tc>
          <w:tcPr>
            <w:tcW w:w="9242" w:type="dxa"/>
            <w:tcBorders>
              <w:bottom w:val="single" w:sz="4" w:space="0" w:color="auto"/>
            </w:tcBorders>
          </w:tcPr>
          <w:p w14:paraId="0A9C884D" w14:textId="60CAE3F2" w:rsidR="00542AB3" w:rsidRPr="00F95EAD" w:rsidRDefault="00542AB3" w:rsidP="00542AB3">
            <w:pPr>
              <w:jc w:val="center"/>
              <w:rPr>
                <w:rFonts w:ascii="Times New Roman" w:hAnsi="Times New Roman" w:cs="Times New Roman"/>
                <w:b/>
                <w:caps/>
                <w:sz w:val="32"/>
              </w:rPr>
            </w:pPr>
            <w:r w:rsidRPr="00F95EAD">
              <w:rPr>
                <w:rFonts w:ascii="Times New Roman" w:hAnsi="Times New Roman" w:cs="Times New Roman"/>
                <w:b/>
                <w:caps/>
                <w:sz w:val="32"/>
              </w:rPr>
              <w:t>Convening Committee 1</w:t>
            </w:r>
            <w:r w:rsidR="00D310B3">
              <w:rPr>
                <w:rFonts w:ascii="Times New Roman" w:hAnsi="Times New Roman" w:cs="Times New Roman"/>
                <w:b/>
                <w:caps/>
                <w:sz w:val="32"/>
              </w:rPr>
              <w:t>9/20</w:t>
            </w:r>
          </w:p>
          <w:p w14:paraId="3225AD64" w14:textId="2184C9FF" w:rsidR="00542AB3" w:rsidRDefault="00D310B3" w:rsidP="00542AB3">
            <w:pPr>
              <w:jc w:val="center"/>
              <w:rPr>
                <w:rFonts w:ascii="Times New Roman" w:hAnsi="Times New Roman" w:cs="Times New Roman"/>
                <w:sz w:val="20"/>
              </w:rPr>
            </w:pPr>
            <w:r>
              <w:rPr>
                <w:rFonts w:ascii="Times New Roman" w:hAnsi="Times New Roman" w:cs="Times New Roman"/>
                <w:b/>
                <w:caps/>
                <w:sz w:val="28"/>
              </w:rPr>
              <w:t>Raffles</w:t>
            </w:r>
            <w:r w:rsidR="00542AB3" w:rsidRPr="00F95EAD">
              <w:rPr>
                <w:rFonts w:ascii="Times New Roman" w:hAnsi="Times New Roman" w:cs="Times New Roman"/>
                <w:b/>
                <w:caps/>
                <w:sz w:val="28"/>
              </w:rPr>
              <w:t xml:space="preserve"> Hall</w:t>
            </w:r>
            <w:r w:rsidR="00542AB3">
              <w:rPr>
                <w:rFonts w:ascii="Times New Roman" w:hAnsi="Times New Roman" w:cs="Times New Roman"/>
                <w:b/>
                <w:smallCaps/>
                <w:sz w:val="28"/>
              </w:rPr>
              <w:br/>
            </w:r>
            <w:r w:rsidR="00542AB3" w:rsidRPr="00F95EAD">
              <w:rPr>
                <w:rFonts w:ascii="Times New Roman" w:hAnsi="Times New Roman" w:cs="Times New Roman"/>
                <w:b/>
                <w:sz w:val="20"/>
              </w:rPr>
              <w:t xml:space="preserve">National University of Singapore, </w:t>
            </w:r>
            <w:r w:rsidR="00D0629C">
              <w:rPr>
                <w:rFonts w:ascii="Times New Roman" w:hAnsi="Times New Roman" w:cs="Times New Roman"/>
                <w:b/>
                <w:sz w:val="20"/>
              </w:rPr>
              <w:t>19 Kent Ridge Crescent</w:t>
            </w:r>
            <w:r w:rsidR="00542AB3" w:rsidRPr="00F95EAD">
              <w:rPr>
                <w:rFonts w:ascii="Times New Roman" w:hAnsi="Times New Roman" w:cs="Times New Roman"/>
                <w:b/>
                <w:sz w:val="20"/>
              </w:rPr>
              <w:t>, Singapore 1192</w:t>
            </w:r>
            <w:r>
              <w:rPr>
                <w:rFonts w:ascii="Times New Roman" w:hAnsi="Times New Roman" w:cs="Times New Roman"/>
                <w:b/>
                <w:sz w:val="20"/>
              </w:rPr>
              <w:t>78</w:t>
            </w:r>
            <w:r w:rsidR="00542AB3" w:rsidRPr="00F95EAD">
              <w:rPr>
                <w:rFonts w:ascii="Times New Roman" w:hAnsi="Times New Roman" w:cs="Times New Roman"/>
                <w:sz w:val="20"/>
              </w:rPr>
              <w:br/>
              <w:t xml:space="preserve">Tel: 6516 </w:t>
            </w:r>
            <w:r>
              <w:rPr>
                <w:rFonts w:ascii="Times New Roman" w:hAnsi="Times New Roman" w:cs="Times New Roman"/>
                <w:sz w:val="20"/>
              </w:rPr>
              <w:t>2078</w:t>
            </w:r>
            <w:r w:rsidR="00542AB3" w:rsidRPr="00F95EAD">
              <w:rPr>
                <w:rFonts w:ascii="Times New Roman" w:hAnsi="Times New Roman" w:cs="Times New Roman"/>
                <w:sz w:val="20"/>
              </w:rPr>
              <w:t xml:space="preserve"> | Fax: 677</w:t>
            </w:r>
            <w:r>
              <w:rPr>
                <w:rFonts w:ascii="Times New Roman" w:hAnsi="Times New Roman" w:cs="Times New Roman"/>
                <w:sz w:val="20"/>
              </w:rPr>
              <w:t>3</w:t>
            </w:r>
            <w:r w:rsidR="00542AB3" w:rsidRPr="00F95EAD">
              <w:rPr>
                <w:rFonts w:ascii="Times New Roman" w:hAnsi="Times New Roman" w:cs="Times New Roman"/>
                <w:sz w:val="20"/>
              </w:rPr>
              <w:t xml:space="preserve"> </w:t>
            </w:r>
            <w:r w:rsidR="00542AB3">
              <w:rPr>
                <w:rFonts w:ascii="Times New Roman" w:hAnsi="Times New Roman" w:cs="Times New Roman"/>
                <w:sz w:val="20"/>
              </w:rPr>
              <w:t>0</w:t>
            </w:r>
            <w:r>
              <w:rPr>
                <w:rFonts w:ascii="Times New Roman" w:hAnsi="Times New Roman" w:cs="Times New Roman"/>
                <w:sz w:val="20"/>
              </w:rPr>
              <w:t>589</w:t>
            </w:r>
          </w:p>
          <w:p w14:paraId="49734F23" w14:textId="77777777" w:rsidR="0020563E" w:rsidRDefault="0020563E" w:rsidP="00F95EAD">
            <w:pPr>
              <w:jc w:val="center"/>
              <w:rPr>
                <w:rFonts w:ascii="Times New Roman" w:hAnsi="Times New Roman" w:cs="Times New Roman"/>
                <w:sz w:val="24"/>
              </w:rPr>
            </w:pPr>
          </w:p>
        </w:tc>
      </w:tr>
      <w:tr w:rsidR="00F95EAD" w14:paraId="63CB846F" w14:textId="77777777" w:rsidTr="0020563E">
        <w:tc>
          <w:tcPr>
            <w:tcW w:w="9242" w:type="dxa"/>
            <w:tcBorders>
              <w:top w:val="single" w:sz="4" w:space="0" w:color="auto"/>
              <w:bottom w:val="single" w:sz="4" w:space="0" w:color="auto"/>
            </w:tcBorders>
          </w:tcPr>
          <w:p w14:paraId="60B03AC5" w14:textId="77777777" w:rsidR="00F95EAD" w:rsidRPr="00CE4BBD" w:rsidRDefault="00E651BA" w:rsidP="0020563E">
            <w:pPr>
              <w:spacing w:before="120" w:after="120"/>
              <w:jc w:val="center"/>
              <w:rPr>
                <w:rFonts w:ascii="Times New Roman" w:hAnsi="Times New Roman" w:cs="Times New Roman"/>
                <w:b/>
                <w:caps/>
                <w:sz w:val="28"/>
                <w:szCs w:val="28"/>
              </w:rPr>
            </w:pPr>
            <w:r>
              <w:rPr>
                <w:rFonts w:ascii="Times New Roman" w:hAnsi="Times New Roman" w:cs="Times New Roman"/>
                <w:b/>
                <w:caps/>
                <w:sz w:val="28"/>
              </w:rPr>
              <w:t>PHYSICAL ACTIVITY READINESS QUESTIONNAIRE (PAR-Q)</w:t>
            </w:r>
          </w:p>
        </w:tc>
      </w:tr>
    </w:tbl>
    <w:p w14:paraId="11A4939C" w14:textId="77777777" w:rsidR="00F95EAD" w:rsidRDefault="00F95EAD" w:rsidP="00F95EAD">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3262"/>
        <w:gridCol w:w="5764"/>
      </w:tblGrid>
      <w:tr w:rsidR="00E651BA" w14:paraId="28A26C7B" w14:textId="77777777" w:rsidTr="00E651BA">
        <w:tc>
          <w:tcPr>
            <w:tcW w:w="2972" w:type="dxa"/>
          </w:tcPr>
          <w:p w14:paraId="71BF6FC1" w14:textId="77777777" w:rsidR="00E651BA" w:rsidRPr="00E651BA" w:rsidRDefault="00E651BA" w:rsidP="00E651BA">
            <w:pPr>
              <w:tabs>
                <w:tab w:val="right" w:pos="4292"/>
              </w:tabs>
              <w:jc w:val="both"/>
              <w:rPr>
                <w:rFonts w:cstheme="minorHAnsi"/>
                <w:sz w:val="24"/>
              </w:rPr>
            </w:pPr>
            <w:r>
              <w:rPr>
                <w:rFonts w:cstheme="minorHAnsi"/>
                <w:sz w:val="24"/>
              </w:rPr>
              <w:t>Name of Participant</w:t>
            </w:r>
            <w:r>
              <w:rPr>
                <w:rFonts w:cstheme="minorHAnsi"/>
                <w:sz w:val="24"/>
              </w:rPr>
              <w:tab/>
              <w:t>:</w:t>
            </w:r>
          </w:p>
        </w:tc>
        <w:tc>
          <w:tcPr>
            <w:tcW w:w="6044" w:type="dxa"/>
            <w:tcBorders>
              <w:bottom w:val="single" w:sz="4" w:space="0" w:color="auto"/>
            </w:tcBorders>
          </w:tcPr>
          <w:p w14:paraId="582F4622" w14:textId="77777777" w:rsidR="00E651BA" w:rsidRPr="00E651BA" w:rsidRDefault="00E651BA" w:rsidP="00E651BA">
            <w:pPr>
              <w:jc w:val="both"/>
              <w:rPr>
                <w:rFonts w:cstheme="minorHAnsi"/>
                <w:sz w:val="24"/>
              </w:rPr>
            </w:pPr>
          </w:p>
        </w:tc>
      </w:tr>
      <w:tr w:rsidR="00E651BA" w14:paraId="2DC5C5E3" w14:textId="77777777" w:rsidTr="00E651BA">
        <w:tc>
          <w:tcPr>
            <w:tcW w:w="2972" w:type="dxa"/>
          </w:tcPr>
          <w:p w14:paraId="7A287443" w14:textId="77777777" w:rsidR="00E651BA" w:rsidRPr="00E651BA" w:rsidRDefault="00E651BA" w:rsidP="00E651BA">
            <w:pPr>
              <w:tabs>
                <w:tab w:val="right" w:pos="4292"/>
              </w:tabs>
              <w:jc w:val="both"/>
              <w:rPr>
                <w:rFonts w:cstheme="minorHAnsi"/>
                <w:sz w:val="24"/>
              </w:rPr>
            </w:pPr>
            <w:r>
              <w:rPr>
                <w:rFonts w:cstheme="minorHAnsi"/>
                <w:sz w:val="24"/>
              </w:rPr>
              <w:t>NRIC No. / Passport No.</w:t>
            </w:r>
            <w:r>
              <w:rPr>
                <w:rFonts w:cstheme="minorHAnsi"/>
                <w:sz w:val="24"/>
              </w:rPr>
              <w:tab/>
              <w:t>:</w:t>
            </w:r>
          </w:p>
        </w:tc>
        <w:tc>
          <w:tcPr>
            <w:tcW w:w="6044" w:type="dxa"/>
            <w:tcBorders>
              <w:top w:val="single" w:sz="4" w:space="0" w:color="auto"/>
              <w:bottom w:val="single" w:sz="4" w:space="0" w:color="auto"/>
            </w:tcBorders>
          </w:tcPr>
          <w:p w14:paraId="7D011669" w14:textId="77777777" w:rsidR="00E651BA" w:rsidRPr="00E651BA" w:rsidRDefault="00E651BA" w:rsidP="00E651BA">
            <w:pPr>
              <w:jc w:val="both"/>
              <w:rPr>
                <w:rFonts w:cstheme="minorHAnsi"/>
                <w:sz w:val="24"/>
              </w:rPr>
            </w:pPr>
          </w:p>
        </w:tc>
      </w:tr>
      <w:tr w:rsidR="00E651BA" w14:paraId="62291074" w14:textId="77777777" w:rsidTr="00E651BA">
        <w:tc>
          <w:tcPr>
            <w:tcW w:w="2972" w:type="dxa"/>
          </w:tcPr>
          <w:p w14:paraId="1745662A" w14:textId="77777777" w:rsidR="00E651BA" w:rsidRPr="00E651BA" w:rsidRDefault="00E651BA" w:rsidP="00E651BA">
            <w:pPr>
              <w:tabs>
                <w:tab w:val="right" w:pos="4292"/>
              </w:tabs>
              <w:jc w:val="both"/>
              <w:rPr>
                <w:rFonts w:cstheme="minorHAnsi"/>
                <w:sz w:val="24"/>
              </w:rPr>
            </w:pPr>
            <w:r>
              <w:rPr>
                <w:rFonts w:cstheme="minorHAnsi"/>
                <w:sz w:val="24"/>
              </w:rPr>
              <w:t>Matriculation No.</w:t>
            </w:r>
            <w:r>
              <w:rPr>
                <w:rFonts w:cstheme="minorHAnsi"/>
                <w:sz w:val="24"/>
              </w:rPr>
              <w:tab/>
              <w:t>:</w:t>
            </w:r>
          </w:p>
        </w:tc>
        <w:tc>
          <w:tcPr>
            <w:tcW w:w="6044" w:type="dxa"/>
            <w:tcBorders>
              <w:top w:val="single" w:sz="4" w:space="0" w:color="auto"/>
              <w:bottom w:val="single" w:sz="4" w:space="0" w:color="auto"/>
            </w:tcBorders>
          </w:tcPr>
          <w:p w14:paraId="5C6D24C9" w14:textId="77777777" w:rsidR="00E651BA" w:rsidRPr="00E651BA" w:rsidRDefault="00E651BA" w:rsidP="00E651BA">
            <w:pPr>
              <w:jc w:val="both"/>
              <w:rPr>
                <w:rFonts w:cstheme="minorHAnsi"/>
                <w:sz w:val="24"/>
              </w:rPr>
            </w:pPr>
          </w:p>
        </w:tc>
      </w:tr>
      <w:tr w:rsidR="00E651BA" w14:paraId="5AA965A1" w14:textId="77777777" w:rsidTr="00E651BA">
        <w:tc>
          <w:tcPr>
            <w:tcW w:w="2972" w:type="dxa"/>
          </w:tcPr>
          <w:p w14:paraId="5C691F62" w14:textId="77777777" w:rsidR="00E651BA" w:rsidRPr="00E651BA" w:rsidRDefault="00E651BA" w:rsidP="00E651BA">
            <w:pPr>
              <w:tabs>
                <w:tab w:val="right" w:pos="4292"/>
              </w:tabs>
              <w:jc w:val="both"/>
              <w:rPr>
                <w:rFonts w:cstheme="minorHAnsi"/>
                <w:sz w:val="24"/>
              </w:rPr>
            </w:pPr>
            <w:r>
              <w:rPr>
                <w:rFonts w:cstheme="minorHAnsi"/>
                <w:sz w:val="24"/>
              </w:rPr>
              <w:t>Date of Birth</w:t>
            </w:r>
            <w:r>
              <w:rPr>
                <w:rFonts w:cstheme="minorHAnsi"/>
                <w:sz w:val="24"/>
              </w:rPr>
              <w:tab/>
              <w:t>:</w:t>
            </w:r>
          </w:p>
        </w:tc>
        <w:tc>
          <w:tcPr>
            <w:tcW w:w="6044" w:type="dxa"/>
            <w:tcBorders>
              <w:top w:val="single" w:sz="4" w:space="0" w:color="auto"/>
              <w:bottom w:val="single" w:sz="4" w:space="0" w:color="auto"/>
            </w:tcBorders>
          </w:tcPr>
          <w:p w14:paraId="47E5EC5C" w14:textId="77777777" w:rsidR="00E651BA" w:rsidRPr="00E651BA" w:rsidRDefault="00E651BA" w:rsidP="00E651BA">
            <w:pPr>
              <w:jc w:val="both"/>
              <w:rPr>
                <w:rFonts w:cstheme="minorHAnsi"/>
                <w:sz w:val="24"/>
              </w:rPr>
            </w:pPr>
          </w:p>
        </w:tc>
      </w:tr>
    </w:tbl>
    <w:p w14:paraId="2FACB405" w14:textId="77777777" w:rsidR="00E651BA" w:rsidRDefault="00E651BA" w:rsidP="00F95EAD">
      <w:pPr>
        <w:spacing w:line="240" w:lineRule="auto"/>
        <w:jc w:val="center"/>
        <w:rPr>
          <w:rFonts w:ascii="Times New Roman" w:hAnsi="Times New Roman" w:cs="Times New Roman"/>
          <w:sz w:val="24"/>
        </w:rPr>
      </w:pPr>
    </w:p>
    <w:p w14:paraId="0F82F830" w14:textId="77777777" w:rsidR="00E651BA" w:rsidRDefault="00E651BA" w:rsidP="00E651BA">
      <w:pPr>
        <w:spacing w:line="240" w:lineRule="auto"/>
        <w:jc w:val="both"/>
        <w:rPr>
          <w:rFonts w:cstheme="minorHAnsi"/>
        </w:rPr>
      </w:pPr>
      <w:r w:rsidRPr="00E651BA">
        <w:rPr>
          <w:rFonts w:cstheme="minorHAnsi"/>
        </w:rPr>
        <w:t>For most people, physical activity should not pose any problem or hazard. The PAR-Q has been designed to identify the small number of adults for whom physical activity might be inappropriate or those who should have medical advice concerning the type of activity most suitable for them</w:t>
      </w:r>
      <w:r>
        <w:rPr>
          <w:rFonts w:cstheme="minorHAnsi"/>
        </w:rPr>
        <w:t>.</w:t>
      </w:r>
    </w:p>
    <w:p w14:paraId="2E781125" w14:textId="77777777" w:rsidR="00E651BA" w:rsidRDefault="00E651BA" w:rsidP="00E651BA">
      <w:pPr>
        <w:spacing w:line="240" w:lineRule="auto"/>
        <w:jc w:val="both"/>
        <w:rPr>
          <w:rFonts w:cstheme="minorHAnsi"/>
          <w:b/>
          <w:i/>
        </w:rPr>
      </w:pPr>
      <w:r>
        <w:rPr>
          <w:rFonts w:cstheme="minorHAnsi"/>
        </w:rPr>
        <w:t xml:space="preserve">Common sense is your best guide in answering these questions. Please read them carefully and check </w:t>
      </w:r>
      <w:r>
        <w:rPr>
          <w:rFonts w:cstheme="minorHAnsi"/>
          <w:b/>
        </w:rPr>
        <w:t xml:space="preserve">YES </w:t>
      </w:r>
      <w:r>
        <w:rPr>
          <w:rFonts w:cstheme="minorHAnsi"/>
        </w:rPr>
        <w:t xml:space="preserve">or </w:t>
      </w:r>
      <w:r>
        <w:rPr>
          <w:rFonts w:cstheme="minorHAnsi"/>
          <w:b/>
        </w:rPr>
        <w:t xml:space="preserve">NO </w:t>
      </w:r>
      <w:r>
        <w:rPr>
          <w:rFonts w:cstheme="minorHAnsi"/>
        </w:rPr>
        <w:t xml:space="preserve">opposite the question if it applies to you. If a question is answered with </w:t>
      </w:r>
      <w:r>
        <w:rPr>
          <w:rFonts w:cstheme="minorHAnsi"/>
          <w:b/>
        </w:rPr>
        <w:t xml:space="preserve">YES, </w:t>
      </w:r>
      <w:r>
        <w:rPr>
          <w:rFonts w:cstheme="minorHAnsi"/>
          <w:b/>
          <w:i/>
        </w:rPr>
        <w:t>please use the available space to answer and give additional details.</w:t>
      </w:r>
    </w:p>
    <w:tbl>
      <w:tblPr>
        <w:tblW w:w="9956" w:type="dxa"/>
        <w:tblInd w:w="-142" w:type="dxa"/>
        <w:tblLayout w:type="fixed"/>
        <w:tblLook w:val="0000" w:firstRow="0" w:lastRow="0" w:firstColumn="0" w:lastColumn="0" w:noHBand="0" w:noVBand="0"/>
      </w:tblPr>
      <w:tblGrid>
        <w:gridCol w:w="27"/>
        <w:gridCol w:w="2880"/>
        <w:gridCol w:w="5315"/>
        <w:gridCol w:w="957"/>
        <w:gridCol w:w="73"/>
        <w:gridCol w:w="704"/>
      </w:tblGrid>
      <w:tr w:rsidR="0054139A" w14:paraId="1A637387" w14:textId="77777777" w:rsidTr="00E651BA">
        <w:trPr>
          <w:trHeight w:val="80"/>
        </w:trPr>
        <w:tc>
          <w:tcPr>
            <w:tcW w:w="8222" w:type="dxa"/>
            <w:gridSpan w:val="3"/>
          </w:tcPr>
          <w:p w14:paraId="428F5CE0" w14:textId="4DF23D73" w:rsidR="0054139A" w:rsidRDefault="0054139A" w:rsidP="0054139A">
            <w:pPr>
              <w:numPr>
                <w:ilvl w:val="0"/>
                <w:numId w:val="2"/>
              </w:numPr>
              <w:pBdr>
                <w:top w:val="nil"/>
                <w:left w:val="nil"/>
                <w:bottom w:val="nil"/>
                <w:right w:val="nil"/>
                <w:between w:val="nil"/>
              </w:pBdr>
              <w:spacing w:after="0" w:line="240" w:lineRule="auto"/>
              <w:ind w:left="270" w:right="702" w:hanging="270"/>
              <w:rPr>
                <w:rFonts w:ascii="Calibri" w:eastAsia="Calibri" w:hAnsi="Calibri" w:cs="Calibri"/>
                <w:color w:val="000000"/>
              </w:rPr>
            </w:pPr>
            <w:r>
              <w:rPr>
                <w:rFonts w:ascii="Calibri" w:eastAsia="Calibri" w:hAnsi="Calibri" w:cs="Calibri"/>
                <w:color w:val="000000"/>
              </w:rPr>
              <w:t>Have you travelled to any parts of China in the past 14 days?</w:t>
            </w:r>
          </w:p>
        </w:tc>
        <w:tc>
          <w:tcPr>
            <w:tcW w:w="957" w:type="dxa"/>
          </w:tcPr>
          <w:p w14:paraId="10EAD379" w14:textId="5905561F" w:rsidR="0054139A" w:rsidRPr="00E651BA" w:rsidRDefault="0054139A" w:rsidP="0054139A">
            <w:pPr>
              <w:rPr>
                <w:rFonts w:eastAsia="Source Sans Pro" w:cstheme="minorHAnsi"/>
                <w:color w:val="000000"/>
                <w:sz w:val="28"/>
                <w:szCs w:val="28"/>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1BBF711F" w14:textId="3CC5D035" w:rsidR="0054139A" w:rsidRPr="00E651BA" w:rsidRDefault="0054139A" w:rsidP="0054139A">
            <w:pPr>
              <w:rPr>
                <w:rFonts w:eastAsia="Source Sans Pro" w:cstheme="minorHAnsi"/>
                <w:color w:val="000000"/>
                <w:sz w:val="28"/>
                <w:szCs w:val="28"/>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2B67E953" w14:textId="77777777" w:rsidTr="00E651BA">
        <w:trPr>
          <w:trHeight w:val="80"/>
        </w:trPr>
        <w:tc>
          <w:tcPr>
            <w:tcW w:w="8222" w:type="dxa"/>
            <w:gridSpan w:val="3"/>
          </w:tcPr>
          <w:p w14:paraId="16727919" w14:textId="2926FE1E" w:rsidR="0054139A" w:rsidRDefault="0054139A" w:rsidP="0054139A">
            <w:pPr>
              <w:numPr>
                <w:ilvl w:val="0"/>
                <w:numId w:val="2"/>
              </w:numPr>
              <w:pBdr>
                <w:top w:val="nil"/>
                <w:left w:val="nil"/>
                <w:bottom w:val="nil"/>
                <w:right w:val="nil"/>
                <w:between w:val="nil"/>
              </w:pBdr>
              <w:spacing w:after="0" w:line="240" w:lineRule="auto"/>
              <w:ind w:left="270" w:right="702" w:hanging="270"/>
              <w:rPr>
                <w:rFonts w:ascii="Calibri" w:eastAsia="Calibri" w:hAnsi="Calibri" w:cs="Calibri"/>
                <w:color w:val="000000"/>
              </w:rPr>
            </w:pPr>
            <w:r>
              <w:rPr>
                <w:rFonts w:ascii="Calibri" w:eastAsia="Calibri" w:hAnsi="Calibri" w:cs="Calibri"/>
                <w:color w:val="000000"/>
              </w:rPr>
              <w:t xml:space="preserve">Have you been in close contact with any confirmed </w:t>
            </w:r>
            <w:proofErr w:type="spellStart"/>
            <w:r>
              <w:rPr>
                <w:rFonts w:ascii="Calibri" w:eastAsia="Calibri" w:hAnsi="Calibri" w:cs="Calibri"/>
                <w:color w:val="000000"/>
              </w:rPr>
              <w:t>nCoronaVirus</w:t>
            </w:r>
            <w:proofErr w:type="spellEnd"/>
            <w:r>
              <w:rPr>
                <w:rFonts w:ascii="Calibri" w:eastAsia="Calibri" w:hAnsi="Calibri" w:cs="Calibri"/>
                <w:color w:val="000000"/>
              </w:rPr>
              <w:t xml:space="preserve"> Patient?</w:t>
            </w:r>
          </w:p>
        </w:tc>
        <w:tc>
          <w:tcPr>
            <w:tcW w:w="957" w:type="dxa"/>
          </w:tcPr>
          <w:p w14:paraId="409C6A2E" w14:textId="16D6A317" w:rsidR="0054139A" w:rsidRPr="00E651BA" w:rsidRDefault="0054139A" w:rsidP="0054139A">
            <w:pPr>
              <w:rPr>
                <w:rFonts w:eastAsia="Source Sans Pro" w:cstheme="minorHAnsi"/>
                <w:color w:val="000000"/>
                <w:sz w:val="28"/>
                <w:szCs w:val="28"/>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4BA24618" w14:textId="433B7110" w:rsidR="0054139A" w:rsidRPr="00E651BA" w:rsidRDefault="0054139A" w:rsidP="0054139A">
            <w:pPr>
              <w:rPr>
                <w:rFonts w:eastAsia="Source Sans Pro" w:cstheme="minorHAnsi"/>
                <w:color w:val="000000"/>
                <w:sz w:val="28"/>
                <w:szCs w:val="28"/>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2D19421F" w14:textId="77777777" w:rsidTr="00E651BA">
        <w:trPr>
          <w:trHeight w:val="80"/>
        </w:trPr>
        <w:tc>
          <w:tcPr>
            <w:tcW w:w="8222" w:type="dxa"/>
            <w:gridSpan w:val="3"/>
          </w:tcPr>
          <w:p w14:paraId="4F368BC3" w14:textId="4C155385" w:rsidR="0054139A" w:rsidRDefault="0054139A" w:rsidP="0054139A">
            <w:pPr>
              <w:numPr>
                <w:ilvl w:val="0"/>
                <w:numId w:val="2"/>
              </w:numPr>
              <w:pBdr>
                <w:top w:val="nil"/>
                <w:left w:val="nil"/>
                <w:bottom w:val="nil"/>
                <w:right w:val="nil"/>
                <w:between w:val="nil"/>
              </w:pBdr>
              <w:spacing w:after="0" w:line="240" w:lineRule="auto"/>
              <w:ind w:left="270" w:right="702" w:hanging="270"/>
              <w:rPr>
                <w:rFonts w:ascii="Calibri" w:eastAsia="Calibri" w:hAnsi="Calibri" w:cs="Calibri"/>
              </w:rPr>
            </w:pPr>
            <w:r>
              <w:rPr>
                <w:rFonts w:ascii="Calibri" w:eastAsia="Calibri" w:hAnsi="Calibri" w:cs="Calibri"/>
                <w:color w:val="000000"/>
              </w:rPr>
              <w:t xml:space="preserve">Has a doctor ever said that you have a heart condition and that you should only do physical activity recommended by a doctor? </w:t>
            </w:r>
          </w:p>
          <w:p w14:paraId="7A9C9114" w14:textId="77777777" w:rsidR="0054139A" w:rsidRDefault="0054139A" w:rsidP="0054139A">
            <w:pPr>
              <w:ind w:left="270" w:right="702" w:hanging="270"/>
              <w:rPr>
                <w:rFonts w:ascii="Calibri" w:eastAsia="Calibri" w:hAnsi="Calibri" w:cs="Calibri"/>
              </w:rPr>
            </w:pPr>
          </w:p>
        </w:tc>
        <w:tc>
          <w:tcPr>
            <w:tcW w:w="957" w:type="dxa"/>
          </w:tcPr>
          <w:p w14:paraId="637692EA"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56EF1584"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102D84C9" w14:textId="77777777" w:rsidTr="00E651BA">
        <w:trPr>
          <w:trHeight w:val="40"/>
        </w:trPr>
        <w:tc>
          <w:tcPr>
            <w:tcW w:w="8222" w:type="dxa"/>
            <w:gridSpan w:val="3"/>
          </w:tcPr>
          <w:p w14:paraId="3D0A5895" w14:textId="77777777" w:rsidR="0054139A" w:rsidRDefault="0054139A" w:rsidP="0054139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feel pain in your chest when you do physical activity? </w:t>
            </w:r>
          </w:p>
          <w:p w14:paraId="50F5243E" w14:textId="77777777" w:rsidR="0054139A" w:rsidRDefault="0054139A" w:rsidP="0054139A">
            <w:pPr>
              <w:ind w:left="270" w:right="702" w:hanging="270"/>
              <w:rPr>
                <w:rFonts w:ascii="Calibri" w:eastAsia="Calibri" w:hAnsi="Calibri" w:cs="Calibri"/>
              </w:rPr>
            </w:pPr>
          </w:p>
        </w:tc>
        <w:tc>
          <w:tcPr>
            <w:tcW w:w="957" w:type="dxa"/>
          </w:tcPr>
          <w:p w14:paraId="677C4FBD"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270BF11C"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3B20400B" w14:textId="77777777" w:rsidTr="00E651BA">
        <w:trPr>
          <w:trHeight w:val="80"/>
        </w:trPr>
        <w:tc>
          <w:tcPr>
            <w:tcW w:w="8222" w:type="dxa"/>
            <w:gridSpan w:val="3"/>
          </w:tcPr>
          <w:p w14:paraId="3D4BBCAE" w14:textId="77777777" w:rsidR="0054139A" w:rsidRDefault="0054139A" w:rsidP="0054139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In the past month, have you had chest pain when you were not doing physical activity? </w:t>
            </w:r>
          </w:p>
          <w:p w14:paraId="1D9238C1" w14:textId="77777777" w:rsidR="0054139A" w:rsidRDefault="0054139A" w:rsidP="0054139A">
            <w:pPr>
              <w:ind w:left="270" w:right="702" w:hanging="270"/>
              <w:rPr>
                <w:rFonts w:ascii="Calibri" w:eastAsia="Calibri" w:hAnsi="Calibri" w:cs="Calibri"/>
              </w:rPr>
            </w:pPr>
          </w:p>
        </w:tc>
        <w:tc>
          <w:tcPr>
            <w:tcW w:w="957" w:type="dxa"/>
          </w:tcPr>
          <w:p w14:paraId="0D97F9EA"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1A5B4985"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6E350668" w14:textId="77777777" w:rsidTr="00E651BA">
        <w:trPr>
          <w:trHeight w:val="80"/>
        </w:trPr>
        <w:tc>
          <w:tcPr>
            <w:tcW w:w="8222" w:type="dxa"/>
            <w:gridSpan w:val="3"/>
          </w:tcPr>
          <w:p w14:paraId="5F45BFD5" w14:textId="77777777" w:rsidR="0054139A" w:rsidRDefault="0054139A" w:rsidP="0054139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lose your balance because of dizziness or do you ever lose consciousness? </w:t>
            </w:r>
          </w:p>
          <w:p w14:paraId="11DD466B" w14:textId="77777777" w:rsidR="0054139A" w:rsidRDefault="0054139A" w:rsidP="0054139A">
            <w:pPr>
              <w:ind w:left="270" w:right="702" w:hanging="270"/>
              <w:rPr>
                <w:rFonts w:ascii="Calibri" w:eastAsia="Calibri" w:hAnsi="Calibri" w:cs="Calibri"/>
              </w:rPr>
            </w:pPr>
          </w:p>
        </w:tc>
        <w:tc>
          <w:tcPr>
            <w:tcW w:w="957" w:type="dxa"/>
          </w:tcPr>
          <w:p w14:paraId="70E329E5"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55CB2AC7"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6BD128DE" w14:textId="77777777" w:rsidTr="00E651BA">
        <w:trPr>
          <w:trHeight w:val="80"/>
        </w:trPr>
        <w:tc>
          <w:tcPr>
            <w:tcW w:w="8222" w:type="dxa"/>
            <w:gridSpan w:val="3"/>
          </w:tcPr>
          <w:p w14:paraId="0343B620" w14:textId="77777777" w:rsidR="0054139A" w:rsidRDefault="0054139A" w:rsidP="0054139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lastRenderedPageBreak/>
              <w:t xml:space="preserve">Do you have a bone or joint problem that could be made worse by a change in your physical activity? </w:t>
            </w:r>
          </w:p>
          <w:p w14:paraId="57AEA44B" w14:textId="77777777" w:rsidR="0054139A" w:rsidRDefault="0054139A" w:rsidP="0054139A">
            <w:pPr>
              <w:ind w:left="270" w:right="702" w:hanging="270"/>
              <w:rPr>
                <w:rFonts w:ascii="Calibri" w:eastAsia="Calibri" w:hAnsi="Calibri" w:cs="Calibri"/>
              </w:rPr>
            </w:pPr>
          </w:p>
        </w:tc>
        <w:tc>
          <w:tcPr>
            <w:tcW w:w="957" w:type="dxa"/>
          </w:tcPr>
          <w:p w14:paraId="61E1B3B4"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2AB7E4CC"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6EC4BE30" w14:textId="77777777" w:rsidTr="00E651BA">
        <w:trPr>
          <w:trHeight w:val="80"/>
        </w:trPr>
        <w:tc>
          <w:tcPr>
            <w:tcW w:w="8222" w:type="dxa"/>
            <w:gridSpan w:val="3"/>
          </w:tcPr>
          <w:p w14:paraId="5219C6C8" w14:textId="77777777" w:rsidR="0054139A" w:rsidRDefault="0054139A" w:rsidP="0054139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Is your doctor currently prescribing drugs (for example, water pills) for your blood pressure or heart condition? </w:t>
            </w:r>
          </w:p>
          <w:p w14:paraId="41EBC37E" w14:textId="77777777" w:rsidR="0054139A" w:rsidRDefault="0054139A" w:rsidP="0054139A">
            <w:pPr>
              <w:ind w:left="270" w:right="702" w:hanging="270"/>
              <w:rPr>
                <w:rFonts w:ascii="Calibri" w:eastAsia="Calibri" w:hAnsi="Calibri" w:cs="Calibri"/>
              </w:rPr>
            </w:pPr>
          </w:p>
        </w:tc>
        <w:tc>
          <w:tcPr>
            <w:tcW w:w="957" w:type="dxa"/>
          </w:tcPr>
          <w:p w14:paraId="0CB794A4"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79CDFF36"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6CB6F426" w14:textId="77777777" w:rsidTr="00E651BA">
        <w:trPr>
          <w:trHeight w:val="40"/>
        </w:trPr>
        <w:tc>
          <w:tcPr>
            <w:tcW w:w="8222" w:type="dxa"/>
            <w:gridSpan w:val="3"/>
          </w:tcPr>
          <w:p w14:paraId="0CC13625" w14:textId="77777777" w:rsidR="0054139A" w:rsidRDefault="0054139A" w:rsidP="0054139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know of any other reasons why you should not do physical activity? </w:t>
            </w:r>
          </w:p>
          <w:p w14:paraId="6B46E2E9" w14:textId="77777777" w:rsidR="0054139A" w:rsidRDefault="0054139A" w:rsidP="0054139A">
            <w:pPr>
              <w:ind w:left="270" w:right="702" w:hanging="270"/>
              <w:rPr>
                <w:rFonts w:ascii="Calibri" w:eastAsia="Calibri" w:hAnsi="Calibri" w:cs="Calibri"/>
              </w:rPr>
            </w:pPr>
          </w:p>
        </w:tc>
        <w:tc>
          <w:tcPr>
            <w:tcW w:w="957" w:type="dxa"/>
          </w:tcPr>
          <w:p w14:paraId="197BEAB3"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41E797CA"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75ACD2AB" w14:textId="77777777" w:rsidTr="00E651BA">
        <w:trPr>
          <w:trHeight w:val="120"/>
        </w:trPr>
        <w:tc>
          <w:tcPr>
            <w:tcW w:w="8222" w:type="dxa"/>
            <w:gridSpan w:val="3"/>
          </w:tcPr>
          <w:p w14:paraId="41C158DB" w14:textId="77777777" w:rsidR="0054139A" w:rsidRDefault="0054139A" w:rsidP="0054139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currently participate in any regular activity program designed to improve or maintain your physical fitness? </w:t>
            </w:r>
          </w:p>
          <w:p w14:paraId="317A978F" w14:textId="77777777" w:rsidR="0054139A" w:rsidRDefault="0054139A" w:rsidP="0054139A">
            <w:pPr>
              <w:ind w:left="270" w:right="252"/>
              <w:rPr>
                <w:rFonts w:ascii="Calibri" w:eastAsia="Calibri" w:hAnsi="Calibri" w:cs="Calibri"/>
              </w:rPr>
            </w:pPr>
            <w:r>
              <w:rPr>
                <w:rFonts w:ascii="Calibri" w:eastAsia="Calibri" w:hAnsi="Calibri" w:cs="Calibri"/>
                <w:color w:val="000000"/>
              </w:rPr>
              <w:t>If yes, which activity program do you participate in? _________________________</w:t>
            </w:r>
          </w:p>
          <w:p w14:paraId="47152629" w14:textId="77777777" w:rsidR="0054139A" w:rsidRDefault="0054139A" w:rsidP="0054139A">
            <w:pPr>
              <w:ind w:left="270" w:right="702" w:hanging="270"/>
              <w:rPr>
                <w:rFonts w:ascii="Calibri" w:eastAsia="Calibri" w:hAnsi="Calibri" w:cs="Calibri"/>
              </w:rPr>
            </w:pPr>
          </w:p>
        </w:tc>
        <w:tc>
          <w:tcPr>
            <w:tcW w:w="957" w:type="dxa"/>
          </w:tcPr>
          <w:p w14:paraId="1165CB3D"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09329C8F" w14:textId="77777777" w:rsidR="0054139A" w:rsidRPr="00E651BA" w:rsidRDefault="0054139A" w:rsidP="0054139A">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54139A" w14:paraId="76BF54EC" w14:textId="77777777" w:rsidTr="00E651BA">
        <w:tblPrEx>
          <w:tblBorders>
            <w:top w:val="nil"/>
            <w:left w:val="nil"/>
            <w:bottom w:val="nil"/>
            <w:right w:val="nil"/>
            <w:insideH w:val="nil"/>
            <w:insideV w:val="nil"/>
          </w:tblBorders>
          <w:tblLook w:val="0400" w:firstRow="0" w:lastRow="0" w:firstColumn="0" w:lastColumn="0" w:noHBand="0" w:noVBand="1"/>
        </w:tblPrEx>
        <w:trPr>
          <w:gridBefore w:val="1"/>
          <w:gridAfter w:val="1"/>
          <w:wBefore w:w="27" w:type="dxa"/>
          <w:wAfter w:w="704" w:type="dxa"/>
          <w:trHeight w:val="560"/>
        </w:trPr>
        <w:tc>
          <w:tcPr>
            <w:tcW w:w="2880" w:type="dxa"/>
            <w:vAlign w:val="bottom"/>
          </w:tcPr>
          <w:p w14:paraId="021AD739" w14:textId="77777777" w:rsidR="0054139A" w:rsidRDefault="0054139A" w:rsidP="0054139A">
            <w:pPr>
              <w:numPr>
                <w:ilvl w:val="0"/>
                <w:numId w:val="2"/>
              </w:numPr>
              <w:pBdr>
                <w:top w:val="nil"/>
                <w:left w:val="nil"/>
                <w:bottom w:val="nil"/>
                <w:right w:val="nil"/>
                <w:between w:val="nil"/>
              </w:pBdr>
              <w:spacing w:after="0" w:line="240" w:lineRule="auto"/>
              <w:ind w:left="342" w:hanging="342"/>
              <w:contextualSpacing/>
              <w:rPr>
                <w:rFonts w:ascii="Calibri" w:eastAsia="Calibri" w:hAnsi="Calibri" w:cs="Calibri"/>
              </w:rPr>
            </w:pPr>
            <w:r>
              <w:rPr>
                <w:rFonts w:ascii="Calibri" w:eastAsia="Calibri" w:hAnsi="Calibri" w:cs="Calibri"/>
                <w:sz w:val="24"/>
                <w:szCs w:val="24"/>
              </w:rPr>
              <w:t>Medical history</w:t>
            </w:r>
          </w:p>
        </w:tc>
        <w:tc>
          <w:tcPr>
            <w:tcW w:w="6345" w:type="dxa"/>
            <w:gridSpan w:val="3"/>
            <w:tcBorders>
              <w:bottom w:val="single" w:sz="4" w:space="0" w:color="000000"/>
            </w:tcBorders>
          </w:tcPr>
          <w:p w14:paraId="5ABF44CD" w14:textId="77777777" w:rsidR="0054139A" w:rsidRDefault="0054139A" w:rsidP="0054139A">
            <w:pPr>
              <w:rPr>
                <w:rFonts w:ascii="Calibri" w:eastAsia="Calibri" w:hAnsi="Calibri" w:cs="Calibri"/>
              </w:rPr>
            </w:pPr>
          </w:p>
        </w:tc>
      </w:tr>
      <w:tr w:rsidR="0054139A" w14:paraId="0C5A2F24" w14:textId="77777777" w:rsidTr="00E651BA">
        <w:tblPrEx>
          <w:tblBorders>
            <w:top w:val="nil"/>
            <w:left w:val="nil"/>
            <w:bottom w:val="nil"/>
            <w:right w:val="nil"/>
            <w:insideH w:val="nil"/>
            <w:insideV w:val="nil"/>
          </w:tblBorders>
          <w:tblLook w:val="0400" w:firstRow="0" w:lastRow="0" w:firstColumn="0" w:lastColumn="0" w:noHBand="0" w:noVBand="1"/>
        </w:tblPrEx>
        <w:trPr>
          <w:gridBefore w:val="1"/>
          <w:gridAfter w:val="1"/>
          <w:wBefore w:w="27" w:type="dxa"/>
          <w:wAfter w:w="704" w:type="dxa"/>
          <w:trHeight w:val="560"/>
        </w:trPr>
        <w:tc>
          <w:tcPr>
            <w:tcW w:w="2880" w:type="dxa"/>
            <w:vAlign w:val="bottom"/>
          </w:tcPr>
          <w:p w14:paraId="2529DA85" w14:textId="77777777" w:rsidR="0054139A" w:rsidRDefault="0054139A" w:rsidP="0054139A">
            <w:pPr>
              <w:numPr>
                <w:ilvl w:val="0"/>
                <w:numId w:val="2"/>
              </w:numPr>
              <w:pBdr>
                <w:top w:val="nil"/>
                <w:left w:val="nil"/>
                <w:bottom w:val="nil"/>
                <w:right w:val="nil"/>
                <w:between w:val="nil"/>
              </w:pBdr>
              <w:spacing w:after="0" w:line="240" w:lineRule="auto"/>
              <w:ind w:left="342" w:hanging="342"/>
              <w:contextualSpacing/>
              <w:rPr>
                <w:rFonts w:ascii="Calibri" w:eastAsia="Calibri" w:hAnsi="Calibri" w:cs="Calibri"/>
              </w:rPr>
            </w:pPr>
            <w:r>
              <w:rPr>
                <w:rFonts w:ascii="Calibri" w:eastAsia="Calibri" w:hAnsi="Calibri" w:cs="Calibri"/>
                <w:sz w:val="24"/>
                <w:szCs w:val="24"/>
              </w:rPr>
              <w:t>Any drug allergies?</w:t>
            </w:r>
          </w:p>
        </w:tc>
        <w:tc>
          <w:tcPr>
            <w:tcW w:w="6345" w:type="dxa"/>
            <w:gridSpan w:val="3"/>
            <w:tcBorders>
              <w:top w:val="single" w:sz="4" w:space="0" w:color="000000"/>
              <w:bottom w:val="single" w:sz="4" w:space="0" w:color="000000"/>
            </w:tcBorders>
          </w:tcPr>
          <w:p w14:paraId="51B0F2A9" w14:textId="77777777" w:rsidR="0054139A" w:rsidRDefault="0054139A" w:rsidP="0054139A">
            <w:pPr>
              <w:rPr>
                <w:rFonts w:ascii="Calibri" w:eastAsia="Calibri" w:hAnsi="Calibri" w:cs="Calibri"/>
              </w:rPr>
            </w:pPr>
          </w:p>
        </w:tc>
      </w:tr>
      <w:tr w:rsidR="0054139A" w14:paraId="08A28075" w14:textId="77777777" w:rsidTr="00E651BA">
        <w:tblPrEx>
          <w:tblBorders>
            <w:top w:val="nil"/>
            <w:left w:val="nil"/>
            <w:bottom w:val="nil"/>
            <w:right w:val="nil"/>
            <w:insideH w:val="nil"/>
            <w:insideV w:val="nil"/>
          </w:tblBorders>
          <w:tblLook w:val="0400" w:firstRow="0" w:lastRow="0" w:firstColumn="0" w:lastColumn="0" w:noHBand="0" w:noVBand="1"/>
        </w:tblPrEx>
        <w:trPr>
          <w:gridBefore w:val="1"/>
          <w:gridAfter w:val="1"/>
          <w:wBefore w:w="27" w:type="dxa"/>
          <w:wAfter w:w="704" w:type="dxa"/>
          <w:trHeight w:val="560"/>
        </w:trPr>
        <w:tc>
          <w:tcPr>
            <w:tcW w:w="2880" w:type="dxa"/>
            <w:vAlign w:val="bottom"/>
          </w:tcPr>
          <w:p w14:paraId="7ACF2136" w14:textId="77777777" w:rsidR="0054139A" w:rsidRDefault="0054139A" w:rsidP="0054139A">
            <w:pPr>
              <w:numPr>
                <w:ilvl w:val="0"/>
                <w:numId w:val="2"/>
              </w:numPr>
              <w:pBdr>
                <w:top w:val="nil"/>
                <w:left w:val="nil"/>
                <w:bottom w:val="nil"/>
                <w:right w:val="nil"/>
                <w:between w:val="nil"/>
              </w:pBdr>
              <w:spacing w:after="0" w:line="240" w:lineRule="auto"/>
              <w:ind w:left="342" w:hanging="342"/>
              <w:contextualSpacing/>
              <w:rPr>
                <w:rFonts w:ascii="Calibri" w:eastAsia="Calibri" w:hAnsi="Calibri" w:cs="Calibri"/>
              </w:rPr>
            </w:pPr>
            <w:r>
              <w:rPr>
                <w:rFonts w:ascii="Calibri" w:eastAsia="Calibri" w:hAnsi="Calibri" w:cs="Calibri"/>
                <w:sz w:val="24"/>
                <w:szCs w:val="24"/>
              </w:rPr>
              <w:t>Blood type</w:t>
            </w:r>
          </w:p>
        </w:tc>
        <w:tc>
          <w:tcPr>
            <w:tcW w:w="6345" w:type="dxa"/>
            <w:gridSpan w:val="3"/>
            <w:tcBorders>
              <w:top w:val="single" w:sz="4" w:space="0" w:color="000000"/>
              <w:bottom w:val="single" w:sz="4" w:space="0" w:color="000000"/>
            </w:tcBorders>
          </w:tcPr>
          <w:p w14:paraId="773A0A1A" w14:textId="77777777" w:rsidR="0054139A" w:rsidRDefault="0054139A" w:rsidP="0054139A">
            <w:pPr>
              <w:rPr>
                <w:rFonts w:ascii="Calibri" w:eastAsia="Calibri" w:hAnsi="Calibri" w:cs="Calibri"/>
              </w:rPr>
            </w:pPr>
          </w:p>
        </w:tc>
      </w:tr>
    </w:tbl>
    <w:p w14:paraId="5D26C977" w14:textId="77777777" w:rsidR="00E651BA" w:rsidRDefault="00E651BA" w:rsidP="00E651BA">
      <w:pPr>
        <w:spacing w:line="240" w:lineRule="auto"/>
        <w:jc w:val="both"/>
        <w:rPr>
          <w:rFonts w:cstheme="minorHAnsi"/>
        </w:rPr>
      </w:pPr>
    </w:p>
    <w:p w14:paraId="340BC694" w14:textId="77777777" w:rsidR="00E651BA" w:rsidRDefault="00E651BA" w:rsidP="00E651BA">
      <w:pPr>
        <w:spacing w:line="240" w:lineRule="auto"/>
        <w:jc w:val="both"/>
        <w:rPr>
          <w:rFonts w:cstheme="minorHAnsi"/>
        </w:rPr>
      </w:pPr>
    </w:p>
    <w:p w14:paraId="42CDE844" w14:textId="77777777" w:rsidR="00E651BA" w:rsidRDefault="00E651BA" w:rsidP="00E651BA">
      <w:pPr>
        <w:jc w:val="both"/>
        <w:rPr>
          <w:rFonts w:ascii="Calibri" w:eastAsia="Calibri" w:hAnsi="Calibri" w:cs="Calibri"/>
          <w:b/>
          <w:sz w:val="28"/>
          <w:szCs w:val="28"/>
        </w:rPr>
      </w:pPr>
      <w:r>
        <w:rPr>
          <w:rFonts w:ascii="Calibri" w:eastAsia="Calibri" w:hAnsi="Calibri" w:cs="Calibri"/>
          <w:b/>
        </w:rPr>
        <w:t>Additional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3262"/>
        <w:gridCol w:w="5764"/>
      </w:tblGrid>
      <w:tr w:rsidR="00E651BA" w14:paraId="73C55B9B" w14:textId="77777777" w:rsidTr="00E651BA">
        <w:tc>
          <w:tcPr>
            <w:tcW w:w="3262" w:type="dxa"/>
          </w:tcPr>
          <w:p w14:paraId="705463FF" w14:textId="77777777" w:rsidR="00E651BA" w:rsidRPr="00E651BA" w:rsidRDefault="00E651BA" w:rsidP="0025411B">
            <w:pPr>
              <w:tabs>
                <w:tab w:val="right" w:pos="4292"/>
              </w:tabs>
              <w:jc w:val="both"/>
              <w:rPr>
                <w:rFonts w:cstheme="minorHAnsi"/>
                <w:sz w:val="24"/>
              </w:rPr>
            </w:pPr>
            <w:r>
              <w:rPr>
                <w:rFonts w:cstheme="minorHAnsi"/>
                <w:sz w:val="24"/>
              </w:rPr>
              <w:t>Name of Next-of-kin</w:t>
            </w:r>
            <w:r>
              <w:rPr>
                <w:rFonts w:cstheme="minorHAnsi"/>
                <w:sz w:val="24"/>
              </w:rPr>
              <w:tab/>
              <w:t>:</w:t>
            </w:r>
          </w:p>
        </w:tc>
        <w:tc>
          <w:tcPr>
            <w:tcW w:w="5764" w:type="dxa"/>
            <w:tcBorders>
              <w:bottom w:val="single" w:sz="4" w:space="0" w:color="auto"/>
            </w:tcBorders>
          </w:tcPr>
          <w:p w14:paraId="708D3208" w14:textId="77777777" w:rsidR="00E651BA" w:rsidRPr="00E651BA" w:rsidRDefault="00E651BA" w:rsidP="0025411B">
            <w:pPr>
              <w:jc w:val="both"/>
              <w:rPr>
                <w:rFonts w:cstheme="minorHAnsi"/>
                <w:sz w:val="24"/>
              </w:rPr>
            </w:pPr>
          </w:p>
        </w:tc>
      </w:tr>
      <w:tr w:rsidR="00E651BA" w14:paraId="042CF2EF" w14:textId="77777777" w:rsidTr="00E651BA">
        <w:tc>
          <w:tcPr>
            <w:tcW w:w="3262" w:type="dxa"/>
          </w:tcPr>
          <w:p w14:paraId="75584F81" w14:textId="77777777" w:rsidR="00E651BA" w:rsidRPr="00E651BA" w:rsidRDefault="00E651BA" w:rsidP="0025411B">
            <w:pPr>
              <w:tabs>
                <w:tab w:val="right" w:pos="4292"/>
              </w:tabs>
              <w:jc w:val="both"/>
              <w:rPr>
                <w:rFonts w:cstheme="minorHAnsi"/>
                <w:sz w:val="24"/>
              </w:rPr>
            </w:pPr>
            <w:r>
              <w:rPr>
                <w:rFonts w:cstheme="minorHAnsi"/>
                <w:sz w:val="24"/>
              </w:rPr>
              <w:t>Contact No. of Next-of-kin</w:t>
            </w:r>
            <w:r>
              <w:rPr>
                <w:rFonts w:cstheme="minorHAnsi"/>
                <w:sz w:val="24"/>
              </w:rPr>
              <w:tab/>
              <w:t>:</w:t>
            </w:r>
          </w:p>
        </w:tc>
        <w:tc>
          <w:tcPr>
            <w:tcW w:w="5764" w:type="dxa"/>
            <w:tcBorders>
              <w:top w:val="single" w:sz="4" w:space="0" w:color="auto"/>
              <w:bottom w:val="single" w:sz="4" w:space="0" w:color="auto"/>
            </w:tcBorders>
          </w:tcPr>
          <w:p w14:paraId="57EEEDFD" w14:textId="77777777" w:rsidR="00E651BA" w:rsidRPr="00E651BA" w:rsidRDefault="00E651BA" w:rsidP="0025411B">
            <w:pPr>
              <w:jc w:val="both"/>
              <w:rPr>
                <w:rFonts w:cstheme="minorHAnsi"/>
                <w:sz w:val="24"/>
              </w:rPr>
            </w:pPr>
          </w:p>
        </w:tc>
      </w:tr>
    </w:tbl>
    <w:p w14:paraId="4B705D24" w14:textId="5400CD6A" w:rsidR="00E651BA" w:rsidRDefault="00E651BA" w:rsidP="00E651BA">
      <w:pPr>
        <w:jc w:val="both"/>
        <w:rPr>
          <w:rFonts w:ascii="Calibri" w:eastAsia="Calibri" w:hAnsi="Calibri" w:cs="Calibri"/>
          <w:sz w:val="28"/>
          <w:szCs w:val="28"/>
        </w:rPr>
      </w:pPr>
    </w:p>
    <w:p w14:paraId="555349A5" w14:textId="5B1D0CA2" w:rsidR="00B4699C" w:rsidRDefault="00B4699C" w:rsidP="00B4699C">
      <w:pPr>
        <w:jc w:val="both"/>
        <w:rPr>
          <w:rFonts w:ascii="Calibri" w:eastAsia="Calibri" w:hAnsi="Calibri" w:cs="Calibri"/>
          <w:b/>
        </w:rPr>
      </w:pPr>
      <w:r>
        <w:rPr>
          <w:rFonts w:ascii="Calibri" w:eastAsia="Calibri" w:hAnsi="Calibri" w:cs="Calibri"/>
          <w:b/>
        </w:rPr>
        <w:t>Declaration</w:t>
      </w:r>
    </w:p>
    <w:p w14:paraId="3DD531C0" w14:textId="3FB9E1FC" w:rsidR="00B4699C" w:rsidRDefault="003E603A" w:rsidP="003E603A">
      <w:pPr>
        <w:jc w:val="both"/>
        <w:rPr>
          <w:rFonts w:ascii="Calibri" w:eastAsia="Calibri" w:hAnsi="Calibri" w:cs="Calibri"/>
          <w:bCs/>
        </w:rPr>
      </w:pPr>
      <w:r w:rsidRPr="003E603A">
        <w:rPr>
          <w:rFonts w:ascii="Calibri" w:eastAsia="Calibri" w:hAnsi="Calibri" w:cs="Calibri"/>
          <w:bCs/>
        </w:rPr>
        <w:t>I certify that the above facts are true to the best of my knowledge and belief</w:t>
      </w:r>
      <w:r>
        <w:rPr>
          <w:rFonts w:ascii="Calibri" w:eastAsia="Calibri" w:hAnsi="Calibri" w:cs="Calibri"/>
          <w:bCs/>
        </w:rPr>
        <w:t xml:space="preserve"> </w:t>
      </w:r>
      <w:r w:rsidRPr="003E603A">
        <w:rPr>
          <w:rFonts w:ascii="Calibri" w:eastAsia="Calibri" w:hAnsi="Calibri" w:cs="Calibri"/>
          <w:bCs/>
        </w:rPr>
        <w:t>and I understand that I subject myself to disciplinary action in the event that</w:t>
      </w:r>
      <w:r>
        <w:rPr>
          <w:rFonts w:ascii="Calibri" w:eastAsia="Calibri" w:hAnsi="Calibri" w:cs="Calibri"/>
          <w:bCs/>
        </w:rPr>
        <w:t xml:space="preserve"> </w:t>
      </w:r>
      <w:bookmarkStart w:id="0" w:name="_GoBack"/>
      <w:bookmarkEnd w:id="0"/>
      <w:r w:rsidRPr="003E603A">
        <w:rPr>
          <w:rFonts w:ascii="Calibri" w:eastAsia="Calibri" w:hAnsi="Calibri" w:cs="Calibri"/>
          <w:bCs/>
        </w:rPr>
        <w:t>the above facts are found to be falsified.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5764"/>
      </w:tblGrid>
      <w:tr w:rsidR="00B4699C" w:rsidRPr="00E651BA" w14:paraId="74DC55E9" w14:textId="77777777" w:rsidTr="000F60B9">
        <w:tc>
          <w:tcPr>
            <w:tcW w:w="5764" w:type="dxa"/>
            <w:tcBorders>
              <w:bottom w:val="single" w:sz="4" w:space="0" w:color="auto"/>
            </w:tcBorders>
          </w:tcPr>
          <w:p w14:paraId="17E4BACC" w14:textId="77777777" w:rsidR="00B4699C" w:rsidRDefault="00B4699C" w:rsidP="00B4699C">
            <w:pPr>
              <w:jc w:val="center"/>
              <w:rPr>
                <w:rFonts w:cstheme="minorHAnsi"/>
                <w:sz w:val="24"/>
              </w:rPr>
            </w:pPr>
          </w:p>
          <w:p w14:paraId="3268ADB2" w14:textId="55D2ED41" w:rsidR="00B4699C" w:rsidRPr="00E651BA" w:rsidRDefault="00B4699C" w:rsidP="00B4699C">
            <w:pPr>
              <w:jc w:val="center"/>
              <w:rPr>
                <w:rFonts w:cstheme="minorHAnsi"/>
                <w:sz w:val="24"/>
              </w:rPr>
            </w:pPr>
          </w:p>
        </w:tc>
      </w:tr>
    </w:tbl>
    <w:p w14:paraId="0B8EDDC4" w14:textId="6A56667F" w:rsidR="00B4699C" w:rsidRDefault="00B4699C" w:rsidP="00B4699C">
      <w:pPr>
        <w:ind w:left="1440" w:firstLine="720"/>
        <w:rPr>
          <w:rFonts w:ascii="Calibri" w:eastAsia="Calibri" w:hAnsi="Calibri" w:cs="Calibri"/>
          <w:bCs/>
        </w:rPr>
      </w:pPr>
      <w:r>
        <w:rPr>
          <w:rFonts w:ascii="Calibri" w:eastAsia="Calibri" w:hAnsi="Calibri" w:cs="Calibri"/>
          <w:bCs/>
        </w:rPr>
        <w:t>Signature and Date</w:t>
      </w:r>
    </w:p>
    <w:p w14:paraId="3A00475F" w14:textId="77777777" w:rsidR="00E651BA" w:rsidRDefault="00E651BA" w:rsidP="00E651BA">
      <w:pPr>
        <w:rPr>
          <w:rFonts w:ascii="Calibri" w:eastAsia="Calibri" w:hAnsi="Calibri" w:cs="Calibri"/>
        </w:rPr>
      </w:pPr>
    </w:p>
    <w:p w14:paraId="37BECCAC" w14:textId="2EC8DC87" w:rsidR="00E651BA" w:rsidRPr="00E651BA" w:rsidRDefault="00E651BA" w:rsidP="00E651BA">
      <w:pPr>
        <w:jc w:val="center"/>
        <w:rPr>
          <w:rFonts w:ascii="Calibri" w:eastAsia="Calibri" w:hAnsi="Calibri" w:cs="Calibri"/>
        </w:rPr>
      </w:pPr>
      <w:r w:rsidRPr="00E651BA">
        <w:rPr>
          <w:rFonts w:ascii="Calibri" w:eastAsia="Calibri" w:hAnsi="Calibri" w:cs="Calibri"/>
        </w:rPr>
        <w:t>-</w:t>
      </w:r>
      <w:r>
        <w:rPr>
          <w:rFonts w:ascii="Calibri" w:eastAsia="Calibri" w:hAnsi="Calibri" w:cs="Calibri"/>
        </w:rPr>
        <w:t xml:space="preserve"> </w:t>
      </w:r>
      <w:r w:rsidRPr="00E651BA">
        <w:rPr>
          <w:rFonts w:ascii="Calibri" w:eastAsia="Calibri" w:hAnsi="Calibri" w:cs="Calibri"/>
        </w:rPr>
        <w:t>Please submit this form before the start of every match in IHG 201</w:t>
      </w:r>
      <w:r w:rsidR="00D310B3">
        <w:rPr>
          <w:rFonts w:ascii="Calibri" w:eastAsia="Calibri" w:hAnsi="Calibri" w:cs="Calibri"/>
        </w:rPr>
        <w:t>9</w:t>
      </w:r>
      <w:r w:rsidRPr="00E651BA">
        <w:rPr>
          <w:rFonts w:ascii="Calibri" w:eastAsia="Calibri" w:hAnsi="Calibri" w:cs="Calibri"/>
        </w:rPr>
        <w:t>/</w:t>
      </w:r>
      <w:r w:rsidR="00D310B3">
        <w:rPr>
          <w:rFonts w:ascii="Calibri" w:eastAsia="Calibri" w:hAnsi="Calibri" w:cs="Calibri"/>
        </w:rPr>
        <w:t>20</w:t>
      </w:r>
      <w:r w:rsidRPr="00E651BA">
        <w:rPr>
          <w:rFonts w:ascii="Calibri" w:eastAsia="Calibri" w:hAnsi="Calibri" w:cs="Calibri"/>
        </w:rPr>
        <w:t xml:space="preserve"> -</w:t>
      </w:r>
    </w:p>
    <w:p w14:paraId="2DBEAF10" w14:textId="77777777" w:rsidR="00E651BA" w:rsidRPr="00E651BA" w:rsidRDefault="00E651BA" w:rsidP="00E651BA">
      <w:pPr>
        <w:spacing w:line="240" w:lineRule="auto"/>
        <w:jc w:val="both"/>
        <w:rPr>
          <w:rFonts w:cstheme="minorHAnsi"/>
        </w:rPr>
      </w:pPr>
    </w:p>
    <w:sectPr w:rsidR="00E651BA" w:rsidRPr="00E651BA" w:rsidSect="00F7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260C8"/>
    <w:multiLevelType w:val="multilevel"/>
    <w:tmpl w:val="44FCE1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5F4C6A"/>
    <w:multiLevelType w:val="hybridMultilevel"/>
    <w:tmpl w:val="A40045BA"/>
    <w:lvl w:ilvl="0" w:tplc="3020B650">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505599"/>
    <w:multiLevelType w:val="multilevel"/>
    <w:tmpl w:val="270A29C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AD"/>
    <w:rsid w:val="00010206"/>
    <w:rsid w:val="0020563E"/>
    <w:rsid w:val="003E603A"/>
    <w:rsid w:val="004E55F9"/>
    <w:rsid w:val="0054139A"/>
    <w:rsid w:val="00542AB3"/>
    <w:rsid w:val="007B25A3"/>
    <w:rsid w:val="00B4699C"/>
    <w:rsid w:val="00CE4BBD"/>
    <w:rsid w:val="00D0629C"/>
    <w:rsid w:val="00D310B3"/>
    <w:rsid w:val="00E651BA"/>
    <w:rsid w:val="00F54764"/>
    <w:rsid w:val="00F77923"/>
    <w:rsid w:val="00F95E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B3A"/>
  <w15:chartTrackingRefBased/>
  <w15:docId w15:val="{8F1E02FD-7C6E-43F0-A15B-24583AA2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101459">
      <w:bodyDiv w:val="1"/>
      <w:marLeft w:val="0"/>
      <w:marRight w:val="0"/>
      <w:marTop w:val="0"/>
      <w:marBottom w:val="0"/>
      <w:divBdr>
        <w:top w:val="none" w:sz="0" w:space="0" w:color="auto"/>
        <w:left w:val="none" w:sz="0" w:space="0" w:color="auto"/>
        <w:bottom w:val="none" w:sz="0" w:space="0" w:color="auto"/>
        <w:right w:val="none" w:sz="0" w:space="0" w:color="auto"/>
      </w:divBdr>
    </w:div>
    <w:div w:id="16855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7012-A0E6-4EEC-8EB7-15F29C92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Tow Ting Hao, Bryan</dc:creator>
  <cp:keywords/>
  <dc:description/>
  <cp:lastModifiedBy>Gerald Peh</cp:lastModifiedBy>
  <cp:revision>2</cp:revision>
  <dcterms:created xsi:type="dcterms:W3CDTF">2020-01-28T03:40:00Z</dcterms:created>
  <dcterms:modified xsi:type="dcterms:W3CDTF">2020-01-28T03:40:00Z</dcterms:modified>
</cp:coreProperties>
</file>