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1199" w:type="dxa"/>
        <w:tblInd w:w="0" w:type="dxa"/>
        <w:tblLayout w:type="fixed"/>
        <w:tblLook w:val="0600" w:firstRow="0" w:lastRow="0" w:firstColumn="0" w:lastColumn="0" w:noHBand="1" w:noVBand="1"/>
      </w:tblPr>
      <w:tblGrid>
        <w:gridCol w:w="4962"/>
        <w:gridCol w:w="6237"/>
      </w:tblGrid>
      <w:tr w:rsidR="00F7122F" w:rsidRPr="00CA5B82" w14:paraId="3986C10C" w14:textId="77777777" w:rsidTr="00204B4A">
        <w:tc>
          <w:tcPr>
            <w:tcW w:w="4962" w:type="dxa"/>
            <w:tcMar>
              <w:top w:w="120" w:type="dxa"/>
              <w:left w:w="180" w:type="dxa"/>
              <w:bottom w:w="120" w:type="dxa"/>
              <w:right w:w="180" w:type="dxa"/>
            </w:tcMar>
            <w:vAlign w:val="center"/>
          </w:tcPr>
          <w:p w14:paraId="3986C10A" w14:textId="1D1A97B1" w:rsidR="00F7122F" w:rsidRPr="00CA5B82" w:rsidRDefault="00CC110E" w:rsidP="00CA5B82">
            <w:pPr>
              <w:spacing w:before="0" w:after="0"/>
              <w:ind w:firstLine="0"/>
              <w:jc w:val="center"/>
              <w:rPr>
                <w:rFonts w:cs="Times New Roman"/>
                <w:szCs w:val="28"/>
              </w:rPr>
            </w:pPr>
            <w:r w:rsidRPr="00CA5B82">
              <w:rPr>
                <w:rFonts w:cs="Times New Roman"/>
                <w:szCs w:val="28"/>
              </w:rPr>
              <w:t xml:space="preserve">TRƯỜNG </w:t>
            </w:r>
            <w:r w:rsidR="00204B4A">
              <w:rPr>
                <w:rFonts w:cs="Times New Roman"/>
                <w:szCs w:val="28"/>
              </w:rPr>
              <w:t>TH &amp;</w:t>
            </w:r>
            <w:r w:rsidRPr="00CA5B82">
              <w:rPr>
                <w:rFonts w:cs="Times New Roman"/>
                <w:szCs w:val="28"/>
              </w:rPr>
              <w:t>THCS PHƯỚC HƯNG</w:t>
            </w:r>
          </w:p>
        </w:tc>
        <w:tc>
          <w:tcPr>
            <w:tcW w:w="6237" w:type="dxa"/>
            <w:tcMar>
              <w:top w:w="120" w:type="dxa"/>
              <w:left w:w="180" w:type="dxa"/>
              <w:bottom w:w="120" w:type="dxa"/>
              <w:right w:w="180" w:type="dxa"/>
            </w:tcMar>
            <w:vAlign w:val="center"/>
          </w:tcPr>
          <w:p w14:paraId="3986C10B" w14:textId="77777777" w:rsidR="00F7122F" w:rsidRPr="00CA5B82" w:rsidRDefault="00CC110E" w:rsidP="00CA5B82">
            <w:pPr>
              <w:spacing w:before="0" w:after="0"/>
              <w:ind w:firstLine="0"/>
              <w:jc w:val="center"/>
              <w:rPr>
                <w:rFonts w:cs="Times New Roman"/>
                <w:b/>
                <w:bCs/>
                <w:szCs w:val="28"/>
              </w:rPr>
            </w:pPr>
            <w:r w:rsidRPr="00CA5B82">
              <w:rPr>
                <w:rFonts w:cs="Times New Roman"/>
                <w:b/>
                <w:bCs/>
                <w:szCs w:val="28"/>
              </w:rPr>
              <w:t>CỘNG HÒA XÃ HỘI CHỦ NGHĨA VIỆT NAM</w:t>
            </w:r>
          </w:p>
        </w:tc>
      </w:tr>
      <w:tr w:rsidR="00F7122F" w:rsidRPr="00CA5B82" w14:paraId="3986C10F" w14:textId="77777777" w:rsidTr="00204B4A">
        <w:tc>
          <w:tcPr>
            <w:tcW w:w="4962" w:type="dxa"/>
            <w:tcMar>
              <w:top w:w="120" w:type="dxa"/>
              <w:left w:w="180" w:type="dxa"/>
              <w:bottom w:w="120" w:type="dxa"/>
              <w:right w:w="180" w:type="dxa"/>
            </w:tcMar>
            <w:vAlign w:val="center"/>
          </w:tcPr>
          <w:p w14:paraId="3986C10D" w14:textId="3C145CC7" w:rsidR="00F7122F" w:rsidRPr="00CA5B82" w:rsidRDefault="00CA5B82" w:rsidP="00CA5B82">
            <w:pPr>
              <w:spacing w:before="0" w:after="0"/>
              <w:ind w:firstLine="0"/>
              <w:jc w:val="center"/>
              <w:rPr>
                <w:rFonts w:cs="Times New Roman"/>
                <w:b/>
                <w:bCs/>
                <w:szCs w:val="28"/>
              </w:rPr>
            </w:pPr>
            <w:r>
              <w:rPr>
                <w:rFonts w:cs="Times New Roman"/>
                <w:b/>
                <w:bCs/>
                <w:noProof/>
                <w:szCs w:val="28"/>
              </w:rPr>
              <mc:AlternateContent>
                <mc:Choice Requires="wps">
                  <w:drawing>
                    <wp:anchor distT="0" distB="0" distL="114300" distR="114300" simplePos="0" relativeHeight="251659264" behindDoc="0" locked="0" layoutInCell="1" allowOverlap="1" wp14:anchorId="74380386" wp14:editId="6E376F2B">
                      <wp:simplePos x="0" y="0"/>
                      <wp:positionH relativeFrom="column">
                        <wp:posOffset>568960</wp:posOffset>
                      </wp:positionH>
                      <wp:positionV relativeFrom="paragraph">
                        <wp:posOffset>219075</wp:posOffset>
                      </wp:positionV>
                      <wp:extent cx="1428750" cy="13970"/>
                      <wp:effectExtent l="0" t="0" r="19050" b="24130"/>
                      <wp:wrapNone/>
                      <wp:docPr id="1636612125" name="Straight Connector 1"/>
                      <wp:cNvGraphicFramePr/>
                      <a:graphic xmlns:a="http://schemas.openxmlformats.org/drawingml/2006/main">
                        <a:graphicData uri="http://schemas.microsoft.com/office/word/2010/wordprocessingShape">
                          <wps:wsp>
                            <wps:cNvCnPr/>
                            <wps:spPr>
                              <a:xfrm flipV="1">
                                <a:off x="0" y="0"/>
                                <a:ext cx="1428750" cy="139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82E86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8pt,17.25pt" to="157.3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" strokecolor="black [3040]"/>
                  </w:pict>
                </mc:Fallback>
              </mc:AlternateContent>
            </w:r>
            <w:r w:rsidRPr="00CA5B82">
              <w:rPr>
                <w:rFonts w:cs="Times New Roman"/>
                <w:b/>
                <w:bCs/>
                <w:szCs w:val="28"/>
              </w:rPr>
              <w:t>TỔ: TOÁN – KHTN - CN</w:t>
            </w:r>
          </w:p>
        </w:tc>
        <w:tc>
          <w:tcPr>
            <w:tcW w:w="6237" w:type="dxa"/>
            <w:tcMar>
              <w:top w:w="120" w:type="dxa"/>
              <w:left w:w="180" w:type="dxa"/>
              <w:bottom w:w="120" w:type="dxa"/>
              <w:right w:w="180" w:type="dxa"/>
            </w:tcMar>
            <w:vAlign w:val="center"/>
          </w:tcPr>
          <w:p w14:paraId="3986C10E" w14:textId="548DA16A" w:rsidR="00F7122F" w:rsidRPr="00CA5B82" w:rsidRDefault="00CA5B82" w:rsidP="00CA5B82">
            <w:pPr>
              <w:spacing w:before="0" w:after="0"/>
              <w:ind w:firstLine="0"/>
              <w:jc w:val="center"/>
              <w:rPr>
                <w:rFonts w:cs="Times New Roman"/>
                <w:b/>
                <w:bCs/>
                <w:szCs w:val="28"/>
              </w:rPr>
            </w:pPr>
            <w:r>
              <w:rPr>
                <w:rFonts w:cs="Times New Roman"/>
                <w:b/>
                <w:bCs/>
                <w:noProof/>
                <w:szCs w:val="28"/>
              </w:rPr>
              <mc:AlternateContent>
                <mc:Choice Requires="wps">
                  <w:drawing>
                    <wp:anchor distT="0" distB="0" distL="114300" distR="114300" simplePos="0" relativeHeight="251660288" behindDoc="0" locked="0" layoutInCell="1" allowOverlap="1" wp14:anchorId="58763394" wp14:editId="6F7B2766">
                      <wp:simplePos x="0" y="0"/>
                      <wp:positionH relativeFrom="column">
                        <wp:posOffset>808672</wp:posOffset>
                      </wp:positionH>
                      <wp:positionV relativeFrom="paragraph">
                        <wp:posOffset>221933</wp:posOffset>
                      </wp:positionV>
                      <wp:extent cx="2105025" cy="14287"/>
                      <wp:effectExtent l="0" t="0" r="28575" b="24130"/>
                      <wp:wrapNone/>
                      <wp:docPr id="486964632" name="Straight Connector 2"/>
                      <wp:cNvGraphicFramePr/>
                      <a:graphic xmlns:a="http://schemas.openxmlformats.org/drawingml/2006/main">
                        <a:graphicData uri="http://schemas.microsoft.com/office/word/2010/wordprocessingShape">
                          <wps:wsp>
                            <wps:cNvCnPr/>
                            <wps:spPr>
                              <a:xfrm flipV="1">
                                <a:off x="0" y="0"/>
                                <a:ext cx="2105025" cy="142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C02317"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3.65pt,17.5pt" to="229.4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" strokecolor="black [3040]"/>
                  </w:pict>
                </mc:Fallback>
              </mc:AlternateContent>
            </w:r>
            <w:r w:rsidRPr="00CA5B82">
              <w:rPr>
                <w:rFonts w:cs="Times New Roman"/>
                <w:b/>
                <w:bCs/>
                <w:szCs w:val="28"/>
              </w:rPr>
              <w:t>Độc lập - Tự do - Hạnh phúc</w:t>
            </w:r>
          </w:p>
        </w:tc>
      </w:tr>
      <w:tr w:rsidR="00F7122F" w:rsidRPr="00CA5B82" w14:paraId="3986C112" w14:textId="77777777" w:rsidTr="00204B4A">
        <w:tc>
          <w:tcPr>
            <w:tcW w:w="4962" w:type="dxa"/>
            <w:tcMar>
              <w:top w:w="120" w:type="dxa"/>
              <w:left w:w="180" w:type="dxa"/>
              <w:bottom w:w="120" w:type="dxa"/>
              <w:right w:w="180" w:type="dxa"/>
            </w:tcMar>
            <w:vAlign w:val="center"/>
          </w:tcPr>
          <w:p w14:paraId="3986C110" w14:textId="77777777" w:rsidR="00F7122F" w:rsidRPr="00CA5B82" w:rsidRDefault="00CC110E" w:rsidP="00CA5B82">
            <w:pPr>
              <w:spacing w:before="0" w:after="0"/>
              <w:ind w:firstLine="0"/>
              <w:jc w:val="center"/>
              <w:rPr>
                <w:rFonts w:cs="Times New Roman"/>
                <w:szCs w:val="28"/>
              </w:rPr>
            </w:pPr>
            <w:r w:rsidRPr="00CA5B82">
              <w:rPr>
                <w:rFonts w:cs="Times New Roman"/>
                <w:szCs w:val="28"/>
              </w:rPr>
              <w:t>Số: 01/BB-TCM</w:t>
            </w:r>
          </w:p>
        </w:tc>
        <w:tc>
          <w:tcPr>
            <w:tcW w:w="6237" w:type="dxa"/>
            <w:tcMar>
              <w:top w:w="120" w:type="dxa"/>
              <w:left w:w="180" w:type="dxa"/>
              <w:bottom w:w="120" w:type="dxa"/>
              <w:right w:w="180" w:type="dxa"/>
            </w:tcMar>
            <w:vAlign w:val="center"/>
          </w:tcPr>
          <w:p w14:paraId="3986C111" w14:textId="2CBFE8E7" w:rsidR="00F7122F" w:rsidRPr="00CA5B82" w:rsidRDefault="00A87AA5" w:rsidP="00CA5B82">
            <w:pPr>
              <w:spacing w:before="0" w:after="0"/>
              <w:ind w:firstLine="0"/>
              <w:jc w:val="center"/>
              <w:rPr>
                <w:rFonts w:cs="Times New Roman"/>
                <w:i/>
                <w:szCs w:val="28"/>
              </w:rPr>
            </w:pPr>
            <w:r>
              <w:rPr>
                <w:rFonts w:cs="Times New Roman"/>
                <w:i/>
                <w:szCs w:val="28"/>
              </w:rPr>
              <w:t>Nhơn Hội</w:t>
            </w:r>
            <w:r w:rsidR="00CC110E" w:rsidRPr="00CA5B82">
              <w:rPr>
                <w:rFonts w:cs="Times New Roman"/>
                <w:i/>
                <w:szCs w:val="28"/>
              </w:rPr>
              <w:t>, ngày 18 tháng 08 năm 202</w:t>
            </w:r>
            <w:r w:rsidR="00204B4A">
              <w:rPr>
                <w:rFonts w:cs="Times New Roman"/>
                <w:i/>
                <w:szCs w:val="28"/>
              </w:rPr>
              <w:t>6</w:t>
            </w:r>
          </w:p>
        </w:tc>
      </w:tr>
    </w:tbl>
    <w:p w14:paraId="2F06EF52" w14:textId="77777777" w:rsidR="00CA5B82" w:rsidRDefault="00CA5B82" w:rsidP="00CA5B82">
      <w:pPr>
        <w:jc w:val="center"/>
        <w:rPr>
          <w:rFonts w:cs="Times New Roman"/>
          <w:b/>
          <w:bCs/>
          <w:szCs w:val="28"/>
        </w:rPr>
      </w:pPr>
    </w:p>
    <w:p w14:paraId="3986C115" w14:textId="62A35529" w:rsidR="00F7122F" w:rsidRPr="00CA5B82" w:rsidRDefault="00CC110E" w:rsidP="00CA5B82">
      <w:pPr>
        <w:jc w:val="center"/>
        <w:rPr>
          <w:rFonts w:cs="Times New Roman"/>
          <w:b/>
          <w:bCs/>
          <w:szCs w:val="28"/>
        </w:rPr>
      </w:pPr>
      <w:r w:rsidRPr="00CA5B82">
        <w:rPr>
          <w:rFonts w:cs="Times New Roman"/>
          <w:b/>
          <w:bCs/>
          <w:szCs w:val="28"/>
        </w:rPr>
        <w:t>BIÊN BẢN KIỂM TRA ĐỊNH KỲ HỒ SƠ KẾ HOẠCH BÀI DẠY</w:t>
      </w:r>
    </w:p>
    <w:p w14:paraId="3986C117" w14:textId="6F16F95F" w:rsidR="00F7122F" w:rsidRPr="00CA5B82" w:rsidRDefault="00CC110E" w:rsidP="00CA5B82">
      <w:pPr>
        <w:jc w:val="center"/>
        <w:rPr>
          <w:rFonts w:cs="Times New Roman"/>
          <w:b/>
          <w:bCs/>
          <w:szCs w:val="28"/>
        </w:rPr>
      </w:pPr>
      <w:r w:rsidRPr="00CA5B82">
        <w:rPr>
          <w:rFonts w:cs="Times New Roman"/>
          <w:b/>
          <w:bCs/>
          <w:szCs w:val="28"/>
        </w:rPr>
        <w:t>(Năm học: 202</w:t>
      </w:r>
      <w:r w:rsidR="00204B4A">
        <w:rPr>
          <w:rFonts w:cs="Times New Roman"/>
          <w:b/>
          <w:bCs/>
          <w:szCs w:val="28"/>
        </w:rPr>
        <w:t>6</w:t>
      </w:r>
      <w:r w:rsidRPr="00CA5B82">
        <w:rPr>
          <w:rFonts w:cs="Times New Roman"/>
          <w:b/>
          <w:bCs/>
          <w:szCs w:val="28"/>
        </w:rPr>
        <w:t xml:space="preserve"> – 202</w:t>
      </w:r>
      <w:r w:rsidR="00204B4A">
        <w:rPr>
          <w:rFonts w:cs="Times New Roman"/>
          <w:b/>
          <w:bCs/>
          <w:szCs w:val="28"/>
        </w:rPr>
        <w:t>7</w:t>
      </w:r>
      <w:r w:rsidRPr="00CA5B82">
        <w:rPr>
          <w:rFonts w:cs="Times New Roman"/>
          <w:b/>
          <w:bCs/>
          <w:szCs w:val="28"/>
        </w:rPr>
        <w:t>)</w:t>
      </w:r>
    </w:p>
    <w:p w14:paraId="3986C118" w14:textId="77777777" w:rsidR="00F7122F" w:rsidRPr="00CA5B82" w:rsidRDefault="00CC110E" w:rsidP="00CA5B82">
      <w:pPr>
        <w:rPr>
          <w:rFonts w:cs="Times New Roman"/>
          <w:b/>
          <w:bCs/>
          <w:szCs w:val="28"/>
        </w:rPr>
      </w:pPr>
      <w:r w:rsidRPr="00CA5B82">
        <w:rPr>
          <w:rFonts w:cs="Times New Roman"/>
          <w:b/>
          <w:bCs/>
          <w:szCs w:val="28"/>
        </w:rPr>
        <w:t>1. Thông tin chung:</w:t>
      </w:r>
    </w:p>
    <w:p w14:paraId="3986C119" w14:textId="77777777" w:rsidR="00F7122F" w:rsidRPr="00CA5B82" w:rsidRDefault="00CC110E" w:rsidP="00CA5B82">
      <w:pPr>
        <w:rPr>
          <w:rFonts w:cs="Times New Roman"/>
          <w:szCs w:val="28"/>
        </w:rPr>
      </w:pPr>
      <w:r w:rsidRPr="00CA5B82">
        <w:rPr>
          <w:rFonts w:cs="Times New Roman"/>
          <w:szCs w:val="28"/>
        </w:rPr>
        <w:t>Người kiểm tra: Lê Văn Thắng - Tổ trưởng</w:t>
      </w:r>
    </w:p>
    <w:p w14:paraId="3986C11A" w14:textId="77777777" w:rsidR="00F7122F" w:rsidRPr="00CA5B82" w:rsidRDefault="00CC110E" w:rsidP="00CA5B82">
      <w:pPr>
        <w:rPr>
          <w:rFonts w:cs="Times New Roman"/>
          <w:szCs w:val="28"/>
        </w:rPr>
      </w:pPr>
      <w:r w:rsidRPr="00CA5B82">
        <w:rPr>
          <w:rFonts w:cs="Times New Roman"/>
          <w:szCs w:val="28"/>
        </w:rPr>
        <w:t>Người được kiểm tra: Phạm Thị Mỹ Linh</w:t>
      </w:r>
    </w:p>
    <w:p w14:paraId="3986C11B" w14:textId="77777777" w:rsidR="00F7122F" w:rsidRPr="00CA5B82" w:rsidRDefault="00CC110E" w:rsidP="00CA5B82">
      <w:pPr>
        <w:rPr>
          <w:rFonts w:cs="Times New Roman"/>
          <w:szCs w:val="28"/>
        </w:rPr>
      </w:pPr>
      <w:r w:rsidRPr="00CA5B82">
        <w:rPr>
          <w:rFonts w:cs="Times New Roman"/>
          <w:szCs w:val="28"/>
        </w:rPr>
        <w:t>Các môn/hoạt động phụ trách: Toán 9</w:t>
      </w:r>
    </w:p>
    <w:p w14:paraId="3986C11C" w14:textId="77777777" w:rsidR="00F7122F" w:rsidRPr="00CA5B82" w:rsidRDefault="00CC110E" w:rsidP="00CA5B82">
      <w:pPr>
        <w:rPr>
          <w:rFonts w:cs="Times New Roman"/>
          <w:szCs w:val="28"/>
        </w:rPr>
      </w:pPr>
      <w:r w:rsidRPr="00CA5B82">
        <w:rPr>
          <w:rFonts w:cs="Times New Roman"/>
          <w:szCs w:val="28"/>
        </w:rPr>
        <w:t>Thời gian kiểm tra: 08 giờ 30, ngày 18 tháng 08 năm 2025</w:t>
      </w:r>
    </w:p>
    <w:p w14:paraId="3986C11D" w14:textId="77777777" w:rsidR="00F7122F" w:rsidRPr="00CA5B82" w:rsidRDefault="00CC110E" w:rsidP="00CA5B82">
      <w:pPr>
        <w:rPr>
          <w:rFonts w:cs="Times New Roman"/>
          <w:szCs w:val="28"/>
        </w:rPr>
      </w:pPr>
      <w:r w:rsidRPr="00CA5B82">
        <w:rPr>
          <w:rFonts w:cs="Times New Roman"/>
          <w:szCs w:val="28"/>
        </w:rPr>
        <w:t>Nội dung: Kiểm tra kế hoạch bài dạy giai đoạn từ tuần 01 đến tuần 04.</w:t>
      </w:r>
    </w:p>
    <w:p w14:paraId="3986C11E" w14:textId="77777777" w:rsidR="00F7122F" w:rsidRPr="00CA5B82" w:rsidRDefault="00CC110E" w:rsidP="00CA5B82">
      <w:pPr>
        <w:rPr>
          <w:rFonts w:cs="Times New Roman"/>
          <w:b/>
          <w:bCs/>
          <w:szCs w:val="28"/>
        </w:rPr>
      </w:pPr>
      <w:r w:rsidRPr="00CA5B82">
        <w:rPr>
          <w:rFonts w:cs="Times New Roman"/>
          <w:b/>
          <w:bCs/>
          <w:szCs w:val="28"/>
        </w:rPr>
        <w:t>2. Bảng tổng hợp và nhận xét chi tiết các kế hoạch bài dạy được kiểm tra:</w:t>
      </w:r>
    </w:p>
    <w:tbl>
      <w:tblPr>
        <w:tblStyle w:val="a0"/>
        <w:tblW w:w="1076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85"/>
        <w:gridCol w:w="1417"/>
        <w:gridCol w:w="992"/>
        <w:gridCol w:w="1337"/>
        <w:gridCol w:w="1498"/>
        <w:gridCol w:w="3544"/>
        <w:gridCol w:w="992"/>
      </w:tblGrid>
      <w:tr w:rsidR="00F7122F" w:rsidRPr="00CA5B82" w14:paraId="3986C126" w14:textId="77777777" w:rsidTr="0015348A">
        <w:tc>
          <w:tcPr>
            <w:tcW w:w="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86C11F" w14:textId="77777777" w:rsidR="00F7122F" w:rsidRPr="00CA5B82" w:rsidRDefault="00CC110E" w:rsidP="00CA5B82">
            <w:pPr>
              <w:spacing w:before="0" w:after="0"/>
              <w:ind w:firstLine="0"/>
              <w:jc w:val="center"/>
              <w:rPr>
                <w:rFonts w:cs="Times New Roman"/>
                <w:b/>
                <w:bCs/>
                <w:sz w:val="24"/>
                <w:szCs w:val="24"/>
              </w:rPr>
            </w:pPr>
            <w:r w:rsidRPr="00CA5B82">
              <w:rPr>
                <w:rFonts w:cs="Times New Roman"/>
                <w:b/>
                <w:bCs/>
                <w:sz w:val="24"/>
                <w:szCs w:val="24"/>
              </w:rPr>
              <w:t>STT</w:t>
            </w:r>
          </w:p>
        </w:tc>
        <w:tc>
          <w:tcPr>
            <w:tcW w:w="1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86C120" w14:textId="77777777" w:rsidR="00F7122F" w:rsidRPr="00CA5B82" w:rsidRDefault="00CC110E" w:rsidP="00CA5B82">
            <w:pPr>
              <w:spacing w:before="0" w:after="0"/>
              <w:ind w:firstLine="0"/>
              <w:jc w:val="center"/>
              <w:rPr>
                <w:rFonts w:cs="Times New Roman"/>
                <w:b/>
                <w:bCs/>
                <w:sz w:val="24"/>
                <w:szCs w:val="24"/>
              </w:rPr>
            </w:pPr>
            <w:r w:rsidRPr="00CA5B82">
              <w:rPr>
                <w:rFonts w:cs="Times New Roman"/>
                <w:b/>
                <w:bCs/>
                <w:sz w:val="24"/>
                <w:szCs w:val="24"/>
              </w:rPr>
              <w:t>Môn/Lớp</w:t>
            </w:r>
          </w:p>
        </w:tc>
        <w:tc>
          <w:tcPr>
            <w:tcW w:w="9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86C121" w14:textId="77777777" w:rsidR="00F7122F" w:rsidRPr="00CA5B82" w:rsidRDefault="00CC110E" w:rsidP="00CA5B82">
            <w:pPr>
              <w:spacing w:before="0" w:after="0"/>
              <w:ind w:firstLine="0"/>
              <w:jc w:val="center"/>
              <w:rPr>
                <w:rFonts w:cs="Times New Roman"/>
                <w:b/>
                <w:bCs/>
                <w:sz w:val="24"/>
                <w:szCs w:val="24"/>
              </w:rPr>
            </w:pPr>
            <w:r w:rsidRPr="00CA5B82">
              <w:rPr>
                <w:rFonts w:cs="Times New Roman"/>
                <w:b/>
                <w:bCs/>
                <w:sz w:val="24"/>
                <w:szCs w:val="24"/>
              </w:rPr>
              <w:t>Tuần</w:t>
            </w:r>
          </w:p>
        </w:tc>
        <w:tc>
          <w:tcPr>
            <w:tcW w:w="133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86C122" w14:textId="77777777" w:rsidR="00F7122F" w:rsidRPr="00CA5B82" w:rsidRDefault="00CC110E" w:rsidP="00CA5B82">
            <w:pPr>
              <w:spacing w:before="0" w:after="0"/>
              <w:ind w:firstLine="0"/>
              <w:jc w:val="center"/>
              <w:rPr>
                <w:rFonts w:cs="Times New Roman"/>
                <w:b/>
                <w:bCs/>
                <w:sz w:val="24"/>
                <w:szCs w:val="24"/>
              </w:rPr>
            </w:pPr>
            <w:r w:rsidRPr="00CA5B82">
              <w:rPr>
                <w:rFonts w:cs="Times New Roman"/>
                <w:b/>
                <w:bCs/>
                <w:sz w:val="24"/>
                <w:szCs w:val="24"/>
              </w:rPr>
              <w:t>Tiết (PPCT)</w:t>
            </w:r>
          </w:p>
        </w:tc>
        <w:tc>
          <w:tcPr>
            <w:tcW w:w="149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86C123" w14:textId="77777777" w:rsidR="00F7122F" w:rsidRPr="00CA5B82" w:rsidRDefault="00CC110E" w:rsidP="00CA5B82">
            <w:pPr>
              <w:spacing w:before="0" w:after="0"/>
              <w:ind w:firstLine="0"/>
              <w:jc w:val="center"/>
              <w:rPr>
                <w:rFonts w:cs="Times New Roman"/>
                <w:b/>
                <w:bCs/>
                <w:sz w:val="24"/>
                <w:szCs w:val="24"/>
              </w:rPr>
            </w:pPr>
            <w:r w:rsidRPr="00CA5B82">
              <w:rPr>
                <w:rFonts w:cs="Times New Roman"/>
                <w:b/>
                <w:bCs/>
                <w:sz w:val="24"/>
                <w:szCs w:val="24"/>
              </w:rPr>
              <w:t>Tên bài dạy/Chủ đề</w:t>
            </w:r>
          </w:p>
        </w:tc>
        <w:tc>
          <w:tcPr>
            <w:tcW w:w="3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86C124" w14:textId="77777777" w:rsidR="00F7122F" w:rsidRPr="00CA5B82" w:rsidRDefault="00CC110E" w:rsidP="00CA5B82">
            <w:pPr>
              <w:spacing w:before="0" w:after="0"/>
              <w:ind w:firstLine="0"/>
              <w:jc w:val="center"/>
              <w:rPr>
                <w:rFonts w:cs="Times New Roman"/>
                <w:b/>
                <w:bCs/>
                <w:sz w:val="24"/>
                <w:szCs w:val="24"/>
              </w:rPr>
            </w:pPr>
            <w:r w:rsidRPr="00CA5B82">
              <w:rPr>
                <w:rFonts w:cs="Times New Roman"/>
                <w:b/>
                <w:bCs/>
                <w:sz w:val="24"/>
                <w:szCs w:val="24"/>
              </w:rPr>
              <w:t>Nhận xét chi tiết</w:t>
            </w:r>
          </w:p>
        </w:tc>
        <w:tc>
          <w:tcPr>
            <w:tcW w:w="9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86C125" w14:textId="77777777" w:rsidR="00F7122F" w:rsidRPr="00CA5B82" w:rsidRDefault="00CC110E" w:rsidP="00CA5B82">
            <w:pPr>
              <w:spacing w:before="0" w:after="0"/>
              <w:ind w:firstLine="0"/>
              <w:jc w:val="center"/>
              <w:rPr>
                <w:rFonts w:cs="Times New Roman"/>
                <w:b/>
                <w:bCs/>
                <w:sz w:val="24"/>
                <w:szCs w:val="24"/>
              </w:rPr>
            </w:pPr>
            <w:r w:rsidRPr="00CA5B82">
              <w:rPr>
                <w:rFonts w:cs="Times New Roman"/>
                <w:b/>
                <w:bCs/>
                <w:sz w:val="24"/>
                <w:szCs w:val="24"/>
              </w:rPr>
              <w:t>Xếp loại</w:t>
            </w:r>
          </w:p>
        </w:tc>
      </w:tr>
      <w:tr w:rsidR="00F7122F" w:rsidRPr="00CA5B82" w14:paraId="3986C12E" w14:textId="77777777" w:rsidTr="0015348A">
        <w:tc>
          <w:tcPr>
            <w:tcW w:w="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27"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1</w:t>
            </w:r>
          </w:p>
        </w:tc>
        <w:tc>
          <w:tcPr>
            <w:tcW w:w="1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28"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Toán 9</w:t>
            </w:r>
          </w:p>
        </w:tc>
        <w:tc>
          <w:tcPr>
            <w:tcW w:w="9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29"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1</w:t>
            </w:r>
          </w:p>
        </w:tc>
        <w:tc>
          <w:tcPr>
            <w:tcW w:w="133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2A"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1, 2, 3, 4</w:t>
            </w:r>
          </w:p>
        </w:tc>
        <w:tc>
          <w:tcPr>
            <w:tcW w:w="149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2B"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Bài 1. Phương trình quy về phương trình bậc nhất một ẩn</w:t>
            </w:r>
          </w:p>
        </w:tc>
        <w:tc>
          <w:tcPr>
            <w:tcW w:w="3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CF370C" w14:textId="77777777" w:rsidR="00A608A8" w:rsidRDefault="00CC110E" w:rsidP="00CA5B82">
            <w:pPr>
              <w:spacing w:before="0" w:after="0"/>
              <w:ind w:firstLine="0"/>
              <w:rPr>
                <w:rFonts w:cs="Times New Roman"/>
                <w:sz w:val="24"/>
                <w:szCs w:val="24"/>
              </w:rPr>
            </w:pPr>
            <w:r w:rsidRPr="00CA5B82">
              <w:rPr>
                <w:rFonts w:cs="Times New Roman"/>
                <w:sz w:val="24"/>
                <w:szCs w:val="24"/>
              </w:rPr>
              <w:t>- Cấu trúc 5512: Tuân thủ tốt cấu trúc, các bước trong mỗi hoạt động rõ ràng.</w:t>
            </w:r>
          </w:p>
          <w:p w14:paraId="4AC5854E" w14:textId="77777777" w:rsidR="00A608A8" w:rsidRDefault="00CC110E" w:rsidP="00CA5B82">
            <w:pPr>
              <w:spacing w:before="0" w:after="0"/>
              <w:ind w:firstLine="0"/>
              <w:rPr>
                <w:rFonts w:cs="Times New Roman"/>
                <w:sz w:val="24"/>
                <w:szCs w:val="24"/>
              </w:rPr>
            </w:pPr>
            <w:r w:rsidRPr="00CA5B82">
              <w:rPr>
                <w:rFonts w:cs="Times New Roman"/>
                <w:sz w:val="24"/>
                <w:szCs w:val="24"/>
              </w:rPr>
              <w:t>- Chuyên môn: Nội dung chính xác, phù hợp chương trình.</w:t>
            </w:r>
          </w:p>
          <w:p w14:paraId="5AE85D35" w14:textId="77777777" w:rsidR="00A608A8" w:rsidRDefault="00CC110E" w:rsidP="00CA5B82">
            <w:pPr>
              <w:spacing w:before="0" w:after="0"/>
              <w:ind w:firstLine="0"/>
              <w:rPr>
                <w:rFonts w:cs="Times New Roman"/>
                <w:sz w:val="24"/>
                <w:szCs w:val="24"/>
              </w:rPr>
            </w:pPr>
            <w:r w:rsidRPr="00CA5B82">
              <w:rPr>
                <w:rFonts w:cs="Times New Roman"/>
                <w:sz w:val="24"/>
                <w:szCs w:val="24"/>
              </w:rPr>
              <w:t>- Văn phong, CT: Diễn đạt tốt, không lỗi chính tả.</w:t>
            </w:r>
          </w:p>
          <w:p w14:paraId="3986C12C" w14:textId="1697DC3A" w:rsidR="00F7122F" w:rsidRPr="00CA5B82" w:rsidRDefault="00CC110E" w:rsidP="00CA5B82">
            <w:pPr>
              <w:spacing w:before="0" w:after="0"/>
              <w:ind w:firstLine="0"/>
              <w:rPr>
                <w:rFonts w:cs="Times New Roman"/>
                <w:sz w:val="24"/>
                <w:szCs w:val="24"/>
              </w:rPr>
            </w:pPr>
            <w:r w:rsidRPr="00CA5B82">
              <w:rPr>
                <w:rFonts w:cs="Times New Roman"/>
                <w:sz w:val="24"/>
                <w:szCs w:val="24"/>
              </w:rPr>
              <w:t>- Góp ý: Mục "Sản phẩm" cần mô tả cụ thể hơn (ví dụ: "Phiếu học tập hoàn chỉnh lời giải").</w:t>
            </w:r>
          </w:p>
        </w:tc>
        <w:tc>
          <w:tcPr>
            <w:tcW w:w="9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2D"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Tốt</w:t>
            </w:r>
          </w:p>
        </w:tc>
      </w:tr>
      <w:tr w:rsidR="00F7122F" w:rsidRPr="00CA5B82" w14:paraId="3986C136" w14:textId="77777777" w:rsidTr="0015348A">
        <w:tc>
          <w:tcPr>
            <w:tcW w:w="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2F"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2</w:t>
            </w:r>
          </w:p>
        </w:tc>
        <w:tc>
          <w:tcPr>
            <w:tcW w:w="1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30"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Toán 9</w:t>
            </w:r>
          </w:p>
        </w:tc>
        <w:tc>
          <w:tcPr>
            <w:tcW w:w="9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31"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2</w:t>
            </w:r>
          </w:p>
        </w:tc>
        <w:tc>
          <w:tcPr>
            <w:tcW w:w="133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32"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5, 6, 7, 8</w:t>
            </w:r>
          </w:p>
        </w:tc>
        <w:tc>
          <w:tcPr>
            <w:tcW w:w="149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33"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Bài 2. Phương trình bậc nhất hai ẩn và hệ hai phương trình bậc nhất hai ẩn</w:t>
            </w:r>
          </w:p>
        </w:tc>
        <w:tc>
          <w:tcPr>
            <w:tcW w:w="3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A30E51" w14:textId="77777777" w:rsidR="00A608A8" w:rsidRDefault="00CC110E" w:rsidP="00CA5B82">
            <w:pPr>
              <w:spacing w:before="0" w:after="0"/>
              <w:ind w:firstLine="0"/>
              <w:rPr>
                <w:rFonts w:cs="Times New Roman"/>
                <w:sz w:val="24"/>
                <w:szCs w:val="24"/>
              </w:rPr>
            </w:pPr>
            <w:r w:rsidRPr="00CA5B82">
              <w:rPr>
                <w:rFonts w:cs="Times New Roman"/>
                <w:sz w:val="24"/>
                <w:szCs w:val="24"/>
              </w:rPr>
              <w:t>- Cấu trúc 5512: Đảm bảo đúng cấu trúc quy định.</w:t>
            </w:r>
          </w:p>
          <w:p w14:paraId="2814925B" w14:textId="77777777" w:rsidR="00A608A8" w:rsidRDefault="00CC110E" w:rsidP="00CA5B82">
            <w:pPr>
              <w:spacing w:before="0" w:after="0"/>
              <w:ind w:firstLine="0"/>
              <w:rPr>
                <w:rFonts w:cs="Times New Roman"/>
                <w:sz w:val="24"/>
                <w:szCs w:val="24"/>
              </w:rPr>
            </w:pPr>
            <w:r w:rsidRPr="00CA5B82">
              <w:rPr>
                <w:rFonts w:cs="Times New Roman"/>
                <w:sz w:val="24"/>
                <w:szCs w:val="24"/>
              </w:rPr>
              <w:t>- Chuyên môn: Trình bày logic, có bài toán thực tế tốt.</w:t>
            </w:r>
          </w:p>
          <w:p w14:paraId="77638005" w14:textId="77777777" w:rsidR="00A608A8" w:rsidRDefault="00CC110E" w:rsidP="00CA5B82">
            <w:pPr>
              <w:spacing w:before="0" w:after="0"/>
              <w:ind w:firstLine="0"/>
              <w:rPr>
                <w:rFonts w:cs="Times New Roman"/>
                <w:sz w:val="24"/>
                <w:szCs w:val="24"/>
              </w:rPr>
            </w:pPr>
            <w:r w:rsidRPr="00CA5B82">
              <w:rPr>
                <w:rFonts w:cs="Times New Roman"/>
                <w:sz w:val="24"/>
                <w:szCs w:val="24"/>
              </w:rPr>
              <w:t>- Văn phong, CT: Rõ ràng. Có lỗi đánh máy nhỏ "gsk", cần sửa thành "sgk".</w:t>
            </w:r>
          </w:p>
          <w:p w14:paraId="3986C134" w14:textId="383F81CE" w:rsidR="00F7122F" w:rsidRPr="00CA5B82" w:rsidRDefault="00CC110E" w:rsidP="00CA5B82">
            <w:pPr>
              <w:spacing w:before="0" w:after="0"/>
              <w:ind w:firstLine="0"/>
              <w:rPr>
                <w:rFonts w:cs="Times New Roman"/>
                <w:sz w:val="24"/>
                <w:szCs w:val="24"/>
              </w:rPr>
            </w:pPr>
            <w:r w:rsidRPr="00CA5B82">
              <w:rPr>
                <w:rFonts w:cs="Times New Roman"/>
                <w:sz w:val="24"/>
                <w:szCs w:val="24"/>
              </w:rPr>
              <w:t>- Góp ý: Nên bổ sung câu hỏi gợi mở về mối liên hệ giữa nghiệm và giao điểm đồ thị.</w:t>
            </w:r>
          </w:p>
        </w:tc>
        <w:tc>
          <w:tcPr>
            <w:tcW w:w="9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35"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Tốt</w:t>
            </w:r>
          </w:p>
        </w:tc>
      </w:tr>
      <w:tr w:rsidR="00F7122F" w:rsidRPr="00CA5B82" w14:paraId="3986C13E" w14:textId="77777777" w:rsidTr="0015348A">
        <w:tc>
          <w:tcPr>
            <w:tcW w:w="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37"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3</w:t>
            </w:r>
          </w:p>
        </w:tc>
        <w:tc>
          <w:tcPr>
            <w:tcW w:w="1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38"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Toán 9</w:t>
            </w:r>
          </w:p>
        </w:tc>
        <w:tc>
          <w:tcPr>
            <w:tcW w:w="9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39"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3</w:t>
            </w:r>
          </w:p>
        </w:tc>
        <w:tc>
          <w:tcPr>
            <w:tcW w:w="133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3A"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 xml:space="preserve">9, 10, 11, </w:t>
            </w:r>
            <w:r w:rsidRPr="00CA5B82">
              <w:rPr>
                <w:rFonts w:cs="Times New Roman"/>
                <w:sz w:val="24"/>
                <w:szCs w:val="24"/>
              </w:rPr>
              <w:lastRenderedPageBreak/>
              <w:t>12</w:t>
            </w:r>
          </w:p>
        </w:tc>
        <w:tc>
          <w:tcPr>
            <w:tcW w:w="149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3B"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lastRenderedPageBreak/>
              <w:t xml:space="preserve">Bài 3. Giải </w:t>
            </w:r>
            <w:r w:rsidRPr="00CA5B82">
              <w:rPr>
                <w:rFonts w:cs="Times New Roman"/>
                <w:sz w:val="24"/>
                <w:szCs w:val="24"/>
              </w:rPr>
              <w:lastRenderedPageBreak/>
              <w:t>hệ hai phương trình bậc nhất hai ẩn</w:t>
            </w:r>
          </w:p>
        </w:tc>
        <w:tc>
          <w:tcPr>
            <w:tcW w:w="3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1B4062" w14:textId="77777777" w:rsidR="00A608A8" w:rsidRDefault="00CC110E" w:rsidP="00CA5B82">
            <w:pPr>
              <w:spacing w:before="0" w:after="0"/>
              <w:ind w:firstLine="0"/>
              <w:rPr>
                <w:rFonts w:cs="Times New Roman"/>
                <w:sz w:val="24"/>
                <w:szCs w:val="24"/>
              </w:rPr>
            </w:pPr>
            <w:r w:rsidRPr="00CA5B82">
              <w:rPr>
                <w:rFonts w:cs="Times New Roman"/>
                <w:sz w:val="24"/>
                <w:szCs w:val="24"/>
              </w:rPr>
              <w:lastRenderedPageBreak/>
              <w:t xml:space="preserve">- Cấu trúc 5512: Cấu trúc chặt </w:t>
            </w:r>
            <w:r w:rsidRPr="00CA5B82">
              <w:rPr>
                <w:rFonts w:cs="Times New Roman"/>
                <w:sz w:val="24"/>
                <w:szCs w:val="24"/>
              </w:rPr>
              <w:lastRenderedPageBreak/>
              <w:t>chẽ, hợp lý.</w:t>
            </w:r>
          </w:p>
          <w:p w14:paraId="60AD642F" w14:textId="77777777" w:rsidR="00A608A8" w:rsidRDefault="00CC110E" w:rsidP="00CA5B82">
            <w:pPr>
              <w:spacing w:before="0" w:after="0"/>
              <w:ind w:firstLine="0"/>
              <w:rPr>
                <w:rFonts w:cs="Times New Roman"/>
                <w:sz w:val="24"/>
                <w:szCs w:val="24"/>
              </w:rPr>
            </w:pPr>
            <w:r w:rsidRPr="00CA5B82">
              <w:rPr>
                <w:rFonts w:cs="Times New Roman"/>
                <w:sz w:val="24"/>
                <w:szCs w:val="24"/>
              </w:rPr>
              <w:t>- Chuyên môn: Trình bày rõ hai phương pháp giải. Hoạt động tích hợp với môn Hóa học (cân bằng phương trình) rất sáng tạo.</w:t>
            </w:r>
          </w:p>
          <w:p w14:paraId="05677E1E" w14:textId="77777777" w:rsidR="0011755F" w:rsidRDefault="00CC110E" w:rsidP="00CA5B82">
            <w:pPr>
              <w:spacing w:before="0" w:after="0"/>
              <w:ind w:firstLine="0"/>
              <w:rPr>
                <w:rFonts w:cs="Times New Roman"/>
                <w:sz w:val="24"/>
                <w:szCs w:val="24"/>
              </w:rPr>
            </w:pPr>
            <w:r w:rsidRPr="00CA5B82">
              <w:rPr>
                <w:rFonts w:cs="Times New Roman"/>
                <w:sz w:val="24"/>
                <w:szCs w:val="24"/>
              </w:rPr>
              <w:t>- Văn phong, CT: Tốt. Có lỗi đánh máy "lí thuyêt", cần sửa thành "lí thuyết".</w:t>
            </w:r>
          </w:p>
          <w:p w14:paraId="3986C13C" w14:textId="06BFC14E" w:rsidR="00F7122F" w:rsidRPr="00CA5B82" w:rsidRDefault="00CC110E" w:rsidP="00CA5B82">
            <w:pPr>
              <w:spacing w:before="0" w:after="0"/>
              <w:ind w:firstLine="0"/>
              <w:rPr>
                <w:rFonts w:cs="Times New Roman"/>
                <w:sz w:val="24"/>
                <w:szCs w:val="24"/>
              </w:rPr>
            </w:pPr>
            <w:r w:rsidRPr="00CA5B82">
              <w:rPr>
                <w:rFonts w:cs="Times New Roman"/>
                <w:sz w:val="24"/>
                <w:szCs w:val="24"/>
              </w:rPr>
              <w:t>- Góp ý: Có thể thêm hoạt động so sánh ưu/nhược điểm của hai phương pháp giải.</w:t>
            </w:r>
          </w:p>
        </w:tc>
        <w:tc>
          <w:tcPr>
            <w:tcW w:w="9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3D"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lastRenderedPageBreak/>
              <w:t>Tốt</w:t>
            </w:r>
          </w:p>
        </w:tc>
      </w:tr>
      <w:tr w:rsidR="00F7122F" w:rsidRPr="00CA5B82" w14:paraId="3986C146" w14:textId="77777777" w:rsidTr="0015348A">
        <w:tc>
          <w:tcPr>
            <w:tcW w:w="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3F"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4</w:t>
            </w:r>
          </w:p>
        </w:tc>
        <w:tc>
          <w:tcPr>
            <w:tcW w:w="1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40"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Toán 9</w:t>
            </w:r>
          </w:p>
        </w:tc>
        <w:tc>
          <w:tcPr>
            <w:tcW w:w="9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41"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3</w:t>
            </w:r>
          </w:p>
        </w:tc>
        <w:tc>
          <w:tcPr>
            <w:tcW w:w="133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42"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13, 14</w:t>
            </w:r>
          </w:p>
        </w:tc>
        <w:tc>
          <w:tcPr>
            <w:tcW w:w="149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43"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Bài tập cuối chương 1</w:t>
            </w:r>
          </w:p>
        </w:tc>
        <w:tc>
          <w:tcPr>
            <w:tcW w:w="3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FB9A863" w14:textId="77777777" w:rsidR="00156B01" w:rsidRDefault="00CC110E" w:rsidP="00CA5B82">
            <w:pPr>
              <w:spacing w:before="0" w:after="0"/>
              <w:ind w:firstLine="0"/>
              <w:rPr>
                <w:rFonts w:cs="Times New Roman"/>
                <w:sz w:val="24"/>
                <w:szCs w:val="24"/>
              </w:rPr>
            </w:pPr>
            <w:r w:rsidRPr="00CA5B82">
              <w:rPr>
                <w:rFonts w:cs="Times New Roman"/>
                <w:sz w:val="24"/>
                <w:szCs w:val="24"/>
              </w:rPr>
              <w:t>- Cấu trúc 5512: Cấu trúc phù hợp với tiết luyện tập, ôn tập.</w:t>
            </w:r>
          </w:p>
          <w:p w14:paraId="74885BC8" w14:textId="77777777" w:rsidR="00156B01" w:rsidRDefault="00CC110E" w:rsidP="00CA5B82">
            <w:pPr>
              <w:spacing w:before="0" w:after="0"/>
              <w:ind w:firstLine="0"/>
              <w:rPr>
                <w:rFonts w:cs="Times New Roman"/>
                <w:sz w:val="24"/>
                <w:szCs w:val="24"/>
              </w:rPr>
            </w:pPr>
            <w:r w:rsidRPr="00CA5B82">
              <w:rPr>
                <w:rFonts w:cs="Times New Roman"/>
                <w:sz w:val="24"/>
                <w:szCs w:val="24"/>
              </w:rPr>
              <w:t>- Chuyên môn: Hệ thống bài tập đa dạng, bao quát kiến thức chương.</w:t>
            </w:r>
          </w:p>
          <w:p w14:paraId="1448B142" w14:textId="43C4EB6C" w:rsidR="00156B01" w:rsidRDefault="00CC110E" w:rsidP="00CA5B82">
            <w:pPr>
              <w:spacing w:before="0" w:after="0"/>
              <w:ind w:firstLine="0"/>
              <w:rPr>
                <w:rFonts w:cs="Times New Roman"/>
                <w:sz w:val="24"/>
                <w:szCs w:val="24"/>
              </w:rPr>
            </w:pPr>
            <w:r w:rsidRPr="00CA5B82">
              <w:rPr>
                <w:rFonts w:cs="Times New Roman"/>
                <w:sz w:val="24"/>
                <w:szCs w:val="24"/>
              </w:rPr>
              <w:t>- Văn phong, CT: Tốt.</w:t>
            </w:r>
          </w:p>
          <w:p w14:paraId="3986C144" w14:textId="207DC704" w:rsidR="00F7122F" w:rsidRPr="00CA5B82" w:rsidRDefault="00CC110E" w:rsidP="00CA5B82">
            <w:pPr>
              <w:spacing w:before="0" w:after="0"/>
              <w:ind w:firstLine="0"/>
              <w:rPr>
                <w:rFonts w:cs="Times New Roman"/>
                <w:sz w:val="24"/>
                <w:szCs w:val="24"/>
              </w:rPr>
            </w:pPr>
            <w:r w:rsidRPr="00CA5B82">
              <w:rPr>
                <w:rFonts w:cs="Times New Roman"/>
                <w:sz w:val="24"/>
                <w:szCs w:val="24"/>
              </w:rPr>
              <w:t>- Góp ý: Hoạt động Khởi động có thể thiết kế thành trò chơi (Kahoot, Quizizz) để tăng tương tác.</w:t>
            </w:r>
          </w:p>
        </w:tc>
        <w:tc>
          <w:tcPr>
            <w:tcW w:w="9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45"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Khá</w:t>
            </w:r>
          </w:p>
        </w:tc>
      </w:tr>
      <w:tr w:rsidR="00F7122F" w:rsidRPr="00CA5B82" w14:paraId="3986C14E" w14:textId="77777777" w:rsidTr="0015348A">
        <w:tc>
          <w:tcPr>
            <w:tcW w:w="9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47"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5</w:t>
            </w:r>
          </w:p>
        </w:tc>
        <w:tc>
          <w:tcPr>
            <w:tcW w:w="1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48"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Toán 9</w:t>
            </w:r>
          </w:p>
        </w:tc>
        <w:tc>
          <w:tcPr>
            <w:tcW w:w="9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49"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4</w:t>
            </w:r>
          </w:p>
        </w:tc>
        <w:tc>
          <w:tcPr>
            <w:tcW w:w="133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4A"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15, 16, 17</w:t>
            </w:r>
          </w:p>
        </w:tc>
        <w:tc>
          <w:tcPr>
            <w:tcW w:w="149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4B"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Bài 1. Bất đẳng thức</w:t>
            </w:r>
          </w:p>
        </w:tc>
        <w:tc>
          <w:tcPr>
            <w:tcW w:w="35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D574DF" w14:textId="77777777" w:rsidR="00156B01" w:rsidRDefault="00CC110E" w:rsidP="00CA5B82">
            <w:pPr>
              <w:spacing w:before="0" w:after="0"/>
              <w:ind w:firstLine="0"/>
              <w:rPr>
                <w:rFonts w:cs="Times New Roman"/>
                <w:sz w:val="24"/>
                <w:szCs w:val="24"/>
              </w:rPr>
            </w:pPr>
            <w:r w:rsidRPr="00CA5B82">
              <w:rPr>
                <w:rFonts w:cs="Times New Roman"/>
                <w:sz w:val="24"/>
                <w:szCs w:val="24"/>
              </w:rPr>
              <w:t>- Cấu trúc 5512: Đầy đủ các mục theo quy định.</w:t>
            </w:r>
          </w:p>
          <w:p w14:paraId="16F3C67A" w14:textId="77777777" w:rsidR="00156B01" w:rsidRDefault="00CC110E" w:rsidP="00CA5B82">
            <w:pPr>
              <w:spacing w:before="0" w:after="0"/>
              <w:ind w:firstLine="0"/>
              <w:rPr>
                <w:rFonts w:cs="Times New Roman"/>
                <w:sz w:val="24"/>
                <w:szCs w:val="24"/>
              </w:rPr>
            </w:pPr>
            <w:r w:rsidRPr="00CA5B82">
              <w:rPr>
                <w:rFonts w:cs="Times New Roman"/>
                <w:sz w:val="24"/>
                <w:szCs w:val="24"/>
              </w:rPr>
              <w:t>- Chuyên môn: Nội dung chính xác, các hoạt động khám phá được thiết kế tốt.</w:t>
            </w:r>
          </w:p>
          <w:p w14:paraId="4B8A3782" w14:textId="77777777" w:rsidR="00156B01" w:rsidRDefault="00CC110E" w:rsidP="00CA5B82">
            <w:pPr>
              <w:spacing w:before="0" w:after="0"/>
              <w:ind w:firstLine="0"/>
              <w:rPr>
                <w:rFonts w:cs="Times New Roman"/>
                <w:sz w:val="24"/>
                <w:szCs w:val="24"/>
              </w:rPr>
            </w:pPr>
            <w:r w:rsidRPr="00CA5B82">
              <w:rPr>
                <w:rFonts w:cs="Times New Roman"/>
                <w:sz w:val="24"/>
                <w:szCs w:val="24"/>
              </w:rPr>
              <w:t>- Văn phong, CT: Tốt, không có lỗi.</w:t>
            </w:r>
          </w:p>
          <w:p w14:paraId="3986C14C" w14:textId="21120659" w:rsidR="00F7122F" w:rsidRPr="00CA5B82" w:rsidRDefault="00CC110E" w:rsidP="00CA5B82">
            <w:pPr>
              <w:spacing w:before="0" w:after="0"/>
              <w:ind w:firstLine="0"/>
              <w:rPr>
                <w:rFonts w:cs="Times New Roman"/>
                <w:sz w:val="24"/>
                <w:szCs w:val="24"/>
              </w:rPr>
            </w:pPr>
            <w:r w:rsidRPr="00CA5B82">
              <w:rPr>
                <w:rFonts w:cs="Times New Roman"/>
                <w:sz w:val="24"/>
                <w:szCs w:val="24"/>
              </w:rPr>
              <w:t>- Góp ý: Phần Khởi động nên có thêm các ví dụ thực tế về bất đẳng thức (giới hạn tốc độ, lượng calo,...).</w:t>
            </w:r>
          </w:p>
        </w:tc>
        <w:tc>
          <w:tcPr>
            <w:tcW w:w="99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86C14D" w14:textId="77777777" w:rsidR="00F7122F" w:rsidRPr="00CA5B82" w:rsidRDefault="00CC110E" w:rsidP="00CA5B82">
            <w:pPr>
              <w:spacing w:before="0" w:after="0"/>
              <w:ind w:firstLine="0"/>
              <w:rPr>
                <w:rFonts w:cs="Times New Roman"/>
                <w:sz w:val="24"/>
                <w:szCs w:val="24"/>
              </w:rPr>
            </w:pPr>
            <w:r w:rsidRPr="00CA5B82">
              <w:rPr>
                <w:rFonts w:cs="Times New Roman"/>
                <w:sz w:val="24"/>
                <w:szCs w:val="24"/>
              </w:rPr>
              <w:t>Tốt</w:t>
            </w:r>
          </w:p>
        </w:tc>
      </w:tr>
    </w:tbl>
    <w:p w14:paraId="3986C14F" w14:textId="77777777" w:rsidR="00F7122F" w:rsidRPr="00CA5B82" w:rsidRDefault="00CC110E" w:rsidP="00CA5B82">
      <w:pPr>
        <w:rPr>
          <w:rFonts w:cs="Times New Roman"/>
          <w:b/>
          <w:bCs/>
          <w:szCs w:val="28"/>
        </w:rPr>
      </w:pPr>
      <w:r w:rsidRPr="00CA5B82">
        <w:rPr>
          <w:rFonts w:cs="Times New Roman"/>
          <w:b/>
          <w:bCs/>
          <w:szCs w:val="28"/>
        </w:rPr>
        <w:t>3. Đánh giá chung:</w:t>
      </w:r>
    </w:p>
    <w:p w14:paraId="3986C150" w14:textId="77777777" w:rsidR="00F7122F" w:rsidRPr="00CA5B82" w:rsidRDefault="00CC110E" w:rsidP="00CA5B82">
      <w:pPr>
        <w:rPr>
          <w:rFonts w:cs="Times New Roman"/>
          <w:b/>
          <w:bCs/>
          <w:szCs w:val="28"/>
        </w:rPr>
      </w:pPr>
      <w:r w:rsidRPr="00CA5B82">
        <w:rPr>
          <w:rFonts w:cs="Times New Roman"/>
          <w:b/>
          <w:bCs/>
          <w:szCs w:val="28"/>
        </w:rPr>
        <w:t>Ưu điểm:</w:t>
      </w:r>
    </w:p>
    <w:p w14:paraId="3986C151" w14:textId="77777777" w:rsidR="00F7122F" w:rsidRPr="00CA5B82" w:rsidRDefault="00CC110E" w:rsidP="00CA5B82">
      <w:pPr>
        <w:rPr>
          <w:rFonts w:cs="Times New Roman"/>
          <w:szCs w:val="28"/>
        </w:rPr>
      </w:pPr>
      <w:r w:rsidRPr="00CA5B82">
        <w:rPr>
          <w:rFonts w:cs="Times New Roman"/>
          <w:szCs w:val="28"/>
        </w:rPr>
        <w:t>Hệ thống kế hoạch bài dạy được soạn đầy đủ, chi tiết, bám sát phân phối chương trình.</w:t>
      </w:r>
    </w:p>
    <w:p w14:paraId="3986C152" w14:textId="77777777" w:rsidR="00F7122F" w:rsidRPr="00CA5B82" w:rsidRDefault="00CC110E" w:rsidP="00CA5B82">
      <w:pPr>
        <w:rPr>
          <w:rFonts w:cs="Times New Roman"/>
          <w:szCs w:val="28"/>
        </w:rPr>
      </w:pPr>
      <w:r w:rsidRPr="00CA5B82">
        <w:rPr>
          <w:rFonts w:cs="Times New Roman"/>
          <w:szCs w:val="28"/>
        </w:rPr>
        <w:t>Tuân thủ nghiêm túc cấu trúc theo Công văn 5512.</w:t>
      </w:r>
    </w:p>
    <w:p w14:paraId="3986C153" w14:textId="77777777" w:rsidR="00F7122F" w:rsidRPr="00CA5B82" w:rsidRDefault="00CC110E" w:rsidP="00CA5B82">
      <w:pPr>
        <w:rPr>
          <w:rFonts w:cs="Times New Roman"/>
          <w:szCs w:val="28"/>
        </w:rPr>
      </w:pPr>
      <w:r w:rsidRPr="00CA5B82">
        <w:rPr>
          <w:rFonts w:cs="Times New Roman"/>
          <w:szCs w:val="28"/>
        </w:rPr>
        <w:t>Nội dung chuyên môn chính xác, khoa học, có ý thức lồng ghép bài toán thực tế và tích hợp liên môn.</w:t>
      </w:r>
    </w:p>
    <w:p w14:paraId="3986C154" w14:textId="77777777" w:rsidR="00F7122F" w:rsidRPr="00CA5B82" w:rsidRDefault="00CC110E" w:rsidP="00CA5B82">
      <w:pPr>
        <w:rPr>
          <w:rFonts w:cs="Times New Roman"/>
          <w:b/>
          <w:bCs/>
          <w:szCs w:val="28"/>
        </w:rPr>
      </w:pPr>
      <w:r w:rsidRPr="00CA5B82">
        <w:rPr>
          <w:rFonts w:cs="Times New Roman"/>
          <w:b/>
          <w:bCs/>
          <w:szCs w:val="28"/>
        </w:rPr>
        <w:t>Tồn tại cần khắc phục:</w:t>
      </w:r>
    </w:p>
    <w:p w14:paraId="3986C155" w14:textId="77777777" w:rsidR="00F7122F" w:rsidRPr="00CA5B82" w:rsidRDefault="00CC110E" w:rsidP="00CA5B82">
      <w:pPr>
        <w:rPr>
          <w:rFonts w:cs="Times New Roman"/>
          <w:szCs w:val="28"/>
        </w:rPr>
      </w:pPr>
      <w:r w:rsidRPr="00CA5B82">
        <w:rPr>
          <w:rFonts w:cs="Times New Roman"/>
          <w:szCs w:val="28"/>
        </w:rPr>
        <w:t>Mục "Sản phẩm" học tập đôi khi còn chung chung, chưa mô tả cụ thể.</w:t>
      </w:r>
    </w:p>
    <w:p w14:paraId="3986C156" w14:textId="77777777" w:rsidR="00F7122F" w:rsidRPr="00CA5B82" w:rsidRDefault="00CC110E" w:rsidP="00CA5B82">
      <w:pPr>
        <w:rPr>
          <w:rFonts w:cs="Times New Roman"/>
          <w:szCs w:val="28"/>
        </w:rPr>
      </w:pPr>
      <w:r w:rsidRPr="00CA5B82">
        <w:rPr>
          <w:rFonts w:cs="Times New Roman"/>
          <w:szCs w:val="28"/>
        </w:rPr>
        <w:t>Hoạt động Vận dụng có thể tăng cường các hoạt động ứng dụng nhanh tại lớp thay vì chỉ giao nhiệm vụ về nhà.</w:t>
      </w:r>
    </w:p>
    <w:p w14:paraId="3986C157" w14:textId="238659B0" w:rsidR="00F7122F" w:rsidRPr="00CA5B82" w:rsidRDefault="00CC110E" w:rsidP="00CA5B82">
      <w:pPr>
        <w:rPr>
          <w:rFonts w:cs="Times New Roman"/>
          <w:szCs w:val="28"/>
        </w:rPr>
      </w:pPr>
      <w:r w:rsidRPr="00CA5B82">
        <w:rPr>
          <w:rFonts w:cs="Times New Roman"/>
          <w:b/>
          <w:bCs/>
          <w:szCs w:val="28"/>
        </w:rPr>
        <w:lastRenderedPageBreak/>
        <w:t>4. Đề xuất, kiến nghị</w:t>
      </w:r>
      <w:r w:rsidRPr="00CA5B82">
        <w:rPr>
          <w:rFonts w:cs="Times New Roman"/>
          <w:szCs w:val="28"/>
        </w:rPr>
        <w:t xml:space="preserve"> </w:t>
      </w:r>
      <w:r w:rsidR="005A2B16">
        <w:rPr>
          <w:rFonts w:cs="Times New Roman"/>
          <w:szCs w:val="28"/>
        </w:rPr>
        <w:t>(Không có)</w:t>
      </w:r>
    </w:p>
    <w:p w14:paraId="3986C15E" w14:textId="77777777" w:rsidR="00F7122F" w:rsidRPr="00CA5B82" w:rsidRDefault="00CC110E" w:rsidP="00CA5B82">
      <w:pPr>
        <w:rPr>
          <w:rFonts w:cs="Times New Roman"/>
          <w:b/>
          <w:bCs/>
          <w:szCs w:val="28"/>
        </w:rPr>
      </w:pPr>
      <w:r w:rsidRPr="00CA5B82">
        <w:rPr>
          <w:rFonts w:cs="Times New Roman"/>
          <w:b/>
          <w:bCs/>
          <w:szCs w:val="28"/>
        </w:rPr>
        <w:t>5. Kết luận của người kiểm tra:</w:t>
      </w:r>
    </w:p>
    <w:p w14:paraId="3986C160" w14:textId="2373E420" w:rsidR="00F7122F" w:rsidRPr="00CA5B82" w:rsidRDefault="00CC110E" w:rsidP="00CC110E">
      <w:pPr>
        <w:rPr>
          <w:rFonts w:cs="Times New Roman"/>
          <w:szCs w:val="28"/>
        </w:rPr>
      </w:pPr>
      <w:r w:rsidRPr="00CA5B82">
        <w:rPr>
          <w:rFonts w:cs="Times New Roman"/>
          <w:szCs w:val="28"/>
        </w:rPr>
        <w:t>Hồ sơ kế hoạch bài dạy của cô Phạm Thị Mỹ Linh đạt loại Tốt. Ghi nhận sự chuẩn bị chu đáo, chuyên nghiệp và tinh thần đổi mới, sáng tạo. Đề nghị giáo viên phát huy các ưu điểm và tham khảo các góp ý trên để hoàn thiện hơn nữa.</w:t>
      </w:r>
    </w:p>
    <w:tbl>
      <w:tblPr>
        <w:tblStyle w:val="a1"/>
        <w:tblW w:w="9360" w:type="dxa"/>
        <w:tblInd w:w="0" w:type="dxa"/>
        <w:tblLayout w:type="fixed"/>
        <w:tblLook w:val="0600" w:firstRow="0" w:lastRow="0" w:firstColumn="0" w:lastColumn="0" w:noHBand="1" w:noVBand="1"/>
      </w:tblPr>
      <w:tblGrid>
        <w:gridCol w:w="4680"/>
        <w:gridCol w:w="4680"/>
      </w:tblGrid>
      <w:tr w:rsidR="00F7122F" w:rsidRPr="00CA5B82" w14:paraId="3986C163" w14:textId="77777777" w:rsidTr="00325B06">
        <w:tc>
          <w:tcPr>
            <w:tcW w:w="4680" w:type="dxa"/>
            <w:tcMar>
              <w:top w:w="120" w:type="dxa"/>
              <w:left w:w="180" w:type="dxa"/>
              <w:bottom w:w="120" w:type="dxa"/>
              <w:right w:w="180" w:type="dxa"/>
            </w:tcMar>
            <w:vAlign w:val="center"/>
          </w:tcPr>
          <w:p w14:paraId="3986C161" w14:textId="01A1BAF9" w:rsidR="00F7122F" w:rsidRPr="00E51E9D" w:rsidRDefault="00CC110E" w:rsidP="00E51E9D">
            <w:pPr>
              <w:spacing w:before="0" w:after="0"/>
              <w:ind w:firstLine="0"/>
              <w:jc w:val="center"/>
              <w:rPr>
                <w:rFonts w:cs="Times New Roman"/>
                <w:b/>
                <w:bCs/>
                <w:i/>
                <w:szCs w:val="28"/>
              </w:rPr>
            </w:pPr>
            <w:r w:rsidRPr="00E51E9D">
              <w:rPr>
                <w:rFonts w:cs="Times New Roman"/>
                <w:b/>
                <w:bCs/>
                <w:szCs w:val="28"/>
              </w:rPr>
              <w:t>Người được kiểm tra</w:t>
            </w:r>
          </w:p>
        </w:tc>
        <w:tc>
          <w:tcPr>
            <w:tcW w:w="4680" w:type="dxa"/>
            <w:tcMar>
              <w:top w:w="120" w:type="dxa"/>
              <w:left w:w="180" w:type="dxa"/>
              <w:bottom w:w="120" w:type="dxa"/>
              <w:right w:w="180" w:type="dxa"/>
            </w:tcMar>
            <w:vAlign w:val="center"/>
          </w:tcPr>
          <w:p w14:paraId="3986C162" w14:textId="25B2BE8E" w:rsidR="00F7122F" w:rsidRPr="00E51E9D" w:rsidRDefault="00CC110E" w:rsidP="00E51E9D">
            <w:pPr>
              <w:spacing w:before="0" w:after="0"/>
              <w:ind w:firstLine="0"/>
              <w:jc w:val="center"/>
              <w:rPr>
                <w:rFonts w:cs="Times New Roman"/>
                <w:b/>
                <w:bCs/>
                <w:i/>
                <w:szCs w:val="28"/>
              </w:rPr>
            </w:pPr>
            <w:r w:rsidRPr="00E51E9D">
              <w:rPr>
                <w:rFonts w:cs="Times New Roman"/>
                <w:b/>
                <w:bCs/>
                <w:szCs w:val="28"/>
              </w:rPr>
              <w:t>Người kiểm tra</w:t>
            </w:r>
          </w:p>
        </w:tc>
      </w:tr>
      <w:tr w:rsidR="00F7122F" w:rsidRPr="00CA5B82" w14:paraId="3986C166" w14:textId="77777777" w:rsidTr="00325B06">
        <w:tc>
          <w:tcPr>
            <w:tcW w:w="4680" w:type="dxa"/>
            <w:tcMar>
              <w:top w:w="120" w:type="dxa"/>
              <w:left w:w="180" w:type="dxa"/>
              <w:bottom w:w="120" w:type="dxa"/>
              <w:right w:w="180" w:type="dxa"/>
            </w:tcMar>
            <w:vAlign w:val="center"/>
          </w:tcPr>
          <w:p w14:paraId="61A08D27" w14:textId="77777777" w:rsidR="00E51E9D" w:rsidRDefault="00E51E9D" w:rsidP="00E51E9D">
            <w:pPr>
              <w:spacing w:before="0" w:after="0"/>
              <w:ind w:firstLine="0"/>
              <w:jc w:val="center"/>
              <w:rPr>
                <w:rFonts w:cs="Times New Roman"/>
                <w:b/>
                <w:bCs/>
                <w:szCs w:val="28"/>
              </w:rPr>
            </w:pPr>
          </w:p>
          <w:p w14:paraId="1A17F5A4" w14:textId="77777777" w:rsidR="00E51E9D" w:rsidRDefault="00E51E9D" w:rsidP="00E51E9D">
            <w:pPr>
              <w:spacing w:before="0" w:after="0"/>
              <w:ind w:firstLine="0"/>
              <w:jc w:val="center"/>
              <w:rPr>
                <w:rFonts w:cs="Times New Roman"/>
                <w:b/>
                <w:bCs/>
                <w:szCs w:val="28"/>
              </w:rPr>
            </w:pPr>
          </w:p>
          <w:p w14:paraId="7AF32ECD" w14:textId="77777777" w:rsidR="00E51E9D" w:rsidRDefault="00E51E9D" w:rsidP="00E51E9D">
            <w:pPr>
              <w:spacing w:before="0" w:after="0"/>
              <w:ind w:firstLine="0"/>
              <w:jc w:val="center"/>
              <w:rPr>
                <w:rFonts w:cs="Times New Roman"/>
                <w:b/>
                <w:bCs/>
                <w:szCs w:val="28"/>
              </w:rPr>
            </w:pPr>
          </w:p>
          <w:p w14:paraId="5BF5AC51" w14:textId="77777777" w:rsidR="00E51E9D" w:rsidRDefault="00E51E9D" w:rsidP="00E51E9D">
            <w:pPr>
              <w:spacing w:before="0" w:after="0"/>
              <w:ind w:firstLine="0"/>
              <w:jc w:val="center"/>
              <w:rPr>
                <w:rFonts w:cs="Times New Roman"/>
                <w:b/>
                <w:bCs/>
                <w:szCs w:val="28"/>
              </w:rPr>
            </w:pPr>
          </w:p>
          <w:p w14:paraId="124B03DA" w14:textId="77777777" w:rsidR="00E51E9D" w:rsidRDefault="00E51E9D" w:rsidP="00E51E9D">
            <w:pPr>
              <w:spacing w:before="0" w:after="0"/>
              <w:ind w:firstLine="0"/>
              <w:jc w:val="center"/>
              <w:rPr>
                <w:rFonts w:cs="Times New Roman"/>
                <w:b/>
                <w:bCs/>
                <w:szCs w:val="28"/>
              </w:rPr>
            </w:pPr>
          </w:p>
          <w:p w14:paraId="3986C164" w14:textId="7AE08493" w:rsidR="00F7122F" w:rsidRPr="00E51E9D" w:rsidRDefault="00CC110E" w:rsidP="00E51E9D">
            <w:pPr>
              <w:spacing w:before="0" w:after="0"/>
              <w:ind w:firstLine="0"/>
              <w:jc w:val="center"/>
              <w:rPr>
                <w:rFonts w:cs="Times New Roman"/>
                <w:b/>
                <w:bCs/>
                <w:szCs w:val="28"/>
              </w:rPr>
            </w:pPr>
            <w:r w:rsidRPr="00E51E9D">
              <w:rPr>
                <w:rFonts w:cs="Times New Roman"/>
                <w:b/>
                <w:bCs/>
                <w:szCs w:val="28"/>
              </w:rPr>
              <w:t>Phạm Thị Mỹ Linh</w:t>
            </w:r>
          </w:p>
        </w:tc>
        <w:tc>
          <w:tcPr>
            <w:tcW w:w="4680" w:type="dxa"/>
            <w:tcMar>
              <w:top w:w="120" w:type="dxa"/>
              <w:left w:w="180" w:type="dxa"/>
              <w:bottom w:w="120" w:type="dxa"/>
              <w:right w:w="180" w:type="dxa"/>
            </w:tcMar>
            <w:vAlign w:val="center"/>
          </w:tcPr>
          <w:p w14:paraId="305EE86B" w14:textId="77777777" w:rsidR="00E51E9D" w:rsidRDefault="00E51E9D" w:rsidP="00E51E9D">
            <w:pPr>
              <w:spacing w:before="0" w:after="0"/>
              <w:ind w:firstLine="0"/>
              <w:jc w:val="center"/>
              <w:rPr>
                <w:rFonts w:cs="Times New Roman"/>
                <w:b/>
                <w:bCs/>
                <w:szCs w:val="28"/>
              </w:rPr>
            </w:pPr>
          </w:p>
          <w:p w14:paraId="600FF008" w14:textId="77777777" w:rsidR="00E51E9D" w:rsidRDefault="00E51E9D" w:rsidP="00E51E9D">
            <w:pPr>
              <w:spacing w:before="0" w:after="0"/>
              <w:ind w:firstLine="0"/>
              <w:jc w:val="center"/>
              <w:rPr>
                <w:rFonts w:cs="Times New Roman"/>
                <w:b/>
                <w:bCs/>
                <w:szCs w:val="28"/>
              </w:rPr>
            </w:pPr>
          </w:p>
          <w:p w14:paraId="486B5E47" w14:textId="77777777" w:rsidR="00E51E9D" w:rsidRDefault="00E51E9D" w:rsidP="00E51E9D">
            <w:pPr>
              <w:spacing w:before="0" w:after="0"/>
              <w:ind w:firstLine="0"/>
              <w:jc w:val="center"/>
              <w:rPr>
                <w:rFonts w:cs="Times New Roman"/>
                <w:b/>
                <w:bCs/>
                <w:szCs w:val="28"/>
              </w:rPr>
            </w:pPr>
          </w:p>
          <w:p w14:paraId="345B3397" w14:textId="77777777" w:rsidR="00E51E9D" w:rsidRDefault="00E51E9D" w:rsidP="00E51E9D">
            <w:pPr>
              <w:spacing w:before="0" w:after="0"/>
              <w:ind w:firstLine="0"/>
              <w:jc w:val="center"/>
              <w:rPr>
                <w:rFonts w:cs="Times New Roman"/>
                <w:b/>
                <w:bCs/>
                <w:szCs w:val="28"/>
              </w:rPr>
            </w:pPr>
          </w:p>
          <w:p w14:paraId="372CA990" w14:textId="77777777" w:rsidR="00E51E9D" w:rsidRDefault="00E51E9D" w:rsidP="00E51E9D">
            <w:pPr>
              <w:spacing w:before="0" w:after="0"/>
              <w:ind w:firstLine="0"/>
              <w:jc w:val="center"/>
              <w:rPr>
                <w:rFonts w:cs="Times New Roman"/>
                <w:b/>
                <w:bCs/>
                <w:szCs w:val="28"/>
              </w:rPr>
            </w:pPr>
          </w:p>
          <w:p w14:paraId="3986C165" w14:textId="29D6F974" w:rsidR="00F7122F" w:rsidRPr="00E51E9D" w:rsidRDefault="00CC110E" w:rsidP="00E51E9D">
            <w:pPr>
              <w:spacing w:before="0" w:after="0"/>
              <w:ind w:firstLine="0"/>
              <w:jc w:val="center"/>
              <w:rPr>
                <w:rFonts w:cs="Times New Roman"/>
                <w:b/>
                <w:bCs/>
                <w:szCs w:val="28"/>
              </w:rPr>
            </w:pPr>
            <w:r w:rsidRPr="00E51E9D">
              <w:rPr>
                <w:rFonts w:cs="Times New Roman"/>
                <w:b/>
                <w:bCs/>
                <w:szCs w:val="28"/>
              </w:rPr>
              <w:t>Lê Văn Thắng</w:t>
            </w:r>
          </w:p>
        </w:tc>
      </w:tr>
    </w:tbl>
    <w:p w14:paraId="3986C167" w14:textId="77777777" w:rsidR="00F7122F" w:rsidRPr="00CA5B82" w:rsidRDefault="00F7122F" w:rsidP="00CA5B82">
      <w:pPr>
        <w:rPr>
          <w:rFonts w:cs="Times New Roman"/>
          <w:szCs w:val="28"/>
        </w:rPr>
      </w:pPr>
    </w:p>
    <w:sectPr w:rsidR="00F7122F" w:rsidRPr="00CA5B82" w:rsidSect="00CA5B82">
      <w:pgSz w:w="12240" w:h="15840"/>
      <w:pgMar w:top="851" w:right="851" w:bottom="851" w:left="85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2A2BDE1-9667-4CC7-ADEC-85F6B1464521}"/>
    <w:embedItalic r:id="rId2" w:fontKey="{C88C33E8-3ED6-4A70-9BA9-B313511F9980}"/>
  </w:font>
  <w:font w:name="Calibri">
    <w:panose1 w:val="020F0502020204030204"/>
    <w:charset w:val="00"/>
    <w:family w:val="swiss"/>
    <w:pitch w:val="variable"/>
    <w:sig w:usb0="E4002EFF" w:usb1="C200247B" w:usb2="00000009" w:usb3="00000000" w:csb0="000001FF" w:csb1="00000000"/>
    <w:embedRegular r:id="rId3" w:fontKey="{A8894BFA-866A-4FD2-BB51-5E40F5FCC71F}"/>
  </w:font>
  <w:font w:name="Cambria">
    <w:panose1 w:val="02040503050406030204"/>
    <w:charset w:val="00"/>
    <w:family w:val="roman"/>
    <w:pitch w:val="variable"/>
    <w:sig w:usb0="E00006FF" w:usb1="420024FF" w:usb2="02000000" w:usb3="00000000" w:csb0="0000019F" w:csb1="00000000"/>
    <w:embedRegular r:id="rId4" w:fontKey="{7624B363-9393-4463-9742-1DFB811D5B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902"/>
    <w:multiLevelType w:val="multilevel"/>
    <w:tmpl w:val="90E8B0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04F3810"/>
    <w:multiLevelType w:val="multilevel"/>
    <w:tmpl w:val="F294DB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6F65DD8"/>
    <w:multiLevelType w:val="multilevel"/>
    <w:tmpl w:val="D92A9D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43C1788A"/>
    <w:multiLevelType w:val="multilevel"/>
    <w:tmpl w:val="158CF4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43DD38E9"/>
    <w:multiLevelType w:val="multilevel"/>
    <w:tmpl w:val="1A160C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47A2F1C"/>
    <w:multiLevelType w:val="multilevel"/>
    <w:tmpl w:val="E4A41E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605E3C8D"/>
    <w:multiLevelType w:val="multilevel"/>
    <w:tmpl w:val="6D443D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6FFA0C71"/>
    <w:multiLevelType w:val="multilevel"/>
    <w:tmpl w:val="DAFEFA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838499662">
    <w:abstractNumId w:val="0"/>
  </w:num>
  <w:num w:numId="2" w16cid:durableId="677735255">
    <w:abstractNumId w:val="4"/>
  </w:num>
  <w:num w:numId="3" w16cid:durableId="138771193">
    <w:abstractNumId w:val="2"/>
  </w:num>
  <w:num w:numId="4" w16cid:durableId="967933433">
    <w:abstractNumId w:val="3"/>
  </w:num>
  <w:num w:numId="5" w16cid:durableId="225645937">
    <w:abstractNumId w:val="7"/>
  </w:num>
  <w:num w:numId="6" w16cid:durableId="451829064">
    <w:abstractNumId w:val="1"/>
  </w:num>
  <w:num w:numId="7" w16cid:durableId="636227622">
    <w:abstractNumId w:val="5"/>
  </w:num>
  <w:num w:numId="8" w16cid:durableId="5733910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22F"/>
    <w:rsid w:val="000A7A46"/>
    <w:rsid w:val="0011755F"/>
    <w:rsid w:val="0015348A"/>
    <w:rsid w:val="00156B01"/>
    <w:rsid w:val="001D7738"/>
    <w:rsid w:val="00204B4A"/>
    <w:rsid w:val="002217D6"/>
    <w:rsid w:val="00325B06"/>
    <w:rsid w:val="005A2B16"/>
    <w:rsid w:val="005A6F7B"/>
    <w:rsid w:val="00657AB0"/>
    <w:rsid w:val="00A608A8"/>
    <w:rsid w:val="00A87AA5"/>
    <w:rsid w:val="00BE7BE9"/>
    <w:rsid w:val="00C34A07"/>
    <w:rsid w:val="00CA5B82"/>
    <w:rsid w:val="00CC110E"/>
    <w:rsid w:val="00E51E9D"/>
    <w:rsid w:val="00F71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6C108"/>
  <w15:docId w15:val="{62F8AB6D-5E01-4EEF-A4DC-EC4E2501A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B82"/>
    <w:pPr>
      <w:spacing w:before="120" w:after="120"/>
      <w:ind w:firstLine="720"/>
      <w:jc w:val="both"/>
    </w:pPr>
    <w:rPr>
      <w:rFonts w:ascii="Times New Roman" w:hAnsi="Times New Roman"/>
      <w:sz w:val="28"/>
    </w:rPr>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Thắng Lê</cp:lastModifiedBy>
  <cp:revision>14</cp:revision>
  <cp:lastPrinted>2025-10-30T21:41:00Z</cp:lastPrinted>
  <dcterms:created xsi:type="dcterms:W3CDTF">2025-09-11T03:26:00Z</dcterms:created>
  <dcterms:modified xsi:type="dcterms:W3CDTF">2026-10-02T22:42:00Z</dcterms:modified>
</cp:coreProperties>
</file>