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677"/>
        <w:gridCol w:w="4677"/>
      </w:tblGrid>
      <w:tr>
        <w:tc>
          <w:tcPr>
            <w:tcW w:type="dxa" w:w="42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/>
              </w:rPr>
              <w:t>TRƯỜNG TH &amp; THCS PHƯỚC HƯNG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/>
              </w:rPr>
              <w:t>CỘNG HÒA XÃ HỘI CHỦ NGHĨA VIỆT NAM</w:t>
            </w:r>
          </w:p>
        </w:tc>
      </w:tr>
      <w:tr>
        <w:tc>
          <w:tcPr>
            <w:tcW w:type="dxa" w:w="425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/>
              </w:rPr>
              <w:t>TỔ TOÁN – KHTN - CN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3"/>
                <w:rFonts w:ascii="Times New Roman" w:hAnsi="Times New Roman" w:cs="Times New Roman"/>
                <w:u w:val="single"/>
              </w:rPr>
              <w:t>Độc lập – Tự do – Hạnh phúc</w:t>
            </w:r>
          </w:p>
        </w:tc>
      </w:tr>
    </w:tbl>
    <w:p>
      <w:pPr>
        <w:spacing w:before="80" w:after="200"/>
      </w:pP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Số: …./BC-TTN</w:t>
      </w:r>
      <w:r>
        <w:tab/>
        <w:tab/>
        <w:tab/>
        <w:tab/>
      </w:r>
      <w:r>
        <w:rPr>
          <w:rFonts w:ascii="Times New Roman" w:hAnsi="Times New Roman"/>
          <w:b w:val="0"/>
          <w:i/>
          <w:color w:val="000000"/>
          <w:sz w:val="22"/>
          <w:rFonts w:ascii="Times New Roman" w:hAnsi="Times New Roman" w:cs="Times New Roman"/>
        </w:rPr>
        <w:t>Nhơn Hội, ngày 26 tháng 09 năm 2026</w:t>
      </w:r>
    </w:p>
    <w:p>
      <w:pPr>
        <w:spacing w:before="160" w:after="40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/>
        </w:rPr>
        <w:t>BÁO CÁO</w:t>
      </w:r>
    </w:p>
    <w:p>
      <w:pPr>
        <w:spacing w:after="40"/>
        <w:jc w:val="center"/>
      </w:pPr>
      <w:r>
        <w:rPr>
          <w:rFonts w:ascii="Times New Roman" w:hAnsi="Times New Roman"/>
          <w:b/>
          <w:i w:val="0"/>
          <w:color w:val="000000"/>
          <w:sz w:val="26"/>
          <w:rFonts w:ascii="Times New Roman" w:hAnsi="Times New Roman" w:cs="Times New Roman"/>
        </w:rPr>
        <w:t>SƠ KẾT HOẠT ĐỘNG TỔ CHUYÊN MÔN</w:t>
      </w:r>
    </w:p>
    <w:p>
      <w:pPr>
        <w:spacing w:after="240"/>
        <w:jc w:val="center"/>
      </w:pPr>
      <w:r>
        <w:rPr>
          <w:rFonts w:ascii="Times New Roman" w:hAnsi="Times New Roman"/>
          <w:b/>
          <w:i w:val="0"/>
          <w:color w:val="000000"/>
          <w:sz w:val="26"/>
          <w:rFonts w:ascii="Times New Roman" w:hAnsi="Times New Roman" w:cs="Times New Roman"/>
        </w:rPr>
        <w:t>THÁNG 09/2026</w:t>
      </w:r>
    </w:p>
    <w:p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cs="Times New Roman"/>
        </w:rPr>
        <w:t>A. TÌNH HÌNH HOẠT ĐỘNG THÁNG 09</w:t>
      </w:r>
    </w:p>
    <w:p>
      <w:r>
        <w:rPr>
          <w:rFonts w:ascii="Times New Roman" w:hAnsi="Times New Roman"/>
          <w:b/>
          <w:i w:val="0"/>
          <w:color w:val="000000"/>
          <w:sz w:val="23"/>
          <w:rFonts w:ascii="Times New Roman" w:hAnsi="Times New Roman" w:cs="Times New Roman"/>
        </w:rPr>
        <w:t>I. Giờ giấc lên lớp, hội họp, tham gia các hoạt động khác</w:t>
      </w:r>
    </w:p>
    <w:p>
      <w:pPr>
        <w:spacing w:after="40"/>
        <w:ind w:left="216"/>
      </w:pP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- GV lên lớp đúng giờ.</w:t>
      </w:r>
    </w:p>
    <w:p>
      <w:pPr>
        <w:spacing w:after="40"/>
        <w:ind w:left="216"/>
      </w:pP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- GVCN thực hiện tốt công tác ổn định 15 phút đầu giờ lớp chủ nhiệm.</w:t>
      </w:r>
    </w:p>
    <w:p>
      <w:pPr>
        <w:spacing w:after="40"/>
        <w:ind w:left="216"/>
      </w:pP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- Vắng có phép: Cô Linh (nếu có)</w:t>
      </w:r>
    </w:p>
    <w:p>
      <w:pPr>
        <w:spacing w:before="120"/>
      </w:pPr>
      <w:r>
        <w:rPr>
          <w:rFonts w:ascii="Times New Roman" w:hAnsi="Times New Roman"/>
          <w:b/>
          <w:i w:val="0"/>
          <w:color w:val="000000"/>
          <w:sz w:val="23"/>
          <w:rFonts w:ascii="Times New Roman" w:hAnsi="Times New Roman" w:cs="Times New Roman"/>
        </w:rPr>
        <w:t>II. Hoạt động chuyên môn</w:t>
      </w:r>
    </w:p>
    <w:p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>1. Về thực hiện kế hoạch dạy học bộ môn (PPCT)</w:t>
      </w:r>
    </w:p>
    <w:p>
      <w:pPr>
        <w:ind w:left="216"/>
      </w:pP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- Tính đến tuần 4 (thực hiện đến ngày kết thúc tháng) trễ: 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0AEC0"/>
          <w:left w:val="single" w:sz="4" w:space="0" w:color="A0AEC0"/>
          <w:bottom w:val="single" w:sz="4" w:space="0" w:color="A0AEC0"/>
          <w:right w:val="single" w:sz="4" w:space="0" w:color="A0AEC0"/>
          <w:insideH w:val="single" w:sz="4" w:space="0" w:color="A0AEC0"/>
          <w:insideV w:val="single" w:sz="4" w:space="0" w:color="A0AEC0"/>
        </w:tblBorders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56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TT</w:t>
            </w:r>
          </w:p>
        </w:tc>
        <w:tc>
          <w:tcPr>
            <w:tcW w:type="dxa" w:w="215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Họ và tên GV</w:t>
            </w:r>
          </w:p>
        </w:tc>
        <w:tc>
          <w:tcPr>
            <w:tcW w:type="dxa" w:w="113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Môn</w:t>
            </w:r>
          </w:p>
        </w:tc>
        <w:tc>
          <w:tcPr>
            <w:tcW w:type="dxa" w:w="79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Khối</w:t>
            </w:r>
          </w:p>
        </w:tc>
        <w:tc>
          <w:tcPr>
            <w:tcW w:type="dxa" w:w="79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1020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Số tiết trễ</w:t>
            </w:r>
          </w:p>
        </w:tc>
        <w:tc>
          <w:tcPr>
            <w:tcW w:type="dxa" w:w="90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Kế hoạch dạy bù</w:t>
            </w:r>
          </w:p>
        </w:tc>
        <w:tc>
          <w:tcPr>
            <w:tcW w:type="dxa" w:w="90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Kế hoạch dạy bù</w:t>
            </w:r>
          </w:p>
        </w:tc>
        <w:tc>
          <w:tcPr>
            <w:tcW w:type="dxa" w:w="107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Kế hoạch dạy bù</w:t>
            </w:r>
          </w:p>
        </w:tc>
      </w:tr>
      <w:tr>
        <w:tc>
          <w:tcPr>
            <w:tcW w:type="dxa" w:w="56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TT</w:t>
            </w:r>
          </w:p>
        </w:tc>
        <w:tc>
          <w:tcPr>
            <w:tcW w:type="dxa" w:w="215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Họ và tên GV</w:t>
            </w:r>
          </w:p>
        </w:tc>
        <w:tc>
          <w:tcPr>
            <w:tcW w:type="dxa" w:w="113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Môn</w:t>
            </w:r>
          </w:p>
        </w:tc>
        <w:tc>
          <w:tcPr>
            <w:tcW w:type="dxa" w:w="79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Khối</w:t>
            </w:r>
          </w:p>
        </w:tc>
        <w:tc>
          <w:tcPr>
            <w:tcW w:type="dxa" w:w="79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1020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Số tiết trễ</w:t>
            </w:r>
          </w:p>
        </w:tc>
        <w:tc>
          <w:tcPr>
            <w:tcW w:type="dxa" w:w="90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Tuần</w:t>
            </w:r>
          </w:p>
        </w:tc>
        <w:tc>
          <w:tcPr>
            <w:tcW w:type="dxa" w:w="90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Tiết</w:t>
            </w:r>
          </w:p>
        </w:tc>
        <w:tc>
          <w:tcPr>
            <w:tcW w:type="dxa" w:w="107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Ngày</w:t>
            </w:r>
          </w:p>
        </w:tc>
      </w:tr>
      <w:tr>
        <w:tc>
          <w:tcPr>
            <w:tcW w:type="dxa" w:w="567"/>
          </w:tcPr>
          <w:p/>
        </w:tc>
        <w:tc>
          <w:tcPr>
            <w:tcW w:type="dxa" w:w="2154"/>
          </w:tcPr>
          <w:p/>
        </w:tc>
        <w:tc>
          <w:tcPr>
            <w:tcW w:type="dxa" w:w="113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1020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1077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2154"/>
          </w:tcPr>
          <w:p/>
        </w:tc>
        <w:tc>
          <w:tcPr>
            <w:tcW w:type="dxa" w:w="113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1020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1077"/>
          </w:tcPr>
          <w:p/>
        </w:tc>
      </w:tr>
    </w:tbl>
    <w:p>
      <w:pPr>
        <w:spacing w:before="120"/>
      </w:pPr>
    </w:p>
    <w:p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>2. Về thực hiện quy chế chuyên môn</w:t>
      </w:r>
    </w:p>
    <w:p>
      <w:r>
        <w:rPr>
          <w:rFonts w:ascii="Times New Roman" w:hAnsi="Times New Roman"/>
          <w:b w:val="0"/>
          <w:i/>
          <w:color w:val="000000"/>
          <w:sz w:val="22"/>
          <w:rFonts w:ascii="Times New Roman" w:hAnsi="Times New Roman" w:cs="Times New Roman"/>
        </w:rPr>
        <w:t>a) Ghi sổ đầu bài: Kiểm tra đến ngày kết thúc Tháng 09</w:t>
      </w:r>
    </w:p>
    <w:p>
      <w:pPr>
        <w:ind w:left="216"/>
      </w:pP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Từ tuần 1 đến tuần 4 sai sót: 0 lượt, trong đó:</w:t>
      </w:r>
    </w:p>
    <w:p>
      <w:r>
        <w:rPr>
          <w:rFonts w:ascii="Times New Roman" w:hAnsi="Times New Roman"/>
          <w:b w:val="0"/>
          <w:i/>
          <w:color w:val="000000"/>
          <w:sz w:val="22"/>
          <w:rFonts w:ascii="Times New Roman" w:hAnsi="Times New Roman" w:cs="Times New Roman"/>
        </w:rPr>
        <w:t>b) Cập nhật điểm số lên hệ thống:</w:t>
      </w:r>
    </w:p>
    <w:p>
      <w:pPr>
        <w:ind w:left="216"/>
      </w:pP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Tình hình cập nhật điểm số của tổ theo đúng qui định, kịp thời trong tháng.</w:t>
      </w:r>
    </w:p>
    <w:p>
      <w:r>
        <w:rPr>
          <w:rFonts w:ascii="Times New Roman" w:hAnsi="Times New Roman"/>
          <w:b w:val="0"/>
          <w:i/>
          <w:color w:val="000000"/>
          <w:sz w:val="22"/>
          <w:rFonts w:ascii="Times New Roman" w:hAnsi="Times New Roman" w:cs="Times New Roman"/>
        </w:rPr>
        <w:t>c) Cập nhật điểm danh HS lớp chủ nhiệm lên hệ thống:</w:t>
      </w:r>
    </w:p>
    <w:p>
      <w:pPr>
        <w:ind w:left="216"/>
      </w:pP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Tình hình cập nhật điểm danh học sinh lớp chủ nhiệm của tổ đầy đủ, nghiêm túc.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0AEC0"/>
          <w:left w:val="single" w:sz="4" w:space="0" w:color="A0AEC0"/>
          <w:bottom w:val="single" w:sz="4" w:space="0" w:color="A0AEC0"/>
          <w:right w:val="single" w:sz="4" w:space="0" w:color="A0AEC0"/>
          <w:insideH w:val="single" w:sz="4" w:space="0" w:color="A0AEC0"/>
          <w:insideV w:val="single" w:sz="4" w:space="0" w:color="A0AEC0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680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TT</w:t>
            </w:r>
          </w:p>
        </w:tc>
        <w:tc>
          <w:tcPr>
            <w:tcW w:type="dxa" w:w="3402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Họ và tên GV</w:t>
            </w:r>
          </w:p>
        </w:tc>
        <w:tc>
          <w:tcPr>
            <w:tcW w:type="dxa" w:w="141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Môn</w:t>
            </w:r>
          </w:p>
        </w:tc>
        <w:tc>
          <w:tcPr>
            <w:tcW w:type="dxa" w:w="141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124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Cập nhật</w:t>
            </w:r>
          </w:p>
        </w:tc>
        <w:tc>
          <w:tcPr>
            <w:tcW w:type="dxa" w:w="1191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Cập nhật</w:t>
            </w:r>
          </w:p>
        </w:tc>
      </w:tr>
      <w:tr>
        <w:tc>
          <w:tcPr>
            <w:tcW w:type="dxa" w:w="680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TT</w:t>
            </w:r>
          </w:p>
        </w:tc>
        <w:tc>
          <w:tcPr>
            <w:tcW w:type="dxa" w:w="3402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Họ và tên GV</w:t>
            </w:r>
          </w:p>
        </w:tc>
        <w:tc>
          <w:tcPr>
            <w:tcW w:type="dxa" w:w="141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Môn</w:t>
            </w:r>
          </w:p>
        </w:tc>
        <w:tc>
          <w:tcPr>
            <w:tcW w:type="dxa" w:w="141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124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Kịp thời</w:t>
            </w:r>
          </w:p>
        </w:tc>
        <w:tc>
          <w:tcPr>
            <w:tcW w:type="dxa" w:w="1191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Trễ</w:t>
            </w:r>
          </w:p>
        </w:tc>
      </w:tr>
      <w:tr>
        <w:tc>
          <w:tcPr>
            <w:tcW w:type="dxa" w:w="68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Lê Văn Thắng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9A1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68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Phạm Thị Cúc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9A2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68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Hà Thị Kế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68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Nguyễn Chí Thành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8A3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68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Nguyễn Thị Thùy Trang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9A3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</w:tbl>
    <w:p>
      <w:pPr>
        <w:spacing w:before="120"/>
      </w:pPr>
    </w:p>
    <w:p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>d) Soạn kế hoạch bài dạy (giáo án):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0AEC0"/>
          <w:left w:val="single" w:sz="4" w:space="0" w:color="A0AEC0"/>
          <w:bottom w:val="single" w:sz="4" w:space="0" w:color="A0AEC0"/>
          <w:right w:val="single" w:sz="4" w:space="0" w:color="A0AEC0"/>
          <w:insideH w:val="single" w:sz="4" w:space="0" w:color="A0AEC0"/>
          <w:insideV w:val="single" w:sz="4" w:space="0" w:color="A0AEC0"/>
        </w:tblBorders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56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TT</w:t>
            </w:r>
          </w:p>
        </w:tc>
        <w:tc>
          <w:tcPr>
            <w:tcW w:type="dxa" w:w="2381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Họ và tên GV</w:t>
            </w:r>
          </w:p>
        </w:tc>
        <w:tc>
          <w:tcPr>
            <w:tcW w:type="dxa" w:w="113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Môn</w:t>
            </w:r>
          </w:p>
        </w:tc>
        <w:tc>
          <w:tcPr>
            <w:tcW w:type="dxa" w:w="79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Khối (lớp)</w:t>
            </w:r>
          </w:p>
        </w:tc>
        <w:tc>
          <w:tcPr>
            <w:tcW w:type="dxa" w:w="1020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NỘI DUNG KIỂM TRA</w:t>
            </w:r>
          </w:p>
        </w:tc>
        <w:tc>
          <w:tcPr>
            <w:tcW w:type="dxa" w:w="90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NỘI DUNG KIỂM TRA</w:t>
            </w:r>
          </w:p>
        </w:tc>
        <w:tc>
          <w:tcPr>
            <w:tcW w:type="dxa" w:w="90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NỘI DUNG KIỂM TRA</w:t>
            </w:r>
          </w:p>
        </w:tc>
        <w:tc>
          <w:tcPr>
            <w:tcW w:type="dxa" w:w="124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NỘI DUNG KIỂM TRA</w:t>
            </w:r>
          </w:p>
        </w:tc>
        <w:tc>
          <w:tcPr>
            <w:tcW w:type="dxa" w:w="124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Ngày kiểm tra giáo án</w:t>
            </w:r>
          </w:p>
        </w:tc>
      </w:tr>
      <w:tr>
        <w:tc>
          <w:tcPr>
            <w:tcW w:type="dxa" w:w="56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/>
              </w:rPr>
              <w:t>TT</w:t>
            </w:r>
          </w:p>
        </w:tc>
        <w:tc>
          <w:tcPr>
            <w:tcW w:type="dxa" w:w="2381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/>
              </w:rPr>
              <w:t>Họ và tên GV</w:t>
            </w:r>
          </w:p>
        </w:tc>
        <w:tc>
          <w:tcPr>
            <w:tcW w:type="dxa" w:w="113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/>
              </w:rPr>
              <w:t>Môn</w:t>
            </w:r>
          </w:p>
        </w:tc>
        <w:tc>
          <w:tcPr>
            <w:tcW w:type="dxa" w:w="79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/>
              </w:rPr>
              <w:t>Khối (lớp)</w:t>
            </w:r>
          </w:p>
        </w:tc>
        <w:tc>
          <w:tcPr>
            <w:tcW w:type="dxa" w:w="1020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/>
              </w:rPr>
              <w:t>Từ tuần 1 đến tuần 4</w:t>
            </w:r>
          </w:p>
        </w:tc>
        <w:tc>
          <w:tcPr>
            <w:tcW w:type="dxa" w:w="90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/>
              </w:rPr>
              <w:t>Soạn đủ</w:t>
            </w:r>
          </w:p>
        </w:tc>
        <w:tc>
          <w:tcPr>
            <w:tcW w:type="dxa" w:w="90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/>
              </w:rPr>
              <w:t>Soạn thiếu</w:t>
            </w:r>
          </w:p>
        </w:tc>
        <w:tc>
          <w:tcPr>
            <w:tcW w:type="dxa" w:w="124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/>
              </w:rPr>
              <w:t>Chưa đảm bảo nội dung kiến thức...</w:t>
            </w:r>
          </w:p>
        </w:tc>
        <w:tc>
          <w:tcPr>
            <w:tcW w:type="dxa" w:w="124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/>
              </w:rPr>
              <w:t>Ngày kiểm tra giáo án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Lê Văn Thắng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KHTN (Hóa)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7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26 tháng 09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Lê Văn Thắng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KHTN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9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26 tháng 09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Phạm Thị Cúc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KHTN (Sinh)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7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26 tháng 09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Phạm Thị Cúc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KHTN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9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26 tháng 09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Hà Thị Kế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KHTN (Sinh)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26 tháng 09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6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Hà Thị Kế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KHTN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8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26 tháng 09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7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Hà Thị Kế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HĐTN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8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26 tháng 09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8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Lê Thị Thúy Hằng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Công nghệ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26 tháng 09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9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Lê Thị Thúy Hằng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Công nghệ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7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26 tháng 09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10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Lê Thị Thúy Hằng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HĐTN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26 tháng 09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11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Lê Thị Thúy Hằng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HĐTN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7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26 tháng 09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12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Nguyễn Chí Thành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KHTN (Lí)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26 tháng 09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13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Nguyễn Chí Thành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KHTN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8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26 tháng 09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14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Nguyễn Chí Thành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KHTN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9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26 tháng 09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15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Nguyễn Chí Thành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HĐTN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8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26 tháng 09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16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Lê Thị Thu Thủy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Toán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26 tháng 09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17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Lê Thị Thu Thủy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Toán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7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26 tháng 09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18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Phạm Thị Mỹ Linh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Toán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8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26 tháng 09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19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Phạm Thị Mỹ Linh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Toán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9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26 tháng 09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20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Nguyễn Thị Thùy Trang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Công nghệ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26 tháng 09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21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Nguyễn Thị Thùy Trang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Công nghệ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8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26 tháng 09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22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Nguyễn Thị Thùy Trang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Công nghệ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9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26 tháng 09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23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Lê Ngọc Luân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Toán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26 tháng 09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24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Lê Ngọc Luân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Toán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7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26 tháng 09 năm 2026</w:t>
            </w:r>
          </w:p>
        </w:tc>
      </w:tr>
    </w:tbl>
    <w:p>
      <w:pPr>
        <w:spacing w:before="120"/>
      </w:pPr>
    </w:p>
    <w:p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>e) Sử dụng ĐDDH – Dạy UD CNTT:</w:t>
      </w:r>
    </w:p>
    <w:p>
      <w:pPr>
        <w:ind w:left="216"/>
      </w:pP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Đa số GV lên lớp tích cực sử dụng ĐDDH (0 lượt), dạy UD CNTT (232 lượt), cụ thể: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0AEC0"/>
          <w:left w:val="single" w:sz="4" w:space="0" w:color="A0AEC0"/>
          <w:bottom w:val="single" w:sz="4" w:space="0" w:color="A0AEC0"/>
          <w:right w:val="single" w:sz="4" w:space="0" w:color="A0AEC0"/>
          <w:insideH w:val="single" w:sz="4" w:space="0" w:color="A0AEC0"/>
          <w:insideV w:val="single" w:sz="4" w:space="0" w:color="A0AEC0"/>
        </w:tblBorders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c>
          <w:tcPr>
            <w:tcW w:type="dxa" w:w="56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TT</w:t>
            </w:r>
          </w:p>
        </w:tc>
        <w:tc>
          <w:tcPr>
            <w:tcW w:type="dxa" w:w="2551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Họ và tên GV</w:t>
            </w:r>
          </w:p>
        </w:tc>
        <w:tc>
          <w:tcPr>
            <w:tcW w:type="dxa" w:w="124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Môn dạy</w:t>
            </w:r>
          </w:p>
        </w:tc>
        <w:tc>
          <w:tcPr>
            <w:tcW w:type="dxa" w:w="1134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Khối lớp</w:t>
            </w:r>
          </w:p>
        </w:tc>
        <w:tc>
          <w:tcPr>
            <w:tcW w:type="dxa" w:w="1134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Số lượt</w:t>
            </w:r>
          </w:p>
        </w:tc>
        <w:tc>
          <w:tcPr>
            <w:tcW w:type="dxa" w:w="1134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Số lượt</w:t>
            </w:r>
          </w:p>
        </w:tc>
        <w:tc>
          <w:tcPr>
            <w:tcW w:type="dxa" w:w="1020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Cập nhật</w:t>
            </w:r>
          </w:p>
        </w:tc>
        <w:tc>
          <w:tcPr>
            <w:tcW w:type="dxa" w:w="1020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Cập nhật</w:t>
            </w:r>
          </w:p>
        </w:tc>
      </w:tr>
      <w:tr>
        <w:tc>
          <w:tcPr>
            <w:tcW w:type="dxa" w:w="56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TT</w:t>
            </w:r>
          </w:p>
        </w:tc>
        <w:tc>
          <w:tcPr>
            <w:tcW w:type="dxa" w:w="2551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Họ và tên GV</w:t>
            </w:r>
          </w:p>
        </w:tc>
        <w:tc>
          <w:tcPr>
            <w:tcW w:type="dxa" w:w="124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Môn dạy</w:t>
            </w:r>
          </w:p>
        </w:tc>
        <w:tc>
          <w:tcPr>
            <w:tcW w:type="dxa" w:w="1134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Khối lớp</w:t>
            </w:r>
          </w:p>
        </w:tc>
        <w:tc>
          <w:tcPr>
            <w:tcW w:type="dxa" w:w="1134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Sử dụng ĐDDH</w:t>
            </w:r>
          </w:p>
        </w:tc>
        <w:tc>
          <w:tcPr>
            <w:tcW w:type="dxa" w:w="1134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Dạy ƯD CNTT</w:t>
            </w:r>
          </w:p>
        </w:tc>
        <w:tc>
          <w:tcPr>
            <w:tcW w:type="dxa" w:w="1020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Kịp thời</w:t>
            </w:r>
          </w:p>
        </w:tc>
        <w:tc>
          <w:tcPr>
            <w:tcW w:type="dxa" w:w="1020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Trễ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Lê Văn Thắng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KHTN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7, 9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12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Phạm Thị Cúc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KHTN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7, 9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52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Hà Thị Kế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KHTN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6, 8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20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Lê Thị Thúy Hằng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CN, HĐTN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6, 7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Nguyễn Chí Thành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KHTN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6, 8, 9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20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6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Lê Thị Thu Thủy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Toán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6, 7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20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7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Phạm Thị Mỹ Linh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Toán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8, 9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20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8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Nguyễn Thị Thùy Trang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CN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6, 8, 9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9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Lê Ngọc Luân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Toán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6, 7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16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</w:tbl>
    <w:p>
      <w:pPr>
        <w:spacing w:before="120"/>
      </w:pPr>
    </w:p>
    <w:p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>f) Chế độ thông tin, báo cáo: kịp thời, đầy đủ</w:t>
      </w:r>
    </w:p>
    <w:p>
      <w:pPr>
        <w:spacing w:before="120"/>
      </w:pPr>
    </w:p>
    <w:p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>3. Công tác dự giờ: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0AEC0"/>
          <w:left w:val="single" w:sz="4" w:space="0" w:color="A0AEC0"/>
          <w:bottom w:val="single" w:sz="4" w:space="0" w:color="A0AEC0"/>
          <w:right w:val="single" w:sz="4" w:space="0" w:color="A0AEC0"/>
          <w:insideH w:val="single" w:sz="4" w:space="0" w:color="A0AEC0"/>
          <w:insideV w:val="single" w:sz="4" w:space="0" w:color="A0AEC0"/>
        </w:tblBorders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56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TT</w:t>
            </w:r>
          </w:p>
        </w:tc>
        <w:tc>
          <w:tcPr>
            <w:tcW w:type="dxa" w:w="2268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Họ tên GV</w:t>
            </w:r>
          </w:p>
        </w:tc>
        <w:tc>
          <w:tcPr>
            <w:tcW w:type="dxa" w:w="113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Môn</w:t>
            </w:r>
          </w:p>
        </w:tc>
        <w:tc>
          <w:tcPr>
            <w:tcW w:type="dxa" w:w="90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124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Ngày dự</w:t>
            </w:r>
          </w:p>
        </w:tc>
        <w:tc>
          <w:tcPr>
            <w:tcW w:type="dxa" w:w="2835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Tên CĐ hoặc bài dạy</w:t>
            </w:r>
          </w:p>
        </w:tc>
        <w:tc>
          <w:tcPr>
            <w:tcW w:type="dxa" w:w="1020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Xếp loại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Lê Văn Thắng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KHTN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23/09/2026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Bảng HTTN các nguyên tố hóa học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Giỏi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Phạm Thị Cúc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KHTN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9A2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24/09/2026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Các qui luật duy trền của Mendel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Giỏi</w:t>
            </w:r>
          </w:p>
        </w:tc>
      </w:tr>
    </w:tbl>
    <w:p>
      <w:pPr>
        <w:spacing w:before="120"/>
      </w:pPr>
    </w:p>
    <w:p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>4. Bồi dưỡng chuyên môn nghiệp vụ (Thao giảng / Chuyên đề):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0AEC0"/>
          <w:left w:val="single" w:sz="4" w:space="0" w:color="A0AEC0"/>
          <w:bottom w:val="single" w:sz="4" w:space="0" w:color="A0AEC0"/>
          <w:right w:val="single" w:sz="4" w:space="0" w:color="A0AEC0"/>
          <w:insideH w:val="single" w:sz="4" w:space="0" w:color="A0AEC0"/>
          <w:insideV w:val="single" w:sz="4" w:space="0" w:color="A0AEC0"/>
        </w:tblBorders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c>
          <w:tcPr>
            <w:tcW w:type="dxa" w:w="56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TT</w:t>
            </w:r>
          </w:p>
        </w:tc>
        <w:tc>
          <w:tcPr>
            <w:tcW w:type="dxa" w:w="2268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GV thực hiện</w:t>
            </w:r>
          </w:p>
        </w:tc>
        <w:tc>
          <w:tcPr>
            <w:tcW w:type="dxa" w:w="1020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Môn</w:t>
            </w:r>
          </w:p>
        </w:tc>
        <w:tc>
          <w:tcPr>
            <w:tcW w:type="dxa" w:w="794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1134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Ngày</w:t>
            </w:r>
          </w:p>
        </w:tc>
        <w:tc>
          <w:tcPr>
            <w:tcW w:type="dxa" w:w="2608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Tên CĐ hay bài TG</w:t>
            </w:r>
          </w:p>
        </w:tc>
        <w:tc>
          <w:tcPr>
            <w:tcW w:type="dxa" w:w="90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Kết quả thực hiện</w:t>
            </w:r>
          </w:p>
        </w:tc>
        <w:tc>
          <w:tcPr>
            <w:tcW w:type="dxa" w:w="90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Kết quả thực hiện</w:t>
            </w:r>
          </w:p>
        </w:tc>
      </w:tr>
      <w:tr>
        <w:tc>
          <w:tcPr>
            <w:tcW w:type="dxa" w:w="56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TT</w:t>
            </w:r>
          </w:p>
        </w:tc>
        <w:tc>
          <w:tcPr>
            <w:tcW w:type="dxa" w:w="2268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GV thực hiện</w:t>
            </w:r>
          </w:p>
        </w:tc>
        <w:tc>
          <w:tcPr>
            <w:tcW w:type="dxa" w:w="1020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Môn</w:t>
            </w:r>
          </w:p>
        </w:tc>
        <w:tc>
          <w:tcPr>
            <w:tcW w:type="dxa" w:w="794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1134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Ngày</w:t>
            </w:r>
          </w:p>
        </w:tc>
        <w:tc>
          <w:tcPr>
            <w:tcW w:type="dxa" w:w="2608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Tên CĐ hay bài TG</w:t>
            </w:r>
          </w:p>
        </w:tc>
        <w:tc>
          <w:tcPr>
            <w:tcW w:type="dxa" w:w="90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Thao giảng</w:t>
            </w:r>
          </w:p>
        </w:tc>
        <w:tc>
          <w:tcPr>
            <w:tcW w:type="dxa" w:w="90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Chuyên đề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Lê Văn Thắng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KHTN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21/09/2026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Mô hình cấu tạo nguyên tử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Giỏi</w:t>
            </w:r>
          </w:p>
        </w:tc>
      </w:tr>
    </w:tbl>
    <w:p>
      <w:pPr>
        <w:spacing w:before="120"/>
      </w:pPr>
    </w:p>
    <w:p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>5. Công tác kiểm tra nội bộ: Thực hiện đúng kế hoạch kiểm tra chuyên môn của nhà trường.</w:t>
      </w:r>
    </w:p>
    <w:p>
      <w:pPr>
        <w:spacing w:before="120"/>
      </w:pPr>
    </w:p>
    <w:p>
      <w:r>
        <w:rPr>
          <w:rFonts w:ascii="Times New Roman" w:hAnsi="Times New Roman"/>
          <w:b/>
          <w:i w:val="0"/>
          <w:color w:val="000000"/>
          <w:sz w:val="23"/>
          <w:rFonts w:ascii="Times New Roman" w:hAnsi="Times New Roman" w:cs="Times New Roman"/>
        </w:rPr>
        <w:t>III. Tham gia phong trào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0AEC0"/>
          <w:left w:val="single" w:sz="4" w:space="0" w:color="A0AEC0"/>
          <w:bottom w:val="single" w:sz="4" w:space="0" w:color="A0AEC0"/>
          <w:right w:val="single" w:sz="4" w:space="0" w:color="A0AEC0"/>
          <w:insideH w:val="single" w:sz="4" w:space="0" w:color="A0AEC0"/>
          <w:insideV w:val="single" w:sz="4" w:space="0" w:color="A0AEC0"/>
        </w:tblBorders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c>
          <w:tcPr>
            <w:tcW w:type="dxa" w:w="56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TT</w:t>
            </w:r>
          </w:p>
        </w:tc>
        <w:tc>
          <w:tcPr>
            <w:tcW w:type="dxa" w:w="2381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Họ và tên GV</w:t>
            </w:r>
          </w:p>
        </w:tc>
        <w:tc>
          <w:tcPr>
            <w:tcW w:type="dxa" w:w="2835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Tên phong trào</w:t>
            </w:r>
          </w:p>
        </w:tc>
        <w:tc>
          <w:tcPr>
            <w:tcW w:type="dxa" w:w="1361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Bộ phận tổ chức</w:t>
            </w:r>
          </w:p>
        </w:tc>
        <w:tc>
          <w:tcPr>
            <w:tcW w:type="dxa" w:w="79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Kết quả tham gia</w:t>
            </w:r>
          </w:p>
        </w:tc>
        <w:tc>
          <w:tcPr>
            <w:tcW w:type="dxa" w:w="79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Kết quả tham gia</w:t>
            </w:r>
          </w:p>
        </w:tc>
        <w:tc>
          <w:tcPr>
            <w:tcW w:type="dxa" w:w="79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Kết quả tham gia</w:t>
            </w:r>
          </w:p>
        </w:tc>
        <w:tc>
          <w:tcPr>
            <w:tcW w:type="dxa" w:w="113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Kết quả tham gia</w:t>
            </w:r>
          </w:p>
        </w:tc>
      </w:tr>
      <w:tr>
        <w:tc>
          <w:tcPr>
            <w:tcW w:type="dxa" w:w="56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TT</w:t>
            </w:r>
          </w:p>
        </w:tc>
        <w:tc>
          <w:tcPr>
            <w:tcW w:type="dxa" w:w="2381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Họ và tên GV</w:t>
            </w:r>
          </w:p>
        </w:tc>
        <w:tc>
          <w:tcPr>
            <w:tcW w:type="dxa" w:w="2835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Tên phong trào</w:t>
            </w:r>
          </w:p>
        </w:tc>
        <w:tc>
          <w:tcPr>
            <w:tcW w:type="dxa" w:w="1361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Bộ phận tổ chức</w:t>
            </w:r>
          </w:p>
        </w:tc>
        <w:tc>
          <w:tcPr>
            <w:tcW w:type="dxa" w:w="79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Tốt</w:t>
            </w:r>
          </w:p>
        </w:tc>
        <w:tc>
          <w:tcPr>
            <w:tcW w:type="dxa" w:w="79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Khá</w:t>
            </w:r>
          </w:p>
        </w:tc>
        <w:tc>
          <w:tcPr>
            <w:tcW w:type="dxa" w:w="79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T.Bình</w:t>
            </w:r>
          </w:p>
        </w:tc>
        <w:tc>
          <w:tcPr>
            <w:tcW w:type="dxa" w:w="113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Không tham gia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Lê Văn Thắng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Sáng tạo thanh thiếu niên nhi đồng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Sở GD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Lê Văn Thắng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Hội thi PCMT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Sở GD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Phạm Thị Cúc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Sáng tạo thanh thiếu niên nhi đồng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Sở GD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</w:tbl>
    <w:p>
      <w:pPr>
        <w:spacing w:before="120"/>
      </w:pPr>
    </w:p>
    <w:p>
      <w:r>
        <w:rPr>
          <w:rFonts w:ascii="Times New Roman" w:hAnsi="Times New Roman"/>
          <w:b/>
          <w:i w:val="0"/>
          <w:color w:val="000000"/>
          <w:sz w:val="23"/>
          <w:rFonts w:ascii="Times New Roman" w:hAnsi="Times New Roman" w:cs="Times New Roman"/>
        </w:rPr>
        <w:t>IV. Xếp loại viên chức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0AEC0"/>
          <w:left w:val="single" w:sz="4" w:space="0" w:color="A0AEC0"/>
          <w:bottom w:val="single" w:sz="4" w:space="0" w:color="A0AEC0"/>
          <w:right w:val="single" w:sz="4" w:space="0" w:color="A0AEC0"/>
          <w:insideH w:val="single" w:sz="4" w:space="0" w:color="A0AEC0"/>
          <w:insideV w:val="single" w:sz="4" w:space="0" w:color="A0AEC0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680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TT</w:t>
            </w:r>
          </w:p>
        </w:tc>
        <w:tc>
          <w:tcPr>
            <w:tcW w:type="dxa" w:w="3402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Họ và tên GV</w:t>
            </w:r>
          </w:p>
        </w:tc>
        <w:tc>
          <w:tcPr>
            <w:tcW w:type="dxa" w:w="141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Kết quả xếp loại</w:t>
            </w:r>
          </w:p>
        </w:tc>
        <w:tc>
          <w:tcPr>
            <w:tcW w:type="dxa" w:w="141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Kết quả xếp loại</w:t>
            </w:r>
          </w:p>
        </w:tc>
        <w:tc>
          <w:tcPr>
            <w:tcW w:type="dxa" w:w="141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Kết quả xếp loại</w:t>
            </w:r>
          </w:p>
        </w:tc>
        <w:tc>
          <w:tcPr>
            <w:tcW w:type="dxa" w:w="141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Kết quả xếp loại</w:t>
            </w:r>
          </w:p>
        </w:tc>
      </w:tr>
      <w:tr>
        <w:tc>
          <w:tcPr>
            <w:tcW w:type="dxa" w:w="680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TT</w:t>
            </w:r>
          </w:p>
        </w:tc>
        <w:tc>
          <w:tcPr>
            <w:tcW w:type="dxa" w:w="3402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Họ và tên GV</w:t>
            </w:r>
          </w:p>
        </w:tc>
        <w:tc>
          <w:tcPr>
            <w:tcW w:type="dxa" w:w="141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HTXSNV</w:t>
            </w:r>
          </w:p>
        </w:tc>
        <w:tc>
          <w:tcPr>
            <w:tcW w:type="dxa" w:w="141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HTT</w:t>
            </w:r>
          </w:p>
        </w:tc>
        <w:tc>
          <w:tcPr>
            <w:tcW w:type="dxa" w:w="141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HTNV</w:t>
            </w:r>
          </w:p>
        </w:tc>
        <w:tc>
          <w:tcPr>
            <w:tcW w:type="dxa" w:w="141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KHTNV</w:t>
            </w:r>
          </w:p>
        </w:tc>
      </w:tr>
      <w:tr>
        <w:tc>
          <w:tcPr>
            <w:tcW w:type="dxa" w:w="68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Lê Văn Thắng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68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Phạm Thị Cúc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68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Hà Thị Kế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68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Lê Thị Thúy Hằng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68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Nguyễn Chí Thành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68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6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Lê Thị Thu Thủy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68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7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Phạm Thị Mỹ Linh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68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8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Nguyễn Thị Thùy Trang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68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9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Lê Ngọc Luân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</w:tbl>
    <w:p>
      <w:pPr>
        <w:spacing w:before="160"/>
      </w:pPr>
    </w:p>
    <w:p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cs="Times New Roman"/>
        </w:rPr>
        <w:t>B. PHƯƠNG HƯỚNG THÁNG 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0AEC0"/>
          <w:left w:val="single" w:sz="4" w:space="0" w:color="A0AEC0"/>
          <w:bottom w:val="single" w:sz="4" w:space="0" w:color="A0AEC0"/>
          <w:right w:val="single" w:sz="4" w:space="0" w:color="A0AEC0"/>
          <w:insideH w:val="single" w:sz="4" w:space="0" w:color="A0AEC0"/>
          <w:insideV w:val="single" w:sz="4" w:space="0" w:color="A0AEC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1020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Tháng</w:t>
            </w:r>
          </w:p>
        </w:tc>
        <w:tc>
          <w:tcPr>
            <w:tcW w:type="dxa" w:w="1701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Tuần thực hiện</w:t>
            </w:r>
          </w:p>
        </w:tc>
        <w:tc>
          <w:tcPr>
            <w:tcW w:type="dxa" w:w="4535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Nội dung thực hiện</w:t>
            </w:r>
          </w:p>
        </w:tc>
        <w:tc>
          <w:tcPr>
            <w:tcW w:type="dxa" w:w="2381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Phụ trách thực hiện</w:t>
            </w:r>
          </w:p>
        </w:tc>
      </w:tr>
      <w:tr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- Sinh hoạt chuyên môn tổ: Rà soát tiến độ chương trình tuần 5; đối chiếu việc soạn bài theo CV 5512 các môn Toán, KHTN, Công nghệ; chuẩn bị kiến thức trọng tâm tháng 10.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Toàn thể GV tổ</w:t>
            </w:r>
          </w:p>
        </w:tc>
      </w:tr>
      <w:tr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6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- Sinh hoạt chuyên môn định kỳ: Thống nhất nội dung ôn tập và chuẩn bị ma trận, bản đặc tả đề kiểm tra giữa học kỳ 1.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GV Toán, KHTN, CN</w:t>
            </w:r>
          </w:p>
        </w:tc>
      </w:tr>
      <w:tr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7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- Sinh hoạt chuyên môn định kỳ: Trao đổi đổi mới phương pháp giảng dạy phân hóa và ứng dụng CNTT trong kiểm tra đánh giá.</w:t>
              <w:br/>
              <w:t>- Dự giờ môn Toán 7: Làm quen với số thập phân vô hạn tuần hoàn</w:t>
              <w:br/>
              <w:t>- Dự giờ môn Toán 9: Tỉ số lượng giác của góc nhọn</w:t>
              <w:br/>
              <w:t>- Dự giờ môn Công nghệ 7: Nhân giống vô tính cây trồng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Cả tổ - Cô Thủy, Cô Linh, Cô Hằng</w:t>
            </w:r>
          </w:p>
        </w:tc>
      </w:tr>
      <w:tr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8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- Họp sơ kết tổ chuyên môn tháng 10/2026. Đánh giá công tác kiểm tra giữa kỳ và nền nếp chuyên môn.</w:t>
              <w:br/>
              <w:t>- Dự giờ môn Công nghệ 8: Bản vẽ nhà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Cả tổ - Cô Trang</w:t>
            </w:r>
          </w:p>
        </w:tc>
      </w:tr>
    </w:tbl>
    <w:p>
      <w:pPr>
        <w:spacing w:before="160"/>
      </w:pPr>
    </w:p>
    <w:p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cs="Times New Roman"/>
        </w:rPr>
        <w:t>C. Kiến nghị - đề xuất:</w:t>
      </w:r>
    </w:p>
    <w:p>
      <w:pPr>
        <w:spacing w:after="60"/>
        <w:ind w:left="216"/>
      </w:pP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- GVBM cần sử dụng thường xuyên và cập nhật tốt sổ sử dụng ĐDDH-ƯDCNTT, cập nhật kịp thời sổ đầu bài sau tiết dạy, thực hiện tốt giờ giấc lên lớp, chế độ xin phép, công tác soạn giảng khi lên lớp.</w:t>
      </w:r>
    </w:p>
    <w:p>
      <w:pPr>
        <w:spacing w:after="60"/>
        <w:ind w:left="216"/>
      </w:pP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- GVCN cần quan tâm nền nếp 15 phút đầu giờ của lớp, các đối tượng HS cá biệt, thực hiện thu tốt các khoản thu theo quy định.</w:t>
      </w:r>
    </w:p>
    <w:p>
      <w:pPr>
        <w:spacing w:before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677"/>
        <w:gridCol w:w="4677"/>
      </w:tblGrid>
      <w:tr>
        <w:tc>
          <w:tcPr>
            <w:tcW w:type="dxa" w:w="4819"/>
          </w:tcPr>
          <w:p>
            <w:r>
              <w:rPr>
                <w:rFonts w:ascii="Times New Roman" w:hAnsi="Times New Roman"/>
                <w:b/>
                <w:i/>
                <w:color w:val="000000"/>
                <w:sz w:val="21"/>
                <w:rFonts w:ascii="Times New Roman" w:hAnsi="Times New Roman" w:cs="Times New Roman"/>
              </w:rPr>
              <w:t>Nơi nhận: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  <w:rFonts w:ascii="Times New Roman" w:hAnsi="Times New Roman" w:cs="Times New Roman"/>
              </w:rPr>
              <w:t>- P.Hiệu trưởng;</w:t>
              <w:br/>
              <w:t>- Lưu.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3"/>
                <w:rFonts w:ascii="Times New Roman" w:hAnsi="Times New Roman" w:cs="Times New Roman"/>
              </w:rPr>
              <w:t>TỔ TRƯỞNG</w:t>
              <w:br/>
              <w:br/>
              <w:br/>
              <w:br/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3"/>
                <w:rFonts w:ascii="Times New Roman" w:hAnsi="Times New Roman" w:cs="Times New Roman"/>
              </w:rPr>
              <w:t>Lê Văn Thắng</w:t>
            </w:r>
          </w:p>
        </w:tc>
      </w:tr>
    </w:tbl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