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sz w:val="8"/>
          <w:szCs w:val="8"/>
          <w:lang w:val="en-IN"/>
        </w:rPr>
      </w:pPr>
    </w:p>
    <w:tbl>
      <w:tblPr>
        <w:tblStyle w:val="7"/>
        <w:tblW w:w="10560" w:type="dxa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0"/>
        <w:gridCol w:w="3520"/>
        <w:gridCol w:w="1294"/>
        <w:gridCol w:w="12"/>
        <w:gridCol w:w="36"/>
        <w:gridCol w:w="21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begin"/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instrText xml:space="preserve"> HYPERLINK "https://www.linkedin.com/in/w1nsg0yal/" </w:instrText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separate"/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t>www.linkedin.com/in/w1nsg0yal/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  <w:fldChar w:fldCharType="end"/>
            </w:r>
          </w:p>
          <w:p>
            <w:pPr>
              <w:jc w:val="lef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begin"/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instrText xml:space="preserve"> HYPERLINK "https://github.com/winsgoyal?tab=repositories" </w:instrTex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separate"/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>github.com/winsgoyal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fldChar w:fldCharType="end"/>
            </w:r>
          </w:p>
        </w:tc>
        <w:tc>
          <w:tcPr>
            <w:tcW w:w="3520" w:type="dxa"/>
            <w:tcBorders>
              <w:lef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Book Antiqua" w:hAnsi="Book Antiqua" w:cs="Book Antiqua"/>
                <w:sz w:val="21"/>
                <w:szCs w:val="21"/>
              </w:rPr>
            </w:pPr>
            <w:r>
              <w:rPr>
                <w:rFonts w:hint="default" w:ascii="Palatino-Roman" w:hAnsi="Palatino-Roman" w:cs="Palatino-Roman" w:eastAsiaTheme="minorEastAsia"/>
                <w:b w:val="0"/>
                <w:bCs/>
                <w:caps w:val="0"/>
                <w:smallCaps/>
                <w:color w:val="auto"/>
                <w:spacing w:val="0"/>
                <w:sz w:val="48"/>
                <w:szCs w:val="48"/>
                <w:u w:val="single"/>
              </w:rPr>
              <w:t>Wins Goyal</w:t>
            </w:r>
          </w:p>
        </w:tc>
        <w:tc>
          <w:tcPr>
            <w:tcW w:w="3520" w:type="dxa"/>
            <w:gridSpan w:val="4"/>
            <w:tcBorders>
              <w:left w:val="nil"/>
            </w:tcBorders>
            <w:shd w:val="clear" w:color="auto" w:fill="auto"/>
            <w:vAlign w:val="center"/>
          </w:tcPr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US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</w:rPr>
              <w:t xml:space="preserve">+1 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(352) 871-3689</w:t>
            </w:r>
          </w:p>
          <w:p>
            <w:pPr>
              <w:jc w:val="right"/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</w:pP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winsgoyal.iitj</w:t>
            </w:r>
            <w:r>
              <w:rPr>
                <w:rFonts w:hint="default" w:ascii="Book Antiqua" w:hAnsi="Book Antiqua" w:cs="Book Antiqua"/>
                <w:sz w:val="19"/>
                <w:szCs w:val="19"/>
              </w:rPr>
              <w:t>@</w:t>
            </w:r>
            <w:r>
              <w:rPr>
                <w:rFonts w:hint="default" w:ascii="Book Antiqua" w:hAnsi="Book Antiqua" w:cs="Book Antiqua"/>
                <w:sz w:val="19"/>
                <w:szCs w:val="19"/>
                <w:lang w:val="en-IN"/>
              </w:rPr>
              <w:t>gmail.com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560" w:type="dxa"/>
            <w:gridSpan w:val="6"/>
            <w:tcBorders>
              <w:lef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" w:hRule="atLeast"/>
        </w:trPr>
        <w:tc>
          <w:tcPr>
            <w:tcW w:w="10560" w:type="dxa"/>
            <w:gridSpan w:val="6"/>
            <w:tcBorders>
              <w:left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</w:rPr>
              <w:t>E</w:t>
            </w:r>
            <w:r>
              <w:rPr>
                <w:rFonts w:hint="default" w:ascii="Book Antiqua" w:hAnsi="Book Antiqua" w:cs="Book Antiqua"/>
                <w:b/>
                <w:bCs w:val="0"/>
                <w:smallCaps/>
                <w:sz w:val="22"/>
                <w:szCs w:val="22"/>
                <w:lang w:val="en-IN"/>
              </w:rPr>
              <w:t>DUCATION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33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University of Florida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Gainesville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  <w:t>Florida</w:t>
            </w:r>
          </w:p>
        </w:tc>
        <w:tc>
          <w:tcPr>
            <w:tcW w:w="2226" w:type="dxa"/>
            <w:gridSpan w:val="3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201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9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-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Aug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 20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33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Master of Science -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, Herbert Wertheim College of Engineering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GPA: 4.0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560" w:type="dxa"/>
            <w:gridSpan w:val="6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 w:firstLineChars="0"/>
              <w:jc w:val="both"/>
              <w:rPr>
                <w:rFonts w:hint="default" w:ascii="Book Antiqua" w:hAnsi="Book Antiqua" w:cs="Book Antiqua"/>
                <w:b/>
                <w:i/>
                <w:iCs/>
                <w:sz w:val="22"/>
                <w:szCs w:val="22"/>
              </w:rPr>
            </w:pPr>
            <w:r>
              <w:rPr>
                <w:rFonts w:hint="default" w:ascii="Book Antiqua" w:hAnsi="Book Antiqua" w:eastAsia="Cambria" w:cs="Book Antiqua"/>
                <w:i/>
                <w:iCs/>
                <w:sz w:val="20"/>
                <w:szCs w:val="20"/>
                <w:lang w:val="en-US"/>
              </w:rPr>
              <w:t xml:space="preserve">Courses: </w:t>
            </w:r>
            <w:r>
              <w:rPr>
                <w:rFonts w:hint="default" w:ascii="Book Antiqua" w:hAnsi="Book Antiqua" w:eastAsia="Cambria" w:cs="Book Antiqua"/>
                <w:i w:val="0"/>
                <w:iCs w:val="0"/>
                <w:sz w:val="20"/>
                <w:szCs w:val="20"/>
                <w:lang w:val="en-US"/>
              </w:rPr>
              <w:t>Fundamentals of Machine Learning, Distributed Operating Systems, Analysis of Algorithms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334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>
            <w:pPr>
              <w:spacing w:line="240" w:lineRule="auto"/>
              <w:ind w:left="200" w:leftChars="100"/>
              <w:jc w:val="both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Indian Institute of Technology Jodhpur, Rajasthan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, India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</w:tcBorders>
            <w:shd w:val="clear" w:color="auto" w:fill="auto"/>
            <w:vAlign w:val="bottom"/>
          </w:tcPr>
          <w:p>
            <w:pPr>
              <w:spacing w:line="240" w:lineRule="auto"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July 2011 - May 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833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400" w:leftChars="2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B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achelor of T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ech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>nology,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 xml:space="preserve"> Computer Science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IN"/>
              </w:rPr>
              <w:t xml:space="preserve">and </w:t>
            </w: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</w:rPr>
              <w:t>Engineering</w:t>
            </w:r>
          </w:p>
        </w:tc>
        <w:tc>
          <w:tcPr>
            <w:tcW w:w="2226" w:type="dxa"/>
            <w:gridSpan w:val="3"/>
            <w:tcBorders>
              <w:left w:val="nil"/>
              <w:bottom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wordWrap w:val="0"/>
              <w:spacing w:line="240" w:lineRule="auto"/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0"/>
                <w:lang w:val="en-US"/>
              </w:rPr>
              <w:t>GPA: 7.2/10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 xml:space="preserve">Received 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Merit-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um-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M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 xml:space="preserve">eans 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>S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</w:rPr>
              <w:t>cholarship</w:t>
            </w:r>
            <w:r>
              <w:rPr>
                <w:rFonts w:hint="default" w:ascii="Book Antiqua" w:hAnsi="Book Antiqua" w:eastAsia="Cambria" w:cs="Book Antiqua"/>
                <w:sz w:val="20"/>
                <w:szCs w:val="20"/>
                <w:lang w:val="en-IN"/>
              </w:rPr>
              <w:t xml:space="preserve"> AY 2011-12, for best academic performance, from the institute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1"/>
                <w:szCs w:val="21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Relevant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Electives: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Complex Networks,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AI &amp;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Machine Learning, Image Processing,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Neuroscience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0"/>
              </w:numPr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2"/>
              </w:rPr>
              <w:t>T</w:t>
            </w:r>
            <w:r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  <w:t>ECHNICAL SKILLS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10560" w:type="dxa"/>
            <w:gridSpan w:val="6"/>
            <w:tcBorders>
              <w:top w:val="single" w:color="auto" w:sz="4" w:space="0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Proficient in: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Python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(Anaconda, Django,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Numpy, Pyplot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),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0"/>
                <w:szCs w:val="20"/>
                <w:lang w:val="en-IN"/>
              </w:rPr>
              <w:t>C++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(OpenCV, Vector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, Elixir,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Ruby,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PostgreSQL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i/>
                <w:iCs/>
                <w:smallCaps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Framework/libs./platforms: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Keras, TensorFlow,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US"/>
              </w:rPr>
              <w:t xml:space="preserve">Scikit,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PyTorch, Arduino, Ruby on Rails (MVC), Bitbucket, Git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Basic in: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Dart,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R, React, Java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Familiar with: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C, prolog, JavaScript, JSON, JQuery, MATLAB, Octave, LaTeX</w:t>
            </w:r>
          </w:p>
          <w:p>
            <w:pPr>
              <w:pStyle w:val="9"/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4" w:lineRule="auto"/>
              <w:ind w:left="690" w:leftChars="0" w:hanging="181"/>
              <w:jc w:val="both"/>
              <w:textAlignment w:val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Software: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 xml:space="preserve"> Solidworks &amp; Simulations, 3Ds-Max, Adobe Photoshop &amp; After Effects, Sony Vegas, MS Office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0560" w:type="dxa"/>
            <w:gridSpan w:val="6"/>
            <w:tcBorders>
              <w:top w:val="nil"/>
              <w:bottom w:val="nil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0560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spacing w:line="240" w:lineRule="auto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PROFESSIONAL EXPERIENCE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833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ind w:leftChars="100"/>
              <w:jc w:val="left"/>
              <w:rPr>
                <w:rFonts w:hint="default" w:ascii="Book Antiqua" w:hAnsi="Book Antiqua" w:cs="Book Antiqua"/>
                <w:b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  <w:lang w:val="en-IN"/>
              </w:rPr>
              <w:t>Jr. Research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IoTSPACE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226" w:type="dxa"/>
            <w:gridSpan w:val="3"/>
            <w:tcBorders>
              <w:top w:val="single" w:color="auto" w:sz="4" w:space="0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IN"/>
              </w:rPr>
              <w:t xml:space="preserve"> Jan 2018 - Apr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Research Assistant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 xml:space="preserve">to evaluate Product designs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for IoT based Smart City devices 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US"/>
              </w:rPr>
              <w:t>and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Kitchen robotics.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As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Alliance Executive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for Smart City consortium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, and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for enterprise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outreach strategies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8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lef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2"/>
                <w:szCs w:val="22"/>
              </w:rPr>
              <w:t>Software Engineer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IN"/>
              </w:rPr>
              <w:t>Voylla Fashions Pvt. Ltd.</w:t>
            </w:r>
            <w:r>
              <w:rPr>
                <w:rFonts w:hint="default" w:ascii="Book Antiqua" w:hAnsi="Book Antiqua" w:cs="Book Antiqua"/>
                <w:b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India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3"/>
              <w:wordWrap/>
              <w:jc w:val="right"/>
              <w:rPr>
                <w:rFonts w:hint="default" w:ascii="Book Antiqua" w:hAnsi="Book Antiqua" w:cs="Book Antiqua"/>
                <w:b w:val="0"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May 2015 - Dec 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>Developed ‘</w:t>
            </w:r>
            <w:r>
              <w:rPr>
                <w:rFonts w:hint="default" w:ascii="Book Antiqua" w:hAnsi="Book Antiqua" w:cs="Book Antiqua"/>
                <w:b/>
                <w:bCs w:val="0"/>
                <w:i/>
                <w:iCs/>
                <w:sz w:val="20"/>
                <w:szCs w:val="20"/>
                <w:lang w:val="en-IN"/>
              </w:rPr>
              <w:t>Virtual Try-On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’ - interactive web-app to virtually try jewelry online - using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u w:val="none"/>
                <w:lang w:val="en-IN"/>
              </w:rPr>
              <w:t>HTML5 Canvas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&amp;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Object-tracking JS frameworks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.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Devised optimal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 xml:space="preserve">Data </w:t>
            </w: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C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entralization process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by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ELT mechanisms.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Implemented automation of accurately fitting Jewelry images on Model images using AWS S3, standardizing </w:t>
            </w:r>
            <w:r>
              <w:rPr>
                <w:rFonts w:hint="default" w:ascii="Book Antiqua" w:hAnsi="Book Antiqua" w:cs="Book Antiqua"/>
                <w:b/>
                <w:bCs/>
                <w:i/>
                <w:iCs/>
                <w:sz w:val="20"/>
                <w:szCs w:val="20"/>
                <w:lang w:val="en-IN"/>
              </w:rPr>
              <w:t>Image-processing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through synchronized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Python, Ruby, AWS CLI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and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Photoshop Action Scripts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Worked on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backend/frontend optimizations</w:t>
            </w:r>
            <w:r>
              <w:rPr>
                <w:rFonts w:hint="default" w:ascii="Book Antiqua" w:hAnsi="Book Antiqua" w:cs="Book Antiqua"/>
                <w:b w:val="0"/>
                <w:bCs/>
                <w:sz w:val="20"/>
                <w:szCs w:val="20"/>
                <w:lang w:val="en-IN"/>
              </w:rPr>
              <w:t xml:space="preserve"> including data-indexing &amp; garbage-collection issues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10560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PERSONAL/ACADEMIC PROJECTS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0560" w:type="dxa"/>
            <w:gridSpan w:val="6"/>
            <w:tcBorders>
              <w:bottom w:val="nil"/>
            </w:tcBorders>
            <w:shd w:val="clear" w:color="auto" w:fill="auto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200" w:leftChars="1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1"/>
                <w:szCs w:val="21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Drug-Similarity &amp; Drug-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  <w:lang w:val="en-IN"/>
              </w:rPr>
              <w:t>T</w:t>
            </w:r>
            <w:r>
              <w:rPr>
                <w:rFonts w:hint="default" w:ascii="Book Antiqua" w:hAnsi="Book Antiqua" w:cs="Book Antiqua"/>
                <w:b/>
                <w:bCs/>
                <w:sz w:val="22"/>
                <w:szCs w:val="20"/>
              </w:rPr>
              <w:t>arget Interactions Models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jc w:val="both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B.tech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Final Year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Project,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IN"/>
              </w:rPr>
              <w:t xml:space="preserve"> IIT Jodhpur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Aug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 xml:space="preserve">2014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 xml:space="preserve">–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Apr 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Programmed a learning 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oftware for classifying Drugs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&amp; analyzed different correlation indices, significantly reducing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 xml:space="preserve"> Drug Pipeline Process and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 xml:space="preserve"> creating accurate metrics of predicting Drug 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</w:rPr>
              <w:t>Repositioning</w:t>
            </w:r>
            <w:r>
              <w:rPr>
                <w:rFonts w:hint="default" w:ascii="Book Antiqua" w:hAnsi="Book Antiqua" w:cs="Book Antiqua"/>
                <w:bCs/>
                <w:sz w:val="20"/>
                <w:szCs w:val="20"/>
                <w:lang w:val="en-IN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</w:trPr>
        <w:tc>
          <w:tcPr>
            <w:tcW w:w="8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sz w:val="22"/>
                <w:szCs w:val="20"/>
              </w:rPr>
              <w:t>Solar (PV) Panel Cleaning Robot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z w:val="22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Industry Project (</w:t>
            </w:r>
            <w:r>
              <w:rPr>
                <w:rFonts w:hint="default" w:ascii="Book Antiqua" w:hAnsi="Book Antiqua" w:cs="Book Antiqua" w:eastAsiaTheme="minorEastAsia"/>
                <w:b w:val="0"/>
                <w:bCs w:val="0"/>
                <w:i/>
                <w:iCs/>
                <w:sz w:val="22"/>
                <w:szCs w:val="22"/>
              </w:rPr>
              <w:t>Larsen &amp; Turbo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IN"/>
              </w:rPr>
              <w:t>, Solar Park in Phalodi, Rajasthan), IIT Jodhpur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wordWrap w:val="0"/>
              <w:jc w:val="right"/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pr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>2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2"/>
              </w:rPr>
              <w:t>–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A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 xml:space="preserve">ug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</w:rPr>
              <w:t>201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2"/>
                <w:szCs w:val="20"/>
                <w:lang w:val="en-US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300"/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US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Fashioned designs &amp;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assessed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the efficiency of three models (autonomous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>/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manual) for 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low-cost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dry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cleaning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robot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s for I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nclined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Solar-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panels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. The selected model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 xml:space="preserve">was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deployed at Solar Park, Phalodi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>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1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  <w:t>Micro Air Vehicle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3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ind w:leftChars="200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MICAV-2013 (National-level Annual competition organized by DRDO and NAL)</w:t>
            </w:r>
          </w:p>
        </w:tc>
        <w:tc>
          <w:tcPr>
            <w:tcW w:w="22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Dec 2012 - July 2013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16" w:lineRule="auto"/>
              <w:ind w:leftChars="300"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Engineered MANET with AODV protocols for communication and media transmission network with an autonomous Micro-UAV using a manual UGV as a hopping station. The team got shortlisted in the finals.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8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200" w:leftChars="1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  <w:t xml:space="preserve">Efficycle </w:t>
            </w: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2"/>
                <w:szCs w:val="22"/>
                <w:lang w:val="en-IN"/>
              </w:rPr>
              <w:t>- A hybrid two-seated three-wheeled vehicle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8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400" w:leftChars="2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SAE NIS 2012 (National-level Annual competition), IIT Jodhpur</w:t>
            </w:r>
          </w:p>
        </w:tc>
        <w:tc>
          <w:tcPr>
            <w:tcW w:w="2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i/>
                <w:iCs/>
                <w:sz w:val="22"/>
                <w:szCs w:val="22"/>
                <w:lang w:val="en-IN"/>
              </w:rPr>
              <w:t>Apr 2012 - Aug 2012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left="600" w:leftChars="300" w:right="0" w:rightChars="0" w:firstLine="0" w:firstLine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Validated proposed mechanisms mathematically. Modeled &amp; simulated vehicle chassis in Solidworks.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3" w:beforeLines="20" w:line="240" w:lineRule="auto"/>
              <w:ind w:right="0" w:rightChars="0"/>
              <w:jc w:val="both"/>
              <w:textAlignment w:val="auto"/>
              <w:outlineLvl w:val="9"/>
              <w:rPr>
                <w:rFonts w:hint="default" w:ascii="Book Antiqua" w:hAnsi="Book Antiqua" w:cs="Book Antiqua"/>
                <w:b/>
                <w:smallCaps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0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ACHIEVEMENTS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382" w:type="dxa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Chars="200"/>
              <w:jc w:val="both"/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#UdacityKPITScholar: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Achieved Scholarship for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Self Driving Car Engineer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nanodegree</w:t>
            </w:r>
          </w:p>
        </w:tc>
        <w:tc>
          <w:tcPr>
            <w:tcW w:w="217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jc w:val="right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Nov 2018 -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Aug</w:t>
            </w:r>
            <w:bookmarkStart w:id="0" w:name="_GoBack"/>
            <w:bookmarkEnd w:id="0"/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numPr>
                <w:ilvl w:val="0"/>
                <w:numId w:val="0"/>
              </w:numPr>
              <w:ind w:left="600" w:leftChars="30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Projects (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in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1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term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):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Lane Tracking, Traffic Sign Classifier, Behavioral Cloning, Advanced Kalman Filters</w:t>
            </w:r>
          </w:p>
          <w:p>
            <w:pPr>
              <w:numPr>
                <w:ilvl w:val="0"/>
                <w:numId w:val="0"/>
              </w:numPr>
              <w:ind w:left="600" w:leftChars="300"/>
              <w:jc w:val="both"/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>Projects (in 2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US"/>
              </w:rPr>
              <w:t xml:space="preserve"> term):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US"/>
              </w:rPr>
              <w:t>Kidnapped Vehicle using particle filters, Implementing Feedback system using ROS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10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0" w:type="dxa"/>
            <w:gridSpan w:val="6"/>
            <w:tcBorders>
              <w:top w:val="nil"/>
              <w:bottom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default" w:ascii="Book Antiqua" w:hAnsi="Book Antiqua" w:cs="Book Antiqua"/>
                <w:b/>
                <w:smallCaps/>
                <w:spacing w:val="86"/>
                <w:sz w:val="22"/>
                <w:szCs w:val="22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smallCaps/>
                <w:sz w:val="22"/>
                <w:szCs w:val="22"/>
                <w:lang w:val="en-IN"/>
              </w:rPr>
              <w:t>EXTRA-CURRICULAR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3" w:hRule="atLeast"/>
        </w:trPr>
        <w:tc>
          <w:tcPr>
            <w:tcW w:w="10560" w:type="dxa"/>
            <w:gridSpan w:val="6"/>
            <w:tcBorders>
              <w:top w:val="single" w:color="auto" w:sz="4" w:space="0"/>
              <w:bottom w:val="nil"/>
            </w:tcBorders>
            <w:shd w:val="clear" w:color="auto" w:fill="auto"/>
          </w:tcPr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MOOCs (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Audits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mallCaps/>
                <w:sz w:val="20"/>
                <w:szCs w:val="20"/>
                <w:lang w:val="en-IN"/>
              </w:rPr>
              <w:t>):</w:t>
            </w:r>
            <w:r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Deep Learning Specialization Course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(Coursera)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, Underactuated Robotics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by MIT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(Edx)</w:t>
            </w:r>
          </w:p>
          <w:p>
            <w:pPr>
              <w:numPr>
                <w:ilvl w:val="0"/>
                <w:numId w:val="0"/>
              </w:numPr>
              <w:ind w:left="800" w:leftChars="40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- Undertook project on ‘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>Anatomical Brain Segmentation</w:t>
            </w:r>
            <w:r>
              <w:rPr>
                <w:rFonts w:hint="default" w:ascii="Book Antiqua" w:hAnsi="Book Antiqua" w:cs="Book Antiqua"/>
                <w:b w:val="0"/>
                <w:bCs/>
                <w:i w:val="0"/>
                <w:iCs w:val="0"/>
                <w:sz w:val="20"/>
                <w:szCs w:val="20"/>
                <w:lang w:val="en-IN"/>
              </w:rPr>
              <w:t>’ as part of the course (citing Qure.ai blog),</w:t>
            </w:r>
            <w:r>
              <w:rPr>
                <w:rFonts w:hint="default" w:ascii="Book Antiqua" w:hAnsi="Book Antiqua" w:cs="Book Antiqua"/>
                <w:b w:val="0"/>
                <w:bCs/>
                <w:i/>
                <w:iCs/>
                <w:sz w:val="20"/>
                <w:szCs w:val="20"/>
                <w:lang w:val="en-IN"/>
              </w:rPr>
              <w:t xml:space="preserve"> 2017 - 2018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Pioneered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First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Robotics Summer Camp 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>at IIT Jodhpur in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Summer 2013 </w:t>
            </w:r>
            <w:r>
              <w:rPr>
                <w:rFonts w:hint="default" w:ascii="Book Antiqua" w:hAnsi="Book Antiqua" w:cs="Book Antiqua"/>
                <w:i w:val="0"/>
                <w:iCs w:val="0"/>
                <w:sz w:val="20"/>
                <w:szCs w:val="20"/>
                <w:lang w:val="en-IN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8 interdisciplinary teams.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Got selected 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US"/>
              </w:rPr>
              <w:t>for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short term course on 'Mechatronics and Robotics'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by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</w:rPr>
              <w:t>IIT Indore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in July 2013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,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getting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hand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s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>-on practic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>e on cutting-edge technology tools,</w:t>
            </w:r>
            <w:r>
              <w:rPr>
                <w:rFonts w:hint="default" w:ascii="Book Antiqua" w:hAnsi="Book Antiqua" w:cs="Book Antiqua"/>
                <w:sz w:val="20"/>
                <w:szCs w:val="20"/>
              </w:rPr>
              <w:t xml:space="preserve"> MEMS and Actuators.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b/>
                <w:smallCaps/>
                <w:sz w:val="20"/>
                <w:szCs w:val="20"/>
                <w:lang w:val="en-IN"/>
              </w:rPr>
            </w:pP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Media, Arts &amp; Design Council</w:t>
            </w:r>
            <w:r>
              <w:rPr>
                <w:rFonts w:hint="default" w:ascii="Book Antiqua" w:hAnsi="Book Antiqua" w:cs="Book Antiqua"/>
                <w:b w:val="0"/>
                <w:bCs w:val="0"/>
                <w:i w:val="0"/>
                <w:iCs w:val="0"/>
                <w:sz w:val="20"/>
                <w:szCs w:val="20"/>
                <w:lang w:val="en-IN"/>
              </w:rPr>
              <w:t xml:space="preserve"> (Students’ Gymkhana, IITJ</w:t>
            </w:r>
            <w:r>
              <w:rPr>
                <w:rFonts w:hint="default" w:ascii="Book Antiqua" w:hAnsi="Book Antiqua" w:cs="Book Antiqua"/>
                <w:b/>
                <w:bCs/>
                <w:i w:val="0"/>
                <w:iCs w:val="0"/>
                <w:sz w:val="20"/>
                <w:szCs w:val="20"/>
                <w:lang w:val="en-IN"/>
              </w:rPr>
              <w:t>)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, </w:t>
            </w:r>
            <w:r>
              <w:rPr>
                <w:rFonts w:hint="default" w:ascii="Book Antiqua" w:hAnsi="Book Antiqua" w:cs="Book Antiqua"/>
                <w:b w:val="0"/>
                <w:bCs w:val="0"/>
                <w:i/>
                <w:iCs/>
                <w:sz w:val="20"/>
                <w:szCs w:val="20"/>
                <w:lang w:val="en-IN"/>
              </w:rPr>
              <w:t>General Secretary (6 clubs),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 xml:space="preserve"> Apr 2013-Apr 2014.</w:t>
            </w:r>
          </w:p>
          <w:p>
            <w:pPr>
              <w:pStyle w:val="9"/>
              <w:numPr>
                <w:ilvl w:val="0"/>
                <w:numId w:val="2"/>
              </w:numPr>
              <w:ind w:left="690" w:leftChars="0" w:hanging="180"/>
              <w:jc w:val="both"/>
              <w:rPr>
                <w:rFonts w:hint="default" w:ascii="Book Antiqua" w:hAnsi="Book Antiqua" w:cs="Book Antiqua"/>
                <w:sz w:val="20"/>
                <w:szCs w:val="20"/>
              </w:rPr>
            </w:pPr>
            <w:r>
              <w:rPr>
                <w:rFonts w:hint="default" w:ascii="Book Antiqua" w:hAnsi="Book Antiqua" w:cs="Book Antiqua"/>
                <w:b/>
                <w:bCs/>
                <w:sz w:val="20"/>
                <w:szCs w:val="20"/>
                <w:lang w:val="en-IN"/>
              </w:rPr>
              <w:t>Punarjyoti Eye-donation Society</w:t>
            </w:r>
            <w:r>
              <w:rPr>
                <w:rFonts w:hint="default" w:ascii="Book Antiqua" w:hAnsi="Book Antiqua" w:cs="Book Antiqua"/>
                <w:sz w:val="20"/>
                <w:szCs w:val="20"/>
                <w:lang w:val="en-IN"/>
              </w:rPr>
              <w:t xml:space="preserve"> (City NGO, Bathinda), </w:t>
            </w:r>
            <w:r>
              <w:rPr>
                <w:rFonts w:hint="default" w:ascii="Book Antiqua" w:hAnsi="Book Antiqua" w:cs="Book Antiqua"/>
                <w:i/>
                <w:iCs/>
                <w:sz w:val="20"/>
                <w:szCs w:val="20"/>
                <w:lang w:val="en-IN"/>
              </w:rPr>
              <w:t>Medical Camp Organizing Committee, since Feb 2017.</w:t>
            </w:r>
          </w:p>
        </w:tc>
      </w:tr>
    </w:tbl>
    <w:p>
      <w:pPr>
        <w:rPr>
          <w:sz w:val="8"/>
          <w:szCs w:val="8"/>
        </w:rPr>
      </w:pPr>
    </w:p>
    <w:sectPr>
      <w:pgSz w:w="11906" w:h="16838"/>
      <w:pgMar w:top="397" w:right="720" w:bottom="397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auto"/>
    <w:pitch w:val="default"/>
    <w:sig w:usb0="00000000" w:usb1="00000000" w:usb2="00000000" w:usb3="00000000" w:csb0="00000000" w:csb1="00000000"/>
  </w:font>
  <w:font w:name="Palatino-Rom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EE3875"/>
    <w:multiLevelType w:val="multilevel"/>
    <w:tmpl w:val="43EE3875"/>
    <w:lvl w:ilvl="0" w:tentative="0">
      <w:start w:val="1"/>
      <w:numFmt w:val="bullet"/>
      <w:lvlText w:val=""/>
      <w:lvlJc w:val="left"/>
      <w:pPr>
        <w:tabs>
          <w:tab w:val="left" w:pos="432"/>
        </w:tabs>
        <w:ind w:left="432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592"/>
        </w:tabs>
        <w:ind w:left="259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312"/>
        </w:tabs>
        <w:ind w:left="331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032"/>
        </w:tabs>
        <w:ind w:left="403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752"/>
        </w:tabs>
        <w:ind w:left="475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72"/>
        </w:tabs>
        <w:ind w:left="547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92"/>
        </w:tabs>
        <w:ind w:left="6192" w:hanging="360"/>
      </w:pPr>
      <w:rPr>
        <w:rFonts w:hint="default" w:ascii="Wingdings" w:hAnsi="Wingdings"/>
      </w:rPr>
    </w:lvl>
  </w:abstractNum>
  <w:abstractNum w:abstractNumId="1">
    <w:nsid w:val="4EA55D92"/>
    <w:multiLevelType w:val="multilevel"/>
    <w:tmpl w:val="4EA55D92"/>
    <w:lvl w:ilvl="0" w:tentative="0">
      <w:start w:val="1"/>
      <w:numFmt w:val="bullet"/>
      <w:pStyle w:val="1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D82A52"/>
    <w:rsid w:val="07E46DD5"/>
    <w:rsid w:val="08DB0935"/>
    <w:rsid w:val="0B2E6252"/>
    <w:rsid w:val="0B964A9A"/>
    <w:rsid w:val="0F2862EC"/>
    <w:rsid w:val="10B71762"/>
    <w:rsid w:val="12CF6D0C"/>
    <w:rsid w:val="151C212F"/>
    <w:rsid w:val="1702360E"/>
    <w:rsid w:val="1EEF24FD"/>
    <w:rsid w:val="1FA71152"/>
    <w:rsid w:val="2047707F"/>
    <w:rsid w:val="24BA69F3"/>
    <w:rsid w:val="27646D0E"/>
    <w:rsid w:val="2A51029E"/>
    <w:rsid w:val="2CBA6649"/>
    <w:rsid w:val="30360816"/>
    <w:rsid w:val="378F5AB8"/>
    <w:rsid w:val="37AD5068"/>
    <w:rsid w:val="37DB0280"/>
    <w:rsid w:val="380E0133"/>
    <w:rsid w:val="3C047A16"/>
    <w:rsid w:val="3E231F71"/>
    <w:rsid w:val="3EC90E4A"/>
    <w:rsid w:val="41964271"/>
    <w:rsid w:val="49827435"/>
    <w:rsid w:val="49FB7B6E"/>
    <w:rsid w:val="4EE776D2"/>
    <w:rsid w:val="50000ED0"/>
    <w:rsid w:val="5046623A"/>
    <w:rsid w:val="53264645"/>
    <w:rsid w:val="53BF5A66"/>
    <w:rsid w:val="559C203F"/>
    <w:rsid w:val="56A76E7E"/>
    <w:rsid w:val="57D82A52"/>
    <w:rsid w:val="63330C1B"/>
    <w:rsid w:val="63651967"/>
    <w:rsid w:val="669D7560"/>
    <w:rsid w:val="6D254459"/>
    <w:rsid w:val="71D640C6"/>
    <w:rsid w:val="736B7EE9"/>
    <w:rsid w:val="73FB1BE8"/>
    <w:rsid w:val="751467C2"/>
    <w:rsid w:val="76D706BF"/>
    <w:rsid w:val="79F21E84"/>
    <w:rsid w:val="7D451493"/>
    <w:rsid w:val="7DD55EC9"/>
    <w:rsid w:val="7ED065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jc w:val="right"/>
      <w:outlineLvl w:val="1"/>
    </w:pPr>
    <w:rPr>
      <w:b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20"/>
    </w:p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Achievement"/>
    <w:basedOn w:val="4"/>
    <w:qFormat/>
    <w:uiPriority w:val="0"/>
    <w:pPr>
      <w:numPr>
        <w:ilvl w:val="0"/>
        <w:numId w:val="1"/>
      </w:numPr>
      <w:spacing w:after="0"/>
      <w:ind w:left="252" w:hanging="180"/>
    </w:pPr>
    <w:rPr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593</Words>
  <Characters>3714</Characters>
  <Lines>0</Lines>
  <Paragraphs>0</Paragraphs>
  <TotalTime>9</TotalTime>
  <ScaleCrop>false</ScaleCrop>
  <LinksUpToDate>false</LinksUpToDate>
  <CharactersWithSpaces>4258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2018-01-15T16:13:00Z</dcterms:created>
  <dc:creator>Sofia Goyal</dc:creator>
  <cp:lastModifiedBy>goyal</cp:lastModifiedBy>
  <dcterms:modified xsi:type="dcterms:W3CDTF">2019-09-24T08:19:46Z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