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291" w:rsidRDefault="00BD588D" w:rsidP="00DB3B5E">
      <w:pPr>
        <w:jc w:val="both"/>
      </w:pPr>
      <w:r>
        <w:t>Informe de Revisión del Proyecto de Software Or</w:t>
      </w:r>
      <w:r>
        <w:t>ientado a Cine</w:t>
      </w:r>
    </w:p>
    <w:tbl>
      <w:tblPr>
        <w:tblW w:w="0" w:type="auto"/>
        <w:tblInd w:w="-5" w:type="dxa"/>
        <w:tblCellMar>
          <w:left w:w="70" w:type="dxa"/>
          <w:right w:w="70" w:type="dxa"/>
        </w:tblCellMar>
        <w:tblLook w:val="04A0" w:firstRow="1" w:lastRow="0" w:firstColumn="1" w:lastColumn="0" w:noHBand="0" w:noVBand="1"/>
      </w:tblPr>
      <w:tblGrid>
        <w:gridCol w:w="3690"/>
        <w:gridCol w:w="579"/>
        <w:gridCol w:w="3827"/>
      </w:tblGrid>
      <w:tr w:rsidR="00DB3B5E" w:rsidRPr="00DB3B5E" w:rsidTr="00DB3B5E">
        <w:trPr>
          <w:trHeight w:val="389"/>
        </w:trPr>
        <w:tc>
          <w:tcPr>
            <w:tcW w:w="0" w:type="auto"/>
            <w:tcBorders>
              <w:top w:val="single" w:sz="4" w:space="0" w:color="auto"/>
              <w:left w:val="single" w:sz="4" w:space="0" w:color="auto"/>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Open Sans" w:eastAsia="Times New Roman" w:hAnsi="Open Sans" w:cs="Open Sans"/>
                <w:color w:val="212529"/>
                <w:sz w:val="20"/>
                <w:szCs w:val="20"/>
                <w:lang w:eastAsia="es-CO"/>
              </w:rPr>
            </w:pPr>
            <w:r w:rsidRPr="00DB3B5E">
              <w:rPr>
                <w:rFonts w:ascii="Open Sans" w:eastAsia="Times New Roman" w:hAnsi="Open Sans" w:cs="Open Sans"/>
                <w:color w:val="212529"/>
                <w:sz w:val="20"/>
                <w:szCs w:val="20"/>
                <w:lang w:eastAsia="es-CO"/>
              </w:rPr>
              <w:t>DAINER FABIAN BOLAÑO CARRACEDO</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Open Sans" w:eastAsia="Times New Roman" w:hAnsi="Open Sans" w:cs="Open Sans"/>
                <w:b/>
                <w:bCs/>
                <w:color w:val="FF0000"/>
                <w:sz w:val="20"/>
                <w:szCs w:val="20"/>
                <w:lang w:eastAsia="es-CO"/>
              </w:rPr>
            </w:pPr>
            <w:r w:rsidRPr="00DB3B5E">
              <w:rPr>
                <w:rFonts w:ascii="Open Sans" w:eastAsia="Times New Roman" w:hAnsi="Open Sans" w:cs="Open Sans"/>
                <w:b/>
                <w:bCs/>
                <w:color w:val="FF0000"/>
                <w:sz w:val="20"/>
                <w:szCs w:val="20"/>
                <w:lang w:eastAsia="es-CO"/>
              </w:rPr>
              <w:t>Cine</w:t>
            </w:r>
          </w:p>
        </w:tc>
        <w:tc>
          <w:tcPr>
            <w:tcW w:w="0" w:type="auto"/>
            <w:tcBorders>
              <w:top w:val="single" w:sz="4" w:space="0" w:color="auto"/>
              <w:left w:val="nil"/>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Calibri" w:eastAsia="Times New Roman" w:hAnsi="Calibri" w:cs="Calibri"/>
                <w:color w:val="0563C1"/>
                <w:u w:val="single"/>
                <w:lang w:eastAsia="es-CO"/>
              </w:rPr>
            </w:pPr>
            <w:hyperlink r:id="rId4" w:history="1">
              <w:r w:rsidRPr="00DB3B5E">
                <w:rPr>
                  <w:rFonts w:ascii="Calibri" w:eastAsia="Times New Roman" w:hAnsi="Calibri" w:cs="Calibri"/>
                  <w:color w:val="0563C1"/>
                  <w:u w:val="single"/>
                  <w:lang w:eastAsia="es-CO"/>
                </w:rPr>
                <w:t>https://github.com/winsignares/Cine.git</w:t>
              </w:r>
            </w:hyperlink>
          </w:p>
        </w:tc>
      </w:tr>
      <w:tr w:rsidR="00DB3B5E" w:rsidRPr="00DB3B5E" w:rsidTr="00DB3B5E">
        <w:trPr>
          <w:trHeight w:val="556"/>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Open Sans" w:eastAsia="Times New Roman" w:hAnsi="Open Sans" w:cs="Open Sans"/>
                <w:color w:val="212529"/>
                <w:sz w:val="20"/>
                <w:szCs w:val="20"/>
                <w:lang w:eastAsia="es-CO"/>
              </w:rPr>
            </w:pPr>
            <w:r w:rsidRPr="00DB3B5E">
              <w:rPr>
                <w:rFonts w:ascii="Open Sans" w:eastAsia="Times New Roman" w:hAnsi="Open Sans" w:cs="Open Sans"/>
                <w:color w:val="212529"/>
                <w:sz w:val="20"/>
                <w:szCs w:val="20"/>
                <w:lang w:eastAsia="es-CO"/>
              </w:rPr>
              <w:t>LUIS ALBERTO MARBELLO DURANGO</w:t>
            </w:r>
          </w:p>
        </w:tc>
        <w:tc>
          <w:tcPr>
            <w:tcW w:w="0" w:type="auto"/>
            <w:tcBorders>
              <w:top w:val="nil"/>
              <w:left w:val="nil"/>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Open Sans" w:eastAsia="Times New Roman" w:hAnsi="Open Sans" w:cs="Open Sans"/>
                <w:b/>
                <w:bCs/>
                <w:color w:val="FF0000"/>
                <w:sz w:val="20"/>
                <w:szCs w:val="20"/>
                <w:lang w:eastAsia="es-CO"/>
              </w:rPr>
            </w:pPr>
            <w:r w:rsidRPr="00DB3B5E">
              <w:rPr>
                <w:rFonts w:ascii="Open Sans" w:eastAsia="Times New Roman" w:hAnsi="Open Sans" w:cs="Open Sans"/>
                <w:b/>
                <w:bCs/>
                <w:color w:val="FF0000"/>
                <w:sz w:val="20"/>
                <w:szCs w:val="20"/>
                <w:lang w:eastAsia="es-CO"/>
              </w:rPr>
              <w:t>Cine</w:t>
            </w:r>
          </w:p>
        </w:tc>
        <w:tc>
          <w:tcPr>
            <w:tcW w:w="0" w:type="auto"/>
            <w:tcBorders>
              <w:top w:val="nil"/>
              <w:left w:val="nil"/>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Open Sans" w:eastAsia="Times New Roman" w:hAnsi="Open Sans" w:cs="Open Sans"/>
                <w:color w:val="212529"/>
                <w:sz w:val="20"/>
                <w:szCs w:val="20"/>
                <w:lang w:eastAsia="es-CO"/>
              </w:rPr>
            </w:pPr>
            <w:r w:rsidRPr="00DB3B5E">
              <w:rPr>
                <w:rFonts w:ascii="Open Sans" w:eastAsia="Times New Roman" w:hAnsi="Open Sans" w:cs="Open Sans"/>
                <w:color w:val="212529"/>
                <w:sz w:val="20"/>
                <w:szCs w:val="20"/>
                <w:lang w:eastAsia="es-CO"/>
              </w:rPr>
              <w:t>https://github.com/winsignares/Cine.git</w:t>
            </w:r>
          </w:p>
        </w:tc>
      </w:tr>
      <w:tr w:rsidR="00DB3B5E" w:rsidRPr="00DB3B5E" w:rsidTr="00DB3B5E">
        <w:trPr>
          <w:trHeight w:val="275"/>
        </w:trPr>
        <w:tc>
          <w:tcPr>
            <w:tcW w:w="0" w:type="auto"/>
            <w:tcBorders>
              <w:top w:val="nil"/>
              <w:left w:val="single" w:sz="4" w:space="0" w:color="auto"/>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Open Sans" w:eastAsia="Times New Roman" w:hAnsi="Open Sans" w:cs="Open Sans"/>
                <w:color w:val="212529"/>
                <w:sz w:val="20"/>
                <w:szCs w:val="20"/>
                <w:lang w:eastAsia="es-CO"/>
              </w:rPr>
            </w:pPr>
            <w:r w:rsidRPr="00DB3B5E">
              <w:rPr>
                <w:rFonts w:ascii="Open Sans" w:eastAsia="Times New Roman" w:hAnsi="Open Sans" w:cs="Open Sans"/>
                <w:color w:val="212529"/>
                <w:sz w:val="20"/>
                <w:szCs w:val="20"/>
                <w:lang w:eastAsia="es-CO"/>
              </w:rPr>
              <w:t>JONATAN YATSAR LAGUNA IBARRA</w:t>
            </w:r>
          </w:p>
        </w:tc>
        <w:tc>
          <w:tcPr>
            <w:tcW w:w="0" w:type="auto"/>
            <w:tcBorders>
              <w:top w:val="nil"/>
              <w:left w:val="nil"/>
              <w:bottom w:val="single" w:sz="4" w:space="0" w:color="auto"/>
              <w:right w:val="single" w:sz="4" w:space="0" w:color="auto"/>
            </w:tcBorders>
            <w:shd w:val="clear" w:color="000000" w:fill="FFFFFF"/>
            <w:vAlign w:val="center"/>
            <w:hideMark/>
          </w:tcPr>
          <w:p w:rsidR="00DB3B5E" w:rsidRPr="00DB3B5E" w:rsidRDefault="00DB3B5E" w:rsidP="00DB3B5E">
            <w:pPr>
              <w:spacing w:after="0" w:line="240" w:lineRule="auto"/>
              <w:jc w:val="both"/>
              <w:rPr>
                <w:rFonts w:ascii="Open Sans" w:eastAsia="Times New Roman" w:hAnsi="Open Sans" w:cs="Open Sans"/>
                <w:b/>
                <w:bCs/>
                <w:color w:val="FF0000"/>
                <w:sz w:val="20"/>
                <w:szCs w:val="20"/>
                <w:lang w:eastAsia="es-CO"/>
              </w:rPr>
            </w:pPr>
            <w:r w:rsidRPr="00DB3B5E">
              <w:rPr>
                <w:rFonts w:ascii="Open Sans" w:eastAsia="Times New Roman" w:hAnsi="Open Sans" w:cs="Open Sans"/>
                <w:b/>
                <w:bCs/>
                <w:color w:val="FF0000"/>
                <w:sz w:val="20"/>
                <w:szCs w:val="20"/>
                <w:lang w:eastAsia="es-CO"/>
              </w:rPr>
              <w:t>Cine</w:t>
            </w:r>
          </w:p>
        </w:tc>
        <w:tc>
          <w:tcPr>
            <w:tcW w:w="0" w:type="auto"/>
            <w:tcBorders>
              <w:top w:val="nil"/>
              <w:left w:val="nil"/>
              <w:bottom w:val="single" w:sz="4" w:space="0" w:color="auto"/>
              <w:right w:val="single" w:sz="4" w:space="0" w:color="auto"/>
            </w:tcBorders>
            <w:shd w:val="clear" w:color="000000" w:fill="FFFFFF"/>
            <w:noWrap/>
            <w:vAlign w:val="bottom"/>
            <w:hideMark/>
          </w:tcPr>
          <w:p w:rsidR="00DB3B5E" w:rsidRPr="00DB3B5E" w:rsidRDefault="00DB3B5E" w:rsidP="00DB3B5E">
            <w:pPr>
              <w:spacing w:after="0" w:line="240" w:lineRule="auto"/>
              <w:jc w:val="both"/>
              <w:rPr>
                <w:rFonts w:ascii="Calibri" w:eastAsia="Times New Roman" w:hAnsi="Calibri" w:cs="Calibri"/>
                <w:color w:val="000000"/>
                <w:lang w:eastAsia="es-CO"/>
              </w:rPr>
            </w:pPr>
            <w:r w:rsidRPr="00DB3B5E">
              <w:rPr>
                <w:rFonts w:ascii="Calibri" w:eastAsia="Times New Roman" w:hAnsi="Calibri" w:cs="Calibri"/>
                <w:color w:val="000000"/>
                <w:lang w:eastAsia="es-CO"/>
              </w:rPr>
              <w:t>https://github.com/winsignares/Cine.git</w:t>
            </w:r>
          </w:p>
        </w:tc>
      </w:tr>
    </w:tbl>
    <w:p w:rsidR="00DB3B5E" w:rsidRDefault="00DB3B5E" w:rsidP="00DB3B5E">
      <w:pPr>
        <w:jc w:val="both"/>
      </w:pPr>
    </w:p>
    <w:p w:rsidR="00DB3B5E" w:rsidRDefault="00DB3B5E" w:rsidP="00DB3B5E">
      <w:pPr>
        <w:jc w:val="both"/>
      </w:pPr>
    </w:p>
    <w:p w:rsidR="00DB3B5E" w:rsidRDefault="00DB3B5E" w:rsidP="00DB3B5E">
      <w:pPr>
        <w:jc w:val="both"/>
      </w:pPr>
      <w:bookmarkStart w:id="0" w:name="_GoBack"/>
      <w:r w:rsidRPr="00BD588D">
        <w:rPr>
          <w:b/>
        </w:rPr>
        <w:t>Resumen</w:t>
      </w:r>
      <w:bookmarkEnd w:id="0"/>
      <w:r>
        <w:t>:</w:t>
      </w:r>
    </w:p>
    <w:p w:rsidR="00DB3B5E" w:rsidRDefault="00DB3B5E" w:rsidP="00DB3B5E">
      <w:pPr>
        <w:jc w:val="both"/>
      </w:pPr>
      <w:r>
        <w:t>El propósito de este informe es presentar los hallazgos identificados al revisar la página o el proyecto de software orientado a cine. Durante la revisión, se encontraron varias problemáticas, como la falta de visualización del usuario al iniciar sesión, rutas que no funcionan correctamente, errores al cargar la película y los números de las sillas en el formulario de compra, y la incapacidad para registrar el proceso de compra. A continuación, se detallan los resultados obtenidos y se proporcionan recomendaciones para abordar estos problemas.</w:t>
      </w:r>
    </w:p>
    <w:p w:rsidR="00DB3B5E" w:rsidRDefault="00DB3B5E" w:rsidP="00DB3B5E">
      <w:pPr>
        <w:jc w:val="both"/>
      </w:pPr>
    </w:p>
    <w:p w:rsidR="00DB3B5E" w:rsidRDefault="00DB3B5E" w:rsidP="00DB3B5E">
      <w:pPr>
        <w:jc w:val="both"/>
      </w:pPr>
      <w:r>
        <w:t>Hallazgos:</w:t>
      </w:r>
    </w:p>
    <w:p w:rsidR="00DB3B5E" w:rsidRDefault="00DB3B5E" w:rsidP="00DB3B5E">
      <w:pPr>
        <w:jc w:val="both"/>
      </w:pPr>
    </w:p>
    <w:p w:rsidR="00DB3B5E" w:rsidRPr="00DB3B5E" w:rsidRDefault="00DB3B5E" w:rsidP="00DB3B5E">
      <w:pPr>
        <w:jc w:val="both"/>
        <w:rPr>
          <w:b/>
        </w:rPr>
      </w:pPr>
      <w:r w:rsidRPr="00DB3B5E">
        <w:rPr>
          <w:b/>
        </w:rPr>
        <w:t>Falta de visualización del usuario al iniciar sesión:</w:t>
      </w:r>
    </w:p>
    <w:p w:rsidR="00DB3B5E" w:rsidRDefault="00DB3B5E" w:rsidP="00DB3B5E">
      <w:pPr>
        <w:jc w:val="both"/>
      </w:pPr>
    </w:p>
    <w:p w:rsidR="00DB3B5E" w:rsidRDefault="00DB3B5E" w:rsidP="00DB3B5E">
      <w:pPr>
        <w:jc w:val="both"/>
      </w:pPr>
      <w:r>
        <w:t>Descripción: Al iniciar sesión en la página o el proyecto de software, no se muestra el nombre o la identificación del usuario en ninguna parte de la interfaz.</w:t>
      </w:r>
    </w:p>
    <w:p w:rsidR="00DB3B5E" w:rsidRDefault="00DB3B5E" w:rsidP="00DB3B5E">
      <w:pPr>
        <w:jc w:val="both"/>
      </w:pPr>
      <w:r>
        <w:t>Impacto: Esta falta de visualización del usuario puede resultar confusa para los usuarios, ya que no pueden confirmar si han iniciado sesión correctamente.</w:t>
      </w:r>
    </w:p>
    <w:p w:rsidR="00DB3B5E" w:rsidRDefault="00DB3B5E" w:rsidP="00DB3B5E">
      <w:pPr>
        <w:jc w:val="both"/>
      </w:pPr>
      <w:r>
        <w:t>Recomendación: Se recomienda implementar una sección o un elemento en la interfaz que muestre claramente el nombre o la identificación del usuario después de iniciar sesión. Esto proporcionará una retroalimentación visual y ayudará a los usuarios a confirmar que se han autenticado correctamente.</w:t>
      </w:r>
    </w:p>
    <w:p w:rsidR="00DB3B5E" w:rsidRPr="00DB3B5E" w:rsidRDefault="00DB3B5E" w:rsidP="00DB3B5E">
      <w:pPr>
        <w:jc w:val="both"/>
        <w:rPr>
          <w:b/>
        </w:rPr>
      </w:pPr>
      <w:r w:rsidRPr="00DB3B5E">
        <w:rPr>
          <w:b/>
        </w:rPr>
        <w:t>Rutas que no funcionan correctamente:</w:t>
      </w:r>
    </w:p>
    <w:p w:rsidR="00DB3B5E" w:rsidRDefault="00DB3B5E" w:rsidP="00DB3B5E">
      <w:pPr>
        <w:jc w:val="both"/>
      </w:pPr>
    </w:p>
    <w:p w:rsidR="00DB3B5E" w:rsidRDefault="00DB3B5E" w:rsidP="00DB3B5E">
      <w:pPr>
        <w:jc w:val="both"/>
      </w:pPr>
      <w:r>
        <w:t>Descripción: Durante la revisión, se encontraron algunas rutas que no funcionan adecuadamente. Esto puede deberse a enlaces rotos o a problemas en la configuración de la página.</w:t>
      </w:r>
    </w:p>
    <w:p w:rsidR="00DB3B5E" w:rsidRDefault="00DB3B5E" w:rsidP="00DB3B5E">
      <w:pPr>
        <w:jc w:val="both"/>
      </w:pPr>
      <w:r>
        <w:t>Impacto: Las rutas que no funcionan correctamente pueden dificultar la navegación de los usuarios y afectar su experiencia general.</w:t>
      </w:r>
    </w:p>
    <w:p w:rsidR="00DB3B5E" w:rsidRDefault="00DB3B5E" w:rsidP="00DB3B5E">
      <w:pPr>
        <w:jc w:val="both"/>
      </w:pPr>
      <w:r>
        <w:lastRenderedPageBreak/>
        <w:t xml:space="preserve">Recomendación: Se sugiere revisar y corregir todas las rutas que no funcionan correctamente. Es importante realizar pruebas exhaustivas para asegurarse de que todos los enlaces y </w:t>
      </w:r>
      <w:r>
        <w:t>Re direccionamientos</w:t>
      </w:r>
      <w:r>
        <w:t xml:space="preserve"> estén configurados correctamente.</w:t>
      </w:r>
    </w:p>
    <w:p w:rsidR="00DB3B5E" w:rsidRPr="00DB3B5E" w:rsidRDefault="00DB3B5E" w:rsidP="00DB3B5E">
      <w:pPr>
        <w:jc w:val="both"/>
        <w:rPr>
          <w:b/>
        </w:rPr>
      </w:pPr>
      <w:r w:rsidRPr="00DB3B5E">
        <w:rPr>
          <w:b/>
        </w:rPr>
        <w:t>Error al cargar la película y los números de las sillas en el formulario de compra:</w:t>
      </w:r>
    </w:p>
    <w:p w:rsidR="00DB3B5E" w:rsidRDefault="00DB3B5E" w:rsidP="00DB3B5E">
      <w:pPr>
        <w:jc w:val="both"/>
      </w:pPr>
    </w:p>
    <w:p w:rsidR="00DB3B5E" w:rsidRDefault="00DB3B5E" w:rsidP="00DB3B5E">
      <w:pPr>
        <w:jc w:val="both"/>
      </w:pPr>
      <w:r>
        <w:t>Descripción: Al intentar comprar un ticket, se observó un problema en el formulario, donde no se cargan los detalles de la película ni los números de las sillas disponibles.</w:t>
      </w:r>
    </w:p>
    <w:p w:rsidR="00DB3B5E" w:rsidRDefault="00DB3B5E" w:rsidP="00DB3B5E">
      <w:pPr>
        <w:jc w:val="both"/>
      </w:pPr>
      <w:r>
        <w:t>Impacto: Este error impide que los usuarios seleccionen la película deseada y los asientos disponibles para realizar la compra correctamente.</w:t>
      </w:r>
    </w:p>
    <w:p w:rsidR="00DB3B5E" w:rsidRDefault="00DB3B5E" w:rsidP="00DB3B5E">
      <w:pPr>
        <w:jc w:val="both"/>
      </w:pPr>
      <w:r>
        <w:t>Recomendación: Se recomienda investigar y solucionar el problema que impide la carga de la información de la película y los números de las sillas en el formulario de compra. Esto puede implicar una revisión del código o la verificación de las integraciones con otras partes del sistema.</w:t>
      </w:r>
    </w:p>
    <w:p w:rsidR="00DB3B5E" w:rsidRPr="00DB3B5E" w:rsidRDefault="00DB3B5E" w:rsidP="00DB3B5E">
      <w:pPr>
        <w:jc w:val="both"/>
        <w:rPr>
          <w:b/>
        </w:rPr>
      </w:pPr>
      <w:r w:rsidRPr="00DB3B5E">
        <w:rPr>
          <w:b/>
        </w:rPr>
        <w:t>Inconveniente</w:t>
      </w:r>
      <w:r w:rsidRPr="00DB3B5E">
        <w:rPr>
          <w:b/>
        </w:rPr>
        <w:t xml:space="preserve"> para registrar el proceso de compra:</w:t>
      </w:r>
    </w:p>
    <w:p w:rsidR="00DB3B5E" w:rsidRDefault="00DB3B5E" w:rsidP="00DB3B5E">
      <w:pPr>
        <w:jc w:val="both"/>
      </w:pPr>
    </w:p>
    <w:p w:rsidR="00DB3B5E" w:rsidRDefault="00DB3B5E" w:rsidP="00DB3B5E">
      <w:pPr>
        <w:jc w:val="both"/>
      </w:pPr>
      <w:r>
        <w:t>Descripción: Durante la revisión, se encontró que el proceso de compra de tickets no se registra adecuadamente en el sistema, lo que puede dificultar el seguimiento de las transacciones y la generación de informes precisos.</w:t>
      </w:r>
    </w:p>
    <w:p w:rsidR="00DB3B5E" w:rsidRDefault="00DB3B5E" w:rsidP="00DB3B5E">
      <w:pPr>
        <w:jc w:val="both"/>
      </w:pPr>
      <w:r>
        <w:t>Impacto: La incapacidad para registrar el proceso de compra puede afectar la capacidad del sistema para generar informes precisos sobre las ventas y el rendimiento de la empresa.</w:t>
      </w:r>
    </w:p>
    <w:p w:rsidR="00DB3B5E" w:rsidRDefault="00DB3B5E" w:rsidP="00DB3B5E">
      <w:pPr>
        <w:jc w:val="both"/>
      </w:pPr>
      <w:r>
        <w:t>Recomendación: Se sugiere implementar un mecanismo que permita registrar y almacenar adecuadamente la información relevante del proceso de compra, como el cliente, la película, el horario, el número de asientos y el costo. Esto facilitará el seguimiento de las transacciones y la generación de informes precisos.</w:t>
      </w:r>
    </w:p>
    <w:p w:rsidR="00DB3B5E" w:rsidRDefault="00DB3B5E" w:rsidP="00DB3B5E">
      <w:pPr>
        <w:jc w:val="both"/>
      </w:pPr>
      <w:r>
        <w:t>Conclusiones:</w:t>
      </w:r>
    </w:p>
    <w:p w:rsidR="00DB3B5E" w:rsidRDefault="00DB3B5E" w:rsidP="00DB3B5E">
      <w:pPr>
        <w:jc w:val="both"/>
      </w:pPr>
      <w:r>
        <w:t>La revisión del proyecto de software orientado a cine reveló varias problemáticas que requieren atención. Es crucial abordar la falta de visualización del usuario al iniciar sesión, solucionar las rutas que no funcionan correctamente, corregir el error al cargar la película y los números de las sillas en el formulario de compra, y asegurar la capacidad de registrar adecuadamente el proceso de compra. Estas mejoras contribuirán a mejorar la experiencia del usuario y garantizar el funcionamiento óptimo del sistema.</w:t>
      </w:r>
    </w:p>
    <w:p w:rsidR="00DB3B5E" w:rsidRDefault="00DB3B5E" w:rsidP="00DB3B5E">
      <w:pPr>
        <w:jc w:val="both"/>
      </w:pPr>
    </w:p>
    <w:p w:rsidR="00DB3B5E" w:rsidRDefault="00DB3B5E" w:rsidP="00DB3B5E">
      <w:pPr>
        <w:jc w:val="both"/>
      </w:pPr>
      <w:r>
        <w:t>Recomendaciones:</w:t>
      </w:r>
    </w:p>
    <w:p w:rsidR="00DB3B5E" w:rsidRDefault="00DB3B5E" w:rsidP="00DB3B5E">
      <w:pPr>
        <w:jc w:val="both"/>
      </w:pPr>
    </w:p>
    <w:p w:rsidR="00DB3B5E" w:rsidRDefault="00DB3B5E" w:rsidP="00DB3B5E">
      <w:pPr>
        <w:jc w:val="both"/>
      </w:pPr>
      <w:r>
        <w:t>Implementar una sección o un elemento en la interfaz que muestre claramente el nombre o la identificación del usuario después de iniciar sesión.</w:t>
      </w:r>
    </w:p>
    <w:p w:rsidR="00DB3B5E" w:rsidRDefault="00DB3B5E" w:rsidP="00DB3B5E">
      <w:pPr>
        <w:jc w:val="both"/>
      </w:pPr>
      <w:r>
        <w:lastRenderedPageBreak/>
        <w:t>Realizar un análisis exhaustivo de las rutas y corregir aquellas que no funcionen correctamente.</w:t>
      </w:r>
    </w:p>
    <w:p w:rsidR="00DB3B5E" w:rsidRDefault="00DB3B5E" w:rsidP="00DB3B5E">
      <w:pPr>
        <w:jc w:val="both"/>
      </w:pPr>
      <w:r>
        <w:t>Investigar y solucionar el problema que impide la carga de la información de la película y los números de las sillas en el formulario de compra.</w:t>
      </w:r>
    </w:p>
    <w:p w:rsidR="00DB3B5E" w:rsidRDefault="00DB3B5E" w:rsidP="00DB3B5E">
      <w:pPr>
        <w:jc w:val="both"/>
      </w:pPr>
      <w:r>
        <w:t>Implementar un mecanismo para registrar y almacenar adecuadamente la información relevante del proceso de compra.</w:t>
      </w:r>
    </w:p>
    <w:p w:rsidR="00DB3B5E" w:rsidRDefault="00DB3B5E" w:rsidP="00DB3B5E">
      <w:pPr>
        <w:jc w:val="both"/>
      </w:pPr>
      <w:r>
        <w:t>Se recomienda trabajar en estrecha colaboración con el equipo de desarrollo y realizar pruebas rigurosas para garantizar que todas las mejoras se implementen de manera efectiva y se resuelvan los problemas identificados.</w:t>
      </w:r>
    </w:p>
    <w:p w:rsidR="00DB3B5E" w:rsidRDefault="00DB3B5E" w:rsidP="00DB3B5E">
      <w:pPr>
        <w:jc w:val="both"/>
      </w:pPr>
    </w:p>
    <w:p w:rsidR="00DB3B5E" w:rsidRDefault="00DB3B5E" w:rsidP="00DB3B5E">
      <w:pPr>
        <w:jc w:val="both"/>
      </w:pPr>
      <w:r>
        <w:rPr>
          <w:noProof/>
          <w:lang w:eastAsia="es-CO"/>
        </w:rPr>
        <w:drawing>
          <wp:inline distT="0" distB="0" distL="0" distR="0">
            <wp:extent cx="5608320" cy="28879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08320" cy="2887980"/>
                    </a:xfrm>
                    <a:prstGeom prst="rect">
                      <a:avLst/>
                    </a:prstGeom>
                    <a:noFill/>
                    <a:ln>
                      <a:noFill/>
                    </a:ln>
                  </pic:spPr>
                </pic:pic>
              </a:graphicData>
            </a:graphic>
          </wp:inline>
        </w:drawing>
      </w:r>
    </w:p>
    <w:p w:rsidR="00DB3B5E" w:rsidRDefault="00DB3B5E" w:rsidP="00DB3B5E">
      <w:pPr>
        <w:jc w:val="both"/>
      </w:pPr>
    </w:p>
    <w:p w:rsidR="00DB3B5E" w:rsidRDefault="00DB3B5E" w:rsidP="00DB3B5E">
      <w:pPr>
        <w:jc w:val="both"/>
      </w:pPr>
      <w:r>
        <w:t xml:space="preserve">Algunas rutas no funcionan </w:t>
      </w:r>
    </w:p>
    <w:p w:rsidR="00DB3B5E" w:rsidRDefault="00DB3B5E" w:rsidP="00DB3B5E">
      <w:pPr>
        <w:jc w:val="both"/>
      </w:pPr>
      <w:r>
        <w:t>Al momento de comprar el ticket en el formulario no carga la película ni los números de las sillas</w:t>
      </w:r>
    </w:p>
    <w:p w:rsidR="00DB3B5E" w:rsidRDefault="00DB3B5E" w:rsidP="00DB3B5E">
      <w:pPr>
        <w:jc w:val="both"/>
      </w:pPr>
      <w:r>
        <w:t>No se logra registrar el proceso de la compra</w:t>
      </w:r>
    </w:p>
    <w:p w:rsidR="00DB3B5E" w:rsidRDefault="00DB3B5E" w:rsidP="00DB3B5E">
      <w:pPr>
        <w:jc w:val="both"/>
      </w:pPr>
      <w:r>
        <w:rPr>
          <w:noProof/>
          <w:lang w:eastAsia="es-CO"/>
        </w:rPr>
        <w:lastRenderedPageBreak/>
        <w:drawing>
          <wp:inline distT="0" distB="0" distL="0" distR="0" wp14:anchorId="16FF3201" wp14:editId="28BED566">
            <wp:extent cx="5612130" cy="31565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6585"/>
                    </a:xfrm>
                    <a:prstGeom prst="rect">
                      <a:avLst/>
                    </a:prstGeom>
                  </pic:spPr>
                </pic:pic>
              </a:graphicData>
            </a:graphic>
          </wp:inline>
        </w:drawing>
      </w:r>
    </w:p>
    <w:p w:rsidR="00DB3B5E" w:rsidRPr="00DB3B5E" w:rsidRDefault="00DB3B5E" w:rsidP="00DB3B5E">
      <w:pPr>
        <w:jc w:val="both"/>
      </w:pPr>
    </w:p>
    <w:sectPr w:rsidR="00DB3B5E" w:rsidRPr="00DB3B5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058"/>
    <w:rsid w:val="00063A3A"/>
    <w:rsid w:val="00207F10"/>
    <w:rsid w:val="00252058"/>
    <w:rsid w:val="002E2231"/>
    <w:rsid w:val="00353291"/>
    <w:rsid w:val="0035730A"/>
    <w:rsid w:val="004754EB"/>
    <w:rsid w:val="005477D9"/>
    <w:rsid w:val="00AF2230"/>
    <w:rsid w:val="00B978F3"/>
    <w:rsid w:val="00BD588D"/>
    <w:rsid w:val="00D120DF"/>
    <w:rsid w:val="00D351E2"/>
    <w:rsid w:val="00D640F7"/>
    <w:rsid w:val="00DB3B5E"/>
    <w:rsid w:val="00DC32E1"/>
    <w:rsid w:val="00FD22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A9009"/>
  <w15:chartTrackingRefBased/>
  <w15:docId w15:val="{11105FE7-50E1-48EA-99FD-2E383D6B9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DB3B5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575355">
      <w:bodyDiv w:val="1"/>
      <w:marLeft w:val="0"/>
      <w:marRight w:val="0"/>
      <w:marTop w:val="0"/>
      <w:marBottom w:val="0"/>
      <w:divBdr>
        <w:top w:val="none" w:sz="0" w:space="0" w:color="auto"/>
        <w:left w:val="none" w:sz="0" w:space="0" w:color="auto"/>
        <w:bottom w:val="none" w:sz="0" w:space="0" w:color="auto"/>
        <w:right w:val="none" w:sz="0" w:space="0" w:color="auto"/>
      </w:divBdr>
    </w:div>
    <w:div w:id="1190534456">
      <w:bodyDiv w:val="1"/>
      <w:marLeft w:val="0"/>
      <w:marRight w:val="0"/>
      <w:marTop w:val="0"/>
      <w:marBottom w:val="0"/>
      <w:divBdr>
        <w:top w:val="none" w:sz="0" w:space="0" w:color="auto"/>
        <w:left w:val="none" w:sz="0" w:space="0" w:color="auto"/>
        <w:bottom w:val="none" w:sz="0" w:space="0" w:color="auto"/>
        <w:right w:val="none" w:sz="0" w:space="0" w:color="auto"/>
      </w:divBdr>
    </w:div>
    <w:div w:id="1431704259">
      <w:bodyDiv w:val="1"/>
      <w:marLeft w:val="0"/>
      <w:marRight w:val="0"/>
      <w:marTop w:val="0"/>
      <w:marBottom w:val="0"/>
      <w:divBdr>
        <w:top w:val="none" w:sz="0" w:space="0" w:color="auto"/>
        <w:left w:val="none" w:sz="0" w:space="0" w:color="auto"/>
        <w:bottom w:val="none" w:sz="0" w:space="0" w:color="auto"/>
        <w:right w:val="none" w:sz="0" w:space="0" w:color="auto"/>
      </w:divBdr>
    </w:div>
    <w:div w:id="1627156241">
      <w:bodyDiv w:val="1"/>
      <w:marLeft w:val="0"/>
      <w:marRight w:val="0"/>
      <w:marTop w:val="0"/>
      <w:marBottom w:val="0"/>
      <w:divBdr>
        <w:top w:val="none" w:sz="0" w:space="0" w:color="auto"/>
        <w:left w:val="none" w:sz="0" w:space="0" w:color="auto"/>
        <w:bottom w:val="none" w:sz="0" w:space="0" w:color="auto"/>
        <w:right w:val="none" w:sz="0" w:space="0" w:color="auto"/>
      </w:divBdr>
    </w:div>
    <w:div w:id="1794710001">
      <w:bodyDiv w:val="1"/>
      <w:marLeft w:val="0"/>
      <w:marRight w:val="0"/>
      <w:marTop w:val="0"/>
      <w:marBottom w:val="0"/>
      <w:divBdr>
        <w:top w:val="none" w:sz="0" w:space="0" w:color="auto"/>
        <w:left w:val="none" w:sz="0" w:space="0" w:color="auto"/>
        <w:bottom w:val="none" w:sz="0" w:space="0" w:color="auto"/>
        <w:right w:val="none" w:sz="0" w:space="0" w:color="auto"/>
      </w:divBdr>
    </w:div>
    <w:div w:id="1926377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hyperlink" Target="https://github.com/winsignares/Cine.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1446</TotalTime>
  <Pages>4</Pages>
  <Words>781</Words>
  <Characters>4300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dc:creator>
  <cp:keywords/>
  <dc:description/>
  <cp:lastModifiedBy>William</cp:lastModifiedBy>
  <cp:revision>1</cp:revision>
  <dcterms:created xsi:type="dcterms:W3CDTF">2023-06-21T19:04:00Z</dcterms:created>
  <dcterms:modified xsi:type="dcterms:W3CDTF">2023-06-22T19:10:00Z</dcterms:modified>
</cp:coreProperties>
</file>