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:rsidR="006955C1" w:rsidRDefault="000263DC" w:rsidP="000263D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</w:t>
      </w:r>
    </w:p>
    <w:p w:rsidR="000263DC" w:rsidRPr="000263DC" w:rsidRDefault="000263DC" w:rsidP="000263DC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63DC">
        <w:rPr>
          <w:rFonts w:ascii="Times New Roman" w:hAnsi="Times New Roman" w:cs="Times New Roman"/>
        </w:rPr>
        <w:t>String:</w:t>
      </w:r>
      <w:proofErr w:type="spellEnd"/>
    </w:p>
    <w:p w:rsidR="000263DC" w:rsidRDefault="000263DC" w:rsidP="000263DC">
      <w:pPr>
        <w:spacing w:line="480" w:lineRule="auto"/>
        <w:rPr>
          <w:rFonts w:ascii="Monaco" w:hAnsi="Monaco" w:cs="Monaco"/>
          <w:color w:val="000000"/>
          <w:sz w:val="22"/>
          <w:szCs w:val="22"/>
        </w:rPr>
      </w:pPr>
      <w:r w:rsidRPr="000263DC">
        <w:rPr>
          <w:rFonts w:ascii="Monaco" w:hAnsi="Monaco" w:cs="Monaco"/>
          <w:color w:val="000000"/>
          <w:sz w:val="22"/>
          <w:szCs w:val="22"/>
        </w:rPr>
        <w:t xml:space="preserve">String </w:t>
      </w:r>
      <w:r w:rsidRPr="000263DC">
        <w:rPr>
          <w:rFonts w:ascii="Monaco" w:hAnsi="Monaco" w:cs="Monaco"/>
          <w:color w:val="6A3E3E"/>
          <w:sz w:val="22"/>
          <w:szCs w:val="22"/>
          <w:u w:val="single"/>
        </w:rPr>
        <w:t>it</w:t>
      </w:r>
      <w:r w:rsidRPr="000263DC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0263DC">
        <w:rPr>
          <w:rFonts w:ascii="Monaco" w:hAnsi="Monaco" w:cs="Monaco"/>
          <w:color w:val="2A00FF"/>
          <w:sz w:val="22"/>
          <w:szCs w:val="22"/>
        </w:rPr>
        <w:t>"hello3141 hi"</w:t>
      </w:r>
      <w:r w:rsidRPr="000263DC">
        <w:rPr>
          <w:rFonts w:ascii="Monaco" w:hAnsi="Monaco" w:cs="Monaco"/>
          <w:color w:val="000000"/>
          <w:sz w:val="22"/>
          <w:szCs w:val="22"/>
        </w:rPr>
        <w:t>;</w:t>
      </w:r>
    </w:p>
    <w:p w:rsidR="000263DC" w:rsidRDefault="000263DC" w:rsidP="000263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Collection: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Foo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[])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&lt;Object&gt; </w:t>
      </w:r>
      <w:r>
        <w:rPr>
          <w:rFonts w:ascii="Monaco" w:hAnsi="Monaco" w:cs="Monaco"/>
          <w:color w:val="6A3E3E"/>
          <w:sz w:val="22"/>
          <w:szCs w:val="22"/>
        </w:rPr>
        <w:t>collection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&lt;Object&gt;();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hi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"hello"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collection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hi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Integer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Integer(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100);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collection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0263DC" w:rsidRDefault="000263DC" w:rsidP="000263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0263DC" w:rsidRDefault="000263DC" w:rsidP="000263DC">
      <w:pPr>
        <w:spacing w:line="480" w:lineRule="auto"/>
        <w:rPr>
          <w:rFonts w:ascii="Times New Roman" w:hAnsi="Times New Roman" w:cs="Times New Roman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0263DC" w:rsidRDefault="000263DC" w:rsidP="000263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//Creates an adjacency matrix that is the representation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//of a graph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[][] </w:t>
      </w:r>
      <w:r>
        <w:rPr>
          <w:rFonts w:ascii="Monaco" w:hAnsi="Monaco" w:cs="Monaco"/>
          <w:color w:val="6A3E3E"/>
          <w:sz w:val="22"/>
          <w:szCs w:val="22"/>
        </w:rPr>
        <w:t>adjacent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[5][5];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adjacent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adjacent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adjacent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] = 0;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A3E3E"/>
          <w:sz w:val="22"/>
          <w:szCs w:val="22"/>
        </w:rPr>
        <w:t>adjacent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[1][0] = 1;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A3E3E"/>
          <w:sz w:val="22"/>
          <w:szCs w:val="22"/>
        </w:rPr>
        <w:t>adjacent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[2][1] = 1;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A3E3E"/>
          <w:sz w:val="22"/>
          <w:szCs w:val="22"/>
        </w:rPr>
        <w:t>adjacent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[1][3] = 1;</w:t>
      </w:r>
    </w:p>
    <w:p w:rsid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A3E3E"/>
          <w:sz w:val="22"/>
          <w:szCs w:val="22"/>
        </w:rPr>
        <w:t>adjacent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[4][0] = 1;</w:t>
      </w:r>
    </w:p>
    <w:p w:rsidR="000263DC" w:rsidRPr="007E2306" w:rsidRDefault="007E2306" w:rsidP="007E230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adjacent</w:t>
      </w:r>
      <w:r>
        <w:rPr>
          <w:rFonts w:ascii="Monaco" w:hAnsi="Monaco" w:cs="Monaco"/>
          <w:color w:val="000000"/>
          <w:sz w:val="22"/>
          <w:szCs w:val="22"/>
        </w:rPr>
        <w:t>[4][2] = 1;</w:t>
      </w:r>
      <w:r>
        <w:rPr>
          <w:rFonts w:ascii="Monaco" w:hAnsi="Monaco" w:cs="Monaco"/>
          <w:sz w:val="22"/>
          <w:szCs w:val="22"/>
        </w:rPr>
        <w:br/>
      </w:r>
      <w:bookmarkStart w:id="0" w:name="_GoBack"/>
      <w:bookmarkEnd w:id="0"/>
      <w:r>
        <w:rPr>
          <w:rFonts w:ascii="Monaco" w:hAnsi="Monaco" w:cs="Monaco"/>
          <w:color w:val="6A3E3E"/>
          <w:sz w:val="22"/>
          <w:szCs w:val="22"/>
        </w:rPr>
        <w:t>adjacent</w:t>
      </w:r>
      <w:r>
        <w:rPr>
          <w:rFonts w:ascii="Monaco" w:hAnsi="Monaco" w:cs="Monaco"/>
          <w:color w:val="000000"/>
          <w:sz w:val="22"/>
          <w:szCs w:val="22"/>
        </w:rPr>
        <w:t>[0][3] = 1;</w:t>
      </w:r>
    </w:p>
    <w:sectPr w:rsidR="000263DC" w:rsidRPr="007E2306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DC"/>
    <w:rsid w:val="000263DC"/>
    <w:rsid w:val="006955C1"/>
    <w:rsid w:val="006F50C2"/>
    <w:rsid w:val="0074731F"/>
    <w:rsid w:val="007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9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1</cp:revision>
  <dcterms:created xsi:type="dcterms:W3CDTF">2015-01-27T17:20:00Z</dcterms:created>
  <dcterms:modified xsi:type="dcterms:W3CDTF">2015-01-27T22:01:00Z</dcterms:modified>
</cp:coreProperties>
</file>