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6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367"/>
      </w:tblGrid>
      <w:tr w:rsidR="00792CFF" w:rsidRPr="00055356" w14:paraId="58646FA1" w14:textId="77777777" w:rsidTr="00DA600C">
        <w:trPr>
          <w:trHeight w:val="219"/>
        </w:trPr>
        <w:tc>
          <w:tcPr>
            <w:tcW w:w="10367" w:type="dxa"/>
            <w:tcBorders>
              <w:top w:val="nil"/>
              <w:left w:val="nil"/>
              <w:bottom w:val="nil"/>
              <w:right w:val="nil"/>
            </w:tcBorders>
            <w:shd w:val="clear" w:color="auto" w:fill="auto"/>
            <w:noWrap/>
            <w:vAlign w:val="cente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30"/>
              <w:gridCol w:w="3375"/>
              <w:gridCol w:w="3452"/>
              <w:gridCol w:w="12"/>
            </w:tblGrid>
            <w:tr w:rsidR="00792CFF" w:rsidRPr="00055356" w14:paraId="7A6F1D44" w14:textId="77777777" w:rsidTr="00DA600C">
              <w:trPr>
                <w:trHeight w:val="219"/>
              </w:trPr>
              <w:tc>
                <w:tcPr>
                  <w:tcW w:w="5000" w:type="pct"/>
                  <w:gridSpan w:val="4"/>
                  <w:tcBorders>
                    <w:top w:val="nil"/>
                    <w:left w:val="nil"/>
                    <w:bottom w:val="nil"/>
                    <w:right w:val="nil"/>
                  </w:tcBorders>
                  <w:shd w:val="clear" w:color="auto" w:fill="auto"/>
                  <w:noWrap/>
                  <w:vAlign w:val="center"/>
                </w:tcPr>
                <w:p w14:paraId="4DCA6E9C" w14:textId="77777777" w:rsidR="00792CFF" w:rsidRPr="00055356" w:rsidRDefault="00792CFF" w:rsidP="007B0C52">
                  <w:pPr>
                    <w:widowControl/>
                    <w:wordWrap/>
                    <w:autoSpaceDE/>
                    <w:autoSpaceDN/>
                    <w:spacing w:after="0"/>
                    <w:jc w:val="left"/>
                    <w:rPr>
                      <w:rFonts w:asciiTheme="majorEastAsia" w:eastAsiaTheme="majorEastAsia" w:hAnsiTheme="majorEastAsia" w:cs="굴림"/>
                      <w:color w:val="000000"/>
                      <w:kern w:val="0"/>
                      <w:sz w:val="24"/>
                      <w:szCs w:val="24"/>
                      <w:shd w:val="clear" w:color="auto" w:fill="FFFFFF"/>
                    </w:rPr>
                  </w:pPr>
                  <w:bookmarkStart w:id="0" w:name="_Hlk23495785"/>
                  <w:r w:rsidRPr="00055356">
                    <w:rPr>
                      <w:rFonts w:asciiTheme="majorEastAsia" w:eastAsiaTheme="majorEastAsia" w:hAnsiTheme="majorEastAsia" w:cs="굴림" w:hint="eastAsia"/>
                      <w:color w:val="000000"/>
                      <w:kern w:val="0"/>
                      <w:sz w:val="24"/>
                      <w:szCs w:val="24"/>
                      <w:shd w:val="clear" w:color="auto" w:fill="FFFFFF"/>
                    </w:rPr>
                    <w:t>【별지서식 제3호】</w:t>
                  </w:r>
                </w:p>
                <w:p w14:paraId="6A023D06" w14:textId="4FB3F880" w:rsidR="00792CFF" w:rsidRPr="00055356" w:rsidRDefault="00792CFF" w:rsidP="007B0C52">
                  <w:pPr>
                    <w:widowControl/>
                    <w:wordWrap/>
                    <w:autoSpaceDE/>
                    <w:autoSpaceDN/>
                    <w:spacing w:after="0"/>
                    <w:jc w:val="center"/>
                    <w:rPr>
                      <w:rFonts w:asciiTheme="majorEastAsia" w:eastAsiaTheme="majorEastAsia" w:hAnsiTheme="majorEastAsia" w:cs="굴림"/>
                      <w:b/>
                      <w:bCs/>
                      <w:kern w:val="0"/>
                      <w:sz w:val="38"/>
                      <w:szCs w:val="38"/>
                    </w:rPr>
                  </w:pPr>
                  <w:r w:rsidRPr="00055356">
                    <w:rPr>
                      <w:rFonts w:asciiTheme="majorEastAsia" w:eastAsiaTheme="majorEastAsia" w:hAnsiTheme="majorEastAsia" w:cs="굴림" w:hint="eastAsia"/>
                      <w:b/>
                      <w:bCs/>
                      <w:kern w:val="0"/>
                      <w:sz w:val="38"/>
                      <w:szCs w:val="38"/>
                    </w:rPr>
                    <w:t xml:space="preserve">자기평가표 </w:t>
                  </w:r>
                  <w:r w:rsidRPr="00055356">
                    <w:rPr>
                      <w:rFonts w:asciiTheme="majorEastAsia" w:eastAsiaTheme="majorEastAsia" w:hAnsiTheme="majorEastAsia" w:cs="굴림"/>
                      <w:b/>
                      <w:bCs/>
                      <w:kern w:val="0"/>
                      <w:sz w:val="38"/>
                      <w:szCs w:val="38"/>
                    </w:rPr>
                    <w:t>(</w:t>
                  </w:r>
                  <w:r w:rsidR="00C440E8" w:rsidRPr="00055356">
                    <w:rPr>
                      <w:rFonts w:asciiTheme="majorEastAsia" w:eastAsiaTheme="majorEastAsia" w:hAnsiTheme="majorEastAsia" w:cs="굴림" w:hint="eastAsia"/>
                      <w:b/>
                      <w:bCs/>
                      <w:kern w:val="0"/>
                      <w:sz w:val="38"/>
                      <w:szCs w:val="38"/>
                    </w:rPr>
                    <w:t>일반</w:t>
                  </w:r>
                  <w:r w:rsidRPr="00055356">
                    <w:rPr>
                      <w:rFonts w:asciiTheme="majorEastAsia" w:eastAsiaTheme="majorEastAsia" w:hAnsiTheme="majorEastAsia" w:cs="굴림" w:hint="eastAsia"/>
                      <w:b/>
                      <w:bCs/>
                      <w:kern w:val="0"/>
                      <w:sz w:val="38"/>
                      <w:szCs w:val="38"/>
                    </w:rPr>
                    <w:t>직군)</w:t>
                  </w:r>
                </w:p>
                <w:p w14:paraId="72EBEDA9" w14:textId="77777777" w:rsidR="00792CFF" w:rsidRPr="00055356" w:rsidRDefault="00792CFF" w:rsidP="00DA600C">
                  <w:pPr>
                    <w:widowControl/>
                    <w:wordWrap/>
                    <w:autoSpaceDE/>
                    <w:autoSpaceDN/>
                    <w:spacing w:after="0"/>
                    <w:jc w:val="left"/>
                    <w:rPr>
                      <w:rFonts w:asciiTheme="majorEastAsia" w:eastAsiaTheme="majorEastAsia" w:hAnsiTheme="majorEastAsia" w:cs="굴림"/>
                      <w:b/>
                      <w:bCs/>
                      <w:color w:val="FF0000"/>
                      <w:kern w:val="0"/>
                      <w:szCs w:val="20"/>
                    </w:rPr>
                  </w:pPr>
                  <w:r w:rsidRPr="00055356">
                    <w:rPr>
                      <w:rFonts w:asciiTheme="majorEastAsia" w:eastAsiaTheme="majorEastAsia" w:hAnsiTheme="majorEastAsia" w:cs="굴림"/>
                      <w:b/>
                      <w:bCs/>
                      <w:color w:val="FF0000"/>
                      <w:kern w:val="0"/>
                      <w:szCs w:val="20"/>
                    </w:rPr>
                    <w:t>※</w:t>
                  </w:r>
                  <w:r w:rsidRPr="00055356">
                    <w:rPr>
                      <w:rFonts w:asciiTheme="majorEastAsia" w:eastAsiaTheme="majorEastAsia" w:hAnsiTheme="majorEastAsia" w:cs="굴림" w:hint="eastAsia"/>
                      <w:b/>
                      <w:bCs/>
                      <w:color w:val="FF0000"/>
                      <w:kern w:val="0"/>
                      <w:szCs w:val="20"/>
                    </w:rPr>
                    <w:t xml:space="preserve"> 인사평가 결과는 인사관리의 기초자료로 활용되므로 신중하게 평가 및 작성하시기 바랍니다.</w:t>
                  </w:r>
                </w:p>
                <w:p w14:paraId="60096E78" w14:textId="77777777" w:rsidR="00792CFF" w:rsidRPr="00055356" w:rsidRDefault="00792CFF" w:rsidP="00DA600C">
                  <w:pPr>
                    <w:widowControl/>
                    <w:wordWrap/>
                    <w:autoSpaceDE/>
                    <w:autoSpaceDN/>
                    <w:spacing w:after="0"/>
                    <w:jc w:val="left"/>
                    <w:rPr>
                      <w:rFonts w:asciiTheme="majorEastAsia" w:eastAsiaTheme="majorEastAsia" w:hAnsiTheme="majorEastAsia" w:cs="굴림"/>
                      <w:b/>
                      <w:bCs/>
                      <w:color w:val="FF0000"/>
                      <w:kern w:val="0"/>
                      <w:szCs w:val="20"/>
                    </w:rPr>
                  </w:pPr>
                  <w:r w:rsidRPr="00055356">
                    <w:rPr>
                      <w:rFonts w:asciiTheme="majorEastAsia" w:eastAsiaTheme="majorEastAsia" w:hAnsiTheme="majorEastAsia" w:cs="굴림"/>
                      <w:b/>
                      <w:bCs/>
                      <w:color w:val="FF0000"/>
                      <w:kern w:val="0"/>
                      <w:szCs w:val="20"/>
                    </w:rPr>
                    <w:t>※</w:t>
                  </w:r>
                  <w:r w:rsidRPr="00055356">
                    <w:rPr>
                      <w:rFonts w:asciiTheme="majorEastAsia" w:eastAsiaTheme="majorEastAsia" w:hAnsiTheme="majorEastAsia" w:cs="굴림" w:hint="eastAsia"/>
                      <w:b/>
                      <w:bCs/>
                      <w:color w:val="FF0000"/>
                      <w:kern w:val="0"/>
                      <w:szCs w:val="20"/>
                    </w:rPr>
                    <w:t xml:space="preserve"> 본 평가에 대해서 절대 누설하여서는 안되며, 평가표는 인사비밀로서 비공개로 엄중히 보관됩니다.</w:t>
                  </w:r>
                </w:p>
                <w:p w14:paraId="64DFD805" w14:textId="5B3ABCD4" w:rsidR="00792CFF" w:rsidRPr="00055356" w:rsidRDefault="00792CFF" w:rsidP="00DA600C">
                  <w:pPr>
                    <w:widowControl/>
                    <w:wordWrap/>
                    <w:autoSpaceDE/>
                    <w:autoSpaceDN/>
                    <w:spacing w:after="0"/>
                    <w:jc w:val="left"/>
                    <w:rPr>
                      <w:rFonts w:asciiTheme="majorEastAsia" w:eastAsiaTheme="majorEastAsia" w:hAnsiTheme="majorEastAsia" w:cs="굴림"/>
                      <w:b/>
                      <w:bCs/>
                      <w:color w:val="FF0000"/>
                      <w:kern w:val="0"/>
                      <w:szCs w:val="20"/>
                    </w:rPr>
                  </w:pPr>
                  <w:r w:rsidRPr="00055356">
                    <w:rPr>
                      <w:rFonts w:asciiTheme="majorEastAsia" w:eastAsiaTheme="majorEastAsia" w:hAnsiTheme="majorEastAsia" w:cs="굴림"/>
                      <w:b/>
                      <w:bCs/>
                      <w:color w:val="FF0000"/>
                      <w:kern w:val="0"/>
                      <w:szCs w:val="20"/>
                    </w:rPr>
                    <w:t xml:space="preserve">※ </w:t>
                  </w:r>
                  <w:r w:rsidRPr="00055356">
                    <w:rPr>
                      <w:rFonts w:asciiTheme="majorEastAsia" w:eastAsiaTheme="majorEastAsia" w:hAnsiTheme="majorEastAsia" w:cs="굴림" w:hint="eastAsia"/>
                      <w:b/>
                      <w:bCs/>
                      <w:color w:val="FF0000"/>
                      <w:kern w:val="0"/>
                      <w:szCs w:val="20"/>
                    </w:rPr>
                    <w:t>피평가자의 자기평가표를 참고하실 수 있습니다</w:t>
                  </w:r>
                  <w:r w:rsidRPr="00055356">
                    <w:rPr>
                      <w:rFonts w:asciiTheme="majorEastAsia" w:eastAsiaTheme="majorEastAsia" w:hAnsiTheme="majorEastAsia" w:cs="굴림"/>
                      <w:b/>
                      <w:bCs/>
                      <w:color w:val="FF0000"/>
                      <w:kern w:val="0"/>
                      <w:szCs w:val="20"/>
                    </w:rPr>
                    <w:t>.</w:t>
                  </w:r>
                </w:p>
              </w:tc>
            </w:tr>
            <w:tr w:rsidR="00792CFF" w:rsidRPr="00055356" w14:paraId="300C8EE9" w14:textId="77777777" w:rsidTr="00DA600C">
              <w:trPr>
                <w:trHeight w:val="219"/>
              </w:trPr>
              <w:tc>
                <w:tcPr>
                  <w:tcW w:w="5000" w:type="pct"/>
                  <w:gridSpan w:val="4"/>
                  <w:tcBorders>
                    <w:top w:val="nil"/>
                    <w:left w:val="nil"/>
                    <w:right w:val="nil"/>
                  </w:tcBorders>
                  <w:shd w:val="clear" w:color="auto" w:fill="auto"/>
                  <w:noWrap/>
                  <w:vAlign w:val="center"/>
                </w:tcPr>
                <w:p w14:paraId="13C2B7A9" w14:textId="77777777" w:rsidR="00792CFF" w:rsidRPr="00055356" w:rsidRDefault="00792CFF" w:rsidP="00DA600C">
                  <w:pPr>
                    <w:widowControl/>
                    <w:wordWrap/>
                    <w:autoSpaceDE/>
                    <w:autoSpaceDN/>
                    <w:spacing w:after="0"/>
                    <w:jc w:val="left"/>
                    <w:rPr>
                      <w:rFonts w:asciiTheme="majorEastAsia" w:eastAsiaTheme="majorEastAsia" w:hAnsiTheme="majorEastAsia" w:cs="굴림"/>
                      <w:b/>
                      <w:bCs/>
                      <w:kern w:val="0"/>
                      <w:sz w:val="24"/>
                      <w:szCs w:val="24"/>
                    </w:rPr>
                  </w:pPr>
                  <w:r w:rsidRPr="00055356">
                    <w:rPr>
                      <w:rFonts w:asciiTheme="majorEastAsia" w:eastAsiaTheme="majorEastAsia" w:hAnsiTheme="majorEastAsia" w:cs="굴림" w:hint="eastAsia"/>
                      <w:b/>
                      <w:bCs/>
                      <w:kern w:val="0"/>
                      <w:sz w:val="24"/>
                      <w:szCs w:val="24"/>
                    </w:rPr>
                    <w:t>1.</w:t>
                  </w:r>
                  <w:r w:rsidRPr="00055356">
                    <w:rPr>
                      <w:rFonts w:asciiTheme="majorEastAsia" w:eastAsiaTheme="majorEastAsia" w:hAnsiTheme="majorEastAsia" w:cs="굴림"/>
                      <w:b/>
                      <w:bCs/>
                      <w:kern w:val="0"/>
                      <w:sz w:val="24"/>
                      <w:szCs w:val="24"/>
                    </w:rPr>
                    <w:t xml:space="preserve"> </w:t>
                  </w:r>
                  <w:r w:rsidRPr="00055356">
                    <w:rPr>
                      <w:rFonts w:asciiTheme="majorEastAsia" w:eastAsiaTheme="majorEastAsia" w:hAnsiTheme="majorEastAsia" w:cs="굴림" w:hint="eastAsia"/>
                      <w:b/>
                      <w:bCs/>
                      <w:kern w:val="0"/>
                      <w:sz w:val="24"/>
                      <w:szCs w:val="24"/>
                    </w:rPr>
                    <w:t>피평가자 인적사항</w:t>
                  </w:r>
                </w:p>
              </w:tc>
            </w:tr>
            <w:tr w:rsidR="00792CFF" w:rsidRPr="00055356" w14:paraId="778050E7" w14:textId="77777777" w:rsidTr="00DA600C">
              <w:trPr>
                <w:gridAfter w:val="1"/>
                <w:wAfter w:w="6" w:type="pct"/>
                <w:trHeight w:val="315"/>
              </w:trPr>
              <w:tc>
                <w:tcPr>
                  <w:tcW w:w="1636" w:type="pct"/>
                  <w:tcBorders>
                    <w:top w:val="single" w:sz="2" w:space="0" w:color="auto"/>
                    <w:left w:val="single" w:sz="2" w:space="0" w:color="auto"/>
                  </w:tcBorders>
                  <w:shd w:val="clear" w:color="auto" w:fill="auto"/>
                  <w:noWrap/>
                  <w:vAlign w:val="center"/>
                </w:tcPr>
                <w:p w14:paraId="6CD3432E" w14:textId="77777777" w:rsidR="00792CFF" w:rsidRPr="00055356" w:rsidRDefault="00792CFF" w:rsidP="00DA600C">
                  <w:pPr>
                    <w:widowControl/>
                    <w:wordWrap/>
                    <w:autoSpaceDE/>
                    <w:autoSpaceDN/>
                    <w:spacing w:after="0"/>
                    <w:jc w:val="center"/>
                    <w:rPr>
                      <w:rFonts w:asciiTheme="majorEastAsia" w:eastAsiaTheme="majorEastAsia" w:hAnsiTheme="majorEastAsia" w:cs="굴림"/>
                      <w:kern w:val="0"/>
                      <w:sz w:val="24"/>
                      <w:szCs w:val="24"/>
                    </w:rPr>
                  </w:pPr>
                  <w:r w:rsidRPr="00055356">
                    <w:rPr>
                      <w:rFonts w:asciiTheme="majorEastAsia" w:eastAsiaTheme="majorEastAsia" w:hAnsiTheme="majorEastAsia" w:cs="굴림" w:hint="eastAsia"/>
                      <w:kern w:val="0"/>
                      <w:sz w:val="24"/>
                      <w:szCs w:val="24"/>
                    </w:rPr>
                    <w:t>소 속</w:t>
                  </w:r>
                </w:p>
              </w:tc>
              <w:tc>
                <w:tcPr>
                  <w:tcW w:w="1660" w:type="pct"/>
                  <w:tcBorders>
                    <w:top w:val="single" w:sz="2" w:space="0" w:color="auto"/>
                  </w:tcBorders>
                  <w:shd w:val="clear" w:color="auto" w:fill="auto"/>
                  <w:vAlign w:val="center"/>
                </w:tcPr>
                <w:p w14:paraId="7FC520EF" w14:textId="77777777" w:rsidR="00792CFF" w:rsidRPr="00055356" w:rsidRDefault="00792CFF" w:rsidP="00DA600C">
                  <w:pPr>
                    <w:widowControl/>
                    <w:wordWrap/>
                    <w:autoSpaceDE/>
                    <w:autoSpaceDN/>
                    <w:spacing w:after="0"/>
                    <w:jc w:val="center"/>
                    <w:rPr>
                      <w:rFonts w:asciiTheme="majorEastAsia" w:eastAsiaTheme="majorEastAsia" w:hAnsiTheme="majorEastAsia" w:cs="굴림"/>
                      <w:kern w:val="0"/>
                      <w:sz w:val="24"/>
                      <w:szCs w:val="24"/>
                    </w:rPr>
                  </w:pPr>
                  <w:r w:rsidRPr="00055356">
                    <w:rPr>
                      <w:rFonts w:asciiTheme="majorEastAsia" w:eastAsiaTheme="majorEastAsia" w:hAnsiTheme="majorEastAsia" w:cs="굴림" w:hint="eastAsia"/>
                      <w:kern w:val="0"/>
                      <w:sz w:val="24"/>
                      <w:szCs w:val="24"/>
                    </w:rPr>
                    <w:t>직 위</w:t>
                  </w:r>
                </w:p>
              </w:tc>
              <w:tc>
                <w:tcPr>
                  <w:tcW w:w="1698" w:type="pct"/>
                  <w:tcBorders>
                    <w:top w:val="single" w:sz="2" w:space="0" w:color="auto"/>
                    <w:right w:val="single" w:sz="2" w:space="0" w:color="auto"/>
                  </w:tcBorders>
                  <w:shd w:val="clear" w:color="auto" w:fill="auto"/>
                  <w:vAlign w:val="center"/>
                </w:tcPr>
                <w:p w14:paraId="488D8050" w14:textId="77777777" w:rsidR="00792CFF" w:rsidRPr="00055356" w:rsidRDefault="00792CFF" w:rsidP="00DA600C">
                  <w:pPr>
                    <w:widowControl/>
                    <w:wordWrap/>
                    <w:autoSpaceDE/>
                    <w:autoSpaceDN/>
                    <w:spacing w:after="0"/>
                    <w:jc w:val="center"/>
                    <w:rPr>
                      <w:rFonts w:asciiTheme="majorEastAsia" w:eastAsiaTheme="majorEastAsia" w:hAnsiTheme="majorEastAsia" w:cs="굴림"/>
                      <w:kern w:val="0"/>
                      <w:sz w:val="24"/>
                      <w:szCs w:val="24"/>
                    </w:rPr>
                  </w:pPr>
                  <w:r w:rsidRPr="00055356">
                    <w:rPr>
                      <w:rFonts w:asciiTheme="majorEastAsia" w:eastAsiaTheme="majorEastAsia" w:hAnsiTheme="majorEastAsia" w:cs="굴림" w:hint="eastAsia"/>
                      <w:kern w:val="0"/>
                      <w:sz w:val="24"/>
                      <w:szCs w:val="24"/>
                    </w:rPr>
                    <w:t>성 명</w:t>
                  </w:r>
                </w:p>
              </w:tc>
            </w:tr>
            <w:tr w:rsidR="00792CFF" w:rsidRPr="00055356" w14:paraId="15BBB88D" w14:textId="77777777" w:rsidTr="00DA600C">
              <w:trPr>
                <w:gridAfter w:val="1"/>
                <w:wAfter w:w="6" w:type="pct"/>
                <w:trHeight w:val="404"/>
              </w:trPr>
              <w:tc>
                <w:tcPr>
                  <w:tcW w:w="1636" w:type="pct"/>
                  <w:tcBorders>
                    <w:left w:val="single" w:sz="2" w:space="0" w:color="auto"/>
                    <w:bottom w:val="single" w:sz="2" w:space="0" w:color="auto"/>
                  </w:tcBorders>
                  <w:shd w:val="clear" w:color="auto" w:fill="F2F2F2" w:themeFill="background1" w:themeFillShade="F2"/>
                  <w:noWrap/>
                  <w:vAlign w:val="center"/>
                </w:tcPr>
                <w:p w14:paraId="10ACB7F0" w14:textId="514C2C1B" w:rsidR="00792CFF" w:rsidRPr="00055356" w:rsidRDefault="003F2E2E" w:rsidP="00DA600C">
                  <w:pPr>
                    <w:widowControl/>
                    <w:wordWrap/>
                    <w:autoSpaceDE/>
                    <w:autoSpaceDN/>
                    <w:spacing w:after="0"/>
                    <w:jc w:val="center"/>
                    <w:rPr>
                      <w:rFonts w:asciiTheme="majorEastAsia" w:eastAsiaTheme="majorEastAsia" w:hAnsiTheme="majorEastAsia" w:cs="굴림" w:hint="eastAsia"/>
                      <w:kern w:val="0"/>
                      <w:sz w:val="24"/>
                      <w:szCs w:val="24"/>
                    </w:rPr>
                  </w:pPr>
                  <w:r>
                    <w:rPr>
                      <w:rFonts w:asciiTheme="majorEastAsia" w:eastAsiaTheme="majorEastAsia" w:hAnsiTheme="majorEastAsia" w:cs="굴림" w:hint="eastAsia"/>
                      <w:kern w:val="0"/>
                      <w:sz w:val="24"/>
                      <w:szCs w:val="24"/>
                    </w:rPr>
                    <w:t>사업본부 REP팀</w:t>
                  </w:r>
                </w:p>
              </w:tc>
              <w:tc>
                <w:tcPr>
                  <w:tcW w:w="1660" w:type="pct"/>
                  <w:tcBorders>
                    <w:bottom w:val="single" w:sz="2" w:space="0" w:color="auto"/>
                  </w:tcBorders>
                  <w:shd w:val="clear" w:color="auto" w:fill="F2F2F2" w:themeFill="background1" w:themeFillShade="F2"/>
                  <w:vAlign w:val="center"/>
                </w:tcPr>
                <w:p w14:paraId="4D193C24" w14:textId="63FA1CE4" w:rsidR="00792CFF" w:rsidRPr="00055356" w:rsidRDefault="003F2E2E" w:rsidP="00DA600C">
                  <w:pPr>
                    <w:widowControl/>
                    <w:wordWrap/>
                    <w:autoSpaceDE/>
                    <w:autoSpaceDN/>
                    <w:spacing w:after="0"/>
                    <w:jc w:val="center"/>
                    <w:rPr>
                      <w:rFonts w:asciiTheme="majorEastAsia" w:eastAsiaTheme="majorEastAsia" w:hAnsiTheme="majorEastAsia" w:cs="굴림"/>
                      <w:kern w:val="0"/>
                      <w:sz w:val="24"/>
                      <w:szCs w:val="24"/>
                    </w:rPr>
                  </w:pPr>
                  <w:r>
                    <w:rPr>
                      <w:rFonts w:asciiTheme="majorEastAsia" w:eastAsiaTheme="majorEastAsia" w:hAnsiTheme="majorEastAsia" w:cs="굴림" w:hint="eastAsia"/>
                      <w:kern w:val="0"/>
                      <w:sz w:val="24"/>
                      <w:szCs w:val="24"/>
                    </w:rPr>
                    <w:t>사원</w:t>
                  </w:r>
                </w:p>
              </w:tc>
              <w:tc>
                <w:tcPr>
                  <w:tcW w:w="1698" w:type="pct"/>
                  <w:tcBorders>
                    <w:bottom w:val="single" w:sz="2" w:space="0" w:color="auto"/>
                    <w:right w:val="single" w:sz="2" w:space="0" w:color="auto"/>
                  </w:tcBorders>
                  <w:shd w:val="clear" w:color="auto" w:fill="F2F2F2" w:themeFill="background1" w:themeFillShade="F2"/>
                  <w:vAlign w:val="center"/>
                </w:tcPr>
                <w:p w14:paraId="5C2515A1" w14:textId="32D9286A" w:rsidR="00792CFF" w:rsidRPr="00055356" w:rsidRDefault="003F2E2E" w:rsidP="00DA600C">
                  <w:pPr>
                    <w:widowControl/>
                    <w:wordWrap/>
                    <w:autoSpaceDE/>
                    <w:autoSpaceDN/>
                    <w:spacing w:after="0"/>
                    <w:jc w:val="center"/>
                    <w:rPr>
                      <w:rFonts w:asciiTheme="majorEastAsia" w:eastAsiaTheme="majorEastAsia" w:hAnsiTheme="majorEastAsia" w:cs="굴림"/>
                      <w:kern w:val="0"/>
                      <w:sz w:val="24"/>
                      <w:szCs w:val="24"/>
                    </w:rPr>
                  </w:pPr>
                  <w:r>
                    <w:rPr>
                      <w:rFonts w:asciiTheme="majorEastAsia" w:eastAsiaTheme="majorEastAsia" w:hAnsiTheme="majorEastAsia" w:cs="굴림" w:hint="eastAsia"/>
                      <w:kern w:val="0"/>
                      <w:sz w:val="24"/>
                      <w:szCs w:val="24"/>
                    </w:rPr>
                    <w:t>위형석</w:t>
                  </w:r>
                </w:p>
              </w:tc>
            </w:tr>
            <w:tr w:rsidR="00792CFF" w:rsidRPr="00055356" w14:paraId="3385B77D" w14:textId="77777777" w:rsidTr="00C440E8">
              <w:trPr>
                <w:trHeight w:val="238"/>
              </w:trPr>
              <w:tc>
                <w:tcPr>
                  <w:tcW w:w="5000" w:type="pct"/>
                  <w:gridSpan w:val="4"/>
                  <w:tcBorders>
                    <w:top w:val="double" w:sz="4" w:space="0" w:color="auto"/>
                    <w:left w:val="nil"/>
                    <w:bottom w:val="single" w:sz="4" w:space="0" w:color="auto"/>
                    <w:right w:val="nil"/>
                  </w:tcBorders>
                  <w:shd w:val="clear" w:color="auto" w:fill="auto"/>
                  <w:vAlign w:val="center"/>
                </w:tcPr>
                <w:p w14:paraId="5DA3C4C0" w14:textId="77777777" w:rsidR="00792CFF" w:rsidRPr="00055356" w:rsidRDefault="00792CFF" w:rsidP="00DA600C">
                  <w:pPr>
                    <w:widowControl/>
                    <w:wordWrap/>
                    <w:autoSpaceDE/>
                    <w:autoSpaceDN/>
                    <w:spacing w:after="0"/>
                    <w:jc w:val="left"/>
                    <w:rPr>
                      <w:rFonts w:asciiTheme="majorEastAsia" w:eastAsiaTheme="majorEastAsia" w:hAnsiTheme="majorEastAsia" w:cs="굴림"/>
                      <w:b/>
                      <w:bCs/>
                      <w:kern w:val="0"/>
                      <w:sz w:val="10"/>
                      <w:szCs w:val="10"/>
                    </w:rPr>
                  </w:pPr>
                </w:p>
                <w:p w14:paraId="6EBFD72F" w14:textId="77777777" w:rsidR="00792CFF" w:rsidRPr="00055356" w:rsidRDefault="00792CFF" w:rsidP="00DA600C">
                  <w:pPr>
                    <w:widowControl/>
                    <w:wordWrap/>
                    <w:autoSpaceDE/>
                    <w:autoSpaceDN/>
                    <w:spacing w:after="0"/>
                    <w:jc w:val="left"/>
                    <w:rPr>
                      <w:rFonts w:asciiTheme="majorEastAsia" w:eastAsiaTheme="majorEastAsia" w:hAnsiTheme="majorEastAsia" w:cs="굴림"/>
                      <w:b/>
                      <w:bCs/>
                      <w:kern w:val="0"/>
                      <w:sz w:val="24"/>
                      <w:szCs w:val="24"/>
                    </w:rPr>
                  </w:pPr>
                  <w:r w:rsidRPr="00055356">
                    <w:rPr>
                      <w:rFonts w:asciiTheme="majorEastAsia" w:eastAsiaTheme="majorEastAsia" w:hAnsiTheme="majorEastAsia" w:cs="굴림" w:hint="eastAsia"/>
                      <w:b/>
                      <w:bCs/>
                      <w:kern w:val="0"/>
                      <w:sz w:val="24"/>
                      <w:szCs w:val="24"/>
                    </w:rPr>
                    <w:t>2.</w:t>
                  </w:r>
                  <w:r w:rsidRPr="00055356">
                    <w:rPr>
                      <w:rFonts w:asciiTheme="majorEastAsia" w:eastAsiaTheme="majorEastAsia" w:hAnsiTheme="majorEastAsia" w:cs="굴림"/>
                      <w:b/>
                      <w:bCs/>
                      <w:kern w:val="0"/>
                      <w:sz w:val="24"/>
                      <w:szCs w:val="24"/>
                    </w:rPr>
                    <w:t xml:space="preserve"> </w:t>
                  </w:r>
                  <w:r w:rsidRPr="00055356">
                    <w:rPr>
                      <w:rFonts w:asciiTheme="majorEastAsia" w:eastAsiaTheme="majorEastAsia" w:hAnsiTheme="majorEastAsia" w:cs="굴림" w:hint="eastAsia"/>
                      <w:b/>
                      <w:bCs/>
                      <w:kern w:val="0"/>
                      <w:sz w:val="24"/>
                      <w:szCs w:val="24"/>
                    </w:rPr>
                    <w:t>인사평가</w:t>
                  </w:r>
                </w:p>
                <w:tbl>
                  <w:tblPr>
                    <w:tblW w:w="10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79"/>
                    <w:gridCol w:w="9097"/>
                  </w:tblGrid>
                  <w:tr w:rsidR="00792CFF" w:rsidRPr="00055356" w14:paraId="75041F05" w14:textId="77777777" w:rsidTr="00C440E8">
                    <w:trPr>
                      <w:trHeight w:val="312"/>
                      <w:jc w:val="center"/>
                    </w:trPr>
                    <w:tc>
                      <w:tcPr>
                        <w:tcW w:w="979" w:type="dxa"/>
                        <w:tcBorders>
                          <w:top w:val="single" w:sz="2" w:space="0" w:color="auto"/>
                          <w:left w:val="single" w:sz="2" w:space="0" w:color="auto"/>
                          <w:bottom w:val="double" w:sz="4" w:space="0" w:color="auto"/>
                        </w:tcBorders>
                        <w:shd w:val="clear" w:color="auto" w:fill="auto"/>
                        <w:vAlign w:val="center"/>
                      </w:tcPr>
                      <w:p w14:paraId="50AF1352" w14:textId="77777777" w:rsidR="00792CFF" w:rsidRPr="00055356" w:rsidRDefault="00792CFF" w:rsidP="00DA600C">
                        <w:pPr>
                          <w:widowControl/>
                          <w:wordWrap/>
                          <w:autoSpaceDE/>
                          <w:autoSpaceDN/>
                          <w:spacing w:after="0"/>
                          <w:jc w:val="center"/>
                          <w:rPr>
                            <w:rFonts w:asciiTheme="majorEastAsia" w:eastAsiaTheme="majorEastAsia" w:hAnsiTheme="majorEastAsia" w:cs="굴림"/>
                            <w:kern w:val="0"/>
                            <w:sz w:val="24"/>
                            <w:szCs w:val="24"/>
                          </w:rPr>
                        </w:pPr>
                        <w:r w:rsidRPr="00055356">
                          <w:rPr>
                            <w:rFonts w:asciiTheme="majorEastAsia" w:eastAsiaTheme="majorEastAsia" w:hAnsiTheme="majorEastAsia" w:cs="굴림" w:hint="eastAsia"/>
                            <w:kern w:val="0"/>
                            <w:sz w:val="24"/>
                            <w:szCs w:val="24"/>
                          </w:rPr>
                          <w:t>항목</w:t>
                        </w:r>
                      </w:p>
                    </w:tc>
                    <w:tc>
                      <w:tcPr>
                        <w:tcW w:w="9097" w:type="dxa"/>
                        <w:tcBorders>
                          <w:top w:val="single" w:sz="2" w:space="0" w:color="auto"/>
                          <w:bottom w:val="double" w:sz="4" w:space="0" w:color="auto"/>
                          <w:right w:val="single" w:sz="2" w:space="0" w:color="auto"/>
                        </w:tcBorders>
                        <w:shd w:val="clear" w:color="auto" w:fill="auto"/>
                        <w:vAlign w:val="center"/>
                      </w:tcPr>
                      <w:p w14:paraId="67850455" w14:textId="77777777" w:rsidR="00792CFF" w:rsidRPr="00055356" w:rsidRDefault="00792CFF" w:rsidP="00DA600C">
                        <w:pPr>
                          <w:widowControl/>
                          <w:wordWrap/>
                          <w:autoSpaceDE/>
                          <w:autoSpaceDN/>
                          <w:spacing w:after="0"/>
                          <w:jc w:val="center"/>
                          <w:rPr>
                            <w:rFonts w:asciiTheme="majorEastAsia" w:eastAsiaTheme="majorEastAsia" w:hAnsiTheme="majorEastAsia" w:cs="굴림"/>
                            <w:kern w:val="0"/>
                            <w:sz w:val="24"/>
                            <w:szCs w:val="24"/>
                          </w:rPr>
                        </w:pPr>
                        <w:r w:rsidRPr="00055356">
                          <w:rPr>
                            <w:rFonts w:asciiTheme="majorEastAsia" w:eastAsiaTheme="majorEastAsia" w:hAnsiTheme="majorEastAsia" w:cs="굴림" w:hint="eastAsia"/>
                            <w:kern w:val="0"/>
                            <w:sz w:val="24"/>
                            <w:szCs w:val="24"/>
                          </w:rPr>
                          <w:t>평 가 내 용</w:t>
                        </w:r>
                      </w:p>
                    </w:tc>
                  </w:tr>
                  <w:tr w:rsidR="00C440E8" w:rsidRPr="00055356" w14:paraId="3B14F804" w14:textId="77777777" w:rsidTr="00C440E8">
                    <w:trPr>
                      <w:trHeight w:val="68"/>
                      <w:jc w:val="center"/>
                    </w:trPr>
                    <w:tc>
                      <w:tcPr>
                        <w:tcW w:w="979" w:type="dxa"/>
                        <w:vMerge w:val="restart"/>
                        <w:tcBorders>
                          <w:top w:val="double" w:sz="4" w:space="0" w:color="auto"/>
                          <w:left w:val="single" w:sz="4" w:space="0" w:color="auto"/>
                          <w:right w:val="dotted" w:sz="4" w:space="0" w:color="auto"/>
                        </w:tcBorders>
                        <w:shd w:val="clear" w:color="auto" w:fill="auto"/>
                        <w:vAlign w:val="center"/>
                      </w:tcPr>
                      <w:p w14:paraId="3A270378" w14:textId="77777777" w:rsidR="00C440E8" w:rsidRPr="00055356" w:rsidRDefault="00C440E8" w:rsidP="00DA600C">
                        <w:pPr>
                          <w:widowControl/>
                          <w:wordWrap/>
                          <w:autoSpaceDE/>
                          <w:autoSpaceDN/>
                          <w:spacing w:after="0"/>
                          <w:jc w:val="center"/>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업무실적</w:t>
                        </w:r>
                      </w:p>
                    </w:tc>
                    <w:tc>
                      <w:tcPr>
                        <w:tcW w:w="9097" w:type="dxa"/>
                        <w:tcBorders>
                          <w:top w:val="double" w:sz="4" w:space="0" w:color="auto"/>
                          <w:left w:val="dotted" w:sz="4" w:space="0" w:color="auto"/>
                          <w:bottom w:val="dotted" w:sz="4" w:space="0" w:color="auto"/>
                          <w:right w:val="single" w:sz="4" w:space="0" w:color="auto"/>
                        </w:tcBorders>
                        <w:shd w:val="clear" w:color="auto" w:fill="auto"/>
                        <w:vAlign w:val="center"/>
                      </w:tcPr>
                      <w:p w14:paraId="05BCE7CB" w14:textId="3CA4CAAE" w:rsidR="00C440E8" w:rsidRPr="00055356" w:rsidRDefault="00C440E8" w:rsidP="00DA600C">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주요 업무를 상세하게 기술하고 아래 3가지 항목 평가</w:t>
                        </w:r>
                      </w:p>
                    </w:tc>
                  </w:tr>
                  <w:tr w:rsidR="00C440E8" w:rsidRPr="00055356" w14:paraId="271F9599" w14:textId="77777777" w:rsidTr="00C440E8">
                    <w:trPr>
                      <w:trHeight w:val="65"/>
                      <w:jc w:val="center"/>
                    </w:trPr>
                    <w:tc>
                      <w:tcPr>
                        <w:tcW w:w="979" w:type="dxa"/>
                        <w:vMerge/>
                        <w:tcBorders>
                          <w:left w:val="single" w:sz="4" w:space="0" w:color="auto"/>
                          <w:right w:val="dotted" w:sz="4" w:space="0" w:color="auto"/>
                        </w:tcBorders>
                        <w:shd w:val="clear" w:color="auto" w:fill="auto"/>
                        <w:vAlign w:val="center"/>
                      </w:tcPr>
                      <w:p w14:paraId="443D6EC0"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left w:val="dotted" w:sz="4" w:space="0" w:color="auto"/>
                          <w:bottom w:val="dotted" w:sz="4" w:space="0" w:color="auto"/>
                          <w:right w:val="single" w:sz="4" w:space="0" w:color="auto"/>
                        </w:tcBorders>
                        <w:shd w:val="clear" w:color="auto" w:fill="auto"/>
                        <w:vAlign w:val="center"/>
                      </w:tcPr>
                      <w:p w14:paraId="03CE9465" w14:textId="710F7722"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1. 업무,</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지시를 정확하게 처리했는가</w:t>
                        </w:r>
                      </w:p>
                    </w:tc>
                  </w:tr>
                  <w:tr w:rsidR="00C440E8" w:rsidRPr="00055356" w14:paraId="167EBA14" w14:textId="77777777" w:rsidTr="00C440E8">
                    <w:trPr>
                      <w:trHeight w:val="65"/>
                      <w:jc w:val="center"/>
                    </w:trPr>
                    <w:tc>
                      <w:tcPr>
                        <w:tcW w:w="979" w:type="dxa"/>
                        <w:vMerge/>
                        <w:tcBorders>
                          <w:left w:val="single" w:sz="4" w:space="0" w:color="auto"/>
                          <w:right w:val="dotted" w:sz="4" w:space="0" w:color="auto"/>
                        </w:tcBorders>
                        <w:shd w:val="clear" w:color="auto" w:fill="auto"/>
                        <w:vAlign w:val="center"/>
                      </w:tcPr>
                      <w:p w14:paraId="01BADD30"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left w:val="dotted" w:sz="4" w:space="0" w:color="auto"/>
                          <w:bottom w:val="dotted" w:sz="4" w:space="0" w:color="auto"/>
                          <w:right w:val="single" w:sz="4" w:space="0" w:color="auto"/>
                        </w:tcBorders>
                        <w:shd w:val="clear" w:color="auto" w:fill="auto"/>
                        <w:vAlign w:val="center"/>
                      </w:tcPr>
                      <w:p w14:paraId="78C41C4D" w14:textId="795A57E6"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2</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업무,</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지시를 신속하게 처리했는가</w:t>
                        </w:r>
                      </w:p>
                    </w:tc>
                  </w:tr>
                  <w:tr w:rsidR="00C440E8" w:rsidRPr="00055356" w14:paraId="72023974" w14:textId="77777777" w:rsidTr="00C440E8">
                    <w:trPr>
                      <w:trHeight w:val="65"/>
                      <w:jc w:val="center"/>
                    </w:trPr>
                    <w:tc>
                      <w:tcPr>
                        <w:tcW w:w="979" w:type="dxa"/>
                        <w:vMerge/>
                        <w:tcBorders>
                          <w:left w:val="single" w:sz="4" w:space="0" w:color="auto"/>
                          <w:right w:val="dotted" w:sz="4" w:space="0" w:color="auto"/>
                        </w:tcBorders>
                        <w:shd w:val="clear" w:color="auto" w:fill="auto"/>
                        <w:vAlign w:val="center"/>
                      </w:tcPr>
                      <w:p w14:paraId="16B53E4D"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left w:val="dotted" w:sz="4" w:space="0" w:color="auto"/>
                          <w:bottom w:val="dotted" w:sz="4" w:space="0" w:color="auto"/>
                          <w:right w:val="single" w:sz="4" w:space="0" w:color="auto"/>
                        </w:tcBorders>
                        <w:shd w:val="clear" w:color="auto" w:fill="auto"/>
                        <w:vAlign w:val="center"/>
                      </w:tcPr>
                      <w:p w14:paraId="4223C9D1" w14:textId="19EAF8D6"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3</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일의 성과가 내용에 있어서 뛰어났는가</w:t>
                        </w:r>
                      </w:p>
                    </w:tc>
                  </w:tr>
                  <w:tr w:rsidR="00C440E8" w:rsidRPr="00055356" w14:paraId="7019F247" w14:textId="77777777" w:rsidTr="00C463C4">
                    <w:trPr>
                      <w:trHeight w:val="267"/>
                      <w:jc w:val="center"/>
                    </w:trPr>
                    <w:tc>
                      <w:tcPr>
                        <w:tcW w:w="979" w:type="dxa"/>
                        <w:vMerge/>
                        <w:tcBorders>
                          <w:left w:val="single" w:sz="4" w:space="0" w:color="auto"/>
                          <w:right w:val="dotted" w:sz="4" w:space="0" w:color="auto"/>
                        </w:tcBorders>
                        <w:shd w:val="clear" w:color="auto" w:fill="auto"/>
                        <w:vAlign w:val="center"/>
                      </w:tcPr>
                      <w:p w14:paraId="2E7B7DCE"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left w:val="dotted" w:sz="4" w:space="0" w:color="auto"/>
                          <w:bottom w:val="dotted" w:sz="4" w:space="0" w:color="auto"/>
                          <w:right w:val="single" w:sz="4" w:space="0" w:color="auto"/>
                        </w:tcBorders>
                        <w:shd w:val="clear" w:color="auto" w:fill="auto"/>
                        <w:vAlign w:val="center"/>
                      </w:tcPr>
                      <w:p w14:paraId="4651353E"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651DD570" w14:textId="34747732"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042C0B8B" w14:textId="77777777" w:rsidR="002303BD" w:rsidRDefault="002303BD" w:rsidP="002303BD">
                        <w:pPr>
                          <w:widowControl/>
                          <w:wordWrap/>
                          <w:autoSpaceDE/>
                          <w:autoSpaceDN/>
                          <w:spacing w:after="0"/>
                          <w:rPr>
                            <w:rFonts w:asciiTheme="majorEastAsia" w:eastAsiaTheme="majorEastAsia" w:hAnsiTheme="majorEastAsia" w:cs="굴림"/>
                            <w:kern w:val="0"/>
                            <w:sz w:val="14"/>
                            <w:szCs w:val="14"/>
                          </w:rPr>
                        </w:pPr>
                      </w:p>
                      <w:p w14:paraId="7A629448" w14:textId="6C05EF81" w:rsidR="002303BD" w:rsidRPr="002303BD" w:rsidRDefault="002303BD" w:rsidP="002303BD">
                        <w:pPr>
                          <w:widowControl/>
                          <w:wordWrap/>
                          <w:autoSpaceDE/>
                          <w:autoSpaceDN/>
                          <w:spacing w:after="0"/>
                          <w:rPr>
                            <w:rFonts w:asciiTheme="majorEastAsia" w:eastAsiaTheme="majorEastAsia" w:hAnsiTheme="majorEastAsia" w:cs="굴림"/>
                            <w:kern w:val="0"/>
                            <w:sz w:val="14"/>
                            <w:szCs w:val="14"/>
                          </w:rPr>
                        </w:pPr>
                        <w:r w:rsidRPr="002303BD">
                          <w:rPr>
                            <w:rFonts w:asciiTheme="majorEastAsia" w:eastAsiaTheme="majorEastAsia" w:hAnsiTheme="majorEastAsia" w:cs="굴림"/>
                            <w:kern w:val="0"/>
                            <w:sz w:val="14"/>
                            <w:szCs w:val="14"/>
                          </w:rPr>
                          <w:t xml:space="preserve">현재 저는 업체 자동화, </w:t>
                        </w:r>
                        <w:r w:rsidR="004712C5">
                          <w:rPr>
                            <w:rFonts w:asciiTheme="majorEastAsia" w:eastAsiaTheme="majorEastAsia" w:hAnsiTheme="majorEastAsia" w:cs="굴림" w:hint="eastAsia"/>
                            <w:kern w:val="0"/>
                            <w:sz w:val="14"/>
                            <w:szCs w:val="14"/>
                          </w:rPr>
                          <w:t xml:space="preserve">담당 </w:t>
                        </w:r>
                        <w:r w:rsidRPr="002303BD">
                          <w:rPr>
                            <w:rFonts w:asciiTheme="majorEastAsia" w:eastAsiaTheme="majorEastAsia" w:hAnsiTheme="majorEastAsia" w:cs="굴림"/>
                            <w:kern w:val="0"/>
                            <w:sz w:val="14"/>
                            <w:szCs w:val="14"/>
                          </w:rPr>
                          <w:t>거래처 관리, 그리고 환경 규제 대응 업무를 담당하</w:t>
                        </w:r>
                        <w:r w:rsidR="004712C5">
                          <w:rPr>
                            <w:rFonts w:asciiTheme="majorEastAsia" w:eastAsiaTheme="majorEastAsia" w:hAnsiTheme="majorEastAsia" w:cs="굴림" w:hint="eastAsia"/>
                            <w:kern w:val="0"/>
                            <w:sz w:val="14"/>
                            <w:szCs w:val="14"/>
                          </w:rPr>
                          <w:t>고 있으며</w:t>
                        </w:r>
                        <w:r w:rsidRPr="002303BD">
                          <w:rPr>
                            <w:rFonts w:asciiTheme="majorEastAsia" w:eastAsiaTheme="majorEastAsia" w:hAnsiTheme="majorEastAsia" w:cs="굴림"/>
                            <w:kern w:val="0"/>
                            <w:sz w:val="14"/>
                            <w:szCs w:val="14"/>
                          </w:rPr>
                          <w:t xml:space="preserve">, 각 </w:t>
                        </w:r>
                        <w:r>
                          <w:rPr>
                            <w:rFonts w:asciiTheme="majorEastAsia" w:eastAsiaTheme="majorEastAsia" w:hAnsiTheme="majorEastAsia" w:cs="굴림" w:hint="eastAsia"/>
                            <w:kern w:val="0"/>
                            <w:sz w:val="14"/>
                            <w:szCs w:val="14"/>
                          </w:rPr>
                          <w:t>업무에서</w:t>
                        </w:r>
                        <w:r w:rsidRPr="002303BD">
                          <w:rPr>
                            <w:rFonts w:asciiTheme="majorEastAsia" w:eastAsiaTheme="majorEastAsia" w:hAnsiTheme="majorEastAsia" w:cs="굴림"/>
                            <w:kern w:val="0"/>
                            <w:sz w:val="14"/>
                            <w:szCs w:val="14"/>
                          </w:rPr>
                          <w:t xml:space="preserve"> 신속하고 정확한 업무 처리와 성과를 창출하기 위해 노력하고 있습니다.</w:t>
                        </w:r>
                      </w:p>
                      <w:p w14:paraId="32DF9374" w14:textId="47F5EC2C" w:rsidR="002303BD" w:rsidRPr="002303BD" w:rsidRDefault="002303BD" w:rsidP="002303BD">
                        <w:pPr>
                          <w:widowControl/>
                          <w:wordWrap/>
                          <w:autoSpaceDE/>
                          <w:autoSpaceDN/>
                          <w:spacing w:after="0"/>
                          <w:rPr>
                            <w:rFonts w:asciiTheme="majorEastAsia" w:eastAsiaTheme="majorEastAsia" w:hAnsiTheme="majorEastAsia" w:cs="굴림" w:hint="eastAsia"/>
                            <w:kern w:val="0"/>
                            <w:sz w:val="14"/>
                            <w:szCs w:val="14"/>
                          </w:rPr>
                        </w:pPr>
                        <w:r w:rsidRPr="002303BD">
                          <w:rPr>
                            <w:rFonts w:asciiTheme="majorEastAsia" w:eastAsiaTheme="majorEastAsia" w:hAnsiTheme="majorEastAsia" w:cs="굴림"/>
                            <w:kern w:val="0"/>
                            <w:sz w:val="14"/>
                            <w:szCs w:val="14"/>
                          </w:rPr>
                          <w:t>[업체 자동화]</w:t>
                        </w:r>
                        <w:r w:rsidRPr="002303BD">
                          <w:rPr>
                            <w:rFonts w:asciiTheme="majorEastAsia" w:eastAsiaTheme="majorEastAsia" w:hAnsiTheme="majorEastAsia" w:cs="굴림"/>
                            <w:kern w:val="0"/>
                            <w:sz w:val="14"/>
                            <w:szCs w:val="14"/>
                          </w:rPr>
                          <w:br/>
                          <w:t xml:space="preserve">업무 효율성을 개선하기 위해 LGIT, KEFICO, HL KLEMOVE를 대상으로 </w:t>
                        </w:r>
                        <w:r w:rsidRPr="002303BD">
                          <w:rPr>
                            <w:rFonts w:asciiTheme="majorEastAsia" w:eastAsiaTheme="majorEastAsia" w:hAnsiTheme="majorEastAsia" w:cs="굴림" w:hint="eastAsia"/>
                            <w:kern w:val="0"/>
                            <w:sz w:val="14"/>
                            <w:szCs w:val="14"/>
                          </w:rPr>
                          <w:t xml:space="preserve">수작업으로 진행되던 </w:t>
                        </w:r>
                        <w:r w:rsidRPr="002303BD">
                          <w:rPr>
                            <w:rFonts w:asciiTheme="majorEastAsia" w:eastAsiaTheme="majorEastAsia" w:hAnsiTheme="majorEastAsia" w:cs="굴림"/>
                            <w:kern w:val="0"/>
                            <w:sz w:val="14"/>
                            <w:szCs w:val="14"/>
                          </w:rPr>
                          <w:t xml:space="preserve">발주 정보, 출발 처리, </w:t>
                        </w:r>
                        <w:proofErr w:type="spellStart"/>
                        <w:r w:rsidRPr="002303BD">
                          <w:rPr>
                            <w:rFonts w:asciiTheme="majorEastAsia" w:eastAsiaTheme="majorEastAsia" w:hAnsiTheme="majorEastAsia" w:cs="굴림"/>
                            <w:kern w:val="0"/>
                            <w:sz w:val="14"/>
                            <w:szCs w:val="14"/>
                          </w:rPr>
                          <w:t>현품표</w:t>
                        </w:r>
                        <w:proofErr w:type="spellEnd"/>
                        <w:r w:rsidRPr="002303BD">
                          <w:rPr>
                            <w:rFonts w:asciiTheme="majorEastAsia" w:eastAsiaTheme="majorEastAsia" w:hAnsiTheme="majorEastAsia" w:cs="굴림"/>
                            <w:kern w:val="0"/>
                            <w:sz w:val="14"/>
                            <w:szCs w:val="14"/>
                          </w:rPr>
                          <w:t xml:space="preserve"> 작업을 자동화하여 월 25시간 이상 소요되던 작업을 6분으로 단축했습니다. 이를 통해 반복적인 작업에서 발생하던 비효율성을 </w:t>
                        </w:r>
                        <w:r w:rsidRPr="002303BD">
                          <w:rPr>
                            <w:rFonts w:asciiTheme="majorEastAsia" w:eastAsiaTheme="majorEastAsia" w:hAnsiTheme="majorEastAsia" w:cs="굴림" w:hint="eastAsia"/>
                            <w:kern w:val="0"/>
                            <w:sz w:val="14"/>
                            <w:szCs w:val="14"/>
                          </w:rPr>
                          <w:t>없앴</w:t>
                        </w:r>
                        <w:r w:rsidRPr="002303BD">
                          <w:rPr>
                            <w:rFonts w:asciiTheme="majorEastAsia" w:eastAsiaTheme="majorEastAsia" w:hAnsiTheme="majorEastAsia" w:cs="굴림"/>
                            <w:kern w:val="0"/>
                            <w:sz w:val="14"/>
                            <w:szCs w:val="14"/>
                          </w:rPr>
                          <w:t xml:space="preserve">으며, 고객사의 요청에 더욱 신속히 대응할 수 있는 기반을 마련했습니다. </w:t>
                        </w:r>
                      </w:p>
                      <w:p w14:paraId="4628A860" w14:textId="5892479B" w:rsidR="002303BD" w:rsidRPr="002303BD" w:rsidRDefault="002303BD" w:rsidP="002303BD">
                        <w:pPr>
                          <w:widowControl/>
                          <w:wordWrap/>
                          <w:autoSpaceDE/>
                          <w:autoSpaceDN/>
                          <w:spacing w:after="0"/>
                          <w:rPr>
                            <w:rFonts w:asciiTheme="majorEastAsia" w:eastAsiaTheme="majorEastAsia" w:hAnsiTheme="majorEastAsia" w:cs="굴림" w:hint="eastAsia"/>
                            <w:kern w:val="0"/>
                            <w:sz w:val="14"/>
                            <w:szCs w:val="14"/>
                          </w:rPr>
                        </w:pPr>
                        <w:r w:rsidRPr="002303BD">
                          <w:rPr>
                            <w:rFonts w:asciiTheme="majorEastAsia" w:eastAsiaTheme="majorEastAsia" w:hAnsiTheme="majorEastAsia" w:cs="굴림"/>
                            <w:kern w:val="0"/>
                            <w:sz w:val="14"/>
                            <w:szCs w:val="14"/>
                          </w:rPr>
                          <w:t>[거래처 관리]</w:t>
                        </w:r>
                        <w:r w:rsidRPr="002303BD">
                          <w:rPr>
                            <w:rFonts w:asciiTheme="majorEastAsia" w:eastAsiaTheme="majorEastAsia" w:hAnsiTheme="majorEastAsia" w:cs="굴림"/>
                            <w:kern w:val="0"/>
                            <w:sz w:val="14"/>
                            <w:szCs w:val="14"/>
                          </w:rPr>
                          <w:br/>
                          <w:t>고객사 FCST 데이터를 기반으로 KOA와 정보를 공유하며 생산 계획을 안정적으로 조율했습니다. 특히, 대량 수주 및 긴급 납기 상황에서는 우선 조정이 필요한 품목을 신속히 선별하고 KOA와 협력하여 고객사의 생산 일정을 충족</w:t>
                        </w:r>
                        <w:r w:rsidRPr="002303BD">
                          <w:rPr>
                            <w:rFonts w:asciiTheme="majorEastAsia" w:eastAsiaTheme="majorEastAsia" w:hAnsiTheme="majorEastAsia" w:cs="굴림" w:hint="eastAsia"/>
                            <w:kern w:val="0"/>
                            <w:sz w:val="14"/>
                            <w:szCs w:val="14"/>
                          </w:rPr>
                          <w:t>시킬 수 있었습니다.</w:t>
                        </w:r>
                        <w:r w:rsidRPr="002303BD">
                          <w:rPr>
                            <w:rFonts w:asciiTheme="majorEastAsia" w:eastAsiaTheme="majorEastAsia" w:hAnsiTheme="majorEastAsia" w:cs="굴림"/>
                            <w:kern w:val="0"/>
                            <w:sz w:val="14"/>
                            <w:szCs w:val="14"/>
                          </w:rPr>
                          <w:t xml:space="preserve"> </w:t>
                        </w:r>
                        <w:r w:rsidRPr="002303BD">
                          <w:rPr>
                            <w:rFonts w:asciiTheme="majorEastAsia" w:eastAsiaTheme="majorEastAsia" w:hAnsiTheme="majorEastAsia" w:cs="굴림" w:hint="eastAsia"/>
                            <w:kern w:val="0"/>
                            <w:sz w:val="14"/>
                            <w:szCs w:val="14"/>
                          </w:rPr>
                          <w:t xml:space="preserve">이를 통해 </w:t>
                        </w:r>
                        <w:r w:rsidRPr="002303BD">
                          <w:rPr>
                            <w:rFonts w:asciiTheme="majorEastAsia" w:eastAsiaTheme="majorEastAsia" w:hAnsiTheme="majorEastAsia" w:cs="굴림"/>
                            <w:kern w:val="0"/>
                            <w:sz w:val="14"/>
                            <w:szCs w:val="14"/>
                          </w:rPr>
                          <w:t>고객사</w:t>
                        </w:r>
                        <w:r w:rsidRPr="002303BD">
                          <w:rPr>
                            <w:rFonts w:asciiTheme="majorEastAsia" w:eastAsiaTheme="majorEastAsia" w:hAnsiTheme="majorEastAsia" w:cs="굴림" w:hint="eastAsia"/>
                            <w:kern w:val="0"/>
                            <w:sz w:val="14"/>
                            <w:szCs w:val="14"/>
                          </w:rPr>
                          <w:t>로부터 신뢰를</w:t>
                        </w:r>
                        <w:r w:rsidRPr="002303BD">
                          <w:rPr>
                            <w:rFonts w:asciiTheme="majorEastAsia" w:eastAsiaTheme="majorEastAsia" w:hAnsiTheme="majorEastAsia" w:cs="굴림"/>
                            <w:kern w:val="0"/>
                            <w:sz w:val="14"/>
                            <w:szCs w:val="14"/>
                          </w:rPr>
                          <w:t xml:space="preserve"> 얻</w:t>
                        </w:r>
                        <w:r w:rsidRPr="002303BD">
                          <w:rPr>
                            <w:rFonts w:asciiTheme="majorEastAsia" w:eastAsiaTheme="majorEastAsia" w:hAnsiTheme="majorEastAsia" w:cs="굴림" w:hint="eastAsia"/>
                            <w:kern w:val="0"/>
                            <w:sz w:val="14"/>
                            <w:szCs w:val="14"/>
                          </w:rPr>
                          <w:t>을 수 있었으며</w:t>
                        </w:r>
                        <w:r w:rsidRPr="002303BD">
                          <w:rPr>
                            <w:rFonts w:asciiTheme="majorEastAsia" w:eastAsiaTheme="majorEastAsia" w:hAnsiTheme="majorEastAsia" w:cs="굴림"/>
                            <w:kern w:val="0"/>
                            <w:sz w:val="14"/>
                            <w:szCs w:val="14"/>
                          </w:rPr>
                          <w:t>, 공급망 관리 역량을 한층 강화</w:t>
                        </w:r>
                        <w:r w:rsidRPr="002303BD">
                          <w:rPr>
                            <w:rFonts w:asciiTheme="majorEastAsia" w:eastAsiaTheme="majorEastAsia" w:hAnsiTheme="majorEastAsia" w:cs="굴림" w:hint="eastAsia"/>
                            <w:kern w:val="0"/>
                            <w:sz w:val="14"/>
                            <w:szCs w:val="14"/>
                          </w:rPr>
                          <w:t>할 수 있었습니다.</w:t>
                        </w:r>
                      </w:p>
                      <w:p w14:paraId="6B1D5665" w14:textId="23565361" w:rsidR="002303BD" w:rsidRPr="002303BD" w:rsidRDefault="002303BD" w:rsidP="002303BD">
                        <w:pPr>
                          <w:widowControl/>
                          <w:wordWrap/>
                          <w:autoSpaceDE/>
                          <w:autoSpaceDN/>
                          <w:spacing w:after="0"/>
                          <w:rPr>
                            <w:rFonts w:asciiTheme="majorEastAsia" w:eastAsiaTheme="majorEastAsia" w:hAnsiTheme="majorEastAsia" w:cs="굴림" w:hint="eastAsia"/>
                            <w:kern w:val="0"/>
                            <w:sz w:val="14"/>
                            <w:szCs w:val="14"/>
                          </w:rPr>
                        </w:pPr>
                        <w:r w:rsidRPr="002303BD">
                          <w:rPr>
                            <w:rFonts w:asciiTheme="majorEastAsia" w:eastAsiaTheme="majorEastAsia" w:hAnsiTheme="majorEastAsia" w:cs="굴림"/>
                            <w:kern w:val="0"/>
                            <w:sz w:val="14"/>
                            <w:szCs w:val="14"/>
                          </w:rPr>
                          <w:t>[환경 규제 대응]</w:t>
                        </w:r>
                        <w:r w:rsidRPr="002303BD">
                          <w:rPr>
                            <w:rFonts w:asciiTheme="majorEastAsia" w:eastAsiaTheme="majorEastAsia" w:hAnsiTheme="majorEastAsia" w:cs="굴림"/>
                            <w:kern w:val="0"/>
                            <w:sz w:val="14"/>
                            <w:szCs w:val="14"/>
                          </w:rPr>
                          <w:br/>
                          <w:t>IMDS/CAMDS, 분쟁광물(CMRT, EMRT), 원산지확인서 등 다양한 환경 규제 문서를 철저히 관리하여 고객 요청에 필요한 데이터를 적시에 제공했습니다. 특히, 기존 데이터와 인증 정보를 활용해 분쟁광물 여부를 신속히 확인하고 대응하</w:t>
                        </w:r>
                        <w:r w:rsidR="004712C5">
                          <w:rPr>
                            <w:rFonts w:asciiTheme="majorEastAsia" w:eastAsiaTheme="majorEastAsia" w:hAnsiTheme="majorEastAsia" w:cs="굴림" w:hint="eastAsia"/>
                            <w:kern w:val="0"/>
                            <w:sz w:val="14"/>
                            <w:szCs w:val="14"/>
                          </w:rPr>
                          <w:t>면서</w:t>
                        </w:r>
                        <w:r w:rsidRPr="002303BD">
                          <w:rPr>
                            <w:rFonts w:asciiTheme="majorEastAsia" w:eastAsiaTheme="majorEastAsia" w:hAnsiTheme="majorEastAsia" w:cs="굴림"/>
                            <w:kern w:val="0"/>
                            <w:sz w:val="14"/>
                            <w:szCs w:val="14"/>
                          </w:rPr>
                          <w:t xml:space="preserve">, 고객사로부터 </w:t>
                        </w:r>
                        <w:r w:rsidRPr="002303BD">
                          <w:rPr>
                            <w:rFonts w:asciiTheme="majorEastAsia" w:eastAsiaTheme="majorEastAsia" w:hAnsiTheme="majorEastAsia" w:cs="굴림" w:hint="eastAsia"/>
                            <w:kern w:val="0"/>
                            <w:sz w:val="14"/>
                            <w:szCs w:val="14"/>
                          </w:rPr>
                          <w:t xml:space="preserve">신뢰를 유지할 수 있었습니다. </w:t>
                        </w:r>
                      </w:p>
                      <w:p w14:paraId="0A598CA4" w14:textId="41C98728" w:rsidR="002303BD" w:rsidRDefault="002303BD" w:rsidP="002303BD">
                        <w:pPr>
                          <w:widowControl/>
                          <w:wordWrap/>
                          <w:autoSpaceDE/>
                          <w:autoSpaceDN/>
                          <w:spacing w:after="0"/>
                          <w:rPr>
                            <w:rFonts w:asciiTheme="majorEastAsia" w:eastAsiaTheme="majorEastAsia" w:hAnsiTheme="majorEastAsia" w:cs="굴림"/>
                            <w:kern w:val="0"/>
                            <w:sz w:val="14"/>
                            <w:szCs w:val="14"/>
                          </w:rPr>
                        </w:pPr>
                        <w:r w:rsidRPr="002303BD">
                          <w:rPr>
                            <w:rFonts w:asciiTheme="majorEastAsia" w:eastAsiaTheme="majorEastAsia" w:hAnsiTheme="majorEastAsia" w:cs="굴림"/>
                            <w:kern w:val="0"/>
                            <w:sz w:val="14"/>
                            <w:szCs w:val="14"/>
                          </w:rPr>
                          <w:t>초기에는 업무별 우선순위 설정과 데드라인 관리가 미흡하여 고객 대응이 지연된 사례가 있었습니다. 이를 극복하기 위해 업무 발생 즉시 시작일과 마감일을 설정하고, 우선순위를 유동적으로 관리하는 시스템을 도입했습니다. 이러한 개선으로 업무를 체계적으로 처리하며 신뢰도와 생산성을 크게 향상시켰습니다.</w:t>
                        </w:r>
                      </w:p>
                      <w:p w14:paraId="5D6B012D" w14:textId="77777777" w:rsidR="004712C5" w:rsidRPr="002303BD" w:rsidRDefault="004712C5" w:rsidP="002303BD">
                        <w:pPr>
                          <w:widowControl/>
                          <w:wordWrap/>
                          <w:autoSpaceDE/>
                          <w:autoSpaceDN/>
                          <w:spacing w:after="0"/>
                          <w:rPr>
                            <w:rFonts w:asciiTheme="majorEastAsia" w:eastAsiaTheme="majorEastAsia" w:hAnsiTheme="majorEastAsia" w:cs="굴림" w:hint="eastAsia"/>
                            <w:kern w:val="0"/>
                            <w:sz w:val="14"/>
                            <w:szCs w:val="14"/>
                          </w:rPr>
                        </w:pPr>
                      </w:p>
                      <w:p w14:paraId="18F46E26" w14:textId="0599E122" w:rsidR="00C440E8" w:rsidRPr="002303BD" w:rsidRDefault="002303BD" w:rsidP="00C440E8">
                        <w:pPr>
                          <w:widowControl/>
                          <w:wordWrap/>
                          <w:autoSpaceDE/>
                          <w:autoSpaceDN/>
                          <w:spacing w:after="0"/>
                          <w:rPr>
                            <w:rFonts w:asciiTheme="majorEastAsia" w:eastAsiaTheme="majorEastAsia" w:hAnsiTheme="majorEastAsia" w:cs="굴림" w:hint="eastAsia"/>
                            <w:kern w:val="0"/>
                            <w:sz w:val="14"/>
                            <w:szCs w:val="14"/>
                          </w:rPr>
                        </w:pPr>
                        <w:r w:rsidRPr="002303BD">
                          <w:rPr>
                            <w:rFonts w:asciiTheme="majorEastAsia" w:eastAsiaTheme="majorEastAsia" w:hAnsiTheme="majorEastAsia" w:cs="굴림"/>
                            <w:kern w:val="0"/>
                            <w:sz w:val="14"/>
                            <w:szCs w:val="14"/>
                          </w:rPr>
                          <w:t xml:space="preserve">앞으로는 업무 자동화를 전사적으로 확대하여 월간 소요 시간을 추가로 단축하고, 데이터 기반 의사결정 체계를 강화해 고객사의 수요 변화에 선제적으로 </w:t>
                        </w:r>
                        <w:r>
                          <w:rPr>
                            <w:rFonts w:asciiTheme="majorEastAsia" w:eastAsiaTheme="majorEastAsia" w:hAnsiTheme="majorEastAsia" w:cs="굴림" w:hint="eastAsia"/>
                            <w:kern w:val="0"/>
                            <w:sz w:val="14"/>
                            <w:szCs w:val="14"/>
                          </w:rPr>
                          <w:t xml:space="preserve">대응하겠습니다. </w:t>
                        </w:r>
                        <w:r w:rsidRPr="002303BD">
                          <w:rPr>
                            <w:rFonts w:asciiTheme="majorEastAsia" w:eastAsiaTheme="majorEastAsia" w:hAnsiTheme="majorEastAsia" w:cs="굴림"/>
                            <w:kern w:val="0"/>
                            <w:sz w:val="14"/>
                            <w:szCs w:val="14"/>
                          </w:rPr>
                          <w:t xml:space="preserve">또한, 환경 규제와 관련한 인증 및 데이터 관리 체계를 </w:t>
                        </w:r>
                        <w:proofErr w:type="spellStart"/>
                        <w:r w:rsidRPr="002303BD">
                          <w:rPr>
                            <w:rFonts w:asciiTheme="majorEastAsia" w:eastAsiaTheme="majorEastAsia" w:hAnsiTheme="majorEastAsia" w:cs="굴림"/>
                            <w:kern w:val="0"/>
                            <w:sz w:val="14"/>
                            <w:szCs w:val="14"/>
                          </w:rPr>
                          <w:t>고도화하여</w:t>
                        </w:r>
                        <w:proofErr w:type="spellEnd"/>
                        <w:r w:rsidRPr="002303BD">
                          <w:rPr>
                            <w:rFonts w:asciiTheme="majorEastAsia" w:eastAsiaTheme="majorEastAsia" w:hAnsiTheme="majorEastAsia" w:cs="굴림"/>
                            <w:kern w:val="0"/>
                            <w:sz w:val="14"/>
                            <w:szCs w:val="14"/>
                          </w:rPr>
                          <w:t xml:space="preserve"> 글로벌 규제 변화에 유연히 대처하고 마지막으로 고객사와</w:t>
                        </w:r>
                        <w:r>
                          <w:rPr>
                            <w:rFonts w:asciiTheme="majorEastAsia" w:eastAsiaTheme="majorEastAsia" w:hAnsiTheme="majorEastAsia" w:cs="굴림" w:hint="eastAsia"/>
                            <w:kern w:val="0"/>
                            <w:sz w:val="14"/>
                            <w:szCs w:val="14"/>
                          </w:rPr>
                          <w:t xml:space="preserve"> </w:t>
                        </w:r>
                        <w:r w:rsidRPr="002303BD">
                          <w:rPr>
                            <w:rFonts w:asciiTheme="majorEastAsia" w:eastAsiaTheme="majorEastAsia" w:hAnsiTheme="majorEastAsia" w:cs="굴림"/>
                            <w:kern w:val="0"/>
                            <w:sz w:val="14"/>
                            <w:szCs w:val="14"/>
                          </w:rPr>
                          <w:t>의소통</w:t>
                        </w:r>
                        <w:r>
                          <w:rPr>
                            <w:rFonts w:asciiTheme="majorEastAsia" w:eastAsiaTheme="majorEastAsia" w:hAnsiTheme="majorEastAsia" w:cs="굴림" w:hint="eastAsia"/>
                            <w:kern w:val="0"/>
                            <w:sz w:val="14"/>
                            <w:szCs w:val="14"/>
                          </w:rPr>
                          <w:t xml:space="preserve">을 </w:t>
                        </w:r>
                        <w:r w:rsidRPr="002303BD">
                          <w:rPr>
                            <w:rFonts w:asciiTheme="majorEastAsia" w:eastAsiaTheme="majorEastAsia" w:hAnsiTheme="majorEastAsia" w:cs="굴림"/>
                            <w:kern w:val="0"/>
                            <w:sz w:val="14"/>
                            <w:szCs w:val="14"/>
                          </w:rPr>
                          <w:t xml:space="preserve">더욱 강화해 고객사의 니즈를 선제적으로 파악하고 대응하며, </w:t>
                        </w:r>
                        <w:r>
                          <w:rPr>
                            <w:rFonts w:asciiTheme="majorEastAsia" w:eastAsiaTheme="majorEastAsia" w:hAnsiTheme="majorEastAsia" w:cs="굴림" w:hint="eastAsia"/>
                            <w:kern w:val="0"/>
                            <w:sz w:val="14"/>
                            <w:szCs w:val="14"/>
                          </w:rPr>
                          <w:t xml:space="preserve">회사의 </w:t>
                        </w:r>
                        <w:r w:rsidRPr="002303BD">
                          <w:rPr>
                            <w:rFonts w:asciiTheme="majorEastAsia" w:eastAsiaTheme="majorEastAsia" w:hAnsiTheme="majorEastAsia" w:cs="굴림"/>
                            <w:kern w:val="0"/>
                            <w:sz w:val="14"/>
                            <w:szCs w:val="14"/>
                          </w:rPr>
                          <w:t>경쟁력을 높이겠습니다.</w:t>
                        </w:r>
                      </w:p>
                      <w:p w14:paraId="6C63D527" w14:textId="77777777" w:rsidR="004712C5" w:rsidRDefault="004712C5" w:rsidP="00C440E8">
                        <w:pPr>
                          <w:widowControl/>
                          <w:wordWrap/>
                          <w:autoSpaceDE/>
                          <w:autoSpaceDN/>
                          <w:spacing w:after="0"/>
                          <w:rPr>
                            <w:rFonts w:asciiTheme="majorEastAsia" w:eastAsiaTheme="majorEastAsia" w:hAnsiTheme="majorEastAsia" w:cs="굴림"/>
                            <w:kern w:val="0"/>
                            <w:sz w:val="14"/>
                            <w:szCs w:val="14"/>
                          </w:rPr>
                        </w:pPr>
                      </w:p>
                      <w:p w14:paraId="3604C583" w14:textId="77777777" w:rsidR="004712C5" w:rsidRPr="00055356" w:rsidRDefault="004712C5" w:rsidP="00C440E8">
                        <w:pPr>
                          <w:widowControl/>
                          <w:wordWrap/>
                          <w:autoSpaceDE/>
                          <w:autoSpaceDN/>
                          <w:spacing w:after="0"/>
                          <w:rPr>
                            <w:rFonts w:asciiTheme="majorEastAsia" w:eastAsiaTheme="majorEastAsia" w:hAnsiTheme="majorEastAsia" w:cs="굴림" w:hint="eastAsia"/>
                            <w:kern w:val="0"/>
                            <w:sz w:val="14"/>
                            <w:szCs w:val="14"/>
                          </w:rPr>
                        </w:pPr>
                      </w:p>
                    </w:tc>
                  </w:tr>
                  <w:tr w:rsidR="00C440E8" w:rsidRPr="00055356" w14:paraId="2E8D5AF0" w14:textId="77777777" w:rsidTr="00DA600C">
                    <w:trPr>
                      <w:trHeight w:val="132"/>
                      <w:jc w:val="center"/>
                    </w:trPr>
                    <w:tc>
                      <w:tcPr>
                        <w:tcW w:w="979" w:type="dxa"/>
                        <w:vMerge w:val="restart"/>
                        <w:tcBorders>
                          <w:left w:val="single" w:sz="4" w:space="0" w:color="auto"/>
                        </w:tcBorders>
                        <w:shd w:val="clear" w:color="auto" w:fill="auto"/>
                        <w:vAlign w:val="center"/>
                      </w:tcPr>
                      <w:p w14:paraId="18F00A31"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업무능력</w:t>
                        </w:r>
                      </w:p>
                    </w:tc>
                    <w:tc>
                      <w:tcPr>
                        <w:tcW w:w="9097" w:type="dxa"/>
                        <w:tcBorders>
                          <w:bottom w:val="dotted" w:sz="4" w:space="0" w:color="auto"/>
                          <w:right w:val="single" w:sz="4" w:space="0" w:color="auto"/>
                        </w:tcBorders>
                        <w:shd w:val="clear" w:color="auto" w:fill="auto"/>
                        <w:vAlign w:val="center"/>
                      </w:tcPr>
                      <w:p w14:paraId="4BC3B897" w14:textId="0CE4DF3A"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4</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 xml:space="preserve">업무수행에 필요한 </w:t>
                        </w:r>
                        <w:r w:rsidRPr="00055356">
                          <w:rPr>
                            <w:rFonts w:asciiTheme="majorEastAsia" w:eastAsiaTheme="majorEastAsia" w:hAnsiTheme="majorEastAsia" w:cs="굴림"/>
                            <w:kern w:val="0"/>
                            <w:sz w:val="16"/>
                            <w:szCs w:val="16"/>
                          </w:rPr>
                          <w:t xml:space="preserve">TOOL </w:t>
                        </w:r>
                        <w:r w:rsidRPr="00055356">
                          <w:rPr>
                            <w:rFonts w:asciiTheme="majorEastAsia" w:eastAsiaTheme="majorEastAsia" w:hAnsiTheme="majorEastAsia" w:cs="굴림" w:hint="eastAsia"/>
                            <w:kern w:val="0"/>
                            <w:sz w:val="16"/>
                            <w:szCs w:val="16"/>
                          </w:rPr>
                          <w:t>사용 능력 및 개선 노력 평가 (일본어</w:t>
                        </w:r>
                        <w:r w:rsidRPr="00055356">
                          <w:rPr>
                            <w:rFonts w:asciiTheme="majorEastAsia" w:eastAsiaTheme="majorEastAsia" w:hAnsiTheme="majorEastAsia" w:cs="굴림"/>
                            <w:kern w:val="0"/>
                            <w:sz w:val="16"/>
                            <w:szCs w:val="16"/>
                          </w:rPr>
                          <w:t>, WORD, EXCEL, E</w:t>
                        </w:r>
                        <w:r w:rsidRPr="00055356">
                          <w:rPr>
                            <w:rFonts w:asciiTheme="majorEastAsia" w:eastAsiaTheme="majorEastAsia" w:hAnsiTheme="majorEastAsia" w:cs="굴림" w:hint="eastAsia"/>
                            <w:kern w:val="0"/>
                            <w:sz w:val="16"/>
                            <w:szCs w:val="16"/>
                          </w:rPr>
                          <w:t>R</w:t>
                        </w:r>
                        <w:r w:rsidRPr="00055356">
                          <w:rPr>
                            <w:rFonts w:asciiTheme="majorEastAsia" w:eastAsiaTheme="majorEastAsia" w:hAnsiTheme="majorEastAsia" w:cs="굴림"/>
                            <w:kern w:val="0"/>
                            <w:sz w:val="16"/>
                            <w:szCs w:val="16"/>
                          </w:rPr>
                          <w:t xml:space="preserve">P, </w:t>
                        </w:r>
                        <w:r w:rsidRPr="00055356">
                          <w:rPr>
                            <w:rFonts w:asciiTheme="majorEastAsia" w:eastAsiaTheme="majorEastAsia" w:hAnsiTheme="majorEastAsia" w:cs="굴림" w:hint="eastAsia"/>
                            <w:kern w:val="0"/>
                            <w:sz w:val="16"/>
                            <w:szCs w:val="16"/>
                          </w:rPr>
                          <w:t>업무 프로그램</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등)</w:t>
                        </w:r>
                      </w:p>
                    </w:tc>
                  </w:tr>
                  <w:tr w:rsidR="00C440E8" w:rsidRPr="00055356" w14:paraId="6A6A08EA" w14:textId="77777777" w:rsidTr="00DA600C">
                    <w:trPr>
                      <w:trHeight w:val="267"/>
                      <w:jc w:val="center"/>
                    </w:trPr>
                    <w:tc>
                      <w:tcPr>
                        <w:tcW w:w="979" w:type="dxa"/>
                        <w:vMerge/>
                        <w:tcBorders>
                          <w:left w:val="single" w:sz="4" w:space="0" w:color="auto"/>
                        </w:tcBorders>
                        <w:shd w:val="clear" w:color="auto" w:fill="auto"/>
                        <w:vAlign w:val="center"/>
                      </w:tcPr>
                      <w:p w14:paraId="7FE67A1B"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1CEAC4AE" w14:textId="54CF850C"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본인의 업무수행 및 관련 </w:t>
                        </w:r>
                        <w:r w:rsidRPr="00055356">
                          <w:rPr>
                            <w:rFonts w:asciiTheme="majorEastAsia" w:eastAsiaTheme="majorEastAsia" w:hAnsiTheme="majorEastAsia" w:cs="굴림"/>
                            <w:kern w:val="0"/>
                            <w:sz w:val="14"/>
                            <w:szCs w:val="14"/>
                          </w:rPr>
                          <w:t>TOOL</w:t>
                        </w:r>
                        <w:r w:rsidRPr="00055356">
                          <w:rPr>
                            <w:rFonts w:asciiTheme="majorEastAsia" w:eastAsiaTheme="majorEastAsia" w:hAnsiTheme="majorEastAsia" w:cs="굴림" w:hint="eastAsia"/>
                            <w:kern w:val="0"/>
                            <w:sz w:val="14"/>
                            <w:szCs w:val="14"/>
                          </w:rPr>
                          <w:t xml:space="preserve">을 설명하고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3659DA7B" w14:textId="75881030"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095F0C03"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p>
                      <w:p w14:paraId="1A253977" w14:textId="1ECC0A33" w:rsidR="00FE216B" w:rsidRDefault="00FE216B" w:rsidP="00FE216B">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lastRenderedPageBreak/>
                          <w:t xml:space="preserve">저는 업무 효율성을 극대화하기 위해 다양한 </w:t>
                        </w:r>
                        <w:r>
                          <w:rPr>
                            <w:rFonts w:asciiTheme="majorEastAsia" w:eastAsiaTheme="majorEastAsia" w:hAnsiTheme="majorEastAsia" w:cs="굴림" w:hint="eastAsia"/>
                            <w:kern w:val="0"/>
                            <w:sz w:val="14"/>
                            <w:szCs w:val="14"/>
                          </w:rPr>
                          <w:t>TOOL을</w:t>
                        </w:r>
                        <w:r w:rsidRPr="00FE216B">
                          <w:rPr>
                            <w:rFonts w:asciiTheme="majorEastAsia" w:eastAsiaTheme="majorEastAsia" w:hAnsiTheme="majorEastAsia" w:cs="굴림"/>
                            <w:kern w:val="0"/>
                            <w:sz w:val="14"/>
                            <w:szCs w:val="14"/>
                          </w:rPr>
                          <w:t xml:space="preserve"> 활용하며 지속적으로 </w:t>
                        </w:r>
                        <w:r w:rsidR="004712C5">
                          <w:rPr>
                            <w:rFonts w:asciiTheme="majorEastAsia" w:eastAsiaTheme="majorEastAsia" w:hAnsiTheme="majorEastAsia" w:cs="굴림" w:hint="eastAsia"/>
                            <w:kern w:val="0"/>
                            <w:sz w:val="14"/>
                            <w:szCs w:val="14"/>
                          </w:rPr>
                          <w:t xml:space="preserve">업무 수행 능력을 </w:t>
                        </w:r>
                        <w:r w:rsidRPr="00FE216B">
                          <w:rPr>
                            <w:rFonts w:asciiTheme="majorEastAsia" w:eastAsiaTheme="majorEastAsia" w:hAnsiTheme="majorEastAsia" w:cs="굴림"/>
                            <w:kern w:val="0"/>
                            <w:sz w:val="14"/>
                            <w:szCs w:val="14"/>
                          </w:rPr>
                          <w:t xml:space="preserve">개선하고 있습니다. 일본어 능력(JLPT 1급, JPT)을 바탕으로 KOA CS팀 및 국제영업팀과의 원활한 소통을 통해 고객의 요구사항을 정확히 반영하고 문제를 신속히 해결하여 업무 성과를 높였습니다. </w:t>
                        </w:r>
                        <w:r>
                          <w:rPr>
                            <w:rFonts w:asciiTheme="majorEastAsia" w:eastAsiaTheme="majorEastAsia" w:hAnsiTheme="majorEastAsia" w:cs="굴림" w:hint="eastAsia"/>
                            <w:kern w:val="0"/>
                            <w:sz w:val="14"/>
                            <w:szCs w:val="14"/>
                          </w:rPr>
                          <w:t xml:space="preserve">또한, </w:t>
                        </w:r>
                        <w:r w:rsidRPr="00FE216B">
                          <w:rPr>
                            <w:rFonts w:asciiTheme="majorEastAsia" w:eastAsiaTheme="majorEastAsia" w:hAnsiTheme="majorEastAsia" w:cs="굴림"/>
                            <w:kern w:val="0"/>
                            <w:sz w:val="14"/>
                            <w:szCs w:val="14"/>
                          </w:rPr>
                          <w:t>컴</w:t>
                        </w:r>
                        <w:r>
                          <w:rPr>
                            <w:rFonts w:asciiTheme="majorEastAsia" w:eastAsiaTheme="majorEastAsia" w:hAnsiTheme="majorEastAsia" w:cs="굴림" w:hint="eastAsia"/>
                            <w:kern w:val="0"/>
                            <w:sz w:val="14"/>
                            <w:szCs w:val="14"/>
                          </w:rPr>
                          <w:t>퓨터활용능력</w:t>
                        </w:r>
                        <w:r w:rsidRPr="00FE216B">
                          <w:rPr>
                            <w:rFonts w:asciiTheme="majorEastAsia" w:eastAsiaTheme="majorEastAsia" w:hAnsiTheme="majorEastAsia" w:cs="굴림"/>
                            <w:kern w:val="0"/>
                            <w:sz w:val="14"/>
                            <w:szCs w:val="14"/>
                          </w:rPr>
                          <w:t xml:space="preserve"> 1급 자격증을 </w:t>
                        </w:r>
                        <w:r>
                          <w:rPr>
                            <w:rFonts w:asciiTheme="majorEastAsia" w:eastAsiaTheme="majorEastAsia" w:hAnsiTheme="majorEastAsia" w:cs="굴림" w:hint="eastAsia"/>
                            <w:kern w:val="0"/>
                            <w:sz w:val="14"/>
                            <w:szCs w:val="14"/>
                          </w:rPr>
                          <w:t xml:space="preserve">취득하며 얻은 지식을 </w:t>
                        </w:r>
                        <w:r w:rsidRPr="00FE216B">
                          <w:rPr>
                            <w:rFonts w:asciiTheme="majorEastAsia" w:eastAsiaTheme="majorEastAsia" w:hAnsiTheme="majorEastAsia" w:cs="굴림"/>
                            <w:kern w:val="0"/>
                            <w:sz w:val="14"/>
                            <w:szCs w:val="14"/>
                          </w:rPr>
                          <w:t xml:space="preserve">기반으로 매크로, </w:t>
                        </w:r>
                        <w:proofErr w:type="spellStart"/>
                        <w:r w:rsidRPr="00FE216B">
                          <w:rPr>
                            <w:rFonts w:asciiTheme="majorEastAsia" w:eastAsiaTheme="majorEastAsia" w:hAnsiTheme="majorEastAsia" w:cs="굴림"/>
                            <w:kern w:val="0"/>
                            <w:sz w:val="14"/>
                            <w:szCs w:val="14"/>
                          </w:rPr>
                          <w:t>파워쿼리</w:t>
                        </w:r>
                        <w:proofErr w:type="spellEnd"/>
                        <w:r w:rsidRPr="00FE216B">
                          <w:rPr>
                            <w:rFonts w:asciiTheme="majorEastAsia" w:eastAsiaTheme="majorEastAsia" w:hAnsiTheme="majorEastAsia" w:cs="굴림"/>
                            <w:kern w:val="0"/>
                            <w:sz w:val="14"/>
                            <w:szCs w:val="14"/>
                          </w:rPr>
                          <w:t>, 피벗 테이블 등을 활용해 거래처별 월별 수량 및 품목 데이터를 자동으로 병합하고 분석하였으며, 이를 시각적으로 정리해 의사결정에 필요한 인사이트를 도출</w:t>
                        </w:r>
                        <w:r>
                          <w:rPr>
                            <w:rFonts w:asciiTheme="majorEastAsia" w:eastAsiaTheme="majorEastAsia" w:hAnsiTheme="majorEastAsia" w:cs="굴림" w:hint="eastAsia"/>
                            <w:kern w:val="0"/>
                            <w:sz w:val="14"/>
                            <w:szCs w:val="14"/>
                          </w:rPr>
                          <w:t>할 수 있었습니다.</w:t>
                        </w:r>
                      </w:p>
                      <w:p w14:paraId="53C865D5" w14:textId="77777777" w:rsidR="002303BD" w:rsidRPr="00FE216B" w:rsidRDefault="002303BD" w:rsidP="00FE216B">
                        <w:pPr>
                          <w:widowControl/>
                          <w:wordWrap/>
                          <w:autoSpaceDE/>
                          <w:autoSpaceDN/>
                          <w:spacing w:after="0"/>
                          <w:jc w:val="left"/>
                          <w:rPr>
                            <w:rFonts w:asciiTheme="majorEastAsia" w:eastAsiaTheme="majorEastAsia" w:hAnsiTheme="majorEastAsia" w:cs="굴림" w:hint="eastAsia"/>
                            <w:kern w:val="0"/>
                            <w:sz w:val="14"/>
                            <w:szCs w:val="14"/>
                          </w:rPr>
                        </w:pPr>
                      </w:p>
                      <w:p w14:paraId="211A47D3" w14:textId="41FB8957" w:rsidR="00FE216B" w:rsidRDefault="00FE216B" w:rsidP="00FE216B">
                        <w:pPr>
                          <w:widowControl/>
                          <w:wordWrap/>
                          <w:autoSpaceDE/>
                          <w:autoSpaceDN/>
                          <w:spacing w:after="0"/>
                          <w:jc w:val="left"/>
                          <w:rPr>
                            <w:rFonts w:asciiTheme="majorEastAsia" w:eastAsiaTheme="majorEastAsia" w:hAnsiTheme="majorEastAsia" w:cs="굴림"/>
                            <w:kern w:val="0"/>
                            <w:sz w:val="14"/>
                            <w:szCs w:val="14"/>
                          </w:rPr>
                        </w:pPr>
                        <w:r>
                          <w:rPr>
                            <w:rFonts w:asciiTheme="majorEastAsia" w:eastAsiaTheme="majorEastAsia" w:hAnsiTheme="majorEastAsia" w:cs="굴림" w:hint="eastAsia"/>
                            <w:kern w:val="0"/>
                            <w:sz w:val="14"/>
                            <w:szCs w:val="14"/>
                          </w:rPr>
                          <w:t xml:space="preserve">업무 </w:t>
                        </w:r>
                        <w:r w:rsidRPr="00FE216B">
                          <w:rPr>
                            <w:rFonts w:asciiTheme="majorEastAsia" w:eastAsiaTheme="majorEastAsia" w:hAnsiTheme="majorEastAsia" w:cs="굴림"/>
                            <w:kern w:val="0"/>
                            <w:sz w:val="14"/>
                            <w:szCs w:val="14"/>
                          </w:rPr>
                          <w:t>메일 관리에서는 아웃룩의 폴더 계층 관리, 검색 폴더, 범주 설정 등을 적극 활용해 중요한 메일을 체계적으로 관리하고, 신속히 대응할 수 있는 환경을 마련했습니다. 또한, Obsidian과 같은 노트 앱을 활용해 환경 자료 및 거래처별 특이사항을 정리함으로써 정보 관리의 정확성을 높였으며, Motion</w:t>
                        </w:r>
                        <w:r w:rsidRPr="00FE216B">
                          <w:rPr>
                            <w:rFonts w:asciiTheme="majorEastAsia" w:eastAsiaTheme="majorEastAsia" w:hAnsiTheme="majorEastAsia" w:cs="굴림"/>
                            <w:b/>
                            <w:bCs/>
                            <w:kern w:val="0"/>
                            <w:sz w:val="14"/>
                            <w:szCs w:val="14"/>
                          </w:rPr>
                          <w:t xml:space="preserve"> </w:t>
                        </w:r>
                        <w:r w:rsidRPr="00FE216B">
                          <w:rPr>
                            <w:rFonts w:asciiTheme="majorEastAsia" w:eastAsiaTheme="majorEastAsia" w:hAnsiTheme="majorEastAsia" w:cs="굴림"/>
                            <w:kern w:val="0"/>
                            <w:sz w:val="14"/>
                            <w:szCs w:val="14"/>
                          </w:rPr>
                          <w:t>캘린더를 통해 작업의 데드라인을 엄수하고 우선순위를 체계적으로 관리했습니다.</w:t>
                        </w:r>
                      </w:p>
                      <w:p w14:paraId="3687881E" w14:textId="77777777" w:rsidR="002303BD" w:rsidRPr="00FE216B" w:rsidRDefault="002303BD" w:rsidP="00FE216B">
                        <w:pPr>
                          <w:widowControl/>
                          <w:wordWrap/>
                          <w:autoSpaceDE/>
                          <w:autoSpaceDN/>
                          <w:spacing w:after="0"/>
                          <w:jc w:val="left"/>
                          <w:rPr>
                            <w:rFonts w:asciiTheme="majorEastAsia" w:eastAsiaTheme="majorEastAsia" w:hAnsiTheme="majorEastAsia" w:cs="굴림"/>
                            <w:kern w:val="0"/>
                            <w:sz w:val="14"/>
                            <w:szCs w:val="14"/>
                          </w:rPr>
                        </w:pPr>
                      </w:p>
                      <w:p w14:paraId="6F282956" w14:textId="1AAFDA8F" w:rsidR="00C440E8" w:rsidRDefault="00FE216B" w:rsidP="00C440E8">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최근에는 Python과 생성형 AI를 활용하여 환경 요청 데이터를 자동으로 입력하고 폴더 및 문서를 생성하거나, 거래처별 발주 정보를 가공 및 필터링하는 자동화 작업을 구현했습니다. 이를 통해 반복적인 작업을 최소화하고, 업무 효율성을 크게 향상시켰습니다. 앞으로도 다양한 </w:t>
                        </w:r>
                        <w:r>
                          <w:rPr>
                            <w:rFonts w:asciiTheme="majorEastAsia" w:eastAsiaTheme="majorEastAsia" w:hAnsiTheme="majorEastAsia" w:cs="굴림" w:hint="eastAsia"/>
                            <w:kern w:val="0"/>
                            <w:sz w:val="14"/>
                            <w:szCs w:val="14"/>
                          </w:rPr>
                          <w:t>TOOL</w:t>
                        </w:r>
                        <w:r>
                          <w:rPr>
                            <w:rFonts w:asciiTheme="majorEastAsia" w:eastAsiaTheme="majorEastAsia" w:hAnsiTheme="majorEastAsia" w:cs="굴림" w:hint="eastAsia"/>
                            <w:kern w:val="0"/>
                            <w:sz w:val="14"/>
                            <w:szCs w:val="14"/>
                          </w:rPr>
                          <w:t xml:space="preserve">을 </w:t>
                        </w:r>
                        <w:r w:rsidRPr="00FE216B">
                          <w:rPr>
                            <w:rFonts w:asciiTheme="majorEastAsia" w:eastAsiaTheme="majorEastAsia" w:hAnsiTheme="majorEastAsia" w:cs="굴림"/>
                            <w:kern w:val="0"/>
                            <w:sz w:val="14"/>
                            <w:szCs w:val="14"/>
                          </w:rPr>
                          <w:t>활용</w:t>
                        </w:r>
                        <w:r>
                          <w:rPr>
                            <w:rFonts w:asciiTheme="majorEastAsia" w:eastAsiaTheme="majorEastAsia" w:hAnsiTheme="majorEastAsia" w:cs="굴림" w:hint="eastAsia"/>
                            <w:kern w:val="0"/>
                            <w:sz w:val="14"/>
                            <w:szCs w:val="14"/>
                          </w:rPr>
                          <w:t>하여</w:t>
                        </w:r>
                        <w:r w:rsidRPr="00FE216B">
                          <w:rPr>
                            <w:rFonts w:asciiTheme="majorEastAsia" w:eastAsiaTheme="majorEastAsia" w:hAnsiTheme="majorEastAsia" w:cs="굴림"/>
                            <w:kern w:val="0"/>
                            <w:sz w:val="14"/>
                            <w:szCs w:val="14"/>
                          </w:rPr>
                          <w:t xml:space="preserve"> 데이터 분석, 자동화 및 정보 관리를 </w:t>
                        </w:r>
                        <w:proofErr w:type="spellStart"/>
                        <w:r w:rsidRPr="00FE216B">
                          <w:rPr>
                            <w:rFonts w:asciiTheme="majorEastAsia" w:eastAsiaTheme="majorEastAsia" w:hAnsiTheme="majorEastAsia" w:cs="굴림"/>
                            <w:kern w:val="0"/>
                            <w:sz w:val="14"/>
                            <w:szCs w:val="14"/>
                          </w:rPr>
                          <w:t>고도화하여</w:t>
                        </w:r>
                        <w:proofErr w:type="spellEnd"/>
                        <w:r w:rsidRPr="00FE216B">
                          <w:rPr>
                            <w:rFonts w:asciiTheme="majorEastAsia" w:eastAsiaTheme="majorEastAsia" w:hAnsiTheme="majorEastAsia" w:cs="굴림"/>
                            <w:kern w:val="0"/>
                            <w:sz w:val="14"/>
                            <w:szCs w:val="14"/>
                          </w:rPr>
                          <w:t xml:space="preserve"> 조직의 성과를 높이는 데 기여하겠습니다.</w:t>
                        </w:r>
                      </w:p>
                      <w:p w14:paraId="5BF31D59" w14:textId="77777777" w:rsidR="002303BD" w:rsidRDefault="002303BD" w:rsidP="00C440E8">
                        <w:pPr>
                          <w:widowControl/>
                          <w:wordWrap/>
                          <w:autoSpaceDE/>
                          <w:autoSpaceDN/>
                          <w:spacing w:after="0"/>
                          <w:jc w:val="left"/>
                          <w:rPr>
                            <w:rFonts w:asciiTheme="majorEastAsia" w:eastAsiaTheme="majorEastAsia" w:hAnsiTheme="majorEastAsia" w:cs="굴림"/>
                            <w:kern w:val="0"/>
                            <w:sz w:val="14"/>
                            <w:szCs w:val="14"/>
                          </w:rPr>
                        </w:pPr>
                      </w:p>
                      <w:p w14:paraId="7838D404" w14:textId="63DB254D" w:rsidR="00FE216B" w:rsidRDefault="004712C5" w:rsidP="00C440E8">
                        <w:pPr>
                          <w:widowControl/>
                          <w:wordWrap/>
                          <w:autoSpaceDE/>
                          <w:autoSpaceDN/>
                          <w:spacing w:after="0"/>
                          <w:jc w:val="left"/>
                          <w:rPr>
                            <w:rFonts w:asciiTheme="majorEastAsia" w:eastAsiaTheme="majorEastAsia" w:hAnsiTheme="majorEastAsia" w:cs="굴림"/>
                            <w:kern w:val="0"/>
                            <w:sz w:val="14"/>
                            <w:szCs w:val="14"/>
                          </w:rPr>
                        </w:pPr>
                        <w:r w:rsidRPr="004712C5">
                          <w:rPr>
                            <w:rFonts w:asciiTheme="majorEastAsia" w:eastAsiaTheme="majorEastAsia" w:hAnsiTheme="majorEastAsia" w:cs="굴림"/>
                            <w:kern w:val="0"/>
                            <w:sz w:val="14"/>
                            <w:szCs w:val="14"/>
                          </w:rPr>
                          <w:t>업무 중 KOA와의 소통 과정에서 일본어 말하기 스킬의 부족함을 느</w:t>
                        </w:r>
                        <w:r>
                          <w:rPr>
                            <w:rFonts w:asciiTheme="majorEastAsia" w:eastAsiaTheme="majorEastAsia" w:hAnsiTheme="majorEastAsia" w:cs="굴림" w:hint="eastAsia"/>
                            <w:kern w:val="0"/>
                            <w:sz w:val="14"/>
                            <w:szCs w:val="14"/>
                          </w:rPr>
                          <w:t>꼈습니다.</w:t>
                        </w:r>
                        <w:r w:rsidRPr="004712C5">
                          <w:rPr>
                            <w:rFonts w:asciiTheme="majorEastAsia" w:eastAsiaTheme="majorEastAsia" w:hAnsiTheme="majorEastAsia" w:cs="굴림"/>
                            <w:kern w:val="0"/>
                            <w:sz w:val="14"/>
                            <w:szCs w:val="14"/>
                          </w:rPr>
                          <w:t xml:space="preserve"> 이를 보완하기 위해 주말마다 원어민을 포함한 4인 그룹으로 일본어 원서 읽기와 토론 모임을 진행하고 있습니다. 한국어로도 논의하기 어려운 주제를 일본어로 </w:t>
                        </w:r>
                        <w:r>
                          <w:rPr>
                            <w:rFonts w:asciiTheme="majorEastAsia" w:eastAsiaTheme="majorEastAsia" w:hAnsiTheme="majorEastAsia" w:cs="굴림" w:hint="eastAsia"/>
                            <w:kern w:val="0"/>
                            <w:sz w:val="14"/>
                            <w:szCs w:val="14"/>
                          </w:rPr>
                          <w:t>얘기하는</w:t>
                        </w:r>
                        <w:r w:rsidRPr="004712C5">
                          <w:rPr>
                            <w:rFonts w:asciiTheme="majorEastAsia" w:eastAsiaTheme="majorEastAsia" w:hAnsiTheme="majorEastAsia" w:cs="굴림"/>
                            <w:kern w:val="0"/>
                            <w:sz w:val="14"/>
                            <w:szCs w:val="14"/>
                          </w:rPr>
                          <w:t xml:space="preserve"> 과정</w:t>
                        </w:r>
                        <w:r>
                          <w:rPr>
                            <w:rFonts w:asciiTheme="majorEastAsia" w:eastAsiaTheme="majorEastAsia" w:hAnsiTheme="majorEastAsia" w:cs="굴림" w:hint="eastAsia"/>
                            <w:kern w:val="0"/>
                            <w:sz w:val="14"/>
                            <w:szCs w:val="14"/>
                          </w:rPr>
                          <w:t>은</w:t>
                        </w:r>
                        <w:r w:rsidRPr="004712C5">
                          <w:rPr>
                            <w:rFonts w:asciiTheme="majorEastAsia" w:eastAsiaTheme="majorEastAsia" w:hAnsiTheme="majorEastAsia" w:cs="굴림"/>
                            <w:kern w:val="0"/>
                            <w:sz w:val="14"/>
                            <w:szCs w:val="14"/>
                          </w:rPr>
                          <w:t xml:space="preserve"> 많은 어려움이 있었지만, 꾸준히 참여하며 점차 일본어로 생각을 정리하고 표현하는 데 익숙해지고 있음을 느끼고 있습니다. 이러한 노력을 통해 실무에서 더 자연스럽고 정확한 의사소통을 할 수 있는 역량을 점진적으로 키워가고 있으며, 앞으로도 꾸준히 학습을 이어나가 업무에 직접적으로 기여할 수 있도록 노력하겠습니다.</w:t>
                        </w:r>
                      </w:p>
                      <w:p w14:paraId="3F819CD2" w14:textId="45622BCD" w:rsidR="004712C5" w:rsidRPr="00055356" w:rsidRDefault="004712C5" w:rsidP="00C440E8">
                        <w:pPr>
                          <w:widowControl/>
                          <w:wordWrap/>
                          <w:autoSpaceDE/>
                          <w:autoSpaceDN/>
                          <w:spacing w:after="0"/>
                          <w:jc w:val="left"/>
                          <w:rPr>
                            <w:rFonts w:asciiTheme="majorEastAsia" w:eastAsiaTheme="majorEastAsia" w:hAnsiTheme="majorEastAsia" w:cs="굴림" w:hint="eastAsia"/>
                            <w:kern w:val="0"/>
                            <w:sz w:val="16"/>
                            <w:szCs w:val="16"/>
                          </w:rPr>
                        </w:pPr>
                      </w:p>
                    </w:tc>
                  </w:tr>
                  <w:tr w:rsidR="00C440E8" w:rsidRPr="00055356" w14:paraId="5BA91327" w14:textId="77777777" w:rsidTr="00DA600C">
                    <w:trPr>
                      <w:trHeight w:val="132"/>
                      <w:jc w:val="center"/>
                    </w:trPr>
                    <w:tc>
                      <w:tcPr>
                        <w:tcW w:w="979" w:type="dxa"/>
                        <w:vMerge/>
                        <w:tcBorders>
                          <w:left w:val="single" w:sz="4" w:space="0" w:color="auto"/>
                        </w:tcBorders>
                        <w:shd w:val="clear" w:color="auto" w:fill="auto"/>
                        <w:vAlign w:val="center"/>
                      </w:tcPr>
                      <w:p w14:paraId="601C5FFF"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bottom w:val="dotted" w:sz="4" w:space="0" w:color="auto"/>
                          <w:right w:val="single" w:sz="4" w:space="0" w:color="auto"/>
                        </w:tcBorders>
                        <w:shd w:val="clear" w:color="auto" w:fill="auto"/>
                        <w:vAlign w:val="center"/>
                      </w:tcPr>
                      <w:p w14:paraId="3B9B9B7E"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5</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업무 관련 지식 능력 및 이를 향상시키기 위한 노력 평가</w:t>
                        </w:r>
                      </w:p>
                    </w:tc>
                  </w:tr>
                  <w:tr w:rsidR="00C440E8" w:rsidRPr="00055356" w14:paraId="62CBA773" w14:textId="77777777" w:rsidTr="00DA600C">
                    <w:trPr>
                      <w:trHeight w:val="267"/>
                      <w:jc w:val="center"/>
                    </w:trPr>
                    <w:tc>
                      <w:tcPr>
                        <w:tcW w:w="979" w:type="dxa"/>
                        <w:vMerge/>
                        <w:tcBorders>
                          <w:left w:val="single" w:sz="4" w:space="0" w:color="auto"/>
                        </w:tcBorders>
                        <w:shd w:val="clear" w:color="auto" w:fill="auto"/>
                        <w:vAlign w:val="center"/>
                      </w:tcPr>
                      <w:p w14:paraId="0050ABF8"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26DDFDA7"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465B1A53" w14:textId="2D58B0DB" w:rsidR="00C440E8" w:rsidRDefault="00C440E8" w:rsidP="00C440E8">
                        <w:pPr>
                          <w:widowControl/>
                          <w:wordWrap/>
                          <w:autoSpaceDE/>
                          <w:autoSpaceDN/>
                          <w:spacing w:after="0"/>
                          <w:jc w:val="left"/>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16A333FD" w14:textId="77777777" w:rsidR="00FE216B" w:rsidRPr="00055356" w:rsidRDefault="00FE216B" w:rsidP="00C440E8">
                        <w:pPr>
                          <w:widowControl/>
                          <w:wordWrap/>
                          <w:autoSpaceDE/>
                          <w:autoSpaceDN/>
                          <w:spacing w:after="0"/>
                          <w:jc w:val="left"/>
                          <w:rPr>
                            <w:rFonts w:asciiTheme="majorEastAsia" w:eastAsiaTheme="majorEastAsia" w:hAnsiTheme="majorEastAsia" w:cs="굴림"/>
                            <w:kern w:val="0"/>
                            <w:sz w:val="16"/>
                            <w:szCs w:val="16"/>
                          </w:rPr>
                        </w:pPr>
                      </w:p>
                      <w:p w14:paraId="1B19B37A" w14:textId="0404C2F2" w:rsidR="00FE216B" w:rsidRDefault="00FE216B" w:rsidP="00FE216B">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저는 저항기 지식과 환경 규제에 대한 이해를 꾸준히 높이며 이를 실무에 적용하기 위해 노력하고 있습니다. 고객사의 IMDS/CAMDS 등록 및 수정 요청, </w:t>
                        </w:r>
                        <w:proofErr w:type="spellStart"/>
                        <w:r w:rsidRPr="00FE216B">
                          <w:rPr>
                            <w:rFonts w:asciiTheme="majorEastAsia" w:eastAsiaTheme="majorEastAsia" w:hAnsiTheme="majorEastAsia" w:cs="굴림"/>
                            <w:kern w:val="0"/>
                            <w:sz w:val="14"/>
                            <w:szCs w:val="14"/>
                          </w:rPr>
                          <w:t>성분표</w:t>
                        </w:r>
                        <w:proofErr w:type="spellEnd"/>
                        <w:r w:rsidRPr="00FE216B">
                          <w:rPr>
                            <w:rFonts w:asciiTheme="majorEastAsia" w:eastAsiaTheme="majorEastAsia" w:hAnsiTheme="majorEastAsia" w:cs="굴림"/>
                            <w:kern w:val="0"/>
                            <w:sz w:val="14"/>
                            <w:szCs w:val="14"/>
                          </w:rPr>
                          <w:t xml:space="preserve"> 제공, 환경 자료 대응 등 다양한 요구 사항에 체계적으로 대응했으며, 특히 REACH 규정에 따른 SVHC(고위험성 우려 물질) 확인 및 부품 등록을 위한 거래처별 PPAP 요청을 진행한 경험이 있습니다. 환경 규제는 지속적으로 변화하기 때문에 매주 ECHA 및 MDS KOREA 사이트를 방문해 최신 정보를 학습하고, 이를 내부 Wiki에 반영하여 체계적인 관리 체계를 유지하고 있습니다. 이를 통해 환경 </w:t>
                        </w:r>
                        <w:proofErr w:type="spellStart"/>
                        <w:r w:rsidRPr="00FE216B">
                          <w:rPr>
                            <w:rFonts w:asciiTheme="majorEastAsia" w:eastAsiaTheme="majorEastAsia" w:hAnsiTheme="majorEastAsia" w:cs="굴림"/>
                            <w:kern w:val="0"/>
                            <w:sz w:val="14"/>
                            <w:szCs w:val="14"/>
                          </w:rPr>
                          <w:t>규제별</w:t>
                        </w:r>
                        <w:proofErr w:type="spellEnd"/>
                        <w:r w:rsidRPr="00FE216B">
                          <w:rPr>
                            <w:rFonts w:asciiTheme="majorEastAsia" w:eastAsiaTheme="majorEastAsia" w:hAnsiTheme="majorEastAsia" w:cs="굴림"/>
                            <w:kern w:val="0"/>
                            <w:sz w:val="14"/>
                            <w:szCs w:val="14"/>
                          </w:rPr>
                          <w:t xml:space="preserve"> 자료(REACH, RoHS, SVHC 등)를 정리하고, 고객사의 요청에 신속히 대응할 수 있는 기반을 마련했습니다. 이러한 체계화는 업무 처리 속도를 높이고 </w:t>
                        </w:r>
                        <w:r w:rsidRPr="00FE216B">
                          <w:rPr>
                            <w:rFonts w:asciiTheme="majorEastAsia" w:eastAsiaTheme="majorEastAsia" w:hAnsiTheme="majorEastAsia" w:cs="굴림" w:hint="eastAsia"/>
                            <w:kern w:val="0"/>
                            <w:sz w:val="14"/>
                            <w:szCs w:val="14"/>
                          </w:rPr>
                          <w:t xml:space="preserve">혹시 있을 </w:t>
                        </w:r>
                        <w:r w:rsidRPr="00FE216B">
                          <w:rPr>
                            <w:rFonts w:asciiTheme="majorEastAsia" w:eastAsiaTheme="majorEastAsia" w:hAnsiTheme="majorEastAsia" w:cs="굴림"/>
                            <w:kern w:val="0"/>
                            <w:sz w:val="14"/>
                            <w:szCs w:val="14"/>
                          </w:rPr>
                          <w:t>실수를 줄이는 데 기여했습니다.</w:t>
                        </w:r>
                      </w:p>
                      <w:p w14:paraId="73619DB5" w14:textId="77777777" w:rsidR="00FE216B" w:rsidRPr="00FE216B" w:rsidRDefault="00FE216B" w:rsidP="00FE216B">
                        <w:pPr>
                          <w:widowControl/>
                          <w:wordWrap/>
                          <w:autoSpaceDE/>
                          <w:autoSpaceDN/>
                          <w:spacing w:after="0"/>
                          <w:jc w:val="left"/>
                          <w:rPr>
                            <w:rFonts w:asciiTheme="majorEastAsia" w:eastAsiaTheme="majorEastAsia" w:hAnsiTheme="majorEastAsia" w:cs="굴림"/>
                            <w:kern w:val="0"/>
                            <w:sz w:val="14"/>
                            <w:szCs w:val="14"/>
                          </w:rPr>
                        </w:pPr>
                      </w:p>
                      <w:p w14:paraId="440703C5" w14:textId="620D89FF" w:rsidR="00FE216B" w:rsidRPr="00FE216B" w:rsidRDefault="00FE216B" w:rsidP="00FE216B">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초기에는 저항기 성분에 대한 이해 부족으로 고객사의 요청에 신속히 대응하지 못했던 경험이 있었습니다. 예를 들어, KOA 저항기의 Pb(납)</w:t>
                        </w:r>
                        <w:r w:rsidR="0091091E">
                          <w:rPr>
                            <w:rFonts w:asciiTheme="majorEastAsia" w:eastAsiaTheme="majorEastAsia" w:hAnsiTheme="majorEastAsia" w:cs="굴림" w:hint="eastAsia"/>
                            <w:kern w:val="0"/>
                            <w:sz w:val="14"/>
                            <w:szCs w:val="14"/>
                          </w:rPr>
                          <w:t>이</w:t>
                        </w:r>
                        <w:r w:rsidRPr="00FE216B">
                          <w:rPr>
                            <w:rFonts w:asciiTheme="majorEastAsia" w:eastAsiaTheme="majorEastAsia" w:hAnsiTheme="majorEastAsia" w:cs="굴림"/>
                            <w:kern w:val="0"/>
                            <w:sz w:val="14"/>
                            <w:szCs w:val="14"/>
                          </w:rPr>
                          <w:t>나 B2O3(</w:t>
                        </w:r>
                        <w:proofErr w:type="spellStart"/>
                        <w:r w:rsidRPr="00FE216B">
                          <w:rPr>
                            <w:rFonts w:asciiTheme="majorEastAsia" w:eastAsiaTheme="majorEastAsia" w:hAnsiTheme="majorEastAsia" w:cs="굴림"/>
                            <w:kern w:val="0"/>
                            <w:sz w:val="14"/>
                            <w:szCs w:val="14"/>
                          </w:rPr>
                          <w:t>산화붕소</w:t>
                        </w:r>
                        <w:proofErr w:type="spellEnd"/>
                        <w:r w:rsidRPr="00FE216B">
                          <w:rPr>
                            <w:rFonts w:asciiTheme="majorEastAsia" w:eastAsiaTheme="majorEastAsia" w:hAnsiTheme="majorEastAsia" w:cs="굴림"/>
                            <w:kern w:val="0"/>
                            <w:sz w:val="14"/>
                            <w:szCs w:val="14"/>
                          </w:rPr>
                          <w:t xml:space="preserve">) 성분이 규제 기준치를 초과한다는 </w:t>
                        </w:r>
                        <w:r w:rsidRPr="00FE216B">
                          <w:rPr>
                            <w:rFonts w:asciiTheme="majorEastAsia" w:eastAsiaTheme="majorEastAsia" w:hAnsiTheme="majorEastAsia" w:cs="굴림" w:hint="eastAsia"/>
                            <w:kern w:val="0"/>
                            <w:sz w:val="14"/>
                            <w:szCs w:val="14"/>
                          </w:rPr>
                          <w:t>문의</w:t>
                        </w:r>
                        <w:r w:rsidRPr="00FE216B">
                          <w:rPr>
                            <w:rFonts w:asciiTheme="majorEastAsia" w:eastAsiaTheme="majorEastAsia" w:hAnsiTheme="majorEastAsia" w:cs="굴림"/>
                            <w:kern w:val="0"/>
                            <w:sz w:val="14"/>
                            <w:szCs w:val="14"/>
                          </w:rPr>
                          <w:t>에 대해 자료 준비와 대응 시간이 오래 걸렸습니다. 이 경험을 계기로 저항기의 성분표와 과거 대응 자료를 철저히 분석하고, RoHS 및 ELV 규제에 따른 각 성분의 기준과 KOA의 입장을 체계적으로 정리했습니다. 이후에는 유사한 요청이 들어올 경우 빠르게 대응할 수 있는 프로세스를 구축하여 업무 품질을 크게 개선했습니다.</w:t>
                        </w:r>
                      </w:p>
                      <w:p w14:paraId="2370655B" w14:textId="1A919F22" w:rsidR="00C440E8" w:rsidRPr="00FE216B" w:rsidRDefault="00FE216B" w:rsidP="00C440E8">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앞으로도 환경 규제 및 제품 성분 관련 지식을 지속적으로 학습하며, 이를 기반으로 고객사 요구에 신속하고 정확하게 대응할 수 있는 체계를 </w:t>
                        </w:r>
                        <w:r w:rsidRPr="00FE216B">
                          <w:rPr>
                            <w:rFonts w:asciiTheme="majorEastAsia" w:eastAsiaTheme="majorEastAsia" w:hAnsiTheme="majorEastAsia" w:cs="굴림" w:hint="eastAsia"/>
                            <w:kern w:val="0"/>
                            <w:sz w:val="14"/>
                            <w:szCs w:val="14"/>
                          </w:rPr>
                          <w:t>더 쌓겠습니다</w:t>
                        </w:r>
                        <w:r w:rsidRPr="00FE216B">
                          <w:rPr>
                            <w:rFonts w:asciiTheme="majorEastAsia" w:eastAsiaTheme="majorEastAsia" w:hAnsiTheme="majorEastAsia" w:cs="굴림"/>
                            <w:kern w:val="0"/>
                            <w:sz w:val="14"/>
                            <w:szCs w:val="14"/>
                          </w:rPr>
                          <w:t xml:space="preserve">. </w:t>
                        </w:r>
                      </w:p>
                      <w:p w14:paraId="1B929E32" w14:textId="342B76A6" w:rsidR="00FE216B" w:rsidRPr="00055356" w:rsidRDefault="00FE216B" w:rsidP="00C440E8">
                        <w:pPr>
                          <w:widowControl/>
                          <w:wordWrap/>
                          <w:autoSpaceDE/>
                          <w:autoSpaceDN/>
                          <w:spacing w:after="0"/>
                          <w:jc w:val="left"/>
                          <w:rPr>
                            <w:rFonts w:asciiTheme="majorEastAsia" w:eastAsiaTheme="majorEastAsia" w:hAnsiTheme="majorEastAsia" w:cs="굴림" w:hint="eastAsia"/>
                            <w:kern w:val="0"/>
                            <w:sz w:val="16"/>
                            <w:szCs w:val="16"/>
                          </w:rPr>
                        </w:pPr>
                      </w:p>
                    </w:tc>
                  </w:tr>
                  <w:tr w:rsidR="00C440E8" w:rsidRPr="00055356" w14:paraId="35DED6B6" w14:textId="77777777" w:rsidTr="00DA600C">
                    <w:trPr>
                      <w:trHeight w:val="132"/>
                      <w:jc w:val="center"/>
                    </w:trPr>
                    <w:tc>
                      <w:tcPr>
                        <w:tcW w:w="979" w:type="dxa"/>
                        <w:vMerge/>
                        <w:tcBorders>
                          <w:left w:val="single" w:sz="4" w:space="0" w:color="auto"/>
                        </w:tcBorders>
                        <w:shd w:val="clear" w:color="auto" w:fill="auto"/>
                        <w:vAlign w:val="center"/>
                      </w:tcPr>
                      <w:p w14:paraId="6D472F13"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bottom w:val="dotted" w:sz="4" w:space="0" w:color="auto"/>
                          <w:right w:val="single" w:sz="4" w:space="0" w:color="auto"/>
                        </w:tcBorders>
                        <w:shd w:val="clear" w:color="auto" w:fill="auto"/>
                        <w:vAlign w:val="center"/>
                      </w:tcPr>
                      <w:p w14:paraId="5EE5EDC0"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6</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업무 향상(프로세스,</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프로그램 등)을 위한 방법 개선 결과 및 노력의 정도 평가</w:t>
                        </w:r>
                      </w:p>
                    </w:tc>
                  </w:tr>
                  <w:tr w:rsidR="00C440E8" w:rsidRPr="00055356" w14:paraId="594975E1" w14:textId="77777777" w:rsidTr="00DA600C">
                    <w:trPr>
                      <w:trHeight w:val="201"/>
                      <w:jc w:val="center"/>
                    </w:trPr>
                    <w:tc>
                      <w:tcPr>
                        <w:tcW w:w="979" w:type="dxa"/>
                        <w:vMerge/>
                        <w:tcBorders>
                          <w:left w:val="single" w:sz="4" w:space="0" w:color="auto"/>
                        </w:tcBorders>
                        <w:shd w:val="clear" w:color="auto" w:fill="auto"/>
                        <w:vAlign w:val="center"/>
                      </w:tcPr>
                      <w:p w14:paraId="40DFD68A"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14457751"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00478F89" w14:textId="47FF2575" w:rsidR="00C440E8"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524B7C78" w14:textId="77777777" w:rsidR="00FE216B" w:rsidRPr="00055356" w:rsidRDefault="00FE216B" w:rsidP="00C440E8">
                        <w:pPr>
                          <w:widowControl/>
                          <w:wordWrap/>
                          <w:autoSpaceDE/>
                          <w:autoSpaceDN/>
                          <w:spacing w:after="0"/>
                          <w:rPr>
                            <w:rFonts w:asciiTheme="majorEastAsia" w:eastAsiaTheme="majorEastAsia" w:hAnsiTheme="majorEastAsia" w:cs="굴림"/>
                            <w:kern w:val="0"/>
                            <w:sz w:val="16"/>
                            <w:szCs w:val="16"/>
                          </w:rPr>
                        </w:pPr>
                      </w:p>
                      <w:p w14:paraId="35EF7327" w14:textId="5E4855DE" w:rsidR="00FE216B" w:rsidRDefault="002B0F0E" w:rsidP="00C440E8">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저는 </w:t>
                        </w:r>
                        <w:r w:rsidRPr="00FE216B">
                          <w:rPr>
                            <w:rFonts w:asciiTheme="majorEastAsia" w:eastAsiaTheme="majorEastAsia" w:hAnsiTheme="majorEastAsia" w:cs="굴림" w:hint="eastAsia"/>
                            <w:kern w:val="0"/>
                            <w:sz w:val="14"/>
                            <w:szCs w:val="14"/>
                          </w:rPr>
                          <w:t xml:space="preserve">항상 </w:t>
                        </w:r>
                        <w:r w:rsidRPr="00FE216B">
                          <w:rPr>
                            <w:rFonts w:asciiTheme="majorEastAsia" w:eastAsiaTheme="majorEastAsia" w:hAnsiTheme="majorEastAsia" w:cs="굴림"/>
                            <w:kern w:val="0"/>
                            <w:sz w:val="14"/>
                            <w:szCs w:val="14"/>
                          </w:rPr>
                          <w:t xml:space="preserve">업무 프로세스를 분석하고 자동화와 체계화를 통해 업무 효율성을 높이는 데 주력해왔습니다. 고객사 EDI 발주 정보를 수작업으로 처리하던 방식을 VBA 매크로를 활용한 자동화 프로세스로 개선하여 작업 시간을 기존 30분에서 </w:t>
                        </w:r>
                        <w:r w:rsidR="004712C5">
                          <w:rPr>
                            <w:rFonts w:asciiTheme="majorEastAsia" w:eastAsiaTheme="majorEastAsia" w:hAnsiTheme="majorEastAsia" w:cs="굴림" w:hint="eastAsia"/>
                            <w:kern w:val="0"/>
                            <w:sz w:val="14"/>
                            <w:szCs w:val="14"/>
                          </w:rPr>
                          <w:t>5</w:t>
                        </w:r>
                        <w:r w:rsidRPr="00FE216B">
                          <w:rPr>
                            <w:rFonts w:asciiTheme="majorEastAsia" w:eastAsiaTheme="majorEastAsia" w:hAnsiTheme="majorEastAsia" w:cs="굴림"/>
                            <w:kern w:val="0"/>
                            <w:sz w:val="14"/>
                            <w:szCs w:val="14"/>
                          </w:rPr>
                          <w:t>분 내외로 단축하였고, 이를</w:t>
                        </w:r>
                        <w:r w:rsidRPr="00FE216B">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kern w:val="0"/>
                            <w:sz w:val="14"/>
                            <w:szCs w:val="14"/>
                          </w:rPr>
                          <w:t xml:space="preserve">통해 반복 작업의 피로를 줄이고 핵심 업무에 더 집중할 수 있는 환경을 마련했습니다. KOA 환경 요청과 관련해서는 매번 새 양식을 </w:t>
                        </w:r>
                        <w:r w:rsidRPr="00FE216B">
                          <w:rPr>
                            <w:rFonts w:asciiTheme="majorEastAsia" w:eastAsiaTheme="majorEastAsia" w:hAnsiTheme="majorEastAsia" w:cs="굴림" w:hint="eastAsia"/>
                            <w:kern w:val="0"/>
                            <w:sz w:val="14"/>
                            <w:szCs w:val="14"/>
                          </w:rPr>
                          <w:t xml:space="preserve">수기로 </w:t>
                        </w:r>
                        <w:r w:rsidRPr="00FE216B">
                          <w:rPr>
                            <w:rFonts w:asciiTheme="majorEastAsia" w:eastAsiaTheme="majorEastAsia" w:hAnsiTheme="majorEastAsia" w:cs="굴림"/>
                            <w:kern w:val="0"/>
                            <w:sz w:val="14"/>
                            <w:szCs w:val="14"/>
                          </w:rPr>
                          <w:t>작성하던 기존 방식</w:t>
                        </w:r>
                        <w:r w:rsidRPr="00FE216B">
                          <w:rPr>
                            <w:rFonts w:asciiTheme="majorEastAsia" w:eastAsiaTheme="majorEastAsia" w:hAnsiTheme="majorEastAsia" w:cs="굴림" w:hint="eastAsia"/>
                            <w:kern w:val="0"/>
                            <w:sz w:val="14"/>
                            <w:szCs w:val="14"/>
                          </w:rPr>
                          <w:t>에서</w:t>
                        </w:r>
                        <w:r w:rsidRPr="00FE216B">
                          <w:rPr>
                            <w:rFonts w:asciiTheme="majorEastAsia" w:eastAsiaTheme="majorEastAsia" w:hAnsiTheme="majorEastAsia" w:cs="굴림"/>
                            <w:kern w:val="0"/>
                            <w:sz w:val="14"/>
                            <w:szCs w:val="14"/>
                          </w:rPr>
                          <w:t xml:space="preserve"> 자동화된 엑셀 템플릿</w:t>
                        </w:r>
                        <w:r w:rsidRPr="00FE216B">
                          <w:rPr>
                            <w:rFonts w:asciiTheme="majorEastAsia" w:eastAsiaTheme="majorEastAsia" w:hAnsiTheme="majorEastAsia" w:cs="굴림" w:hint="eastAsia"/>
                            <w:kern w:val="0"/>
                            <w:sz w:val="14"/>
                            <w:szCs w:val="14"/>
                          </w:rPr>
                          <w:t>을 제작하여</w:t>
                        </w:r>
                        <w:r w:rsidRPr="00FE216B">
                          <w:rPr>
                            <w:rFonts w:asciiTheme="majorEastAsia" w:eastAsiaTheme="majorEastAsia" w:hAnsiTheme="majorEastAsia" w:cs="굴림"/>
                            <w:kern w:val="0"/>
                            <w:sz w:val="14"/>
                            <w:szCs w:val="14"/>
                          </w:rPr>
                          <w:t xml:space="preserve"> 작업 시간을 기존 5분에서 1분 내외로 줄였으며, 이를 통해 반복 요청에 대한 효율성을 크게 높였습니다. </w:t>
                        </w:r>
                      </w:p>
                      <w:p w14:paraId="23B39B58" w14:textId="77777777" w:rsidR="00FE216B" w:rsidRDefault="00FE216B" w:rsidP="00C440E8">
                        <w:pPr>
                          <w:widowControl/>
                          <w:wordWrap/>
                          <w:autoSpaceDE/>
                          <w:autoSpaceDN/>
                          <w:spacing w:after="0"/>
                          <w:jc w:val="left"/>
                          <w:rPr>
                            <w:rFonts w:asciiTheme="majorEastAsia" w:eastAsiaTheme="majorEastAsia" w:hAnsiTheme="majorEastAsia" w:cs="굴림"/>
                            <w:kern w:val="0"/>
                            <w:sz w:val="14"/>
                            <w:szCs w:val="14"/>
                          </w:rPr>
                        </w:pPr>
                      </w:p>
                      <w:p w14:paraId="3DBBA9E1" w14:textId="3E216F32" w:rsidR="00C440E8" w:rsidRPr="00FE216B" w:rsidRDefault="002B0F0E" w:rsidP="00C440E8">
                        <w:pPr>
                          <w:widowControl/>
                          <w:wordWrap/>
                          <w:autoSpaceDE/>
                          <w:autoSpaceDN/>
                          <w:spacing w:after="0"/>
                          <w:jc w:val="left"/>
                          <w:rPr>
                            <w:rFonts w:asciiTheme="majorEastAsia" w:eastAsiaTheme="majorEastAsia" w:hAnsiTheme="majorEastAsia" w:cs="굴림" w:hint="eastAsia"/>
                            <w:kern w:val="0"/>
                            <w:sz w:val="14"/>
                            <w:szCs w:val="14"/>
                          </w:rPr>
                        </w:pPr>
                        <w:r w:rsidRPr="00FE216B">
                          <w:rPr>
                            <w:rFonts w:asciiTheme="majorEastAsia" w:eastAsiaTheme="majorEastAsia" w:hAnsiTheme="majorEastAsia" w:cs="굴림"/>
                            <w:kern w:val="0"/>
                            <w:sz w:val="14"/>
                            <w:szCs w:val="14"/>
                          </w:rPr>
                          <w:t>한편, IMDS/CAMDS 등록 관리에서는 데이터가 체계적으로 관리되지 않아 중복 등록 요청과 KOA</w:t>
                        </w:r>
                        <w:r w:rsidRPr="00FE216B">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kern w:val="0"/>
                            <w:sz w:val="14"/>
                            <w:szCs w:val="14"/>
                          </w:rPr>
                          <w:t>C/S</w:t>
                        </w:r>
                        <w:r w:rsidRPr="00FE216B">
                          <w:rPr>
                            <w:rFonts w:asciiTheme="majorEastAsia" w:eastAsiaTheme="majorEastAsia" w:hAnsiTheme="majorEastAsia" w:cs="굴림" w:hint="eastAsia"/>
                            <w:kern w:val="0"/>
                            <w:sz w:val="14"/>
                            <w:szCs w:val="14"/>
                          </w:rPr>
                          <w:t>로부터</w:t>
                        </w:r>
                        <w:r w:rsidRPr="00FE216B">
                          <w:rPr>
                            <w:rFonts w:asciiTheme="majorEastAsia" w:eastAsiaTheme="majorEastAsia" w:hAnsiTheme="majorEastAsia" w:cs="굴림"/>
                            <w:kern w:val="0"/>
                            <w:sz w:val="14"/>
                            <w:szCs w:val="14"/>
                          </w:rPr>
                          <w:t xml:space="preserve"> 추가 문의가 발생하던 문제가 있었습니다. 이를 해결하기 위해 IMDS/CAMDS 데이터를 한 파일로 통합한 뒤 </w:t>
                        </w:r>
                        <w:proofErr w:type="spellStart"/>
                        <w:r w:rsidRPr="00FE216B">
                          <w:rPr>
                            <w:rFonts w:asciiTheme="majorEastAsia" w:eastAsiaTheme="majorEastAsia" w:hAnsiTheme="majorEastAsia" w:cs="굴림"/>
                            <w:kern w:val="0"/>
                            <w:sz w:val="14"/>
                            <w:szCs w:val="14"/>
                          </w:rPr>
                          <w:t>파워쿼리를</w:t>
                        </w:r>
                        <w:proofErr w:type="spellEnd"/>
                        <w:r w:rsidRPr="00FE216B">
                          <w:rPr>
                            <w:rFonts w:asciiTheme="majorEastAsia" w:eastAsiaTheme="majorEastAsia" w:hAnsiTheme="majorEastAsia" w:cs="굴림"/>
                            <w:kern w:val="0"/>
                            <w:sz w:val="14"/>
                            <w:szCs w:val="14"/>
                          </w:rPr>
                          <w:t xml:space="preserve"> 활용해 자동 시각화 및 테이블화를 구현하여 데이터 검색과 관리가 용이하도록 개선했습니다. 이로써 중복 등록 부품을 즉시 확인할 수 있게 되었고, 고객에</w:t>
                        </w:r>
                        <w:r w:rsidRPr="00FE216B">
                          <w:rPr>
                            <w:rFonts w:asciiTheme="majorEastAsia" w:eastAsiaTheme="majorEastAsia" w:hAnsiTheme="majorEastAsia" w:cs="굴림" w:hint="eastAsia"/>
                            <w:kern w:val="0"/>
                            <w:sz w:val="14"/>
                            <w:szCs w:val="14"/>
                          </w:rPr>
                          <w:t>게 해당 부품을 확인하여</w:t>
                        </w:r>
                        <w:r w:rsidRPr="00FE216B">
                          <w:rPr>
                            <w:rFonts w:asciiTheme="majorEastAsia" w:eastAsiaTheme="majorEastAsia" w:hAnsiTheme="majorEastAsia" w:cs="굴림"/>
                            <w:kern w:val="0"/>
                            <w:sz w:val="14"/>
                            <w:szCs w:val="14"/>
                          </w:rPr>
                          <w:t xml:space="preserve"> </w:t>
                        </w:r>
                        <w:r w:rsidRPr="00FE216B">
                          <w:rPr>
                            <w:rFonts w:asciiTheme="majorEastAsia" w:eastAsiaTheme="majorEastAsia" w:hAnsiTheme="majorEastAsia" w:cs="굴림" w:hint="eastAsia"/>
                            <w:kern w:val="0"/>
                            <w:sz w:val="14"/>
                            <w:szCs w:val="14"/>
                          </w:rPr>
                          <w:t xml:space="preserve">등록 관리에 정확성을 기할 수 있었습니다. </w:t>
                        </w:r>
                        <w:r w:rsidRPr="00FE216B">
                          <w:rPr>
                            <w:rFonts w:asciiTheme="majorEastAsia" w:eastAsiaTheme="majorEastAsia" w:hAnsiTheme="majorEastAsia" w:cs="굴림"/>
                            <w:kern w:val="0"/>
                            <w:sz w:val="14"/>
                            <w:szCs w:val="14"/>
                          </w:rPr>
                          <w:t xml:space="preserve">이러한 자동화와 체계화를 통한 개선은 반복 작업의 비효율성을 줄이고 업무 </w:t>
                        </w:r>
                        <w:r w:rsidRPr="00FE216B">
                          <w:rPr>
                            <w:rFonts w:asciiTheme="majorEastAsia" w:eastAsiaTheme="majorEastAsia" w:hAnsiTheme="majorEastAsia" w:cs="굴림"/>
                            <w:kern w:val="0"/>
                            <w:sz w:val="14"/>
                            <w:szCs w:val="14"/>
                          </w:rPr>
                          <w:lastRenderedPageBreak/>
                          <w:t>정확성과 효율성을 높이는 데 큰 기여를 했습니다. 앞으로도 자동화와 체계화를 지속적으로 확대하여 조직의 생산성과 고객 만족도를 높이는 데 기여하겠습니다.</w:t>
                        </w:r>
                      </w:p>
                      <w:p w14:paraId="65967D15" w14:textId="77777777" w:rsidR="00C440E8" w:rsidRPr="00FE216B" w:rsidRDefault="00C440E8" w:rsidP="00C440E8">
                        <w:pPr>
                          <w:widowControl/>
                          <w:wordWrap/>
                          <w:autoSpaceDE/>
                          <w:autoSpaceDN/>
                          <w:spacing w:after="0"/>
                          <w:jc w:val="left"/>
                          <w:rPr>
                            <w:rFonts w:asciiTheme="majorEastAsia" w:eastAsiaTheme="majorEastAsia" w:hAnsiTheme="majorEastAsia" w:cs="굴림"/>
                            <w:kern w:val="0"/>
                            <w:sz w:val="16"/>
                            <w:szCs w:val="16"/>
                          </w:rPr>
                        </w:pPr>
                      </w:p>
                    </w:tc>
                  </w:tr>
                  <w:tr w:rsidR="00C440E8" w:rsidRPr="00055356" w14:paraId="368D93AC" w14:textId="77777777" w:rsidTr="00DA600C">
                    <w:trPr>
                      <w:trHeight w:val="132"/>
                      <w:jc w:val="center"/>
                    </w:trPr>
                    <w:tc>
                      <w:tcPr>
                        <w:tcW w:w="979" w:type="dxa"/>
                        <w:vMerge/>
                        <w:tcBorders>
                          <w:left w:val="single" w:sz="4" w:space="0" w:color="auto"/>
                        </w:tcBorders>
                        <w:shd w:val="clear" w:color="auto" w:fill="auto"/>
                        <w:vAlign w:val="center"/>
                      </w:tcPr>
                      <w:p w14:paraId="5D295B66"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bottom w:val="dotted" w:sz="4" w:space="0" w:color="auto"/>
                          <w:right w:val="single" w:sz="4" w:space="0" w:color="auto"/>
                        </w:tcBorders>
                        <w:shd w:val="clear" w:color="auto" w:fill="auto"/>
                        <w:vAlign w:val="center"/>
                      </w:tcPr>
                      <w:p w14:paraId="16A4423B"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7</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업무 외 자기계발,</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건강 등 자기 발전,</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 xml:space="preserve">자기 관리 능력 또는 노력 평가 </w:t>
                        </w:r>
                      </w:p>
                    </w:tc>
                  </w:tr>
                  <w:tr w:rsidR="00C440E8" w:rsidRPr="00055356" w14:paraId="71EE8FE3" w14:textId="77777777" w:rsidTr="00DA600C">
                    <w:trPr>
                      <w:trHeight w:val="201"/>
                      <w:jc w:val="center"/>
                    </w:trPr>
                    <w:tc>
                      <w:tcPr>
                        <w:tcW w:w="979" w:type="dxa"/>
                        <w:vMerge/>
                        <w:tcBorders>
                          <w:left w:val="single" w:sz="4" w:space="0" w:color="auto"/>
                        </w:tcBorders>
                        <w:shd w:val="clear" w:color="auto" w:fill="auto"/>
                        <w:vAlign w:val="center"/>
                      </w:tcPr>
                      <w:p w14:paraId="7066F6D6"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6370F560"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51F1ADDD" w14:textId="7F825F81" w:rsidR="00C440E8"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6551CA66" w14:textId="77777777" w:rsidR="00FE216B" w:rsidRPr="00FE216B" w:rsidRDefault="00FE216B" w:rsidP="00C440E8">
                        <w:pPr>
                          <w:widowControl/>
                          <w:wordWrap/>
                          <w:autoSpaceDE/>
                          <w:autoSpaceDN/>
                          <w:spacing w:after="0"/>
                          <w:rPr>
                            <w:rFonts w:asciiTheme="majorEastAsia" w:eastAsiaTheme="majorEastAsia" w:hAnsiTheme="majorEastAsia" w:cs="굴림"/>
                            <w:kern w:val="0"/>
                            <w:sz w:val="14"/>
                            <w:szCs w:val="14"/>
                          </w:rPr>
                        </w:pPr>
                      </w:p>
                      <w:p w14:paraId="69C6F7A7" w14:textId="4E8877C6" w:rsidR="002B0F0E" w:rsidRDefault="002B0F0E" w:rsidP="002B0F0E">
                        <w:pPr>
                          <w:widowControl/>
                          <w:wordWrap/>
                          <w:autoSpaceDE/>
                          <w:autoSpaceDN/>
                          <w:spacing w:after="0"/>
                          <w:rPr>
                            <w:rFonts w:asciiTheme="majorEastAsia" w:eastAsiaTheme="majorEastAsia" w:hAnsiTheme="majorEastAsia" w:cs="굴림"/>
                            <w:kern w:val="0"/>
                            <w:sz w:val="14"/>
                            <w:szCs w:val="14"/>
                          </w:rPr>
                        </w:pPr>
                        <w:r w:rsidRPr="002B0F0E">
                          <w:rPr>
                            <w:rFonts w:asciiTheme="majorEastAsia" w:eastAsiaTheme="majorEastAsia" w:hAnsiTheme="majorEastAsia" w:cs="굴림"/>
                            <w:kern w:val="0"/>
                            <w:sz w:val="14"/>
                            <w:szCs w:val="14"/>
                          </w:rPr>
                          <w:t xml:space="preserve">저는 업무 외 시간에도 자기계발과 생활 관리를 위해 꾸준히 노력하고 있습니다. 매주 한 편의 TED 영상을 시청하며 핵심 내용을 정리하고, 매일 아침에는 경제·시사 뉴스레터를 읽어 최신 트렌드와 지식을 습득하고 있습니다. 또한, 건강을 위해 엑셀로 매 끼니의 칼로리를 기록하며 식단을 체계적으로 관리하고 있습니다. </w:t>
                        </w:r>
                        <w:r w:rsidR="004712C5">
                          <w:rPr>
                            <w:rFonts w:asciiTheme="majorEastAsia" w:eastAsiaTheme="majorEastAsia" w:hAnsiTheme="majorEastAsia" w:cs="굴림" w:hint="eastAsia"/>
                            <w:kern w:val="0"/>
                            <w:sz w:val="14"/>
                            <w:szCs w:val="14"/>
                          </w:rPr>
                          <w:t xml:space="preserve">또, </w:t>
                        </w:r>
                        <w:r w:rsidRPr="002B0F0E">
                          <w:rPr>
                            <w:rFonts w:asciiTheme="majorEastAsia" w:eastAsiaTheme="majorEastAsia" w:hAnsiTheme="majorEastAsia" w:cs="굴림"/>
                            <w:kern w:val="0"/>
                            <w:sz w:val="14"/>
                            <w:szCs w:val="14"/>
                          </w:rPr>
                          <w:t xml:space="preserve">시간 관리를 위해 캘린더를 활용해 업무와 개인 생활의 균형을 유지하고, 우선순위에 따라 일정을 조율함으로써 업무 효율성과 </w:t>
                        </w:r>
                        <w:r w:rsidR="004712C5">
                          <w:rPr>
                            <w:rFonts w:asciiTheme="majorEastAsia" w:eastAsiaTheme="majorEastAsia" w:hAnsiTheme="majorEastAsia" w:cs="굴림" w:hint="eastAsia"/>
                            <w:kern w:val="0"/>
                            <w:sz w:val="14"/>
                            <w:szCs w:val="14"/>
                          </w:rPr>
                          <w:t>개인 삶의 만족도를</w:t>
                        </w:r>
                        <w:r w:rsidRPr="002B0F0E">
                          <w:rPr>
                            <w:rFonts w:asciiTheme="majorEastAsia" w:eastAsiaTheme="majorEastAsia" w:hAnsiTheme="majorEastAsia" w:cs="굴림"/>
                            <w:kern w:val="0"/>
                            <w:sz w:val="14"/>
                            <w:szCs w:val="14"/>
                          </w:rPr>
                          <w:t xml:space="preserve"> 동시에 높이고 있습니다.</w:t>
                        </w:r>
                      </w:p>
                      <w:p w14:paraId="16681A83" w14:textId="77777777" w:rsidR="00FE216B" w:rsidRPr="002B0F0E" w:rsidRDefault="00FE216B" w:rsidP="002B0F0E">
                        <w:pPr>
                          <w:widowControl/>
                          <w:wordWrap/>
                          <w:autoSpaceDE/>
                          <w:autoSpaceDN/>
                          <w:spacing w:after="0"/>
                          <w:rPr>
                            <w:rFonts w:asciiTheme="majorEastAsia" w:eastAsiaTheme="majorEastAsia" w:hAnsiTheme="majorEastAsia" w:cs="굴림"/>
                            <w:kern w:val="0"/>
                            <w:sz w:val="14"/>
                            <w:szCs w:val="14"/>
                          </w:rPr>
                        </w:pPr>
                      </w:p>
                      <w:p w14:paraId="1117BD61" w14:textId="71DAE1ED" w:rsidR="002B0F0E" w:rsidRPr="002B0F0E" w:rsidRDefault="002B0F0E" w:rsidP="002B0F0E">
                        <w:pPr>
                          <w:widowControl/>
                          <w:wordWrap/>
                          <w:autoSpaceDE/>
                          <w:autoSpaceDN/>
                          <w:spacing w:after="0"/>
                          <w:rPr>
                            <w:rFonts w:asciiTheme="majorEastAsia" w:eastAsiaTheme="majorEastAsia" w:hAnsiTheme="majorEastAsia" w:cs="굴림"/>
                            <w:kern w:val="0"/>
                            <w:sz w:val="14"/>
                            <w:szCs w:val="14"/>
                          </w:rPr>
                        </w:pPr>
                        <w:r w:rsidRPr="002B0F0E">
                          <w:rPr>
                            <w:rFonts w:asciiTheme="majorEastAsia" w:eastAsiaTheme="majorEastAsia" w:hAnsiTheme="majorEastAsia" w:cs="굴림"/>
                            <w:kern w:val="0"/>
                            <w:sz w:val="14"/>
                            <w:szCs w:val="14"/>
                          </w:rPr>
                          <w:t xml:space="preserve">한때 퇴근 후 맥주와 과자를 즐기는 습관으로 건강 관리를 소홀히 했던 적이 있습니다. 이로 인해 체중이 늘었지만, 이를 극복하기 위해 친구와 함께 아침 헬스장 출석을 약속하며 운동을 </w:t>
                        </w:r>
                        <w:proofErr w:type="spellStart"/>
                        <w:r w:rsidRPr="002B0F0E">
                          <w:rPr>
                            <w:rFonts w:asciiTheme="majorEastAsia" w:eastAsiaTheme="majorEastAsia" w:hAnsiTheme="majorEastAsia" w:cs="굴림"/>
                            <w:kern w:val="0"/>
                            <w:sz w:val="14"/>
                            <w:szCs w:val="14"/>
                          </w:rPr>
                          <w:t>생활화했습니다</w:t>
                        </w:r>
                        <w:proofErr w:type="spellEnd"/>
                        <w:r w:rsidRPr="002B0F0E">
                          <w:rPr>
                            <w:rFonts w:asciiTheme="majorEastAsia" w:eastAsiaTheme="majorEastAsia" w:hAnsiTheme="majorEastAsia" w:cs="굴림"/>
                            <w:kern w:val="0"/>
                            <w:sz w:val="14"/>
                            <w:szCs w:val="14"/>
                          </w:rPr>
                          <w:t xml:space="preserve">. 이후 매일 운동 후 출근하는 습관을 들였고, </w:t>
                        </w:r>
                        <w:r w:rsidRPr="00FE216B">
                          <w:rPr>
                            <w:rFonts w:asciiTheme="majorEastAsia" w:eastAsiaTheme="majorEastAsia" w:hAnsiTheme="majorEastAsia" w:cs="굴림" w:hint="eastAsia"/>
                            <w:kern w:val="0"/>
                            <w:sz w:val="14"/>
                            <w:szCs w:val="14"/>
                          </w:rPr>
                          <w:t xml:space="preserve">맥주를 </w:t>
                        </w:r>
                        <w:r w:rsidRPr="002B0F0E">
                          <w:rPr>
                            <w:rFonts w:asciiTheme="majorEastAsia" w:eastAsiaTheme="majorEastAsia" w:hAnsiTheme="majorEastAsia" w:cs="굴림"/>
                            <w:kern w:val="0"/>
                            <w:sz w:val="14"/>
                            <w:szCs w:val="14"/>
                          </w:rPr>
                          <w:t xml:space="preserve">저칼로리 </w:t>
                        </w:r>
                        <w:proofErr w:type="spellStart"/>
                        <w:r w:rsidRPr="002B0F0E">
                          <w:rPr>
                            <w:rFonts w:asciiTheme="majorEastAsia" w:eastAsiaTheme="majorEastAsia" w:hAnsiTheme="majorEastAsia" w:cs="굴림"/>
                            <w:kern w:val="0"/>
                            <w:sz w:val="14"/>
                            <w:szCs w:val="14"/>
                          </w:rPr>
                          <w:t>무알코올</w:t>
                        </w:r>
                        <w:proofErr w:type="spellEnd"/>
                        <w:r w:rsidRPr="002B0F0E">
                          <w:rPr>
                            <w:rFonts w:asciiTheme="majorEastAsia" w:eastAsiaTheme="majorEastAsia" w:hAnsiTheme="majorEastAsia" w:cs="굴림"/>
                            <w:kern w:val="0"/>
                            <w:sz w:val="14"/>
                            <w:szCs w:val="14"/>
                          </w:rPr>
                          <w:t xml:space="preserve"> 맥주로 대체하여 칼로리 섭취를 줄이는 한편, 퇴근 후에는 허기를 방울토마토 등 건강한 간식으로 해결하며 식습관을 개선했습니다.</w:t>
                        </w:r>
                      </w:p>
                      <w:p w14:paraId="0A83E303" w14:textId="77777777" w:rsidR="00C440E8" w:rsidRDefault="002B0F0E" w:rsidP="00C440E8">
                        <w:pPr>
                          <w:widowControl/>
                          <w:wordWrap/>
                          <w:autoSpaceDE/>
                          <w:autoSpaceDN/>
                          <w:spacing w:after="0"/>
                          <w:rPr>
                            <w:rFonts w:asciiTheme="majorEastAsia" w:eastAsiaTheme="majorEastAsia" w:hAnsiTheme="majorEastAsia" w:cs="굴림"/>
                            <w:kern w:val="0"/>
                            <w:sz w:val="14"/>
                            <w:szCs w:val="14"/>
                          </w:rPr>
                        </w:pPr>
                        <w:r w:rsidRPr="002B0F0E">
                          <w:rPr>
                            <w:rFonts w:asciiTheme="majorEastAsia" w:eastAsiaTheme="majorEastAsia" w:hAnsiTheme="majorEastAsia" w:cs="굴림"/>
                            <w:kern w:val="0"/>
                            <w:sz w:val="14"/>
                            <w:szCs w:val="14"/>
                          </w:rPr>
                          <w:t>이러한 꾸준한 노력으로 건강을 회복하고, 더 균형 잡힌 생활을 유지할 수 있었습니다. 앞으로도 자기계발과 건강 관리를 통해 업무 성과와 개인적 성취를 동시에 높이며, 지속적으로 긍정적인 변화를 만들어가겠습니다.</w:t>
                        </w:r>
                      </w:p>
                      <w:p w14:paraId="72459192" w14:textId="751A348F" w:rsidR="00FE216B" w:rsidRPr="00055356" w:rsidRDefault="00FE216B" w:rsidP="00C440E8">
                        <w:pPr>
                          <w:widowControl/>
                          <w:wordWrap/>
                          <w:autoSpaceDE/>
                          <w:autoSpaceDN/>
                          <w:spacing w:after="0"/>
                          <w:rPr>
                            <w:rFonts w:asciiTheme="majorEastAsia" w:eastAsiaTheme="majorEastAsia" w:hAnsiTheme="majorEastAsia" w:cs="굴림" w:hint="eastAsia"/>
                            <w:kern w:val="0"/>
                            <w:sz w:val="16"/>
                            <w:szCs w:val="16"/>
                          </w:rPr>
                        </w:pPr>
                      </w:p>
                    </w:tc>
                  </w:tr>
                  <w:tr w:rsidR="00C440E8" w:rsidRPr="00055356" w14:paraId="127C0105" w14:textId="77777777" w:rsidTr="00DA600C">
                    <w:trPr>
                      <w:trHeight w:val="132"/>
                      <w:jc w:val="center"/>
                    </w:trPr>
                    <w:tc>
                      <w:tcPr>
                        <w:tcW w:w="979" w:type="dxa"/>
                        <w:vMerge w:val="restart"/>
                        <w:tcBorders>
                          <w:left w:val="single" w:sz="4" w:space="0" w:color="auto"/>
                        </w:tcBorders>
                        <w:shd w:val="clear" w:color="auto" w:fill="auto"/>
                        <w:vAlign w:val="center"/>
                      </w:tcPr>
                      <w:p w14:paraId="2C397B77"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협조</w:t>
                        </w:r>
                      </w:p>
                      <w:p w14:paraId="3442505C"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팀워크</w:t>
                        </w:r>
                      </w:p>
                    </w:tc>
                    <w:tc>
                      <w:tcPr>
                        <w:tcW w:w="9097" w:type="dxa"/>
                        <w:tcBorders>
                          <w:bottom w:val="dotted" w:sz="4" w:space="0" w:color="auto"/>
                          <w:right w:val="single" w:sz="4" w:space="0" w:color="auto"/>
                        </w:tcBorders>
                        <w:shd w:val="clear" w:color="auto" w:fill="auto"/>
                        <w:vAlign w:val="center"/>
                      </w:tcPr>
                      <w:p w14:paraId="6F11A1E0"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8</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업무관련 업체 및 담당자에 대한 대응 및 소통 능력,</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긴급 상황 처리 능력 등에 대한 평가</w:t>
                        </w:r>
                      </w:p>
                    </w:tc>
                  </w:tr>
                  <w:tr w:rsidR="00C440E8" w:rsidRPr="00055356" w14:paraId="028AF9B5" w14:textId="77777777" w:rsidTr="00DA600C">
                    <w:trPr>
                      <w:trHeight w:val="68"/>
                      <w:jc w:val="center"/>
                    </w:trPr>
                    <w:tc>
                      <w:tcPr>
                        <w:tcW w:w="979" w:type="dxa"/>
                        <w:vMerge/>
                        <w:tcBorders>
                          <w:left w:val="single" w:sz="4" w:space="0" w:color="auto"/>
                        </w:tcBorders>
                        <w:shd w:val="clear" w:color="auto" w:fill="auto"/>
                        <w:vAlign w:val="center"/>
                      </w:tcPr>
                      <w:p w14:paraId="3A3FCCFF"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3CA8249C" w14:textId="3E271E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예)</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업무에 따라 KOA</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세무관련업체,</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통관관련업체,</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물류관련업체 등</w:t>
                        </w:r>
                      </w:p>
                      <w:p w14:paraId="30345D63"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29FFE034" w14:textId="63EF6745" w:rsidR="00C440E8" w:rsidRPr="00055356" w:rsidRDefault="00C440E8" w:rsidP="00C440E8">
                        <w:pPr>
                          <w:widowControl/>
                          <w:wordWrap/>
                          <w:autoSpaceDE/>
                          <w:autoSpaceDN/>
                          <w:spacing w:after="0"/>
                          <w:rPr>
                            <w:rFonts w:asciiTheme="majorEastAsia" w:eastAsiaTheme="majorEastAsia" w:hAnsiTheme="majorEastAsia" w:cs="굴림"/>
                            <w:kern w:val="0"/>
                            <w:sz w:val="16"/>
                            <w:szCs w:val="16"/>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53CD5EA1" w14:textId="77777777" w:rsidR="00C440E8" w:rsidRPr="00FE216B" w:rsidRDefault="00C440E8" w:rsidP="00C440E8">
                        <w:pPr>
                          <w:widowControl/>
                          <w:wordWrap/>
                          <w:autoSpaceDE/>
                          <w:autoSpaceDN/>
                          <w:spacing w:after="0"/>
                          <w:jc w:val="left"/>
                          <w:rPr>
                            <w:rFonts w:asciiTheme="majorEastAsia" w:eastAsiaTheme="majorEastAsia" w:hAnsiTheme="majorEastAsia" w:cs="굴림"/>
                            <w:kern w:val="0"/>
                            <w:sz w:val="14"/>
                            <w:szCs w:val="14"/>
                          </w:rPr>
                        </w:pPr>
                      </w:p>
                      <w:p w14:paraId="08FA87CB" w14:textId="6467C5F0" w:rsidR="00FE216B" w:rsidRDefault="00FE216B" w:rsidP="00FE216B">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저는 고객사와의 원활한 소통과 긴급 상황에서의 신속하고 정확한 대응으로 신뢰를 쌓아왔습니다.</w:t>
                        </w:r>
                        <w:r w:rsidRPr="00FE216B">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kern w:val="0"/>
                            <w:sz w:val="14"/>
                            <w:szCs w:val="14"/>
                          </w:rPr>
                          <w:t xml:space="preserve">ALPS KOREA로부터 특정 부품의 분쟁광물 여부를 명일까지 확인해달라는 긴급 요청을 받은 적이 있었습니다. KOA에 확인 요청 시 시간이 지연될 것을 예상하여, 타 거래처에서 받은 동일 부품의 분쟁광물 조사 템플릿을 검토해 </w:t>
                        </w:r>
                        <w:r>
                          <w:rPr>
                            <w:rFonts w:asciiTheme="majorEastAsia" w:eastAsiaTheme="majorEastAsia" w:hAnsiTheme="majorEastAsia" w:cs="굴림" w:hint="eastAsia"/>
                            <w:kern w:val="0"/>
                            <w:sz w:val="14"/>
                            <w:szCs w:val="14"/>
                          </w:rPr>
                          <w:t xml:space="preserve">자세한 근거를 기재한 </w:t>
                        </w:r>
                        <w:r w:rsidRPr="00FE216B">
                          <w:rPr>
                            <w:rFonts w:asciiTheme="majorEastAsia" w:eastAsiaTheme="majorEastAsia" w:hAnsiTheme="majorEastAsia" w:cs="굴림"/>
                            <w:kern w:val="0"/>
                            <w:sz w:val="14"/>
                            <w:szCs w:val="14"/>
                          </w:rPr>
                          <w:t>답변을 제공함으로써 고객사의 긴급 요청을 해결했습니다.</w:t>
                        </w:r>
                      </w:p>
                      <w:p w14:paraId="4AE3AB10" w14:textId="77777777" w:rsidR="00FE216B" w:rsidRPr="00FE216B" w:rsidRDefault="00FE216B" w:rsidP="00FE216B">
                        <w:pPr>
                          <w:widowControl/>
                          <w:wordWrap/>
                          <w:autoSpaceDE/>
                          <w:autoSpaceDN/>
                          <w:spacing w:after="0"/>
                          <w:jc w:val="left"/>
                          <w:rPr>
                            <w:rFonts w:asciiTheme="majorEastAsia" w:eastAsiaTheme="majorEastAsia" w:hAnsiTheme="majorEastAsia" w:cs="굴림" w:hint="eastAsia"/>
                            <w:kern w:val="0"/>
                            <w:sz w:val="14"/>
                            <w:szCs w:val="14"/>
                          </w:rPr>
                        </w:pPr>
                      </w:p>
                      <w:p w14:paraId="2747056E" w14:textId="4D1A38A0" w:rsidR="00FE216B" w:rsidRDefault="00FE216B" w:rsidP="00C440E8">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또한, YOKOGAWA KOREA의 End User로부터 대량 주문이 발생하여 </w:t>
                        </w:r>
                        <w:r w:rsidRPr="00FE216B">
                          <w:rPr>
                            <w:rFonts w:asciiTheme="majorEastAsia" w:eastAsiaTheme="majorEastAsia" w:hAnsiTheme="majorEastAsia" w:cs="굴림" w:hint="eastAsia"/>
                            <w:kern w:val="0"/>
                            <w:sz w:val="14"/>
                            <w:szCs w:val="14"/>
                          </w:rPr>
                          <w:t>10</w:t>
                        </w:r>
                        <w:r w:rsidRPr="00FE216B">
                          <w:rPr>
                            <w:rFonts w:asciiTheme="majorEastAsia" w:eastAsiaTheme="majorEastAsia" w:hAnsiTheme="majorEastAsia" w:cs="굴림"/>
                            <w:kern w:val="0"/>
                            <w:sz w:val="14"/>
                            <w:szCs w:val="14"/>
                          </w:rPr>
                          <w:t>0개 이상의 품목에 대한 납기 조정이 필요했던 상황에서는 고객사로부터 Forecast 데이터를 요청한 뒤, 우선 조정이 필요한 품목을 선별하여 KOA와 협의하고 단계적으로 납기를 조정했습니다. 이를 통해 생산 계획에 차질을 주지 않으면서 고객사의 요청을 안정적으로 처리할 수 있었습니다.</w:t>
                        </w:r>
                      </w:p>
                      <w:p w14:paraId="1F207D65" w14:textId="77777777" w:rsidR="00FE216B" w:rsidRDefault="00FE216B" w:rsidP="00C440E8">
                        <w:pPr>
                          <w:widowControl/>
                          <w:wordWrap/>
                          <w:autoSpaceDE/>
                          <w:autoSpaceDN/>
                          <w:spacing w:after="0"/>
                          <w:jc w:val="left"/>
                          <w:rPr>
                            <w:rFonts w:asciiTheme="majorEastAsia" w:eastAsiaTheme="majorEastAsia" w:hAnsiTheme="majorEastAsia" w:cs="굴림" w:hint="eastAsia"/>
                            <w:kern w:val="0"/>
                            <w:sz w:val="14"/>
                            <w:szCs w:val="14"/>
                          </w:rPr>
                        </w:pPr>
                      </w:p>
                      <w:p w14:paraId="1BD2ED44" w14:textId="38E52910" w:rsidR="00FE216B" w:rsidRPr="00FE216B" w:rsidRDefault="00FE216B" w:rsidP="00C440E8">
                        <w:pPr>
                          <w:widowControl/>
                          <w:wordWrap/>
                          <w:autoSpaceDE/>
                          <w:autoSpaceDN/>
                          <w:spacing w:after="0"/>
                          <w:jc w:val="left"/>
                          <w:rPr>
                            <w:rFonts w:asciiTheme="majorEastAsia" w:eastAsiaTheme="majorEastAsia" w:hAnsiTheme="majorEastAsia" w:cs="굴림" w:hint="eastAsia"/>
                            <w:kern w:val="0"/>
                            <w:sz w:val="14"/>
                            <w:szCs w:val="14"/>
                          </w:rPr>
                        </w:pPr>
                        <w:r>
                          <w:rPr>
                            <w:rFonts w:asciiTheme="majorEastAsia" w:eastAsiaTheme="majorEastAsia" w:hAnsiTheme="majorEastAsia" w:cs="굴림" w:hint="eastAsia"/>
                            <w:kern w:val="0"/>
                            <w:sz w:val="14"/>
                            <w:szCs w:val="14"/>
                          </w:rPr>
                          <w:t>당사</w:t>
                        </w:r>
                        <w:r w:rsidRPr="00FE216B">
                          <w:rPr>
                            <w:rFonts w:asciiTheme="majorEastAsia" w:eastAsiaTheme="majorEastAsia" w:hAnsiTheme="majorEastAsia" w:cs="굴림"/>
                            <w:kern w:val="0"/>
                            <w:sz w:val="14"/>
                            <w:szCs w:val="14"/>
                          </w:rPr>
                          <w:t xml:space="preserve"> 휴</w:t>
                        </w:r>
                        <w:r>
                          <w:rPr>
                            <w:rFonts w:asciiTheme="majorEastAsia" w:eastAsiaTheme="majorEastAsia" w:hAnsiTheme="majorEastAsia" w:cs="굴림" w:hint="eastAsia"/>
                            <w:kern w:val="0"/>
                            <w:sz w:val="14"/>
                            <w:szCs w:val="14"/>
                          </w:rPr>
                          <w:t>무일</w:t>
                        </w:r>
                        <w:r w:rsidRPr="00FE216B">
                          <w:rPr>
                            <w:rFonts w:asciiTheme="majorEastAsia" w:eastAsiaTheme="majorEastAsia" w:hAnsiTheme="majorEastAsia" w:cs="굴림"/>
                            <w:kern w:val="0"/>
                            <w:sz w:val="14"/>
                            <w:szCs w:val="14"/>
                          </w:rPr>
                          <w:t xml:space="preserve"> 중 고객사로부터 선적 서류를 </w:t>
                        </w:r>
                        <w:proofErr w:type="spellStart"/>
                        <w:r w:rsidR="001D3EC1" w:rsidRPr="00FE216B">
                          <w:rPr>
                            <w:rFonts w:asciiTheme="majorEastAsia" w:eastAsiaTheme="majorEastAsia" w:hAnsiTheme="majorEastAsia" w:cs="굴림" w:hint="eastAsia"/>
                            <w:kern w:val="0"/>
                            <w:sz w:val="14"/>
                            <w:szCs w:val="14"/>
                          </w:rPr>
                          <w:t>요청</w:t>
                        </w:r>
                        <w:r w:rsidR="001D3EC1" w:rsidRPr="00FE216B">
                          <w:rPr>
                            <w:rFonts w:asciiTheme="majorEastAsia" w:eastAsiaTheme="majorEastAsia" w:hAnsiTheme="majorEastAsia" w:cs="굴림"/>
                            <w:kern w:val="0"/>
                            <w:sz w:val="14"/>
                            <w:szCs w:val="14"/>
                          </w:rPr>
                          <w:t>받았던</w:t>
                        </w:r>
                        <w:proofErr w:type="spellEnd"/>
                        <w:r w:rsidRPr="00FE216B">
                          <w:rPr>
                            <w:rFonts w:asciiTheme="majorEastAsia" w:eastAsiaTheme="majorEastAsia" w:hAnsiTheme="majorEastAsia" w:cs="굴림"/>
                            <w:kern w:val="0"/>
                            <w:sz w:val="14"/>
                            <w:szCs w:val="14"/>
                          </w:rPr>
                          <w:t xml:space="preserve"> 경험이 있습니다. 당시 </w:t>
                        </w:r>
                        <w:r w:rsidRPr="00FE216B">
                          <w:rPr>
                            <w:rFonts w:asciiTheme="majorEastAsia" w:eastAsiaTheme="majorEastAsia" w:hAnsiTheme="majorEastAsia" w:cs="굴림" w:hint="eastAsia"/>
                            <w:kern w:val="0"/>
                            <w:sz w:val="14"/>
                            <w:szCs w:val="14"/>
                          </w:rPr>
                          <w:t>CS</w:t>
                        </w:r>
                        <w:r w:rsidRPr="00FE216B">
                          <w:rPr>
                            <w:rFonts w:asciiTheme="majorEastAsia" w:eastAsiaTheme="majorEastAsia" w:hAnsiTheme="majorEastAsia" w:cs="굴림"/>
                            <w:kern w:val="0"/>
                            <w:sz w:val="14"/>
                            <w:szCs w:val="14"/>
                          </w:rPr>
                          <w:t>담당자</w:t>
                        </w:r>
                        <w:r w:rsidRPr="00FE216B">
                          <w:rPr>
                            <w:rFonts w:asciiTheme="majorEastAsia" w:eastAsiaTheme="majorEastAsia" w:hAnsiTheme="majorEastAsia" w:cs="굴림" w:hint="eastAsia"/>
                            <w:kern w:val="0"/>
                            <w:sz w:val="14"/>
                            <w:szCs w:val="14"/>
                          </w:rPr>
                          <w:t>도</w:t>
                        </w:r>
                        <w:r w:rsidRPr="00FE216B">
                          <w:rPr>
                            <w:rFonts w:asciiTheme="majorEastAsia" w:eastAsiaTheme="majorEastAsia" w:hAnsiTheme="majorEastAsia" w:cs="굴림"/>
                            <w:kern w:val="0"/>
                            <w:sz w:val="14"/>
                            <w:szCs w:val="14"/>
                          </w:rPr>
                          <w:t xml:space="preserve"> 휴일로 PC 사용이 어려운 상황에서, 제가 직접 담당자 ID로 로그인해 서류를 가공 및 전달하</w:t>
                        </w:r>
                        <w:r w:rsidRPr="00FE216B">
                          <w:rPr>
                            <w:rFonts w:asciiTheme="majorEastAsia" w:eastAsiaTheme="majorEastAsia" w:hAnsiTheme="majorEastAsia" w:cs="굴림" w:hint="eastAsia"/>
                            <w:kern w:val="0"/>
                            <w:sz w:val="14"/>
                            <w:szCs w:val="14"/>
                          </w:rPr>
                          <w:t>고</w:t>
                        </w:r>
                        <w:r w:rsidR="004712C5">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hint="eastAsia"/>
                            <w:kern w:val="0"/>
                            <w:sz w:val="14"/>
                            <w:szCs w:val="14"/>
                          </w:rPr>
                          <w:t>CS담당자와 지속적으로 연락을 취해 문제를 해결</w:t>
                        </w:r>
                        <w:r>
                          <w:rPr>
                            <w:rFonts w:asciiTheme="majorEastAsia" w:eastAsiaTheme="majorEastAsia" w:hAnsiTheme="majorEastAsia" w:cs="굴림" w:hint="eastAsia"/>
                            <w:kern w:val="0"/>
                            <w:sz w:val="14"/>
                            <w:szCs w:val="14"/>
                          </w:rPr>
                          <w:t>할 수 있었습니다</w:t>
                        </w:r>
                        <w:r w:rsidRPr="00FE216B">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kern w:val="0"/>
                            <w:sz w:val="14"/>
                            <w:szCs w:val="14"/>
                          </w:rPr>
                          <w:t xml:space="preserve">이후, 휴일 전 </w:t>
                        </w:r>
                        <w:r w:rsidRPr="00FE216B">
                          <w:rPr>
                            <w:rFonts w:asciiTheme="majorEastAsia" w:eastAsiaTheme="majorEastAsia" w:hAnsiTheme="majorEastAsia" w:cs="굴림" w:hint="eastAsia"/>
                            <w:kern w:val="0"/>
                            <w:sz w:val="14"/>
                            <w:szCs w:val="14"/>
                          </w:rPr>
                          <w:t xml:space="preserve">담당자를 통해 </w:t>
                        </w:r>
                        <w:r w:rsidRPr="00FE216B">
                          <w:rPr>
                            <w:rFonts w:asciiTheme="majorEastAsia" w:eastAsiaTheme="majorEastAsia" w:hAnsiTheme="majorEastAsia" w:cs="굴림"/>
                            <w:kern w:val="0"/>
                            <w:sz w:val="14"/>
                            <w:szCs w:val="14"/>
                          </w:rPr>
                          <w:t>선적 서류를 미리 준비</w:t>
                        </w:r>
                        <w:r w:rsidRPr="00FE216B">
                          <w:rPr>
                            <w:rFonts w:asciiTheme="majorEastAsia" w:eastAsiaTheme="majorEastAsia" w:hAnsiTheme="majorEastAsia" w:cs="굴림" w:hint="eastAsia"/>
                            <w:kern w:val="0"/>
                            <w:sz w:val="14"/>
                            <w:szCs w:val="14"/>
                          </w:rPr>
                          <w:t>해달라고 확인하며</w:t>
                        </w:r>
                        <w:r w:rsidRPr="00FE216B">
                          <w:rPr>
                            <w:rFonts w:asciiTheme="majorEastAsia" w:eastAsiaTheme="majorEastAsia" w:hAnsiTheme="majorEastAsia" w:cs="굴림"/>
                            <w:kern w:val="0"/>
                            <w:sz w:val="14"/>
                            <w:szCs w:val="14"/>
                          </w:rPr>
                          <w:t xml:space="preserve"> </w:t>
                        </w:r>
                        <w:r w:rsidRPr="00FE216B">
                          <w:rPr>
                            <w:rFonts w:asciiTheme="majorEastAsia" w:eastAsiaTheme="majorEastAsia" w:hAnsiTheme="majorEastAsia" w:cs="굴림" w:hint="eastAsia"/>
                            <w:kern w:val="0"/>
                            <w:sz w:val="14"/>
                            <w:szCs w:val="14"/>
                          </w:rPr>
                          <w:t xml:space="preserve">직접 체크하는 </w:t>
                        </w:r>
                        <w:r w:rsidRPr="00FE216B">
                          <w:rPr>
                            <w:rFonts w:asciiTheme="majorEastAsia" w:eastAsiaTheme="majorEastAsia" w:hAnsiTheme="majorEastAsia" w:cs="굴림"/>
                            <w:kern w:val="0"/>
                            <w:sz w:val="14"/>
                            <w:szCs w:val="14"/>
                          </w:rPr>
                          <w:t>프로세스를 마련함으로써 유사한 상황을 예방할 수 있었습니다. 이러한 경험은 예기치 못한 상황에서도 문제를 해결할 수 있는 유연성과 사전 점검의 중요성을 깨닫는 계기가 되었습니다.</w:t>
                        </w:r>
                      </w:p>
                      <w:p w14:paraId="08B428B9" w14:textId="1F660C9B" w:rsidR="00FE216B" w:rsidRPr="00055356" w:rsidRDefault="00FE216B" w:rsidP="00C440E8">
                        <w:pPr>
                          <w:widowControl/>
                          <w:wordWrap/>
                          <w:autoSpaceDE/>
                          <w:autoSpaceDN/>
                          <w:spacing w:after="0"/>
                          <w:jc w:val="left"/>
                          <w:rPr>
                            <w:rFonts w:asciiTheme="majorEastAsia" w:eastAsiaTheme="majorEastAsia" w:hAnsiTheme="majorEastAsia" w:cs="굴림" w:hint="eastAsia"/>
                            <w:kern w:val="0"/>
                            <w:sz w:val="16"/>
                            <w:szCs w:val="16"/>
                          </w:rPr>
                        </w:pPr>
                      </w:p>
                    </w:tc>
                  </w:tr>
                  <w:tr w:rsidR="00C440E8" w:rsidRPr="00055356" w14:paraId="38C367DC" w14:textId="77777777" w:rsidTr="00DA600C">
                    <w:trPr>
                      <w:trHeight w:val="132"/>
                      <w:jc w:val="center"/>
                    </w:trPr>
                    <w:tc>
                      <w:tcPr>
                        <w:tcW w:w="979" w:type="dxa"/>
                        <w:vMerge/>
                        <w:tcBorders>
                          <w:left w:val="single" w:sz="4" w:space="0" w:color="auto"/>
                        </w:tcBorders>
                        <w:shd w:val="clear" w:color="auto" w:fill="auto"/>
                        <w:vAlign w:val="center"/>
                      </w:tcPr>
                      <w:p w14:paraId="01B40A8E"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single" w:sz="4" w:space="0" w:color="auto"/>
                          <w:bottom w:val="dotted" w:sz="4" w:space="0" w:color="auto"/>
                          <w:right w:val="single" w:sz="4" w:space="0" w:color="auto"/>
                        </w:tcBorders>
                        <w:shd w:val="clear" w:color="auto" w:fill="auto"/>
                        <w:vAlign w:val="center"/>
                      </w:tcPr>
                      <w:p w14:paraId="730598CA"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hint="eastAsia"/>
                            <w:kern w:val="0"/>
                            <w:sz w:val="16"/>
                            <w:szCs w:val="16"/>
                          </w:rPr>
                          <w:t>9</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책임을 회피하지 않고 모든 일에 능동적으로 협력하는 조직 공헌에 대한 평가 및 노력의 정도</w:t>
                        </w:r>
                      </w:p>
                    </w:tc>
                  </w:tr>
                  <w:tr w:rsidR="00C440E8" w:rsidRPr="00055356" w14:paraId="3C27A0A2" w14:textId="77777777" w:rsidTr="00DA600C">
                    <w:trPr>
                      <w:trHeight w:val="68"/>
                      <w:jc w:val="center"/>
                    </w:trPr>
                    <w:tc>
                      <w:tcPr>
                        <w:tcW w:w="979" w:type="dxa"/>
                        <w:vMerge/>
                        <w:tcBorders>
                          <w:left w:val="single" w:sz="4" w:space="0" w:color="auto"/>
                        </w:tcBorders>
                        <w:shd w:val="clear" w:color="auto" w:fill="auto"/>
                        <w:vAlign w:val="center"/>
                      </w:tcPr>
                      <w:p w14:paraId="3B7431AC"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4575BFDF"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780CB227" w14:textId="514E9B90" w:rsidR="00C440E8"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149580FF" w14:textId="77777777" w:rsidR="00FE216B" w:rsidRPr="00FE216B" w:rsidRDefault="00FE216B" w:rsidP="00C440E8">
                        <w:pPr>
                          <w:widowControl/>
                          <w:wordWrap/>
                          <w:autoSpaceDE/>
                          <w:autoSpaceDN/>
                          <w:spacing w:after="0"/>
                          <w:rPr>
                            <w:rFonts w:asciiTheme="majorEastAsia" w:eastAsiaTheme="majorEastAsia" w:hAnsiTheme="majorEastAsia" w:cs="굴림"/>
                            <w:kern w:val="0"/>
                            <w:sz w:val="14"/>
                            <w:szCs w:val="14"/>
                          </w:rPr>
                        </w:pPr>
                      </w:p>
                      <w:p w14:paraId="6EB922C0" w14:textId="177006A2" w:rsidR="002B0F0E" w:rsidRDefault="004712C5" w:rsidP="002B0F0E">
                        <w:pPr>
                          <w:widowControl/>
                          <w:wordWrap/>
                          <w:autoSpaceDE/>
                          <w:autoSpaceDN/>
                          <w:spacing w:after="0"/>
                          <w:jc w:val="left"/>
                          <w:rPr>
                            <w:rFonts w:asciiTheme="majorEastAsia" w:eastAsiaTheme="majorEastAsia" w:hAnsiTheme="majorEastAsia" w:cs="굴림"/>
                            <w:kern w:val="0"/>
                            <w:sz w:val="14"/>
                            <w:szCs w:val="14"/>
                          </w:rPr>
                        </w:pPr>
                        <w:r>
                          <w:rPr>
                            <w:rFonts w:asciiTheme="majorEastAsia" w:eastAsiaTheme="majorEastAsia" w:hAnsiTheme="majorEastAsia" w:cs="굴림" w:hint="eastAsia"/>
                            <w:kern w:val="0"/>
                            <w:sz w:val="14"/>
                            <w:szCs w:val="14"/>
                          </w:rPr>
                          <w:t>올해</w:t>
                        </w:r>
                        <w:r w:rsidR="002B0F0E" w:rsidRPr="002B0F0E">
                          <w:rPr>
                            <w:rFonts w:asciiTheme="majorEastAsia" w:eastAsiaTheme="majorEastAsia" w:hAnsiTheme="majorEastAsia" w:cs="굴림"/>
                            <w:kern w:val="0"/>
                            <w:sz w:val="14"/>
                            <w:szCs w:val="14"/>
                          </w:rPr>
                          <w:t xml:space="preserve"> 사무자동화 프로젝트를 </w:t>
                        </w:r>
                        <w:r w:rsidR="002B0F0E" w:rsidRPr="00FE216B">
                          <w:rPr>
                            <w:rFonts w:asciiTheme="majorEastAsia" w:eastAsiaTheme="majorEastAsia" w:hAnsiTheme="majorEastAsia" w:cs="굴림" w:hint="eastAsia"/>
                            <w:kern w:val="0"/>
                            <w:sz w:val="14"/>
                            <w:szCs w:val="14"/>
                          </w:rPr>
                          <w:t xml:space="preserve">능동적으로 </w:t>
                        </w:r>
                        <w:r w:rsidR="002B0F0E" w:rsidRPr="002B0F0E">
                          <w:rPr>
                            <w:rFonts w:asciiTheme="majorEastAsia" w:eastAsiaTheme="majorEastAsia" w:hAnsiTheme="majorEastAsia" w:cs="굴림"/>
                            <w:kern w:val="0"/>
                            <w:sz w:val="14"/>
                            <w:szCs w:val="14"/>
                          </w:rPr>
                          <w:t>주도하며 조직의 업무 효율성을 크게 향상시켰습니다. 특히, 매월 14시간이 소요되던 LGIT의 출발처리 업무를 자동화하여 업무 시간을 99% 이상 단축하고, 담당자들의 업무 부담을 크게 줄이는 성과를 거두었습니다. 프로젝트 추진 과정에서 각 업체 담당자들과 긴밀히 협력하며 자동화가 필요한 업무를 능동적으로 파악했고, 지속적인 피드백을 반영해 프로그램을 개선했습니다. 현재 해당 프로그램은 원활히 사용되고 있으며, 담당자들로부터 긍정적인 평가를 받고 있습니다.</w:t>
                        </w:r>
                      </w:p>
                      <w:p w14:paraId="7670E47C" w14:textId="77777777" w:rsidR="004712C5" w:rsidRPr="002B0F0E" w:rsidRDefault="004712C5" w:rsidP="002B0F0E">
                        <w:pPr>
                          <w:widowControl/>
                          <w:wordWrap/>
                          <w:autoSpaceDE/>
                          <w:autoSpaceDN/>
                          <w:spacing w:after="0"/>
                          <w:jc w:val="left"/>
                          <w:rPr>
                            <w:rFonts w:asciiTheme="majorEastAsia" w:eastAsiaTheme="majorEastAsia" w:hAnsiTheme="majorEastAsia" w:cs="굴림"/>
                            <w:kern w:val="0"/>
                            <w:sz w:val="14"/>
                            <w:szCs w:val="14"/>
                          </w:rPr>
                        </w:pPr>
                      </w:p>
                      <w:p w14:paraId="4F771DF7" w14:textId="492D3B29" w:rsidR="002B0F0E" w:rsidRDefault="002B0F0E" w:rsidP="002B0F0E">
                        <w:pPr>
                          <w:widowControl/>
                          <w:wordWrap/>
                          <w:autoSpaceDE/>
                          <w:autoSpaceDN/>
                          <w:spacing w:after="0"/>
                          <w:jc w:val="left"/>
                          <w:rPr>
                            <w:rFonts w:asciiTheme="majorEastAsia" w:eastAsiaTheme="majorEastAsia" w:hAnsiTheme="majorEastAsia" w:cs="굴림"/>
                            <w:kern w:val="0"/>
                            <w:sz w:val="14"/>
                            <w:szCs w:val="14"/>
                          </w:rPr>
                        </w:pPr>
                        <w:r w:rsidRPr="002B0F0E">
                          <w:rPr>
                            <w:rFonts w:asciiTheme="majorEastAsia" w:eastAsiaTheme="majorEastAsia" w:hAnsiTheme="majorEastAsia" w:cs="굴림"/>
                            <w:kern w:val="0"/>
                            <w:sz w:val="14"/>
                            <w:szCs w:val="14"/>
                          </w:rPr>
                          <w:t>이와 함께 고객사와의 긴밀한 소통을 통해 환경</w:t>
                        </w:r>
                        <w:r w:rsidRPr="00FE216B">
                          <w:rPr>
                            <w:rFonts w:asciiTheme="majorEastAsia" w:eastAsiaTheme="majorEastAsia" w:hAnsiTheme="majorEastAsia" w:cs="굴림" w:hint="eastAsia"/>
                            <w:kern w:val="0"/>
                            <w:sz w:val="14"/>
                            <w:szCs w:val="14"/>
                          </w:rPr>
                          <w:t xml:space="preserve"> </w:t>
                        </w:r>
                        <w:r w:rsidRPr="002B0F0E">
                          <w:rPr>
                            <w:rFonts w:asciiTheme="majorEastAsia" w:eastAsiaTheme="majorEastAsia" w:hAnsiTheme="majorEastAsia" w:cs="굴림"/>
                            <w:kern w:val="0"/>
                            <w:sz w:val="14"/>
                            <w:szCs w:val="14"/>
                          </w:rPr>
                          <w:t>관련 요청(IMDS, CAMDS</w:t>
                        </w:r>
                        <w:r w:rsidRPr="00FE216B">
                          <w:rPr>
                            <w:rFonts w:asciiTheme="majorEastAsia" w:eastAsiaTheme="majorEastAsia" w:hAnsiTheme="majorEastAsia" w:cs="굴림" w:hint="eastAsia"/>
                            <w:kern w:val="0"/>
                            <w:sz w:val="14"/>
                            <w:szCs w:val="14"/>
                          </w:rPr>
                          <w:t>, SVHC, 분쟁광물</w:t>
                        </w:r>
                        <w:r w:rsidRPr="002B0F0E">
                          <w:rPr>
                            <w:rFonts w:asciiTheme="majorEastAsia" w:eastAsiaTheme="majorEastAsia" w:hAnsiTheme="majorEastAsia" w:cs="굴림"/>
                            <w:kern w:val="0"/>
                            <w:sz w:val="14"/>
                            <w:szCs w:val="14"/>
                          </w:rPr>
                          <w:t>)에 신속하고 정확하게 대응하였으며, 필요한 데이터를 적시에 제공하여 고객사 만족도를 높였습니다. 이러한 노력</w:t>
                        </w:r>
                        <w:r w:rsidR="00FE216B">
                          <w:rPr>
                            <w:rFonts w:asciiTheme="majorEastAsia" w:eastAsiaTheme="majorEastAsia" w:hAnsiTheme="majorEastAsia" w:cs="굴림" w:hint="eastAsia"/>
                            <w:kern w:val="0"/>
                            <w:sz w:val="14"/>
                            <w:szCs w:val="14"/>
                          </w:rPr>
                          <w:t>으로</w:t>
                        </w:r>
                        <w:r w:rsidRPr="002B0F0E">
                          <w:rPr>
                            <w:rFonts w:asciiTheme="majorEastAsia" w:eastAsiaTheme="majorEastAsia" w:hAnsiTheme="majorEastAsia" w:cs="굴림"/>
                            <w:kern w:val="0"/>
                            <w:sz w:val="14"/>
                            <w:szCs w:val="14"/>
                          </w:rPr>
                          <w:t xml:space="preserve"> 회사의 신뢰도를 강화하고, 고객사와의 관계를 한층 더 견고히 하는 데 기여했습니다.</w:t>
                        </w:r>
                      </w:p>
                      <w:p w14:paraId="28D38C4F" w14:textId="77777777" w:rsidR="00FE216B" w:rsidRPr="002B0F0E" w:rsidRDefault="00FE216B" w:rsidP="002B0F0E">
                        <w:pPr>
                          <w:widowControl/>
                          <w:wordWrap/>
                          <w:autoSpaceDE/>
                          <w:autoSpaceDN/>
                          <w:spacing w:after="0"/>
                          <w:jc w:val="left"/>
                          <w:rPr>
                            <w:rFonts w:asciiTheme="majorEastAsia" w:eastAsiaTheme="majorEastAsia" w:hAnsiTheme="majorEastAsia" w:cs="굴림"/>
                            <w:kern w:val="0"/>
                            <w:sz w:val="14"/>
                            <w:szCs w:val="14"/>
                          </w:rPr>
                        </w:pPr>
                      </w:p>
                      <w:p w14:paraId="4B52B6F6" w14:textId="77777777" w:rsidR="00C440E8" w:rsidRDefault="002B0F0E" w:rsidP="00C440E8">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hint="eastAsia"/>
                            <w:kern w:val="0"/>
                            <w:sz w:val="14"/>
                            <w:szCs w:val="14"/>
                          </w:rPr>
                          <w:lastRenderedPageBreak/>
                          <w:t>초기</w:t>
                        </w:r>
                        <w:r w:rsidRPr="002B0F0E">
                          <w:rPr>
                            <w:rFonts w:asciiTheme="majorEastAsia" w:eastAsiaTheme="majorEastAsia" w:hAnsiTheme="majorEastAsia" w:cs="굴림"/>
                            <w:kern w:val="0"/>
                            <w:sz w:val="14"/>
                            <w:szCs w:val="14"/>
                          </w:rPr>
                          <w:t>에는 모든 문제를 혼자 해결하려는 경향이 있었습니다. 예를 들어, 고객사의 환경규제 성분 조사 요청 시, 직접 데이터를 분석하며 과도한 시간을 소요했던 경험이 있습니다. 해당 요청은 납기가 긴급하지 않았고, 조사 범위가 광범위했기에 스스로 처리하기보다 협업이 더 적절한 상황이었습니다. 이를 통해 업무의 우선순위 설정과 협업의 중요성을 깊이 깨닫게 되었으며, 이후 요청의 성격에 따라 담당자 및 KOA C/S 부서와 협력하여 효율적으로 관리하고 있습니다.</w:t>
                        </w:r>
                        <w:r w:rsidRPr="00FE216B">
                          <w:rPr>
                            <w:rFonts w:asciiTheme="majorEastAsia" w:eastAsiaTheme="majorEastAsia" w:hAnsiTheme="majorEastAsia" w:cs="굴림" w:hint="eastAsia"/>
                            <w:kern w:val="0"/>
                            <w:sz w:val="14"/>
                            <w:szCs w:val="14"/>
                          </w:rPr>
                          <w:t xml:space="preserve"> </w:t>
                        </w:r>
                        <w:r w:rsidRPr="002B0F0E">
                          <w:rPr>
                            <w:rFonts w:asciiTheme="majorEastAsia" w:eastAsiaTheme="majorEastAsia" w:hAnsiTheme="majorEastAsia" w:cs="굴림"/>
                            <w:kern w:val="0"/>
                            <w:sz w:val="14"/>
                            <w:szCs w:val="14"/>
                          </w:rPr>
                          <w:t xml:space="preserve">앞으로도 이러한 협업 경험과 자동화 프로젝트의 성과를 바탕으로, 조직의 운영 효율성을 더욱 높이고 회사의 성과 향상에 기여하겠습니다. </w:t>
                        </w:r>
                      </w:p>
                      <w:p w14:paraId="27492545" w14:textId="01A27BA8" w:rsidR="00FE216B" w:rsidRPr="00055356" w:rsidRDefault="00FE216B" w:rsidP="00C440E8">
                        <w:pPr>
                          <w:widowControl/>
                          <w:wordWrap/>
                          <w:autoSpaceDE/>
                          <w:autoSpaceDN/>
                          <w:spacing w:after="0"/>
                          <w:jc w:val="left"/>
                          <w:rPr>
                            <w:rFonts w:asciiTheme="majorEastAsia" w:eastAsiaTheme="majorEastAsia" w:hAnsiTheme="majorEastAsia" w:cs="굴림" w:hint="eastAsia"/>
                            <w:kern w:val="0"/>
                            <w:sz w:val="16"/>
                            <w:szCs w:val="16"/>
                          </w:rPr>
                        </w:pPr>
                      </w:p>
                    </w:tc>
                  </w:tr>
                  <w:tr w:rsidR="00C440E8" w:rsidRPr="00055356" w14:paraId="3CCB7B9E" w14:textId="77777777" w:rsidTr="00DA600C">
                    <w:trPr>
                      <w:trHeight w:val="132"/>
                      <w:jc w:val="center"/>
                    </w:trPr>
                    <w:tc>
                      <w:tcPr>
                        <w:tcW w:w="979" w:type="dxa"/>
                        <w:vMerge/>
                        <w:tcBorders>
                          <w:left w:val="single" w:sz="4" w:space="0" w:color="auto"/>
                        </w:tcBorders>
                        <w:shd w:val="clear" w:color="auto" w:fill="auto"/>
                        <w:vAlign w:val="center"/>
                      </w:tcPr>
                      <w:p w14:paraId="65C4418A"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single" w:sz="2" w:space="0" w:color="auto"/>
                          <w:bottom w:val="dotted" w:sz="4" w:space="0" w:color="auto"/>
                          <w:right w:val="single" w:sz="4" w:space="0" w:color="auto"/>
                        </w:tcBorders>
                        <w:shd w:val="clear" w:color="auto" w:fill="auto"/>
                        <w:vAlign w:val="center"/>
                      </w:tcPr>
                      <w:p w14:paraId="35133455" w14:textId="77777777" w:rsidR="00C440E8" w:rsidRPr="00055356" w:rsidRDefault="00C440E8" w:rsidP="00C440E8">
                        <w:pPr>
                          <w:widowControl/>
                          <w:wordWrap/>
                          <w:autoSpaceDE/>
                          <w:autoSpaceDN/>
                          <w:spacing w:after="0"/>
                          <w:jc w:val="left"/>
                          <w:rPr>
                            <w:rFonts w:asciiTheme="majorEastAsia" w:eastAsiaTheme="majorEastAsia" w:hAnsiTheme="majorEastAsia" w:cs="굴림"/>
                            <w:kern w:val="0"/>
                            <w:sz w:val="16"/>
                            <w:szCs w:val="16"/>
                          </w:rPr>
                        </w:pPr>
                        <w:r w:rsidRPr="00055356">
                          <w:rPr>
                            <w:rFonts w:asciiTheme="majorEastAsia" w:eastAsiaTheme="majorEastAsia" w:hAnsiTheme="majorEastAsia" w:cs="굴림"/>
                            <w:kern w:val="0"/>
                            <w:sz w:val="16"/>
                            <w:szCs w:val="16"/>
                          </w:rPr>
                          <w:t xml:space="preserve">10. </w:t>
                        </w:r>
                        <w:r w:rsidRPr="00055356">
                          <w:rPr>
                            <w:rFonts w:asciiTheme="majorEastAsia" w:eastAsiaTheme="majorEastAsia" w:hAnsiTheme="majorEastAsia" w:cs="굴림" w:hint="eastAsia"/>
                            <w:kern w:val="0"/>
                            <w:sz w:val="16"/>
                            <w:szCs w:val="16"/>
                          </w:rPr>
                          <w:t xml:space="preserve">조직의 규정 준수에 대한 평가 </w:t>
                        </w:r>
                        <w:r w:rsidRPr="00055356">
                          <w:rPr>
                            <w:rFonts w:asciiTheme="majorEastAsia" w:eastAsiaTheme="majorEastAsia" w:hAnsiTheme="majorEastAsia" w:cs="굴림"/>
                            <w:kern w:val="0"/>
                            <w:sz w:val="16"/>
                            <w:szCs w:val="16"/>
                          </w:rPr>
                          <w:t>(</w:t>
                        </w:r>
                        <w:r w:rsidRPr="00055356">
                          <w:rPr>
                            <w:rFonts w:asciiTheme="majorEastAsia" w:eastAsiaTheme="majorEastAsia" w:hAnsiTheme="majorEastAsia" w:cs="굴림" w:hint="eastAsia"/>
                            <w:kern w:val="0"/>
                            <w:sz w:val="16"/>
                            <w:szCs w:val="16"/>
                          </w:rPr>
                          <w:t>복장,</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업무시간,</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근무태도,</w:t>
                        </w:r>
                        <w:r w:rsidRPr="00055356">
                          <w:rPr>
                            <w:rFonts w:asciiTheme="majorEastAsia" w:eastAsiaTheme="majorEastAsia" w:hAnsiTheme="majorEastAsia" w:cs="굴림"/>
                            <w:kern w:val="0"/>
                            <w:sz w:val="16"/>
                            <w:szCs w:val="16"/>
                          </w:rPr>
                          <w:t xml:space="preserve"> </w:t>
                        </w:r>
                        <w:r w:rsidRPr="00055356">
                          <w:rPr>
                            <w:rFonts w:asciiTheme="majorEastAsia" w:eastAsiaTheme="majorEastAsia" w:hAnsiTheme="majorEastAsia" w:cs="굴림" w:hint="eastAsia"/>
                            <w:kern w:val="0"/>
                            <w:sz w:val="16"/>
                            <w:szCs w:val="16"/>
                          </w:rPr>
                          <w:t>지침 등)</w:t>
                        </w:r>
                      </w:p>
                    </w:tc>
                  </w:tr>
                  <w:tr w:rsidR="00C440E8" w:rsidRPr="00055356" w14:paraId="68828B77" w14:textId="77777777" w:rsidTr="00DA600C">
                    <w:trPr>
                      <w:trHeight w:val="68"/>
                      <w:jc w:val="center"/>
                    </w:trPr>
                    <w:tc>
                      <w:tcPr>
                        <w:tcW w:w="979" w:type="dxa"/>
                        <w:vMerge/>
                        <w:tcBorders>
                          <w:left w:val="single" w:sz="4" w:space="0" w:color="auto"/>
                        </w:tcBorders>
                        <w:shd w:val="clear" w:color="auto" w:fill="auto"/>
                        <w:vAlign w:val="center"/>
                      </w:tcPr>
                      <w:p w14:paraId="655234F6" w14:textId="77777777" w:rsidR="00C440E8" w:rsidRPr="00055356" w:rsidRDefault="00C440E8" w:rsidP="00C440E8">
                        <w:pPr>
                          <w:widowControl/>
                          <w:wordWrap/>
                          <w:autoSpaceDE/>
                          <w:autoSpaceDN/>
                          <w:spacing w:after="0"/>
                          <w:jc w:val="center"/>
                          <w:rPr>
                            <w:rFonts w:asciiTheme="majorEastAsia" w:eastAsiaTheme="majorEastAsia" w:hAnsiTheme="majorEastAsia" w:cs="굴림"/>
                            <w:kern w:val="0"/>
                            <w:sz w:val="16"/>
                            <w:szCs w:val="16"/>
                          </w:rPr>
                        </w:pPr>
                      </w:p>
                    </w:tc>
                    <w:tc>
                      <w:tcPr>
                        <w:tcW w:w="9097" w:type="dxa"/>
                        <w:tcBorders>
                          <w:top w:val="dotted" w:sz="4" w:space="0" w:color="auto"/>
                          <w:bottom w:val="dotted" w:sz="4" w:space="0" w:color="auto"/>
                          <w:right w:val="single" w:sz="4" w:space="0" w:color="auto"/>
                        </w:tcBorders>
                        <w:shd w:val="clear" w:color="auto" w:fill="auto"/>
                        <w:vAlign w:val="center"/>
                      </w:tcPr>
                      <w:p w14:paraId="5CE726DF" w14:textId="77777777" w:rsidR="00C440E8" w:rsidRPr="00055356" w:rsidRDefault="00C440E8" w:rsidP="00C440E8">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w:t>
                        </w:r>
                        <w:r w:rsidRPr="00055356">
                          <w:rPr>
                            <w:rFonts w:asciiTheme="majorEastAsia" w:eastAsiaTheme="majorEastAsia" w:hAnsiTheme="majorEastAsia" w:cs="굴림" w:hint="eastAsia"/>
                            <w:kern w:val="0"/>
                            <w:sz w:val="14"/>
                            <w:szCs w:val="14"/>
                          </w:rPr>
                          <w:t xml:space="preserve"> 위 평가항목에 대하여 </w:t>
                        </w:r>
                        <w:r w:rsidRPr="00055356">
                          <w:rPr>
                            <w:rFonts w:asciiTheme="majorEastAsia" w:eastAsiaTheme="majorEastAsia" w:hAnsiTheme="majorEastAsia" w:cs="굴림" w:hint="eastAsia"/>
                            <w:kern w:val="0"/>
                            <w:sz w:val="14"/>
                            <w:szCs w:val="14"/>
                            <w:u w:val="single"/>
                          </w:rPr>
                          <w:t>적극적으로 상세하게 자기P</w:t>
                        </w:r>
                        <w:r w:rsidRPr="00055356">
                          <w:rPr>
                            <w:rFonts w:asciiTheme="majorEastAsia" w:eastAsiaTheme="majorEastAsia" w:hAnsiTheme="majorEastAsia" w:cs="굴림"/>
                            <w:kern w:val="0"/>
                            <w:sz w:val="14"/>
                            <w:szCs w:val="14"/>
                            <w:u w:val="single"/>
                          </w:rPr>
                          <w:t>R</w:t>
                        </w:r>
                        <w:r w:rsidRPr="00055356">
                          <w:rPr>
                            <w:rFonts w:asciiTheme="majorEastAsia" w:eastAsiaTheme="majorEastAsia" w:hAnsiTheme="majorEastAsia" w:cs="굴림" w:hint="eastAsia"/>
                            <w:kern w:val="0"/>
                            <w:sz w:val="14"/>
                            <w:szCs w:val="14"/>
                          </w:rPr>
                          <w:t xml:space="preserve"> 하시기 바랍니다.</w:t>
                        </w:r>
                      </w:p>
                      <w:p w14:paraId="19B6D44E" w14:textId="16DB2286" w:rsidR="00C440E8" w:rsidRDefault="00C440E8" w:rsidP="003F2E2E">
                        <w:pPr>
                          <w:widowControl/>
                          <w:wordWrap/>
                          <w:autoSpaceDE/>
                          <w:autoSpaceDN/>
                          <w:spacing w:after="0"/>
                          <w:rPr>
                            <w:rFonts w:asciiTheme="majorEastAsia" w:eastAsiaTheme="majorEastAsia" w:hAnsiTheme="majorEastAsia" w:cs="굴림"/>
                            <w:kern w:val="0"/>
                            <w:sz w:val="14"/>
                            <w:szCs w:val="14"/>
                          </w:rPr>
                        </w:pP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위 평가항목과 관련하여 본인의 단점,</w:t>
                        </w:r>
                        <w:r w:rsidRPr="00055356">
                          <w:rPr>
                            <w:rFonts w:asciiTheme="majorEastAsia" w:eastAsiaTheme="majorEastAsia" w:hAnsiTheme="majorEastAsia" w:cs="굴림"/>
                            <w:kern w:val="0"/>
                            <w:sz w:val="14"/>
                            <w:szCs w:val="14"/>
                          </w:rPr>
                          <w:t xml:space="preserve"> </w:t>
                        </w:r>
                        <w:r w:rsidRPr="00055356">
                          <w:rPr>
                            <w:rFonts w:asciiTheme="majorEastAsia" w:eastAsiaTheme="majorEastAsia" w:hAnsiTheme="majorEastAsia" w:cs="굴림" w:hint="eastAsia"/>
                            <w:kern w:val="0"/>
                            <w:sz w:val="14"/>
                            <w:szCs w:val="14"/>
                          </w:rPr>
                          <w:t>실수 등을 극복한 기록 또는 향후 보완책을 기술하시기 바랍니다.</w:t>
                        </w:r>
                      </w:p>
                      <w:p w14:paraId="49BB551C" w14:textId="77777777" w:rsidR="00FE216B" w:rsidRPr="00055356" w:rsidRDefault="00FE216B" w:rsidP="003F2E2E">
                        <w:pPr>
                          <w:widowControl/>
                          <w:wordWrap/>
                          <w:autoSpaceDE/>
                          <w:autoSpaceDN/>
                          <w:spacing w:after="0"/>
                          <w:rPr>
                            <w:rFonts w:asciiTheme="majorEastAsia" w:eastAsiaTheme="majorEastAsia" w:hAnsiTheme="majorEastAsia" w:cs="굴림" w:hint="eastAsia"/>
                            <w:kern w:val="0"/>
                            <w:sz w:val="16"/>
                            <w:szCs w:val="16"/>
                          </w:rPr>
                        </w:pPr>
                      </w:p>
                      <w:p w14:paraId="7E16A7DE" w14:textId="6179904D" w:rsidR="003F2E2E" w:rsidRPr="00FE216B" w:rsidRDefault="003F2E2E" w:rsidP="003F2E2E">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저는 회사의 복장 규정, 근무 태도 등 지침을 준수하여, 동료들에게 모범이 되고자 꾸준히 노력해 왔습니다.  </w:t>
                        </w:r>
                      </w:p>
                      <w:p w14:paraId="29F1DDE9" w14:textId="0F45C008" w:rsidR="003F2E2E" w:rsidRPr="00FE216B" w:rsidRDefault="003F2E2E" w:rsidP="003F2E2E">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 xml:space="preserve">먼저, 복장 규정에 따라 항상 단정한 비즈니스 캐주얼 복장을 유지하고 있습니다. 회사 내에서는 와이셔츠와 정장 바지를 기본으로 하며, 회사 아우터를 활용하고, 외부 미팅 시에는 회사의 이미지를 고려해 코트와 자켓을 입어 </w:t>
                        </w:r>
                        <w:proofErr w:type="spellStart"/>
                        <w:r w:rsidRPr="00FE216B">
                          <w:rPr>
                            <w:rFonts w:asciiTheme="majorEastAsia" w:eastAsiaTheme="majorEastAsia" w:hAnsiTheme="majorEastAsia" w:cs="굴림"/>
                            <w:kern w:val="0"/>
                            <w:sz w:val="14"/>
                            <w:szCs w:val="14"/>
                          </w:rPr>
                          <w:t>포멀한</w:t>
                        </w:r>
                        <w:proofErr w:type="spellEnd"/>
                        <w:r w:rsidRPr="00FE216B">
                          <w:rPr>
                            <w:rFonts w:asciiTheme="majorEastAsia" w:eastAsiaTheme="majorEastAsia" w:hAnsiTheme="majorEastAsia" w:cs="굴림"/>
                            <w:kern w:val="0"/>
                            <w:sz w:val="14"/>
                            <w:szCs w:val="14"/>
                          </w:rPr>
                          <w:t xml:space="preserve"> 복장을 선택하고 있습니다.</w:t>
                        </w:r>
                        <w:r w:rsidRPr="00FE216B">
                          <w:rPr>
                            <w:rFonts w:asciiTheme="majorEastAsia" w:eastAsiaTheme="majorEastAsia" w:hAnsiTheme="majorEastAsia" w:cs="굴림" w:hint="eastAsia"/>
                            <w:kern w:val="0"/>
                            <w:sz w:val="14"/>
                            <w:szCs w:val="14"/>
                          </w:rPr>
                          <w:t xml:space="preserve"> 또한, </w:t>
                        </w:r>
                        <w:r w:rsidRPr="00FE216B">
                          <w:rPr>
                            <w:rFonts w:asciiTheme="majorEastAsia" w:eastAsiaTheme="majorEastAsia" w:hAnsiTheme="majorEastAsia" w:cs="굴림"/>
                            <w:kern w:val="0"/>
                            <w:sz w:val="14"/>
                            <w:szCs w:val="14"/>
                          </w:rPr>
                          <w:t xml:space="preserve">업무 기밀 유지 및 보안 측면에서는 3일에 한 번씩 문서를 검토하고, 쓰이지 않는 문서를 세절 처리하여 정리하며 기밀 관리에 만전을 기하고 있습니다. </w:t>
                        </w:r>
                        <w:r w:rsidRPr="00FE216B">
                          <w:rPr>
                            <w:rFonts w:asciiTheme="majorEastAsia" w:eastAsiaTheme="majorEastAsia" w:hAnsiTheme="majorEastAsia" w:cs="굴림" w:hint="eastAsia"/>
                            <w:kern w:val="0"/>
                            <w:sz w:val="14"/>
                            <w:szCs w:val="14"/>
                          </w:rPr>
                          <w:t>비품</w:t>
                        </w:r>
                        <w:r w:rsidRPr="00FE216B">
                          <w:rPr>
                            <w:rFonts w:asciiTheme="majorEastAsia" w:eastAsiaTheme="majorEastAsia" w:hAnsiTheme="majorEastAsia" w:cs="굴림"/>
                            <w:kern w:val="0"/>
                            <w:sz w:val="14"/>
                            <w:szCs w:val="14"/>
                          </w:rPr>
                          <w:t xml:space="preserve"> 관리에도 신경 써 메모가 필요할 때는 미리 준비한 이면지를 활용해 불필요한 용지 낭비를 줄이고, 회사 자원을 효율적으로 사용하는 데 기여하고 있습니다.</w:t>
                        </w:r>
                      </w:p>
                      <w:p w14:paraId="7350CED9" w14:textId="01E4B7C5" w:rsidR="003F2E2E" w:rsidRDefault="003F2E2E" w:rsidP="003F2E2E">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kern w:val="0"/>
                            <w:sz w:val="14"/>
                            <w:szCs w:val="14"/>
                          </w:rPr>
                          <w:t>이처럼 규정을 철저히 준수하는 것은 물론, 업무의 작은 부분까지 세심히 관리하며 조직 내 긍정적인 영향을 주고자 노력하고 있습니다. 앞으로도 꾸준히 개선하며 더 나은 실천으로 회사에 기여하겠습니다.</w:t>
                        </w:r>
                      </w:p>
                      <w:p w14:paraId="5EC1FFB7" w14:textId="77777777" w:rsidR="00FE216B" w:rsidRPr="00FE216B" w:rsidRDefault="00FE216B" w:rsidP="003F2E2E">
                        <w:pPr>
                          <w:widowControl/>
                          <w:wordWrap/>
                          <w:autoSpaceDE/>
                          <w:autoSpaceDN/>
                          <w:spacing w:after="0"/>
                          <w:jc w:val="left"/>
                          <w:rPr>
                            <w:rFonts w:asciiTheme="majorEastAsia" w:eastAsiaTheme="majorEastAsia" w:hAnsiTheme="majorEastAsia" w:cs="굴림" w:hint="eastAsia"/>
                            <w:kern w:val="0"/>
                            <w:sz w:val="14"/>
                            <w:szCs w:val="14"/>
                          </w:rPr>
                        </w:pPr>
                      </w:p>
                      <w:p w14:paraId="0FD624BC" w14:textId="77777777" w:rsidR="00C440E8" w:rsidRDefault="003F2E2E" w:rsidP="00C440E8">
                        <w:pPr>
                          <w:widowControl/>
                          <w:wordWrap/>
                          <w:autoSpaceDE/>
                          <w:autoSpaceDN/>
                          <w:spacing w:after="0"/>
                          <w:jc w:val="left"/>
                          <w:rPr>
                            <w:rFonts w:asciiTheme="majorEastAsia" w:eastAsiaTheme="majorEastAsia" w:hAnsiTheme="majorEastAsia" w:cs="굴림"/>
                            <w:kern w:val="0"/>
                            <w:sz w:val="14"/>
                            <w:szCs w:val="14"/>
                          </w:rPr>
                        </w:pPr>
                        <w:r w:rsidRPr="00FE216B">
                          <w:rPr>
                            <w:rFonts w:asciiTheme="majorEastAsia" w:eastAsiaTheme="majorEastAsia" w:hAnsiTheme="majorEastAsia" w:cs="굴림" w:hint="eastAsia"/>
                            <w:kern w:val="0"/>
                            <w:sz w:val="14"/>
                            <w:szCs w:val="14"/>
                          </w:rPr>
                          <w:t xml:space="preserve">다만, </w:t>
                        </w:r>
                        <w:r w:rsidRPr="00FE216B">
                          <w:rPr>
                            <w:rFonts w:asciiTheme="majorEastAsia" w:eastAsiaTheme="majorEastAsia" w:hAnsiTheme="majorEastAsia" w:cs="굴림"/>
                            <w:kern w:val="0"/>
                            <w:sz w:val="14"/>
                            <w:szCs w:val="14"/>
                          </w:rPr>
                          <w:t xml:space="preserve">업무시간 준수와 관련해 한 </w:t>
                        </w:r>
                        <w:r w:rsidRPr="00FE216B">
                          <w:rPr>
                            <w:rFonts w:asciiTheme="majorEastAsia" w:eastAsiaTheme="majorEastAsia" w:hAnsiTheme="majorEastAsia" w:cs="굴림" w:hint="eastAsia"/>
                            <w:kern w:val="0"/>
                            <w:sz w:val="14"/>
                            <w:szCs w:val="14"/>
                          </w:rPr>
                          <w:t>번은</w:t>
                        </w:r>
                        <w:r w:rsidRPr="00FE216B">
                          <w:rPr>
                            <w:rFonts w:asciiTheme="majorEastAsia" w:eastAsiaTheme="majorEastAsia" w:hAnsiTheme="majorEastAsia" w:cs="굴림"/>
                            <w:kern w:val="0"/>
                            <w:sz w:val="14"/>
                            <w:szCs w:val="14"/>
                          </w:rPr>
                          <w:t xml:space="preserve"> 교통카드를 미처 챙기지 못</w:t>
                        </w:r>
                        <w:r w:rsidR="00FE216B" w:rsidRPr="00FE216B">
                          <w:rPr>
                            <w:rFonts w:asciiTheme="majorEastAsia" w:eastAsiaTheme="majorEastAsia" w:hAnsiTheme="majorEastAsia" w:cs="굴림" w:hint="eastAsia"/>
                            <w:kern w:val="0"/>
                            <w:sz w:val="14"/>
                            <w:szCs w:val="14"/>
                          </w:rPr>
                          <w:t>하고 역에 도착해</w:t>
                        </w:r>
                        <w:r w:rsidRPr="00FE216B">
                          <w:rPr>
                            <w:rFonts w:asciiTheme="majorEastAsia" w:eastAsiaTheme="majorEastAsia" w:hAnsiTheme="majorEastAsia" w:cs="굴림"/>
                            <w:kern w:val="0"/>
                            <w:sz w:val="14"/>
                            <w:szCs w:val="14"/>
                          </w:rPr>
                          <w:t xml:space="preserve"> 지각한 일이 있었으나, 이를 극복하기 위해 </w:t>
                        </w:r>
                        <w:proofErr w:type="spellStart"/>
                        <w:r w:rsidRPr="00FE216B">
                          <w:rPr>
                            <w:rFonts w:asciiTheme="majorEastAsia" w:eastAsiaTheme="majorEastAsia" w:hAnsiTheme="majorEastAsia" w:cs="굴림"/>
                            <w:kern w:val="0"/>
                            <w:sz w:val="14"/>
                            <w:szCs w:val="14"/>
                          </w:rPr>
                          <w:t>부착식</w:t>
                        </w:r>
                        <w:proofErr w:type="spellEnd"/>
                        <w:r w:rsidRPr="00FE216B">
                          <w:rPr>
                            <w:rFonts w:asciiTheme="majorEastAsia" w:eastAsiaTheme="majorEastAsia" w:hAnsiTheme="majorEastAsia" w:cs="굴림"/>
                            <w:kern w:val="0"/>
                            <w:sz w:val="14"/>
                            <w:szCs w:val="14"/>
                          </w:rPr>
                          <w:t xml:space="preserve"> </w:t>
                        </w:r>
                        <w:proofErr w:type="spellStart"/>
                        <w:r w:rsidRPr="00FE216B">
                          <w:rPr>
                            <w:rFonts w:asciiTheme="majorEastAsia" w:eastAsiaTheme="majorEastAsia" w:hAnsiTheme="majorEastAsia" w:cs="굴림"/>
                            <w:kern w:val="0"/>
                            <w:sz w:val="14"/>
                            <w:szCs w:val="14"/>
                          </w:rPr>
                          <w:t>티머니</w:t>
                        </w:r>
                        <w:proofErr w:type="spellEnd"/>
                        <w:r w:rsidRPr="00FE216B">
                          <w:rPr>
                            <w:rFonts w:asciiTheme="majorEastAsia" w:eastAsiaTheme="majorEastAsia" w:hAnsiTheme="majorEastAsia" w:cs="굴림"/>
                            <w:kern w:val="0"/>
                            <w:sz w:val="14"/>
                            <w:szCs w:val="14"/>
                          </w:rPr>
                          <w:t xml:space="preserve"> 카드를 구입해 핸드폰에 붙임으로써 카드를 찾는 과정을 없앴습니다. 이후에는 교통카드 문제로 인한 실수를 완전히 방지할 수 있었습니다.</w:t>
                        </w:r>
                        <w:r w:rsidRPr="00FE216B">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kern w:val="0"/>
                            <w:sz w:val="14"/>
                            <w:szCs w:val="14"/>
                          </w:rPr>
                          <w:t xml:space="preserve">또한, 아침에 여유롭게 출근하기 위해 친구와 헬스장 출석 루틴을 만들었으며, 이를 지키지 못할 경우 서로에게 스타벅스 커피를 사주는 규칙을 정해 동기부여를 강화했습니다. 이러한 노력은 아침 시간 </w:t>
                        </w:r>
                        <w:proofErr w:type="spellStart"/>
                        <w:r w:rsidRPr="00FE216B">
                          <w:rPr>
                            <w:rFonts w:asciiTheme="majorEastAsia" w:eastAsiaTheme="majorEastAsia" w:hAnsiTheme="majorEastAsia" w:cs="굴림"/>
                            <w:kern w:val="0"/>
                            <w:sz w:val="14"/>
                            <w:szCs w:val="14"/>
                          </w:rPr>
                          <w:t>관리뿐</w:t>
                        </w:r>
                        <w:proofErr w:type="spellEnd"/>
                        <w:r w:rsidRPr="00FE216B">
                          <w:rPr>
                            <w:rFonts w:asciiTheme="majorEastAsia" w:eastAsiaTheme="majorEastAsia" w:hAnsiTheme="majorEastAsia" w:cs="굴림"/>
                            <w:kern w:val="0"/>
                            <w:sz w:val="14"/>
                            <w:szCs w:val="14"/>
                          </w:rPr>
                          <w:t xml:space="preserve"> 아니라 체력 증진에도 긍정적인 영향을 미쳤습니다.</w:t>
                        </w:r>
                        <w:r w:rsidR="00FE216B">
                          <w:rPr>
                            <w:rFonts w:asciiTheme="majorEastAsia" w:eastAsiaTheme="majorEastAsia" w:hAnsiTheme="majorEastAsia" w:cs="굴림" w:hint="eastAsia"/>
                            <w:kern w:val="0"/>
                            <w:sz w:val="14"/>
                            <w:szCs w:val="14"/>
                          </w:rPr>
                          <w:t xml:space="preserve"> </w:t>
                        </w:r>
                        <w:r w:rsidRPr="00FE216B">
                          <w:rPr>
                            <w:rFonts w:asciiTheme="majorEastAsia" w:eastAsiaTheme="majorEastAsia" w:hAnsiTheme="majorEastAsia" w:cs="굴림"/>
                            <w:kern w:val="0"/>
                            <w:sz w:val="14"/>
                            <w:szCs w:val="14"/>
                          </w:rPr>
                          <w:t>앞으로도 일상적인 규정 준수는 물론, 업무 태도와 시간 관리 측면에서 지속적으로 개선해 나가겠습니다.</w:t>
                        </w:r>
                      </w:p>
                      <w:p w14:paraId="15FB65F1" w14:textId="12E06D0D" w:rsidR="004712C5" w:rsidRPr="00FE216B" w:rsidRDefault="004712C5" w:rsidP="00C440E8">
                        <w:pPr>
                          <w:widowControl/>
                          <w:wordWrap/>
                          <w:autoSpaceDE/>
                          <w:autoSpaceDN/>
                          <w:spacing w:after="0"/>
                          <w:jc w:val="left"/>
                          <w:rPr>
                            <w:rFonts w:asciiTheme="majorEastAsia" w:eastAsiaTheme="majorEastAsia" w:hAnsiTheme="majorEastAsia" w:cs="굴림" w:hint="eastAsia"/>
                            <w:kern w:val="0"/>
                            <w:sz w:val="14"/>
                            <w:szCs w:val="14"/>
                          </w:rPr>
                        </w:pPr>
                      </w:p>
                    </w:tc>
                  </w:tr>
                </w:tbl>
                <w:p w14:paraId="65456D79" w14:textId="77777777" w:rsidR="00792CFF" w:rsidRPr="00055356" w:rsidRDefault="00792CFF" w:rsidP="00DA600C">
                  <w:pPr>
                    <w:widowControl/>
                    <w:wordWrap/>
                    <w:autoSpaceDE/>
                    <w:autoSpaceDN/>
                    <w:spacing w:after="0"/>
                    <w:jc w:val="left"/>
                    <w:rPr>
                      <w:rFonts w:asciiTheme="majorEastAsia" w:eastAsiaTheme="majorEastAsia" w:hAnsiTheme="majorEastAsia" w:cs="굴림"/>
                      <w:b/>
                      <w:bCs/>
                      <w:kern w:val="0"/>
                      <w:sz w:val="24"/>
                      <w:szCs w:val="24"/>
                    </w:rPr>
                  </w:pPr>
                </w:p>
              </w:tc>
            </w:tr>
          </w:tbl>
          <w:p w14:paraId="2BDD0BE8" w14:textId="77777777" w:rsidR="00792CFF" w:rsidRPr="00055356" w:rsidRDefault="00792CFF" w:rsidP="00DA600C">
            <w:pPr>
              <w:shd w:val="clear" w:color="auto" w:fill="FFFFFF"/>
              <w:snapToGrid w:val="0"/>
              <w:spacing w:after="0"/>
              <w:textAlignment w:val="baseline"/>
              <w:rPr>
                <w:rFonts w:asciiTheme="majorEastAsia" w:eastAsiaTheme="majorEastAsia" w:hAnsiTheme="majorEastAsia" w:cs="굴림"/>
                <w:color w:val="000000"/>
                <w:kern w:val="0"/>
                <w:sz w:val="24"/>
                <w:szCs w:val="24"/>
                <w:shd w:val="clear" w:color="auto" w:fill="FFFFFF"/>
              </w:rPr>
            </w:pPr>
          </w:p>
          <w:p w14:paraId="5A1E806C" w14:textId="77777777" w:rsidR="00792CFF" w:rsidRPr="00055356" w:rsidRDefault="00792CFF" w:rsidP="00DA600C">
            <w:pPr>
              <w:shd w:val="clear" w:color="auto" w:fill="FFFFFF"/>
              <w:snapToGrid w:val="0"/>
              <w:spacing w:after="0"/>
              <w:jc w:val="center"/>
              <w:textAlignment w:val="baseline"/>
              <w:rPr>
                <w:rFonts w:asciiTheme="majorEastAsia" w:eastAsiaTheme="majorEastAsia" w:hAnsiTheme="majorEastAsia" w:cs="굴림"/>
                <w:color w:val="000000"/>
                <w:kern w:val="0"/>
                <w:sz w:val="24"/>
                <w:szCs w:val="24"/>
                <w:shd w:val="clear" w:color="auto" w:fill="FFFFFF"/>
              </w:rPr>
            </w:pPr>
            <w:r w:rsidRPr="00055356">
              <w:rPr>
                <w:rFonts w:asciiTheme="majorEastAsia" w:eastAsiaTheme="majorEastAsia" w:hAnsiTheme="majorEastAsia" w:cs="굴림" w:hint="eastAsia"/>
                <w:color w:val="000000"/>
                <w:kern w:val="0"/>
                <w:sz w:val="24"/>
                <w:szCs w:val="24"/>
                <w:shd w:val="clear" w:color="auto" w:fill="FFFFFF"/>
              </w:rPr>
              <w:t>위 평가에 대하여 공정하고 타당하게 평가하였음을 확인합니다.</w:t>
            </w:r>
          </w:p>
          <w:p w14:paraId="5F319177" w14:textId="77777777" w:rsidR="00792CFF" w:rsidRPr="00055356" w:rsidRDefault="00792CFF" w:rsidP="00DA600C">
            <w:pPr>
              <w:shd w:val="clear" w:color="auto" w:fill="FFFFFF"/>
              <w:snapToGrid w:val="0"/>
              <w:spacing w:after="0"/>
              <w:jc w:val="center"/>
              <w:textAlignment w:val="baseline"/>
              <w:rPr>
                <w:rFonts w:asciiTheme="majorEastAsia" w:eastAsiaTheme="majorEastAsia" w:hAnsiTheme="majorEastAsia" w:cs="굴림"/>
                <w:color w:val="000000"/>
                <w:kern w:val="0"/>
                <w:sz w:val="24"/>
                <w:szCs w:val="24"/>
                <w:shd w:val="clear" w:color="auto" w:fill="FFFFFF"/>
              </w:rPr>
            </w:pPr>
          </w:p>
          <w:p w14:paraId="0BA66118" w14:textId="6760596B" w:rsidR="00792CFF" w:rsidRPr="00055356" w:rsidRDefault="00792CFF" w:rsidP="00DA600C">
            <w:pPr>
              <w:shd w:val="clear" w:color="auto" w:fill="FFFFFF"/>
              <w:snapToGrid w:val="0"/>
              <w:spacing w:after="0"/>
              <w:jc w:val="center"/>
              <w:textAlignment w:val="baseline"/>
              <w:rPr>
                <w:rFonts w:asciiTheme="majorEastAsia" w:eastAsiaTheme="majorEastAsia" w:hAnsiTheme="majorEastAsia" w:cs="굴림"/>
                <w:color w:val="000000"/>
                <w:kern w:val="0"/>
                <w:sz w:val="24"/>
                <w:szCs w:val="24"/>
                <w:shd w:val="clear" w:color="auto" w:fill="FFFFFF"/>
              </w:rPr>
            </w:pPr>
            <w:r w:rsidRPr="00055356">
              <w:rPr>
                <w:rFonts w:asciiTheme="majorEastAsia" w:eastAsiaTheme="majorEastAsia" w:hAnsiTheme="majorEastAsia" w:cs="굴림"/>
                <w:color w:val="000000"/>
                <w:kern w:val="0"/>
                <w:sz w:val="24"/>
                <w:szCs w:val="24"/>
                <w:shd w:val="clear" w:color="auto" w:fill="FFFFFF"/>
              </w:rPr>
              <w:t>202</w:t>
            </w:r>
            <w:r w:rsidR="006B30E2" w:rsidRPr="00055356">
              <w:rPr>
                <w:rFonts w:asciiTheme="majorEastAsia" w:eastAsiaTheme="majorEastAsia" w:hAnsiTheme="majorEastAsia" w:cs="굴림" w:hint="eastAsia"/>
                <w:color w:val="000000"/>
                <w:kern w:val="0"/>
                <w:sz w:val="24"/>
                <w:szCs w:val="24"/>
                <w:shd w:val="clear" w:color="auto" w:fill="FFFFFF"/>
              </w:rPr>
              <w:t>4</w:t>
            </w:r>
            <w:r w:rsidRPr="00055356">
              <w:rPr>
                <w:rFonts w:asciiTheme="majorEastAsia" w:eastAsiaTheme="majorEastAsia" w:hAnsiTheme="majorEastAsia" w:cs="굴림"/>
                <w:color w:val="000000"/>
                <w:kern w:val="0"/>
                <w:sz w:val="24"/>
                <w:szCs w:val="24"/>
                <w:shd w:val="clear" w:color="auto" w:fill="FFFFFF"/>
              </w:rPr>
              <w:t xml:space="preserve">. </w:t>
            </w:r>
            <w:r w:rsidR="003F2E2E">
              <w:rPr>
                <w:rFonts w:asciiTheme="majorEastAsia" w:eastAsiaTheme="majorEastAsia" w:hAnsiTheme="majorEastAsia" w:cs="굴림" w:hint="eastAsia"/>
                <w:color w:val="000000"/>
                <w:kern w:val="0"/>
                <w:sz w:val="24"/>
                <w:szCs w:val="24"/>
                <w:shd w:val="clear" w:color="auto" w:fill="FFFFFF"/>
              </w:rPr>
              <w:t>12</w:t>
            </w:r>
            <w:r w:rsidRPr="00055356">
              <w:rPr>
                <w:rFonts w:asciiTheme="majorEastAsia" w:eastAsiaTheme="majorEastAsia" w:hAnsiTheme="majorEastAsia" w:cs="굴림"/>
                <w:color w:val="000000"/>
                <w:kern w:val="0"/>
                <w:sz w:val="24"/>
                <w:szCs w:val="24"/>
                <w:shd w:val="clear" w:color="auto" w:fill="FFFFFF"/>
              </w:rPr>
              <w:t xml:space="preserve">. </w:t>
            </w:r>
            <w:r w:rsidR="003F2E2E">
              <w:rPr>
                <w:rFonts w:asciiTheme="majorEastAsia" w:eastAsiaTheme="majorEastAsia" w:hAnsiTheme="majorEastAsia" w:cs="굴림" w:hint="eastAsia"/>
                <w:color w:val="000000"/>
                <w:kern w:val="0"/>
                <w:sz w:val="24"/>
                <w:szCs w:val="24"/>
                <w:shd w:val="clear" w:color="auto" w:fill="FFFFFF"/>
              </w:rPr>
              <w:t>04</w:t>
            </w:r>
            <w:r w:rsidRPr="00055356">
              <w:rPr>
                <w:rFonts w:asciiTheme="majorEastAsia" w:eastAsiaTheme="majorEastAsia" w:hAnsiTheme="majorEastAsia" w:cs="굴림"/>
                <w:color w:val="000000"/>
                <w:kern w:val="0"/>
                <w:sz w:val="24"/>
                <w:szCs w:val="24"/>
                <w:shd w:val="clear" w:color="auto" w:fill="FFFFFF"/>
              </w:rPr>
              <w:t>.</w:t>
            </w:r>
          </w:p>
          <w:p w14:paraId="08E7878D" w14:textId="5BB036A5" w:rsidR="00792CFF" w:rsidRPr="00055356" w:rsidRDefault="00792CFF" w:rsidP="00DA600C">
            <w:pPr>
              <w:shd w:val="clear" w:color="auto" w:fill="FFFFFF"/>
              <w:snapToGrid w:val="0"/>
              <w:spacing w:after="0"/>
              <w:jc w:val="center"/>
              <w:textAlignment w:val="baseline"/>
              <w:rPr>
                <w:rFonts w:asciiTheme="majorEastAsia" w:eastAsiaTheme="majorEastAsia" w:hAnsiTheme="majorEastAsia" w:cs="굴림" w:hint="eastAsia"/>
                <w:color w:val="000000"/>
                <w:kern w:val="0"/>
                <w:sz w:val="24"/>
                <w:szCs w:val="24"/>
                <w:shd w:val="clear" w:color="auto" w:fill="FFFFFF"/>
              </w:rPr>
            </w:pPr>
            <w:r w:rsidRPr="00055356">
              <w:rPr>
                <w:rFonts w:asciiTheme="majorEastAsia" w:eastAsiaTheme="majorEastAsia" w:hAnsiTheme="majorEastAsia" w:cs="굴림" w:hint="eastAsia"/>
                <w:color w:val="000000"/>
                <w:kern w:val="0"/>
                <w:sz w:val="24"/>
                <w:szCs w:val="24"/>
                <w:shd w:val="clear" w:color="auto" w:fill="FFFFFF"/>
              </w:rPr>
              <w:t xml:space="preserve"> </w:t>
            </w:r>
            <w:r w:rsidRPr="00055356">
              <w:rPr>
                <w:rFonts w:asciiTheme="majorEastAsia" w:eastAsiaTheme="majorEastAsia" w:hAnsiTheme="majorEastAsia" w:cs="굴림"/>
                <w:color w:val="000000"/>
                <w:kern w:val="0"/>
                <w:sz w:val="24"/>
                <w:szCs w:val="24"/>
                <w:shd w:val="clear" w:color="auto" w:fill="FFFFFF"/>
              </w:rPr>
              <w:t xml:space="preserve">                                                    </w:t>
            </w:r>
            <w:proofErr w:type="gramStart"/>
            <w:r w:rsidRPr="00055356">
              <w:rPr>
                <w:rFonts w:asciiTheme="majorEastAsia" w:eastAsiaTheme="majorEastAsia" w:hAnsiTheme="majorEastAsia" w:cs="굴림" w:hint="eastAsia"/>
                <w:color w:val="000000"/>
                <w:kern w:val="0"/>
                <w:sz w:val="24"/>
                <w:szCs w:val="24"/>
                <w:shd w:val="clear" w:color="auto" w:fill="FFFFFF"/>
              </w:rPr>
              <w:t>평가자</w:t>
            </w:r>
            <w:r w:rsidRPr="00055356">
              <w:rPr>
                <w:rFonts w:asciiTheme="majorEastAsia" w:eastAsiaTheme="majorEastAsia" w:hAnsiTheme="majorEastAsia" w:cs="굴림"/>
                <w:color w:val="000000"/>
                <w:kern w:val="0"/>
                <w:sz w:val="24"/>
                <w:szCs w:val="24"/>
                <w:shd w:val="clear" w:color="auto" w:fill="FFFFFF"/>
              </w:rPr>
              <w:t xml:space="preserve"> :</w:t>
            </w:r>
            <w:proofErr w:type="gramEnd"/>
            <w:r w:rsidR="003F2E2E">
              <w:rPr>
                <w:rFonts w:asciiTheme="majorEastAsia" w:eastAsiaTheme="majorEastAsia" w:hAnsiTheme="majorEastAsia" w:cs="굴림" w:hint="eastAsia"/>
                <w:color w:val="000000"/>
                <w:kern w:val="0"/>
                <w:sz w:val="24"/>
                <w:szCs w:val="24"/>
                <w:shd w:val="clear" w:color="auto" w:fill="FFFFFF"/>
              </w:rPr>
              <w:t xml:space="preserve"> 위형석</w:t>
            </w:r>
          </w:p>
          <w:p w14:paraId="3547D7AF" w14:textId="77777777" w:rsidR="00792CFF" w:rsidRPr="00055356" w:rsidRDefault="00792CFF" w:rsidP="00DA600C">
            <w:pPr>
              <w:shd w:val="clear" w:color="auto" w:fill="FFFFFF"/>
              <w:snapToGrid w:val="0"/>
              <w:spacing w:after="0"/>
              <w:jc w:val="center"/>
              <w:textAlignment w:val="baseline"/>
              <w:rPr>
                <w:rFonts w:asciiTheme="majorEastAsia" w:eastAsiaTheme="majorEastAsia" w:hAnsiTheme="majorEastAsia" w:cs="굴림"/>
                <w:color w:val="000000"/>
                <w:kern w:val="0"/>
                <w:sz w:val="24"/>
                <w:szCs w:val="24"/>
                <w:shd w:val="clear" w:color="auto" w:fill="FFFFFF"/>
              </w:rPr>
            </w:pPr>
          </w:p>
          <w:p w14:paraId="0BD07D52" w14:textId="16ADD97C" w:rsidR="00792CFF" w:rsidRPr="00055356" w:rsidRDefault="00245EEF" w:rsidP="00245EEF">
            <w:pPr>
              <w:shd w:val="clear" w:color="auto" w:fill="FFFFFF"/>
              <w:snapToGrid w:val="0"/>
              <w:spacing w:after="0"/>
              <w:textAlignment w:val="baseline"/>
              <w:rPr>
                <w:rFonts w:asciiTheme="majorEastAsia" w:eastAsiaTheme="majorEastAsia" w:hAnsiTheme="majorEastAsia" w:cs="굴림"/>
                <w:b/>
                <w:bCs/>
                <w:kern w:val="0"/>
                <w:sz w:val="24"/>
                <w:szCs w:val="24"/>
              </w:rPr>
            </w:pPr>
            <w:r w:rsidRPr="00055356">
              <w:rPr>
                <w:rFonts w:asciiTheme="majorEastAsia" w:eastAsiaTheme="majorEastAsia" w:hAnsiTheme="majorEastAsia" w:cs="굴림"/>
                <w:b/>
                <w:bCs/>
                <w:color w:val="FF0000"/>
                <w:kern w:val="0"/>
                <w:sz w:val="24"/>
                <w:szCs w:val="24"/>
              </w:rPr>
              <w:t>※</w:t>
            </w:r>
            <w:r w:rsidRPr="00055356">
              <w:rPr>
                <w:rFonts w:asciiTheme="majorEastAsia" w:eastAsiaTheme="majorEastAsia" w:hAnsiTheme="majorEastAsia" w:cs="굴림" w:hint="eastAsia"/>
                <w:b/>
                <w:bCs/>
                <w:color w:val="FF0000"/>
                <w:kern w:val="0"/>
                <w:sz w:val="24"/>
                <w:szCs w:val="24"/>
              </w:rPr>
              <w:t xml:space="preserve"> 기한 내 경영지원실장 이메일(</w:t>
            </w:r>
            <w:hyperlink r:id="rId8" w:history="1">
              <w:r w:rsidRPr="00055356">
                <w:rPr>
                  <w:rStyle w:val="ad"/>
                  <w:rFonts w:asciiTheme="majorEastAsia" w:eastAsiaTheme="majorEastAsia" w:hAnsiTheme="majorEastAsia" w:cs="굴림"/>
                  <w:b/>
                  <w:bCs/>
                  <w:kern w:val="0"/>
                  <w:sz w:val="24"/>
                  <w:szCs w:val="24"/>
                </w:rPr>
                <w:t>ms-kim@hanjintr.co.kr</w:t>
              </w:r>
            </w:hyperlink>
            <w:r w:rsidRPr="00055356">
              <w:rPr>
                <w:rFonts w:asciiTheme="majorEastAsia" w:eastAsiaTheme="majorEastAsia" w:hAnsiTheme="majorEastAsia" w:cs="굴림"/>
                <w:b/>
                <w:bCs/>
                <w:color w:val="FF0000"/>
                <w:kern w:val="0"/>
                <w:sz w:val="24"/>
                <w:szCs w:val="24"/>
              </w:rPr>
              <w:t>)</w:t>
            </w:r>
            <w:r w:rsidRPr="00055356">
              <w:rPr>
                <w:rFonts w:asciiTheme="majorEastAsia" w:eastAsiaTheme="majorEastAsia" w:hAnsiTheme="majorEastAsia" w:cs="굴림" w:hint="eastAsia"/>
                <w:b/>
                <w:bCs/>
                <w:color w:val="FF0000"/>
                <w:kern w:val="0"/>
                <w:sz w:val="24"/>
                <w:szCs w:val="24"/>
              </w:rPr>
              <w:t>로 발송하여 주시기 바랍니다.</w:t>
            </w:r>
          </w:p>
        </w:tc>
      </w:tr>
      <w:bookmarkEnd w:id="0"/>
    </w:tbl>
    <w:p w14:paraId="1015E720" w14:textId="29D72472" w:rsidR="00F042E5" w:rsidRPr="00055356" w:rsidRDefault="00F042E5" w:rsidP="00647BDC">
      <w:pPr>
        <w:shd w:val="clear" w:color="auto" w:fill="FFFFFF"/>
        <w:snapToGrid w:val="0"/>
        <w:spacing w:after="0"/>
        <w:ind w:right="960"/>
        <w:textAlignment w:val="baseline"/>
        <w:rPr>
          <w:rFonts w:asciiTheme="majorEastAsia" w:eastAsiaTheme="majorEastAsia" w:hAnsiTheme="majorEastAsia" w:cs="굴림"/>
          <w:color w:val="000000"/>
          <w:kern w:val="0"/>
          <w:sz w:val="24"/>
          <w:szCs w:val="24"/>
          <w:shd w:val="clear" w:color="auto" w:fill="FFFFFF"/>
        </w:rPr>
      </w:pPr>
    </w:p>
    <w:sectPr w:rsidR="00F042E5" w:rsidRPr="00055356" w:rsidSect="002F45E9">
      <w:footerReference w:type="default" r:id="rId9"/>
      <w:pgSz w:w="11906" w:h="16838"/>
      <w:pgMar w:top="720" w:right="720" w:bottom="720" w:left="720" w:header="0" w:footer="0"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5A3BF" w14:textId="77777777" w:rsidR="00822155" w:rsidRDefault="00822155" w:rsidP="00703DCD">
      <w:pPr>
        <w:spacing w:after="0" w:line="240" w:lineRule="auto"/>
      </w:pPr>
      <w:r>
        <w:separator/>
      </w:r>
    </w:p>
  </w:endnote>
  <w:endnote w:type="continuationSeparator" w:id="0">
    <w:p w14:paraId="23A4D227" w14:textId="77777777" w:rsidR="00822155" w:rsidRDefault="00822155" w:rsidP="0070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648FE" w14:textId="77777777" w:rsidR="009A467F" w:rsidRDefault="009A467F">
    <w:pPr>
      <w:pStyle w:val="a8"/>
    </w:pPr>
  </w:p>
  <w:p w14:paraId="1813DAAF" w14:textId="77777777" w:rsidR="00B23374" w:rsidRDefault="00B233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B6818" w14:textId="77777777" w:rsidR="00822155" w:rsidRDefault="00822155" w:rsidP="00703DCD">
      <w:pPr>
        <w:spacing w:after="0" w:line="240" w:lineRule="auto"/>
      </w:pPr>
      <w:r>
        <w:separator/>
      </w:r>
    </w:p>
  </w:footnote>
  <w:footnote w:type="continuationSeparator" w:id="0">
    <w:p w14:paraId="36254A61" w14:textId="77777777" w:rsidR="00822155" w:rsidRDefault="00822155" w:rsidP="0070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5902"/>
    <w:multiLevelType w:val="hybridMultilevel"/>
    <w:tmpl w:val="69869E26"/>
    <w:lvl w:ilvl="0" w:tplc="E20CA990">
      <w:start w:val="1"/>
      <w:numFmt w:val="decimal"/>
      <w:lvlText w:val="%1."/>
      <w:lvlJc w:val="left"/>
      <w:pPr>
        <w:ind w:left="465" w:hanging="360"/>
      </w:pPr>
      <w:rPr>
        <w:rFonts w:hint="eastAsia"/>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15:restartNumberingAfterBreak="0">
    <w:nsid w:val="22D047CA"/>
    <w:multiLevelType w:val="hybridMultilevel"/>
    <w:tmpl w:val="3B3CBC12"/>
    <w:lvl w:ilvl="0" w:tplc="E0829CB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F676595"/>
    <w:multiLevelType w:val="hybridMultilevel"/>
    <w:tmpl w:val="E9A4D93A"/>
    <w:lvl w:ilvl="0" w:tplc="DE3C60C6">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0F348F9"/>
    <w:multiLevelType w:val="multilevel"/>
    <w:tmpl w:val="7206D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A7733A"/>
    <w:multiLevelType w:val="hybridMultilevel"/>
    <w:tmpl w:val="F35839B2"/>
    <w:lvl w:ilvl="0" w:tplc="750E0A86">
      <w:start w:val="1"/>
      <w:numFmt w:val="bullet"/>
      <w:lvlText w:val="-"/>
      <w:lvlJc w:val="left"/>
      <w:pPr>
        <w:ind w:left="520" w:hanging="360"/>
      </w:pPr>
      <w:rPr>
        <w:rFonts w:ascii="맑은 고딕" w:eastAsia="맑은 고딕" w:hAnsi="맑은 고딕" w:cs="굴림" w:hint="eastAsia"/>
      </w:rPr>
    </w:lvl>
    <w:lvl w:ilvl="1" w:tplc="04090003" w:tentative="1">
      <w:start w:val="1"/>
      <w:numFmt w:val="bullet"/>
      <w:lvlText w:val=""/>
      <w:lvlJc w:val="left"/>
      <w:pPr>
        <w:ind w:left="1040" w:hanging="440"/>
      </w:pPr>
      <w:rPr>
        <w:rFonts w:ascii="Wingdings" w:hAnsi="Wingdings" w:hint="default"/>
      </w:rPr>
    </w:lvl>
    <w:lvl w:ilvl="2" w:tplc="04090005" w:tentative="1">
      <w:start w:val="1"/>
      <w:numFmt w:val="bullet"/>
      <w:lvlText w:val=""/>
      <w:lvlJc w:val="left"/>
      <w:pPr>
        <w:ind w:left="1480" w:hanging="440"/>
      </w:pPr>
      <w:rPr>
        <w:rFonts w:ascii="Wingdings" w:hAnsi="Wingdings" w:hint="default"/>
      </w:rPr>
    </w:lvl>
    <w:lvl w:ilvl="3" w:tplc="04090001" w:tentative="1">
      <w:start w:val="1"/>
      <w:numFmt w:val="bullet"/>
      <w:lvlText w:val=""/>
      <w:lvlJc w:val="left"/>
      <w:pPr>
        <w:ind w:left="1920" w:hanging="440"/>
      </w:pPr>
      <w:rPr>
        <w:rFonts w:ascii="Wingdings" w:hAnsi="Wingdings" w:hint="default"/>
      </w:rPr>
    </w:lvl>
    <w:lvl w:ilvl="4" w:tplc="04090003" w:tentative="1">
      <w:start w:val="1"/>
      <w:numFmt w:val="bullet"/>
      <w:lvlText w:val=""/>
      <w:lvlJc w:val="left"/>
      <w:pPr>
        <w:ind w:left="2360" w:hanging="440"/>
      </w:pPr>
      <w:rPr>
        <w:rFonts w:ascii="Wingdings" w:hAnsi="Wingdings" w:hint="default"/>
      </w:rPr>
    </w:lvl>
    <w:lvl w:ilvl="5" w:tplc="04090005" w:tentative="1">
      <w:start w:val="1"/>
      <w:numFmt w:val="bullet"/>
      <w:lvlText w:val=""/>
      <w:lvlJc w:val="left"/>
      <w:pPr>
        <w:ind w:left="2800" w:hanging="440"/>
      </w:pPr>
      <w:rPr>
        <w:rFonts w:ascii="Wingdings" w:hAnsi="Wingdings" w:hint="default"/>
      </w:rPr>
    </w:lvl>
    <w:lvl w:ilvl="6" w:tplc="04090001" w:tentative="1">
      <w:start w:val="1"/>
      <w:numFmt w:val="bullet"/>
      <w:lvlText w:val=""/>
      <w:lvlJc w:val="left"/>
      <w:pPr>
        <w:ind w:left="3240" w:hanging="440"/>
      </w:pPr>
      <w:rPr>
        <w:rFonts w:ascii="Wingdings" w:hAnsi="Wingdings" w:hint="default"/>
      </w:rPr>
    </w:lvl>
    <w:lvl w:ilvl="7" w:tplc="04090003" w:tentative="1">
      <w:start w:val="1"/>
      <w:numFmt w:val="bullet"/>
      <w:lvlText w:val=""/>
      <w:lvlJc w:val="left"/>
      <w:pPr>
        <w:ind w:left="3680" w:hanging="440"/>
      </w:pPr>
      <w:rPr>
        <w:rFonts w:ascii="Wingdings" w:hAnsi="Wingdings" w:hint="default"/>
      </w:rPr>
    </w:lvl>
    <w:lvl w:ilvl="8" w:tplc="04090005" w:tentative="1">
      <w:start w:val="1"/>
      <w:numFmt w:val="bullet"/>
      <w:lvlText w:val=""/>
      <w:lvlJc w:val="left"/>
      <w:pPr>
        <w:ind w:left="4120" w:hanging="440"/>
      </w:pPr>
      <w:rPr>
        <w:rFonts w:ascii="Wingdings" w:hAnsi="Wingdings" w:hint="default"/>
      </w:rPr>
    </w:lvl>
  </w:abstractNum>
  <w:abstractNum w:abstractNumId="5" w15:restartNumberingAfterBreak="0">
    <w:nsid w:val="6AE634C5"/>
    <w:multiLevelType w:val="hybridMultilevel"/>
    <w:tmpl w:val="58CCE74A"/>
    <w:lvl w:ilvl="0" w:tplc="86B65AC2">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B101D6D"/>
    <w:multiLevelType w:val="hybridMultilevel"/>
    <w:tmpl w:val="F9FA74B2"/>
    <w:lvl w:ilvl="0" w:tplc="F6EA00D2">
      <w:start w:val="1"/>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num w:numId="1" w16cid:durableId="2009674272">
    <w:abstractNumId w:val="6"/>
  </w:num>
  <w:num w:numId="2" w16cid:durableId="554053155">
    <w:abstractNumId w:val="0"/>
  </w:num>
  <w:num w:numId="3" w16cid:durableId="1321888004">
    <w:abstractNumId w:val="3"/>
  </w:num>
  <w:num w:numId="4" w16cid:durableId="662314370">
    <w:abstractNumId w:val="5"/>
  </w:num>
  <w:num w:numId="5" w16cid:durableId="1251544037">
    <w:abstractNumId w:val="2"/>
  </w:num>
  <w:num w:numId="6" w16cid:durableId="1791431775">
    <w:abstractNumId w:val="4"/>
  </w:num>
  <w:num w:numId="7" w16cid:durableId="182153066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0CE"/>
    <w:rsid w:val="000013BA"/>
    <w:rsid w:val="00005F46"/>
    <w:rsid w:val="00007147"/>
    <w:rsid w:val="000072EE"/>
    <w:rsid w:val="00007B1A"/>
    <w:rsid w:val="00012634"/>
    <w:rsid w:val="000138F5"/>
    <w:rsid w:val="00013AE1"/>
    <w:rsid w:val="00013BD4"/>
    <w:rsid w:val="00014230"/>
    <w:rsid w:val="0001467C"/>
    <w:rsid w:val="00014AB4"/>
    <w:rsid w:val="00014D2B"/>
    <w:rsid w:val="000159F2"/>
    <w:rsid w:val="0002034B"/>
    <w:rsid w:val="00022608"/>
    <w:rsid w:val="00024BD8"/>
    <w:rsid w:val="00026129"/>
    <w:rsid w:val="00026647"/>
    <w:rsid w:val="00027549"/>
    <w:rsid w:val="000302F8"/>
    <w:rsid w:val="000308A3"/>
    <w:rsid w:val="00035C45"/>
    <w:rsid w:val="00036E45"/>
    <w:rsid w:val="000372FD"/>
    <w:rsid w:val="00037E68"/>
    <w:rsid w:val="000402BD"/>
    <w:rsid w:val="00042ACA"/>
    <w:rsid w:val="00044170"/>
    <w:rsid w:val="000466C1"/>
    <w:rsid w:val="00046B2F"/>
    <w:rsid w:val="00047B8C"/>
    <w:rsid w:val="00047F8E"/>
    <w:rsid w:val="00050AB4"/>
    <w:rsid w:val="00051056"/>
    <w:rsid w:val="00051A45"/>
    <w:rsid w:val="00055356"/>
    <w:rsid w:val="00056F0F"/>
    <w:rsid w:val="00060069"/>
    <w:rsid w:val="00060F2D"/>
    <w:rsid w:val="0006380F"/>
    <w:rsid w:val="00065C56"/>
    <w:rsid w:val="000669A2"/>
    <w:rsid w:val="00070105"/>
    <w:rsid w:val="00072803"/>
    <w:rsid w:val="00076197"/>
    <w:rsid w:val="0007631E"/>
    <w:rsid w:val="0007699C"/>
    <w:rsid w:val="00076ADC"/>
    <w:rsid w:val="00080D2B"/>
    <w:rsid w:val="0008243B"/>
    <w:rsid w:val="000831F6"/>
    <w:rsid w:val="00090BB7"/>
    <w:rsid w:val="0009591A"/>
    <w:rsid w:val="00096495"/>
    <w:rsid w:val="000968D8"/>
    <w:rsid w:val="00097A8F"/>
    <w:rsid w:val="000A0A14"/>
    <w:rsid w:val="000A1A55"/>
    <w:rsid w:val="000A4FF0"/>
    <w:rsid w:val="000A5BDA"/>
    <w:rsid w:val="000B0039"/>
    <w:rsid w:val="000B0C93"/>
    <w:rsid w:val="000B54D9"/>
    <w:rsid w:val="000C2246"/>
    <w:rsid w:val="000C5CA2"/>
    <w:rsid w:val="000C6BD0"/>
    <w:rsid w:val="000C6C60"/>
    <w:rsid w:val="000D3F00"/>
    <w:rsid w:val="000D4BC7"/>
    <w:rsid w:val="000E08CD"/>
    <w:rsid w:val="000E1005"/>
    <w:rsid w:val="000E12F3"/>
    <w:rsid w:val="000E13AD"/>
    <w:rsid w:val="000E20D5"/>
    <w:rsid w:val="000E4954"/>
    <w:rsid w:val="000E51C4"/>
    <w:rsid w:val="000E73B7"/>
    <w:rsid w:val="000F018C"/>
    <w:rsid w:val="000F0E6B"/>
    <w:rsid w:val="000F16AD"/>
    <w:rsid w:val="000F2536"/>
    <w:rsid w:val="000F655B"/>
    <w:rsid w:val="000F6C5F"/>
    <w:rsid w:val="000F7AB2"/>
    <w:rsid w:val="00104BBB"/>
    <w:rsid w:val="00110C3E"/>
    <w:rsid w:val="001136BC"/>
    <w:rsid w:val="00116FCC"/>
    <w:rsid w:val="00121E14"/>
    <w:rsid w:val="00122AD2"/>
    <w:rsid w:val="001273E6"/>
    <w:rsid w:val="00130040"/>
    <w:rsid w:val="00134112"/>
    <w:rsid w:val="00134652"/>
    <w:rsid w:val="00134E7D"/>
    <w:rsid w:val="001355CC"/>
    <w:rsid w:val="00135F94"/>
    <w:rsid w:val="00142C24"/>
    <w:rsid w:val="00143C90"/>
    <w:rsid w:val="00152E5F"/>
    <w:rsid w:val="00153EFA"/>
    <w:rsid w:val="001551C7"/>
    <w:rsid w:val="00161705"/>
    <w:rsid w:val="00162799"/>
    <w:rsid w:val="00162EDC"/>
    <w:rsid w:val="001634E4"/>
    <w:rsid w:val="00164340"/>
    <w:rsid w:val="0016636C"/>
    <w:rsid w:val="00166CF7"/>
    <w:rsid w:val="0017363A"/>
    <w:rsid w:val="00173747"/>
    <w:rsid w:val="00173DA7"/>
    <w:rsid w:val="00174046"/>
    <w:rsid w:val="00175E9D"/>
    <w:rsid w:val="001760F3"/>
    <w:rsid w:val="001770AD"/>
    <w:rsid w:val="001773BC"/>
    <w:rsid w:val="00180315"/>
    <w:rsid w:val="00180E61"/>
    <w:rsid w:val="00181DA6"/>
    <w:rsid w:val="00187820"/>
    <w:rsid w:val="00190841"/>
    <w:rsid w:val="00195CE9"/>
    <w:rsid w:val="001A06DA"/>
    <w:rsid w:val="001A132B"/>
    <w:rsid w:val="001A4B2D"/>
    <w:rsid w:val="001A62D9"/>
    <w:rsid w:val="001B3EE4"/>
    <w:rsid w:val="001B7542"/>
    <w:rsid w:val="001B7A7B"/>
    <w:rsid w:val="001C202F"/>
    <w:rsid w:val="001C2E51"/>
    <w:rsid w:val="001C3A17"/>
    <w:rsid w:val="001D1328"/>
    <w:rsid w:val="001D3EC1"/>
    <w:rsid w:val="001D48E1"/>
    <w:rsid w:val="001E3E79"/>
    <w:rsid w:val="001E75D9"/>
    <w:rsid w:val="001F089A"/>
    <w:rsid w:val="001F2C90"/>
    <w:rsid w:val="00201505"/>
    <w:rsid w:val="00202037"/>
    <w:rsid w:val="00202E81"/>
    <w:rsid w:val="002039B1"/>
    <w:rsid w:val="00203AD5"/>
    <w:rsid w:val="0020491C"/>
    <w:rsid w:val="00204F3D"/>
    <w:rsid w:val="00207608"/>
    <w:rsid w:val="00212505"/>
    <w:rsid w:val="0021267A"/>
    <w:rsid w:val="0021323A"/>
    <w:rsid w:val="00214B7D"/>
    <w:rsid w:val="0021596D"/>
    <w:rsid w:val="00216E37"/>
    <w:rsid w:val="00220A70"/>
    <w:rsid w:val="002237D6"/>
    <w:rsid w:val="00223F5D"/>
    <w:rsid w:val="002249C4"/>
    <w:rsid w:val="00225233"/>
    <w:rsid w:val="00226492"/>
    <w:rsid w:val="00230268"/>
    <w:rsid w:val="002303BD"/>
    <w:rsid w:val="002303F9"/>
    <w:rsid w:val="00231795"/>
    <w:rsid w:val="0023181E"/>
    <w:rsid w:val="002347CE"/>
    <w:rsid w:val="00234A85"/>
    <w:rsid w:val="002363CB"/>
    <w:rsid w:val="00237B48"/>
    <w:rsid w:val="00240465"/>
    <w:rsid w:val="00240C13"/>
    <w:rsid w:val="002427A6"/>
    <w:rsid w:val="0024306B"/>
    <w:rsid w:val="00245419"/>
    <w:rsid w:val="00245EEF"/>
    <w:rsid w:val="00246F53"/>
    <w:rsid w:val="002510DF"/>
    <w:rsid w:val="0025173B"/>
    <w:rsid w:val="00254C8D"/>
    <w:rsid w:val="00264838"/>
    <w:rsid w:val="00265C14"/>
    <w:rsid w:val="00270AD5"/>
    <w:rsid w:val="00272176"/>
    <w:rsid w:val="00273059"/>
    <w:rsid w:val="00273282"/>
    <w:rsid w:val="002741B2"/>
    <w:rsid w:val="00275801"/>
    <w:rsid w:val="00276890"/>
    <w:rsid w:val="002803BE"/>
    <w:rsid w:val="00280468"/>
    <w:rsid w:val="00291849"/>
    <w:rsid w:val="00294FEE"/>
    <w:rsid w:val="002A043C"/>
    <w:rsid w:val="002A18D8"/>
    <w:rsid w:val="002A1C80"/>
    <w:rsid w:val="002A38ED"/>
    <w:rsid w:val="002A48D1"/>
    <w:rsid w:val="002B0F0E"/>
    <w:rsid w:val="002B1522"/>
    <w:rsid w:val="002B1DEB"/>
    <w:rsid w:val="002B225B"/>
    <w:rsid w:val="002B2BB0"/>
    <w:rsid w:val="002B34B1"/>
    <w:rsid w:val="002C3C6F"/>
    <w:rsid w:val="002C6264"/>
    <w:rsid w:val="002D035E"/>
    <w:rsid w:val="002D1EB2"/>
    <w:rsid w:val="002D59B6"/>
    <w:rsid w:val="002D7D8B"/>
    <w:rsid w:val="002E0F26"/>
    <w:rsid w:val="002E1460"/>
    <w:rsid w:val="002E1987"/>
    <w:rsid w:val="002E1E50"/>
    <w:rsid w:val="002E4FE6"/>
    <w:rsid w:val="002F06A4"/>
    <w:rsid w:val="002F0AD8"/>
    <w:rsid w:val="002F0B50"/>
    <w:rsid w:val="002F4088"/>
    <w:rsid w:val="002F45E9"/>
    <w:rsid w:val="002F773C"/>
    <w:rsid w:val="002F7BC5"/>
    <w:rsid w:val="003015A6"/>
    <w:rsid w:val="00302740"/>
    <w:rsid w:val="00310A36"/>
    <w:rsid w:val="0031240D"/>
    <w:rsid w:val="00315B32"/>
    <w:rsid w:val="00315E28"/>
    <w:rsid w:val="00316267"/>
    <w:rsid w:val="003233C3"/>
    <w:rsid w:val="003272B7"/>
    <w:rsid w:val="00327C48"/>
    <w:rsid w:val="00327E90"/>
    <w:rsid w:val="00330039"/>
    <w:rsid w:val="0033492A"/>
    <w:rsid w:val="00336AC5"/>
    <w:rsid w:val="0034041A"/>
    <w:rsid w:val="00340506"/>
    <w:rsid w:val="00343810"/>
    <w:rsid w:val="00347D52"/>
    <w:rsid w:val="00351BE9"/>
    <w:rsid w:val="003535DB"/>
    <w:rsid w:val="0035396A"/>
    <w:rsid w:val="00354A17"/>
    <w:rsid w:val="003610DD"/>
    <w:rsid w:val="00362BE1"/>
    <w:rsid w:val="00363C59"/>
    <w:rsid w:val="003648D9"/>
    <w:rsid w:val="00365209"/>
    <w:rsid w:val="00365649"/>
    <w:rsid w:val="003674F6"/>
    <w:rsid w:val="00370B98"/>
    <w:rsid w:val="003712A7"/>
    <w:rsid w:val="00372513"/>
    <w:rsid w:val="0037401B"/>
    <w:rsid w:val="003778C9"/>
    <w:rsid w:val="00380835"/>
    <w:rsid w:val="00382B1A"/>
    <w:rsid w:val="003849DE"/>
    <w:rsid w:val="00385AB6"/>
    <w:rsid w:val="0038676E"/>
    <w:rsid w:val="00386BA5"/>
    <w:rsid w:val="00392A20"/>
    <w:rsid w:val="00395737"/>
    <w:rsid w:val="003A0BB1"/>
    <w:rsid w:val="003A27E6"/>
    <w:rsid w:val="003A3E64"/>
    <w:rsid w:val="003B0A22"/>
    <w:rsid w:val="003C06C5"/>
    <w:rsid w:val="003C16DE"/>
    <w:rsid w:val="003C17E6"/>
    <w:rsid w:val="003C2EC0"/>
    <w:rsid w:val="003D00BF"/>
    <w:rsid w:val="003D0C0E"/>
    <w:rsid w:val="003D148D"/>
    <w:rsid w:val="003D5189"/>
    <w:rsid w:val="003E0778"/>
    <w:rsid w:val="003E118B"/>
    <w:rsid w:val="003E3EA9"/>
    <w:rsid w:val="003E407F"/>
    <w:rsid w:val="003E597D"/>
    <w:rsid w:val="003E73C6"/>
    <w:rsid w:val="003F049F"/>
    <w:rsid w:val="003F29D0"/>
    <w:rsid w:val="003F2E2E"/>
    <w:rsid w:val="003F61EF"/>
    <w:rsid w:val="003F679F"/>
    <w:rsid w:val="00404900"/>
    <w:rsid w:val="0040734F"/>
    <w:rsid w:val="004113B3"/>
    <w:rsid w:val="00411AE4"/>
    <w:rsid w:val="004122E6"/>
    <w:rsid w:val="00413071"/>
    <w:rsid w:val="00423014"/>
    <w:rsid w:val="00423298"/>
    <w:rsid w:val="0042354A"/>
    <w:rsid w:val="00423E4D"/>
    <w:rsid w:val="00427239"/>
    <w:rsid w:val="004308BB"/>
    <w:rsid w:val="00431BE8"/>
    <w:rsid w:val="00432678"/>
    <w:rsid w:val="00432D9B"/>
    <w:rsid w:val="00433941"/>
    <w:rsid w:val="004364CE"/>
    <w:rsid w:val="00441EB8"/>
    <w:rsid w:val="004546F7"/>
    <w:rsid w:val="0045476C"/>
    <w:rsid w:val="00455B5E"/>
    <w:rsid w:val="0045718F"/>
    <w:rsid w:val="00462000"/>
    <w:rsid w:val="00462E00"/>
    <w:rsid w:val="00463873"/>
    <w:rsid w:val="004641C1"/>
    <w:rsid w:val="004647C3"/>
    <w:rsid w:val="004701A1"/>
    <w:rsid w:val="004712C5"/>
    <w:rsid w:val="00473E2D"/>
    <w:rsid w:val="00475464"/>
    <w:rsid w:val="004813E8"/>
    <w:rsid w:val="0048195D"/>
    <w:rsid w:val="00484AC3"/>
    <w:rsid w:val="00490875"/>
    <w:rsid w:val="0049265E"/>
    <w:rsid w:val="0049341B"/>
    <w:rsid w:val="004947F0"/>
    <w:rsid w:val="00494BAB"/>
    <w:rsid w:val="004957C1"/>
    <w:rsid w:val="0049661A"/>
    <w:rsid w:val="00496D1D"/>
    <w:rsid w:val="004A0411"/>
    <w:rsid w:val="004A0EF7"/>
    <w:rsid w:val="004A16E9"/>
    <w:rsid w:val="004A7238"/>
    <w:rsid w:val="004B1097"/>
    <w:rsid w:val="004B3763"/>
    <w:rsid w:val="004B48B6"/>
    <w:rsid w:val="004B634C"/>
    <w:rsid w:val="004B6724"/>
    <w:rsid w:val="004B6B19"/>
    <w:rsid w:val="004C1C3D"/>
    <w:rsid w:val="004C528C"/>
    <w:rsid w:val="004C7428"/>
    <w:rsid w:val="004C7EDA"/>
    <w:rsid w:val="004D0FBE"/>
    <w:rsid w:val="004D1032"/>
    <w:rsid w:val="004D426C"/>
    <w:rsid w:val="004D5691"/>
    <w:rsid w:val="004E0053"/>
    <w:rsid w:val="004E17EB"/>
    <w:rsid w:val="004E2418"/>
    <w:rsid w:val="004E5C86"/>
    <w:rsid w:val="004E5E7A"/>
    <w:rsid w:val="004E73D0"/>
    <w:rsid w:val="004F1E5C"/>
    <w:rsid w:val="004F446D"/>
    <w:rsid w:val="00502EB9"/>
    <w:rsid w:val="00503D6D"/>
    <w:rsid w:val="00507FD9"/>
    <w:rsid w:val="00512144"/>
    <w:rsid w:val="00513326"/>
    <w:rsid w:val="005151C1"/>
    <w:rsid w:val="0051592F"/>
    <w:rsid w:val="00515A3E"/>
    <w:rsid w:val="005242B7"/>
    <w:rsid w:val="00524ED1"/>
    <w:rsid w:val="00527BF8"/>
    <w:rsid w:val="00530314"/>
    <w:rsid w:val="005305CC"/>
    <w:rsid w:val="005315A0"/>
    <w:rsid w:val="00532E1F"/>
    <w:rsid w:val="00541BBF"/>
    <w:rsid w:val="00543DAF"/>
    <w:rsid w:val="00551097"/>
    <w:rsid w:val="0055169E"/>
    <w:rsid w:val="00552CFD"/>
    <w:rsid w:val="00554DF6"/>
    <w:rsid w:val="00554FC5"/>
    <w:rsid w:val="0056455D"/>
    <w:rsid w:val="00566376"/>
    <w:rsid w:val="00567C58"/>
    <w:rsid w:val="00570502"/>
    <w:rsid w:val="00570D95"/>
    <w:rsid w:val="00571DFC"/>
    <w:rsid w:val="0057373E"/>
    <w:rsid w:val="00576C18"/>
    <w:rsid w:val="00580093"/>
    <w:rsid w:val="00580BB8"/>
    <w:rsid w:val="005813E9"/>
    <w:rsid w:val="00583A46"/>
    <w:rsid w:val="005840ED"/>
    <w:rsid w:val="00584E22"/>
    <w:rsid w:val="00587680"/>
    <w:rsid w:val="00594016"/>
    <w:rsid w:val="005A1A3F"/>
    <w:rsid w:val="005A1A68"/>
    <w:rsid w:val="005A5993"/>
    <w:rsid w:val="005A5A2F"/>
    <w:rsid w:val="005A5A7D"/>
    <w:rsid w:val="005A60CD"/>
    <w:rsid w:val="005A774F"/>
    <w:rsid w:val="005B2D63"/>
    <w:rsid w:val="005B3B77"/>
    <w:rsid w:val="005B71BB"/>
    <w:rsid w:val="005B7FC1"/>
    <w:rsid w:val="005C4AE6"/>
    <w:rsid w:val="005C5DB0"/>
    <w:rsid w:val="005C5EEE"/>
    <w:rsid w:val="005C6648"/>
    <w:rsid w:val="005C6BFA"/>
    <w:rsid w:val="005D3279"/>
    <w:rsid w:val="005D512E"/>
    <w:rsid w:val="005D6400"/>
    <w:rsid w:val="005E081C"/>
    <w:rsid w:val="005E2FED"/>
    <w:rsid w:val="005E4C19"/>
    <w:rsid w:val="005E72F3"/>
    <w:rsid w:val="005F163F"/>
    <w:rsid w:val="005F3674"/>
    <w:rsid w:val="005F49DE"/>
    <w:rsid w:val="005F5C03"/>
    <w:rsid w:val="005F6FBF"/>
    <w:rsid w:val="006000CE"/>
    <w:rsid w:val="00603C70"/>
    <w:rsid w:val="006043B9"/>
    <w:rsid w:val="00604725"/>
    <w:rsid w:val="0060480B"/>
    <w:rsid w:val="0061064C"/>
    <w:rsid w:val="00610660"/>
    <w:rsid w:val="0061182E"/>
    <w:rsid w:val="00613B3A"/>
    <w:rsid w:val="00615EE4"/>
    <w:rsid w:val="00616851"/>
    <w:rsid w:val="0062137E"/>
    <w:rsid w:val="0062189E"/>
    <w:rsid w:val="006219B2"/>
    <w:rsid w:val="00622193"/>
    <w:rsid w:val="0062355F"/>
    <w:rsid w:val="00624961"/>
    <w:rsid w:val="00627ABB"/>
    <w:rsid w:val="00630BB4"/>
    <w:rsid w:val="0063297A"/>
    <w:rsid w:val="00636A10"/>
    <w:rsid w:val="00636AE3"/>
    <w:rsid w:val="00637CE8"/>
    <w:rsid w:val="006426E4"/>
    <w:rsid w:val="00642E58"/>
    <w:rsid w:val="006437B7"/>
    <w:rsid w:val="006446D2"/>
    <w:rsid w:val="006450E9"/>
    <w:rsid w:val="00645FAD"/>
    <w:rsid w:val="00647846"/>
    <w:rsid w:val="00647BDC"/>
    <w:rsid w:val="00660B51"/>
    <w:rsid w:val="00660B8B"/>
    <w:rsid w:val="006617FE"/>
    <w:rsid w:val="006620A8"/>
    <w:rsid w:val="00662ABF"/>
    <w:rsid w:val="00663BFF"/>
    <w:rsid w:val="00666C7D"/>
    <w:rsid w:val="00666DDB"/>
    <w:rsid w:val="0066797B"/>
    <w:rsid w:val="006710E7"/>
    <w:rsid w:val="00673DDE"/>
    <w:rsid w:val="006746ED"/>
    <w:rsid w:val="0067489E"/>
    <w:rsid w:val="00674F95"/>
    <w:rsid w:val="00675E28"/>
    <w:rsid w:val="00677847"/>
    <w:rsid w:val="00677FA6"/>
    <w:rsid w:val="00680D09"/>
    <w:rsid w:val="006810CE"/>
    <w:rsid w:val="00682096"/>
    <w:rsid w:val="00682E68"/>
    <w:rsid w:val="006833CC"/>
    <w:rsid w:val="006861CA"/>
    <w:rsid w:val="006877A4"/>
    <w:rsid w:val="00692BA3"/>
    <w:rsid w:val="0069455D"/>
    <w:rsid w:val="0069593B"/>
    <w:rsid w:val="0069714C"/>
    <w:rsid w:val="006A1EEE"/>
    <w:rsid w:val="006A2E00"/>
    <w:rsid w:val="006A4FF6"/>
    <w:rsid w:val="006A5BE6"/>
    <w:rsid w:val="006B1BE2"/>
    <w:rsid w:val="006B30E2"/>
    <w:rsid w:val="006B6A25"/>
    <w:rsid w:val="006B7F9A"/>
    <w:rsid w:val="006C0870"/>
    <w:rsid w:val="006C1A19"/>
    <w:rsid w:val="006C1B8C"/>
    <w:rsid w:val="006C1D9B"/>
    <w:rsid w:val="006C42D8"/>
    <w:rsid w:val="006D263C"/>
    <w:rsid w:val="006D3968"/>
    <w:rsid w:val="006D3B2D"/>
    <w:rsid w:val="006D5B97"/>
    <w:rsid w:val="006D6F1E"/>
    <w:rsid w:val="006D7A83"/>
    <w:rsid w:val="006E2A9A"/>
    <w:rsid w:val="006E6859"/>
    <w:rsid w:val="006E78C3"/>
    <w:rsid w:val="006F7F5B"/>
    <w:rsid w:val="007015BA"/>
    <w:rsid w:val="0070337E"/>
    <w:rsid w:val="00703DCD"/>
    <w:rsid w:val="00704457"/>
    <w:rsid w:val="00705003"/>
    <w:rsid w:val="0070534B"/>
    <w:rsid w:val="007062DE"/>
    <w:rsid w:val="007117B2"/>
    <w:rsid w:val="007140BD"/>
    <w:rsid w:val="00714D93"/>
    <w:rsid w:val="007165A5"/>
    <w:rsid w:val="00717961"/>
    <w:rsid w:val="00717D87"/>
    <w:rsid w:val="00720931"/>
    <w:rsid w:val="00721220"/>
    <w:rsid w:val="007271EF"/>
    <w:rsid w:val="0073151A"/>
    <w:rsid w:val="0073163E"/>
    <w:rsid w:val="00731718"/>
    <w:rsid w:val="00731CB1"/>
    <w:rsid w:val="00733938"/>
    <w:rsid w:val="00735FA0"/>
    <w:rsid w:val="007437E9"/>
    <w:rsid w:val="00744250"/>
    <w:rsid w:val="00746CCF"/>
    <w:rsid w:val="00750911"/>
    <w:rsid w:val="00752B86"/>
    <w:rsid w:val="00752EFE"/>
    <w:rsid w:val="00754BF5"/>
    <w:rsid w:val="00756B34"/>
    <w:rsid w:val="007575E2"/>
    <w:rsid w:val="00757B1D"/>
    <w:rsid w:val="00757DB1"/>
    <w:rsid w:val="00761333"/>
    <w:rsid w:val="00763251"/>
    <w:rsid w:val="00763D15"/>
    <w:rsid w:val="0076550F"/>
    <w:rsid w:val="007720C6"/>
    <w:rsid w:val="0077231F"/>
    <w:rsid w:val="0077404B"/>
    <w:rsid w:val="00777BAD"/>
    <w:rsid w:val="00780F1C"/>
    <w:rsid w:val="007832F0"/>
    <w:rsid w:val="00783384"/>
    <w:rsid w:val="007836C1"/>
    <w:rsid w:val="0078513F"/>
    <w:rsid w:val="00791D68"/>
    <w:rsid w:val="00792CFF"/>
    <w:rsid w:val="00793EC5"/>
    <w:rsid w:val="0079577D"/>
    <w:rsid w:val="007971AD"/>
    <w:rsid w:val="007A22BD"/>
    <w:rsid w:val="007A27B0"/>
    <w:rsid w:val="007A55F5"/>
    <w:rsid w:val="007B042E"/>
    <w:rsid w:val="007B0674"/>
    <w:rsid w:val="007B0B09"/>
    <w:rsid w:val="007B0C52"/>
    <w:rsid w:val="007B19E7"/>
    <w:rsid w:val="007B2BAC"/>
    <w:rsid w:val="007B5AFD"/>
    <w:rsid w:val="007C30D8"/>
    <w:rsid w:val="007C3714"/>
    <w:rsid w:val="007C4D77"/>
    <w:rsid w:val="007C683F"/>
    <w:rsid w:val="007D1E14"/>
    <w:rsid w:val="007D2D48"/>
    <w:rsid w:val="007D3544"/>
    <w:rsid w:val="007D3AED"/>
    <w:rsid w:val="007D50AE"/>
    <w:rsid w:val="007E09AE"/>
    <w:rsid w:val="007E0C9A"/>
    <w:rsid w:val="007E4451"/>
    <w:rsid w:val="007E7A50"/>
    <w:rsid w:val="007F065F"/>
    <w:rsid w:val="007F49F8"/>
    <w:rsid w:val="008006D9"/>
    <w:rsid w:val="008016A5"/>
    <w:rsid w:val="0080313A"/>
    <w:rsid w:val="00803812"/>
    <w:rsid w:val="00805644"/>
    <w:rsid w:val="00807088"/>
    <w:rsid w:val="00807EA7"/>
    <w:rsid w:val="0081016C"/>
    <w:rsid w:val="0081193F"/>
    <w:rsid w:val="0081463A"/>
    <w:rsid w:val="00817708"/>
    <w:rsid w:val="00822155"/>
    <w:rsid w:val="008231D7"/>
    <w:rsid w:val="00825E2B"/>
    <w:rsid w:val="008311A5"/>
    <w:rsid w:val="00831A19"/>
    <w:rsid w:val="008326F2"/>
    <w:rsid w:val="00834F01"/>
    <w:rsid w:val="00835B63"/>
    <w:rsid w:val="0083777B"/>
    <w:rsid w:val="00841407"/>
    <w:rsid w:val="00841590"/>
    <w:rsid w:val="00844184"/>
    <w:rsid w:val="00846C41"/>
    <w:rsid w:val="00851935"/>
    <w:rsid w:val="00852EE0"/>
    <w:rsid w:val="008543A2"/>
    <w:rsid w:val="008550A1"/>
    <w:rsid w:val="00860082"/>
    <w:rsid w:val="00864985"/>
    <w:rsid w:val="00865842"/>
    <w:rsid w:val="0086613D"/>
    <w:rsid w:val="00866AD2"/>
    <w:rsid w:val="00876753"/>
    <w:rsid w:val="008812CA"/>
    <w:rsid w:val="0088272D"/>
    <w:rsid w:val="00883D06"/>
    <w:rsid w:val="008855B3"/>
    <w:rsid w:val="00890548"/>
    <w:rsid w:val="00892321"/>
    <w:rsid w:val="00892900"/>
    <w:rsid w:val="00897A68"/>
    <w:rsid w:val="008A1F0B"/>
    <w:rsid w:val="008A3774"/>
    <w:rsid w:val="008A4410"/>
    <w:rsid w:val="008B6246"/>
    <w:rsid w:val="008C08AB"/>
    <w:rsid w:val="008C36FB"/>
    <w:rsid w:val="008C3F19"/>
    <w:rsid w:val="008C5E2C"/>
    <w:rsid w:val="008D0D98"/>
    <w:rsid w:val="008D1E33"/>
    <w:rsid w:val="008D2A5A"/>
    <w:rsid w:val="008D5CC6"/>
    <w:rsid w:val="008E0486"/>
    <w:rsid w:val="008E23E2"/>
    <w:rsid w:val="008E2E28"/>
    <w:rsid w:val="008E554D"/>
    <w:rsid w:val="008F10A1"/>
    <w:rsid w:val="008F45C3"/>
    <w:rsid w:val="00901021"/>
    <w:rsid w:val="00902E77"/>
    <w:rsid w:val="00905C70"/>
    <w:rsid w:val="0091091E"/>
    <w:rsid w:val="0091482D"/>
    <w:rsid w:val="00915044"/>
    <w:rsid w:val="00915A5A"/>
    <w:rsid w:val="0091778E"/>
    <w:rsid w:val="00917BEC"/>
    <w:rsid w:val="00920331"/>
    <w:rsid w:val="00920930"/>
    <w:rsid w:val="00921957"/>
    <w:rsid w:val="00923FC9"/>
    <w:rsid w:val="0092577A"/>
    <w:rsid w:val="00925E4D"/>
    <w:rsid w:val="00925E70"/>
    <w:rsid w:val="009263BB"/>
    <w:rsid w:val="00927F6A"/>
    <w:rsid w:val="0093493E"/>
    <w:rsid w:val="00940275"/>
    <w:rsid w:val="009415C3"/>
    <w:rsid w:val="009417DD"/>
    <w:rsid w:val="0094274A"/>
    <w:rsid w:val="00950086"/>
    <w:rsid w:val="00951383"/>
    <w:rsid w:val="00953153"/>
    <w:rsid w:val="00955EB2"/>
    <w:rsid w:val="00957953"/>
    <w:rsid w:val="00957C9D"/>
    <w:rsid w:val="0096085E"/>
    <w:rsid w:val="00961421"/>
    <w:rsid w:val="00962E22"/>
    <w:rsid w:val="00963196"/>
    <w:rsid w:val="00965A64"/>
    <w:rsid w:val="00967A85"/>
    <w:rsid w:val="00967CA6"/>
    <w:rsid w:val="00971045"/>
    <w:rsid w:val="00972577"/>
    <w:rsid w:val="00972CC3"/>
    <w:rsid w:val="00972EB8"/>
    <w:rsid w:val="00973622"/>
    <w:rsid w:val="009748CB"/>
    <w:rsid w:val="00974DB4"/>
    <w:rsid w:val="00976F0C"/>
    <w:rsid w:val="00977373"/>
    <w:rsid w:val="00980C4E"/>
    <w:rsid w:val="00981084"/>
    <w:rsid w:val="00981BE0"/>
    <w:rsid w:val="00983732"/>
    <w:rsid w:val="009857C5"/>
    <w:rsid w:val="00985EA6"/>
    <w:rsid w:val="00991382"/>
    <w:rsid w:val="00991F2C"/>
    <w:rsid w:val="00997474"/>
    <w:rsid w:val="009A041E"/>
    <w:rsid w:val="009A30D8"/>
    <w:rsid w:val="009A40C3"/>
    <w:rsid w:val="009A467F"/>
    <w:rsid w:val="009A4C40"/>
    <w:rsid w:val="009A5866"/>
    <w:rsid w:val="009B070F"/>
    <w:rsid w:val="009B5B33"/>
    <w:rsid w:val="009B5CF3"/>
    <w:rsid w:val="009B655C"/>
    <w:rsid w:val="009B6E9C"/>
    <w:rsid w:val="009B7909"/>
    <w:rsid w:val="009C0DB2"/>
    <w:rsid w:val="009C231C"/>
    <w:rsid w:val="009C50D3"/>
    <w:rsid w:val="009C7F70"/>
    <w:rsid w:val="009D1834"/>
    <w:rsid w:val="009D68CC"/>
    <w:rsid w:val="009E2DB2"/>
    <w:rsid w:val="009E3162"/>
    <w:rsid w:val="009E77B6"/>
    <w:rsid w:val="009F24EF"/>
    <w:rsid w:val="00A013A8"/>
    <w:rsid w:val="00A02745"/>
    <w:rsid w:val="00A032CC"/>
    <w:rsid w:val="00A03B5B"/>
    <w:rsid w:val="00A03F41"/>
    <w:rsid w:val="00A04651"/>
    <w:rsid w:val="00A074FE"/>
    <w:rsid w:val="00A10046"/>
    <w:rsid w:val="00A104AC"/>
    <w:rsid w:val="00A110F6"/>
    <w:rsid w:val="00A13F2D"/>
    <w:rsid w:val="00A161E4"/>
    <w:rsid w:val="00A1730B"/>
    <w:rsid w:val="00A206E5"/>
    <w:rsid w:val="00A23906"/>
    <w:rsid w:val="00A23A78"/>
    <w:rsid w:val="00A23B5B"/>
    <w:rsid w:val="00A252D1"/>
    <w:rsid w:val="00A257B3"/>
    <w:rsid w:val="00A33151"/>
    <w:rsid w:val="00A422A7"/>
    <w:rsid w:val="00A434C2"/>
    <w:rsid w:val="00A44099"/>
    <w:rsid w:val="00A450C6"/>
    <w:rsid w:val="00A45EDF"/>
    <w:rsid w:val="00A5073C"/>
    <w:rsid w:val="00A5189B"/>
    <w:rsid w:val="00A51AA6"/>
    <w:rsid w:val="00A520D3"/>
    <w:rsid w:val="00A615B9"/>
    <w:rsid w:val="00A618D9"/>
    <w:rsid w:val="00A64D8C"/>
    <w:rsid w:val="00A665C6"/>
    <w:rsid w:val="00A70EC7"/>
    <w:rsid w:val="00A739DF"/>
    <w:rsid w:val="00A74314"/>
    <w:rsid w:val="00A7556A"/>
    <w:rsid w:val="00A75A59"/>
    <w:rsid w:val="00A76A05"/>
    <w:rsid w:val="00A8008C"/>
    <w:rsid w:val="00A84609"/>
    <w:rsid w:val="00A86E1F"/>
    <w:rsid w:val="00A8721B"/>
    <w:rsid w:val="00A91445"/>
    <w:rsid w:val="00A93FDE"/>
    <w:rsid w:val="00A947DB"/>
    <w:rsid w:val="00A962CD"/>
    <w:rsid w:val="00AA1F72"/>
    <w:rsid w:val="00AA3D3E"/>
    <w:rsid w:val="00AA40EB"/>
    <w:rsid w:val="00AA4872"/>
    <w:rsid w:val="00AB3824"/>
    <w:rsid w:val="00AB4433"/>
    <w:rsid w:val="00AB69CF"/>
    <w:rsid w:val="00AB6DE3"/>
    <w:rsid w:val="00AB6E97"/>
    <w:rsid w:val="00AB79E6"/>
    <w:rsid w:val="00AC0BDC"/>
    <w:rsid w:val="00AC61DB"/>
    <w:rsid w:val="00AC6C16"/>
    <w:rsid w:val="00AD2095"/>
    <w:rsid w:val="00AD247F"/>
    <w:rsid w:val="00AD7EDB"/>
    <w:rsid w:val="00AE0B99"/>
    <w:rsid w:val="00AE275F"/>
    <w:rsid w:val="00AF0D41"/>
    <w:rsid w:val="00AF37EF"/>
    <w:rsid w:val="00AF6965"/>
    <w:rsid w:val="00B01CC2"/>
    <w:rsid w:val="00B03021"/>
    <w:rsid w:val="00B03916"/>
    <w:rsid w:val="00B04C50"/>
    <w:rsid w:val="00B04D91"/>
    <w:rsid w:val="00B116F5"/>
    <w:rsid w:val="00B15681"/>
    <w:rsid w:val="00B17BB2"/>
    <w:rsid w:val="00B17BD3"/>
    <w:rsid w:val="00B2130B"/>
    <w:rsid w:val="00B21E05"/>
    <w:rsid w:val="00B22429"/>
    <w:rsid w:val="00B22C84"/>
    <w:rsid w:val="00B23374"/>
    <w:rsid w:val="00B2683E"/>
    <w:rsid w:val="00B2751C"/>
    <w:rsid w:val="00B309B8"/>
    <w:rsid w:val="00B31AFB"/>
    <w:rsid w:val="00B34260"/>
    <w:rsid w:val="00B3504E"/>
    <w:rsid w:val="00B36268"/>
    <w:rsid w:val="00B37337"/>
    <w:rsid w:val="00B375AB"/>
    <w:rsid w:val="00B44800"/>
    <w:rsid w:val="00B50DE0"/>
    <w:rsid w:val="00B5198A"/>
    <w:rsid w:val="00B57CED"/>
    <w:rsid w:val="00B61202"/>
    <w:rsid w:val="00B61C15"/>
    <w:rsid w:val="00B64CCE"/>
    <w:rsid w:val="00B66ACC"/>
    <w:rsid w:val="00B66CCA"/>
    <w:rsid w:val="00B674B5"/>
    <w:rsid w:val="00B7085C"/>
    <w:rsid w:val="00B75D38"/>
    <w:rsid w:val="00B75F09"/>
    <w:rsid w:val="00B81A19"/>
    <w:rsid w:val="00B820EF"/>
    <w:rsid w:val="00B82113"/>
    <w:rsid w:val="00B84B34"/>
    <w:rsid w:val="00B85F8F"/>
    <w:rsid w:val="00B86A06"/>
    <w:rsid w:val="00B87C32"/>
    <w:rsid w:val="00B920B4"/>
    <w:rsid w:val="00B96558"/>
    <w:rsid w:val="00B973B8"/>
    <w:rsid w:val="00BA1714"/>
    <w:rsid w:val="00BA27E4"/>
    <w:rsid w:val="00BA3C15"/>
    <w:rsid w:val="00BA6007"/>
    <w:rsid w:val="00BA79F6"/>
    <w:rsid w:val="00BA7FE8"/>
    <w:rsid w:val="00BB3B22"/>
    <w:rsid w:val="00BB5997"/>
    <w:rsid w:val="00BB7ABF"/>
    <w:rsid w:val="00BC33B2"/>
    <w:rsid w:val="00BC51A1"/>
    <w:rsid w:val="00BC5816"/>
    <w:rsid w:val="00BC5CFD"/>
    <w:rsid w:val="00BD0F4F"/>
    <w:rsid w:val="00BE0FCB"/>
    <w:rsid w:val="00BE2135"/>
    <w:rsid w:val="00BE2F0C"/>
    <w:rsid w:val="00BE5E53"/>
    <w:rsid w:val="00BE69ED"/>
    <w:rsid w:val="00BF3D0E"/>
    <w:rsid w:val="00BF4CCA"/>
    <w:rsid w:val="00BF5F98"/>
    <w:rsid w:val="00C01C80"/>
    <w:rsid w:val="00C04453"/>
    <w:rsid w:val="00C12B76"/>
    <w:rsid w:val="00C1427C"/>
    <w:rsid w:val="00C1751C"/>
    <w:rsid w:val="00C21AE2"/>
    <w:rsid w:val="00C226BF"/>
    <w:rsid w:val="00C2286E"/>
    <w:rsid w:val="00C31A89"/>
    <w:rsid w:val="00C369F9"/>
    <w:rsid w:val="00C43048"/>
    <w:rsid w:val="00C44073"/>
    <w:rsid w:val="00C440E8"/>
    <w:rsid w:val="00C448D9"/>
    <w:rsid w:val="00C46305"/>
    <w:rsid w:val="00C509A9"/>
    <w:rsid w:val="00C52949"/>
    <w:rsid w:val="00C56D61"/>
    <w:rsid w:val="00C60EA3"/>
    <w:rsid w:val="00C61AA9"/>
    <w:rsid w:val="00C63EA0"/>
    <w:rsid w:val="00C64175"/>
    <w:rsid w:val="00C65537"/>
    <w:rsid w:val="00C71144"/>
    <w:rsid w:val="00C73E51"/>
    <w:rsid w:val="00C808D4"/>
    <w:rsid w:val="00C84833"/>
    <w:rsid w:val="00C85C54"/>
    <w:rsid w:val="00C85DD0"/>
    <w:rsid w:val="00C85EE7"/>
    <w:rsid w:val="00C86063"/>
    <w:rsid w:val="00C90879"/>
    <w:rsid w:val="00C9644F"/>
    <w:rsid w:val="00C97714"/>
    <w:rsid w:val="00CA01E4"/>
    <w:rsid w:val="00CA1D4F"/>
    <w:rsid w:val="00CA4A84"/>
    <w:rsid w:val="00CA5F48"/>
    <w:rsid w:val="00CA628C"/>
    <w:rsid w:val="00CA6CDD"/>
    <w:rsid w:val="00CA7E5A"/>
    <w:rsid w:val="00CB3DA2"/>
    <w:rsid w:val="00CB62E3"/>
    <w:rsid w:val="00CB6CF3"/>
    <w:rsid w:val="00CB74B5"/>
    <w:rsid w:val="00CB78B7"/>
    <w:rsid w:val="00CC0A7E"/>
    <w:rsid w:val="00CC574E"/>
    <w:rsid w:val="00CC5EA2"/>
    <w:rsid w:val="00CC7968"/>
    <w:rsid w:val="00CD0159"/>
    <w:rsid w:val="00CD031E"/>
    <w:rsid w:val="00CD44EF"/>
    <w:rsid w:val="00CD79A0"/>
    <w:rsid w:val="00CE52B7"/>
    <w:rsid w:val="00CE6003"/>
    <w:rsid w:val="00CF0A31"/>
    <w:rsid w:val="00CF506B"/>
    <w:rsid w:val="00CF7EF2"/>
    <w:rsid w:val="00D00706"/>
    <w:rsid w:val="00D049D5"/>
    <w:rsid w:val="00D071A4"/>
    <w:rsid w:val="00D0728A"/>
    <w:rsid w:val="00D11BC9"/>
    <w:rsid w:val="00D13BC6"/>
    <w:rsid w:val="00D15DD3"/>
    <w:rsid w:val="00D16303"/>
    <w:rsid w:val="00D20262"/>
    <w:rsid w:val="00D2068A"/>
    <w:rsid w:val="00D215C7"/>
    <w:rsid w:val="00D21F7C"/>
    <w:rsid w:val="00D2453A"/>
    <w:rsid w:val="00D26BD9"/>
    <w:rsid w:val="00D27167"/>
    <w:rsid w:val="00D313DA"/>
    <w:rsid w:val="00D33183"/>
    <w:rsid w:val="00D35E2C"/>
    <w:rsid w:val="00D377A3"/>
    <w:rsid w:val="00D4221A"/>
    <w:rsid w:val="00D43296"/>
    <w:rsid w:val="00D458A0"/>
    <w:rsid w:val="00D54467"/>
    <w:rsid w:val="00D55A86"/>
    <w:rsid w:val="00D571E8"/>
    <w:rsid w:val="00D62B89"/>
    <w:rsid w:val="00D62BD7"/>
    <w:rsid w:val="00D62E09"/>
    <w:rsid w:val="00D63F45"/>
    <w:rsid w:val="00D6776C"/>
    <w:rsid w:val="00D73186"/>
    <w:rsid w:val="00D7349D"/>
    <w:rsid w:val="00D73A0F"/>
    <w:rsid w:val="00D75778"/>
    <w:rsid w:val="00D86BB5"/>
    <w:rsid w:val="00D91823"/>
    <w:rsid w:val="00D92EB3"/>
    <w:rsid w:val="00DA04B4"/>
    <w:rsid w:val="00DA1CE5"/>
    <w:rsid w:val="00DA1E5F"/>
    <w:rsid w:val="00DA479C"/>
    <w:rsid w:val="00DA5B68"/>
    <w:rsid w:val="00DA61DD"/>
    <w:rsid w:val="00DA6F7B"/>
    <w:rsid w:val="00DB1910"/>
    <w:rsid w:val="00DB4C5D"/>
    <w:rsid w:val="00DC4727"/>
    <w:rsid w:val="00DC4F9C"/>
    <w:rsid w:val="00DC51C4"/>
    <w:rsid w:val="00DC5C36"/>
    <w:rsid w:val="00DC6E2B"/>
    <w:rsid w:val="00DC73A7"/>
    <w:rsid w:val="00DC7713"/>
    <w:rsid w:val="00DC7848"/>
    <w:rsid w:val="00DD0442"/>
    <w:rsid w:val="00DD14EC"/>
    <w:rsid w:val="00DD2238"/>
    <w:rsid w:val="00DD6D38"/>
    <w:rsid w:val="00DD711F"/>
    <w:rsid w:val="00DE5A2B"/>
    <w:rsid w:val="00DF4076"/>
    <w:rsid w:val="00E016A0"/>
    <w:rsid w:val="00E06FC7"/>
    <w:rsid w:val="00E07348"/>
    <w:rsid w:val="00E17E5C"/>
    <w:rsid w:val="00E237B1"/>
    <w:rsid w:val="00E24325"/>
    <w:rsid w:val="00E24F2B"/>
    <w:rsid w:val="00E25427"/>
    <w:rsid w:val="00E2548D"/>
    <w:rsid w:val="00E26262"/>
    <w:rsid w:val="00E374AF"/>
    <w:rsid w:val="00E40A7F"/>
    <w:rsid w:val="00E438C4"/>
    <w:rsid w:val="00E45234"/>
    <w:rsid w:val="00E476F5"/>
    <w:rsid w:val="00E5101E"/>
    <w:rsid w:val="00E5110B"/>
    <w:rsid w:val="00E511F8"/>
    <w:rsid w:val="00E53B1B"/>
    <w:rsid w:val="00E540BD"/>
    <w:rsid w:val="00E56433"/>
    <w:rsid w:val="00E61587"/>
    <w:rsid w:val="00E621D9"/>
    <w:rsid w:val="00E66759"/>
    <w:rsid w:val="00E675B1"/>
    <w:rsid w:val="00E67FF5"/>
    <w:rsid w:val="00E7092F"/>
    <w:rsid w:val="00E750A0"/>
    <w:rsid w:val="00E806EE"/>
    <w:rsid w:val="00E8183F"/>
    <w:rsid w:val="00E84552"/>
    <w:rsid w:val="00E92A55"/>
    <w:rsid w:val="00E94724"/>
    <w:rsid w:val="00EA4715"/>
    <w:rsid w:val="00EA533F"/>
    <w:rsid w:val="00EB1F5D"/>
    <w:rsid w:val="00EB3142"/>
    <w:rsid w:val="00EB3A8A"/>
    <w:rsid w:val="00EB47D4"/>
    <w:rsid w:val="00EC0BBF"/>
    <w:rsid w:val="00EC288D"/>
    <w:rsid w:val="00EC57D4"/>
    <w:rsid w:val="00EC6C85"/>
    <w:rsid w:val="00EC7C36"/>
    <w:rsid w:val="00ED2F73"/>
    <w:rsid w:val="00ED7DAD"/>
    <w:rsid w:val="00EE0489"/>
    <w:rsid w:val="00EE1DB9"/>
    <w:rsid w:val="00EE377A"/>
    <w:rsid w:val="00EE7A56"/>
    <w:rsid w:val="00EF1837"/>
    <w:rsid w:val="00EF1AF5"/>
    <w:rsid w:val="00EF1B12"/>
    <w:rsid w:val="00F0164F"/>
    <w:rsid w:val="00F029A6"/>
    <w:rsid w:val="00F03407"/>
    <w:rsid w:val="00F03FA8"/>
    <w:rsid w:val="00F042E5"/>
    <w:rsid w:val="00F042F2"/>
    <w:rsid w:val="00F04B96"/>
    <w:rsid w:val="00F052DD"/>
    <w:rsid w:val="00F057B9"/>
    <w:rsid w:val="00F107A3"/>
    <w:rsid w:val="00F10F5E"/>
    <w:rsid w:val="00F1130F"/>
    <w:rsid w:val="00F14CEE"/>
    <w:rsid w:val="00F1549F"/>
    <w:rsid w:val="00F20A96"/>
    <w:rsid w:val="00F22A72"/>
    <w:rsid w:val="00F23C79"/>
    <w:rsid w:val="00F261F2"/>
    <w:rsid w:val="00F26957"/>
    <w:rsid w:val="00F27EB5"/>
    <w:rsid w:val="00F31646"/>
    <w:rsid w:val="00F35635"/>
    <w:rsid w:val="00F36D96"/>
    <w:rsid w:val="00F37DBA"/>
    <w:rsid w:val="00F433BC"/>
    <w:rsid w:val="00F45BD7"/>
    <w:rsid w:val="00F46C06"/>
    <w:rsid w:val="00F46E29"/>
    <w:rsid w:val="00F4778D"/>
    <w:rsid w:val="00F509F4"/>
    <w:rsid w:val="00F51699"/>
    <w:rsid w:val="00F55A99"/>
    <w:rsid w:val="00F636CC"/>
    <w:rsid w:val="00F64C9C"/>
    <w:rsid w:val="00F663A6"/>
    <w:rsid w:val="00F66A4A"/>
    <w:rsid w:val="00F717C3"/>
    <w:rsid w:val="00F72CDF"/>
    <w:rsid w:val="00F73D30"/>
    <w:rsid w:val="00F74A8C"/>
    <w:rsid w:val="00F74CD0"/>
    <w:rsid w:val="00F75E68"/>
    <w:rsid w:val="00F83197"/>
    <w:rsid w:val="00F85625"/>
    <w:rsid w:val="00F916F7"/>
    <w:rsid w:val="00F96727"/>
    <w:rsid w:val="00F96FC5"/>
    <w:rsid w:val="00F97F55"/>
    <w:rsid w:val="00FA01EC"/>
    <w:rsid w:val="00FA3197"/>
    <w:rsid w:val="00FA5826"/>
    <w:rsid w:val="00FA7EF7"/>
    <w:rsid w:val="00FB017A"/>
    <w:rsid w:val="00FB1B21"/>
    <w:rsid w:val="00FB1ED4"/>
    <w:rsid w:val="00FB2EB8"/>
    <w:rsid w:val="00FB471F"/>
    <w:rsid w:val="00FC41FF"/>
    <w:rsid w:val="00FC5F58"/>
    <w:rsid w:val="00FC63E4"/>
    <w:rsid w:val="00FC693E"/>
    <w:rsid w:val="00FC7F1D"/>
    <w:rsid w:val="00FD51D1"/>
    <w:rsid w:val="00FD545C"/>
    <w:rsid w:val="00FE0B8C"/>
    <w:rsid w:val="00FE216B"/>
    <w:rsid w:val="00FE2D39"/>
    <w:rsid w:val="00FE3FC9"/>
    <w:rsid w:val="00FE4AEB"/>
    <w:rsid w:val="00FE524E"/>
    <w:rsid w:val="00FE535B"/>
    <w:rsid w:val="00FE586D"/>
    <w:rsid w:val="00FE5944"/>
    <w:rsid w:val="00FE61AC"/>
    <w:rsid w:val="00FE689D"/>
    <w:rsid w:val="00FF1F25"/>
    <w:rsid w:val="00FF2E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4E8B"/>
  <w15:docId w15:val="{E3217897-7329-472A-9330-13A2B88A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CF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00CE"/>
    <w:pPr>
      <w:widowControl w:val="0"/>
      <w:wordWrap w:val="0"/>
      <w:autoSpaceDE w:val="0"/>
      <w:autoSpaceDN w:val="0"/>
      <w:spacing w:after="0" w:line="240" w:lineRule="auto"/>
    </w:pPr>
  </w:style>
  <w:style w:type="paragraph" w:styleId="a4">
    <w:name w:val="Balloon Text"/>
    <w:basedOn w:val="a"/>
    <w:link w:val="Char"/>
    <w:uiPriority w:val="99"/>
    <w:semiHidden/>
    <w:unhideWhenUsed/>
    <w:rsid w:val="0013465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34652"/>
    <w:rPr>
      <w:rFonts w:asciiTheme="majorHAnsi" w:eastAsiaTheme="majorEastAsia" w:hAnsiTheme="majorHAnsi" w:cstheme="majorBidi"/>
      <w:sz w:val="18"/>
      <w:szCs w:val="18"/>
    </w:rPr>
  </w:style>
  <w:style w:type="table" w:styleId="a5">
    <w:name w:val="Table Grid"/>
    <w:basedOn w:val="a1"/>
    <w:uiPriority w:val="59"/>
    <w:rsid w:val="0051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Char0"/>
    <w:uiPriority w:val="99"/>
    <w:semiHidden/>
    <w:unhideWhenUsed/>
    <w:rsid w:val="00703DCD"/>
  </w:style>
  <w:style w:type="character" w:customStyle="1" w:styleId="Char0">
    <w:name w:val="날짜 Char"/>
    <w:basedOn w:val="a0"/>
    <w:link w:val="a6"/>
    <w:uiPriority w:val="99"/>
    <w:semiHidden/>
    <w:rsid w:val="00703DCD"/>
  </w:style>
  <w:style w:type="paragraph" w:styleId="a7">
    <w:name w:val="header"/>
    <w:basedOn w:val="a"/>
    <w:link w:val="Char1"/>
    <w:uiPriority w:val="99"/>
    <w:unhideWhenUsed/>
    <w:rsid w:val="00703DCD"/>
    <w:pPr>
      <w:tabs>
        <w:tab w:val="center" w:pos="4513"/>
        <w:tab w:val="right" w:pos="9026"/>
      </w:tabs>
      <w:snapToGrid w:val="0"/>
    </w:pPr>
  </w:style>
  <w:style w:type="character" w:customStyle="1" w:styleId="Char1">
    <w:name w:val="머리글 Char"/>
    <w:basedOn w:val="a0"/>
    <w:link w:val="a7"/>
    <w:uiPriority w:val="99"/>
    <w:rsid w:val="00703DCD"/>
  </w:style>
  <w:style w:type="paragraph" w:styleId="a8">
    <w:name w:val="footer"/>
    <w:basedOn w:val="a"/>
    <w:link w:val="Char2"/>
    <w:uiPriority w:val="99"/>
    <w:unhideWhenUsed/>
    <w:rsid w:val="00703DCD"/>
    <w:pPr>
      <w:tabs>
        <w:tab w:val="center" w:pos="4513"/>
        <w:tab w:val="right" w:pos="9026"/>
      </w:tabs>
      <w:snapToGrid w:val="0"/>
    </w:pPr>
  </w:style>
  <w:style w:type="character" w:customStyle="1" w:styleId="Char2">
    <w:name w:val="바닥글 Char"/>
    <w:basedOn w:val="a0"/>
    <w:link w:val="a8"/>
    <w:uiPriority w:val="99"/>
    <w:rsid w:val="00703DCD"/>
  </w:style>
  <w:style w:type="character" w:styleId="a9">
    <w:name w:val="annotation reference"/>
    <w:basedOn w:val="a0"/>
    <w:uiPriority w:val="99"/>
    <w:semiHidden/>
    <w:unhideWhenUsed/>
    <w:rsid w:val="00CF506B"/>
    <w:rPr>
      <w:sz w:val="18"/>
      <w:szCs w:val="18"/>
    </w:rPr>
  </w:style>
  <w:style w:type="paragraph" w:styleId="aa">
    <w:name w:val="annotation text"/>
    <w:basedOn w:val="a"/>
    <w:link w:val="Char3"/>
    <w:uiPriority w:val="99"/>
    <w:semiHidden/>
    <w:unhideWhenUsed/>
    <w:rsid w:val="00CF506B"/>
    <w:pPr>
      <w:jc w:val="left"/>
    </w:pPr>
  </w:style>
  <w:style w:type="character" w:customStyle="1" w:styleId="Char3">
    <w:name w:val="메모 텍스트 Char"/>
    <w:basedOn w:val="a0"/>
    <w:link w:val="aa"/>
    <w:uiPriority w:val="99"/>
    <w:semiHidden/>
    <w:rsid w:val="00CF506B"/>
  </w:style>
  <w:style w:type="paragraph" w:styleId="ab">
    <w:name w:val="annotation subject"/>
    <w:basedOn w:val="aa"/>
    <w:next w:val="aa"/>
    <w:link w:val="Char4"/>
    <w:uiPriority w:val="99"/>
    <w:semiHidden/>
    <w:unhideWhenUsed/>
    <w:rsid w:val="00CF506B"/>
    <w:rPr>
      <w:b/>
      <w:bCs/>
    </w:rPr>
  </w:style>
  <w:style w:type="character" w:customStyle="1" w:styleId="Char4">
    <w:name w:val="메모 주제 Char"/>
    <w:basedOn w:val="Char3"/>
    <w:link w:val="ab"/>
    <w:uiPriority w:val="99"/>
    <w:semiHidden/>
    <w:rsid w:val="00CF506B"/>
    <w:rPr>
      <w:b/>
      <w:bCs/>
    </w:rPr>
  </w:style>
  <w:style w:type="paragraph" w:styleId="ac">
    <w:name w:val="List Paragraph"/>
    <w:basedOn w:val="a"/>
    <w:uiPriority w:val="34"/>
    <w:qFormat/>
    <w:rsid w:val="006D6F1E"/>
    <w:pPr>
      <w:ind w:leftChars="400" w:left="800"/>
    </w:pPr>
  </w:style>
  <w:style w:type="character" w:styleId="ad">
    <w:name w:val="Hyperlink"/>
    <w:basedOn w:val="a0"/>
    <w:uiPriority w:val="99"/>
    <w:unhideWhenUsed/>
    <w:rsid w:val="009A4C40"/>
    <w:rPr>
      <w:color w:val="0000FF" w:themeColor="hyperlink"/>
      <w:u w:val="single"/>
    </w:rPr>
  </w:style>
  <w:style w:type="character" w:styleId="ae">
    <w:name w:val="Unresolved Mention"/>
    <w:basedOn w:val="a0"/>
    <w:uiPriority w:val="99"/>
    <w:semiHidden/>
    <w:unhideWhenUsed/>
    <w:rsid w:val="009A4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6531">
      <w:bodyDiv w:val="1"/>
      <w:marLeft w:val="0"/>
      <w:marRight w:val="0"/>
      <w:marTop w:val="0"/>
      <w:marBottom w:val="0"/>
      <w:divBdr>
        <w:top w:val="none" w:sz="0" w:space="0" w:color="auto"/>
        <w:left w:val="none" w:sz="0" w:space="0" w:color="auto"/>
        <w:bottom w:val="none" w:sz="0" w:space="0" w:color="auto"/>
        <w:right w:val="none" w:sz="0" w:space="0" w:color="auto"/>
      </w:divBdr>
    </w:div>
    <w:div w:id="190841066">
      <w:bodyDiv w:val="1"/>
      <w:marLeft w:val="0"/>
      <w:marRight w:val="0"/>
      <w:marTop w:val="0"/>
      <w:marBottom w:val="0"/>
      <w:divBdr>
        <w:top w:val="none" w:sz="0" w:space="0" w:color="auto"/>
        <w:left w:val="none" w:sz="0" w:space="0" w:color="auto"/>
        <w:bottom w:val="none" w:sz="0" w:space="0" w:color="auto"/>
        <w:right w:val="none" w:sz="0" w:space="0" w:color="auto"/>
      </w:divBdr>
    </w:div>
    <w:div w:id="349918305">
      <w:bodyDiv w:val="1"/>
      <w:marLeft w:val="0"/>
      <w:marRight w:val="0"/>
      <w:marTop w:val="0"/>
      <w:marBottom w:val="0"/>
      <w:divBdr>
        <w:top w:val="none" w:sz="0" w:space="0" w:color="auto"/>
        <w:left w:val="none" w:sz="0" w:space="0" w:color="auto"/>
        <w:bottom w:val="none" w:sz="0" w:space="0" w:color="auto"/>
        <w:right w:val="none" w:sz="0" w:space="0" w:color="auto"/>
      </w:divBdr>
    </w:div>
    <w:div w:id="550386946">
      <w:bodyDiv w:val="1"/>
      <w:marLeft w:val="0"/>
      <w:marRight w:val="0"/>
      <w:marTop w:val="0"/>
      <w:marBottom w:val="0"/>
      <w:divBdr>
        <w:top w:val="none" w:sz="0" w:space="0" w:color="auto"/>
        <w:left w:val="none" w:sz="0" w:space="0" w:color="auto"/>
        <w:bottom w:val="none" w:sz="0" w:space="0" w:color="auto"/>
        <w:right w:val="none" w:sz="0" w:space="0" w:color="auto"/>
      </w:divBdr>
    </w:div>
    <w:div w:id="572739977">
      <w:bodyDiv w:val="1"/>
      <w:marLeft w:val="0"/>
      <w:marRight w:val="0"/>
      <w:marTop w:val="0"/>
      <w:marBottom w:val="0"/>
      <w:divBdr>
        <w:top w:val="none" w:sz="0" w:space="0" w:color="auto"/>
        <w:left w:val="none" w:sz="0" w:space="0" w:color="auto"/>
        <w:bottom w:val="none" w:sz="0" w:space="0" w:color="auto"/>
        <w:right w:val="none" w:sz="0" w:space="0" w:color="auto"/>
      </w:divBdr>
    </w:div>
    <w:div w:id="893200840">
      <w:bodyDiv w:val="1"/>
      <w:marLeft w:val="0"/>
      <w:marRight w:val="0"/>
      <w:marTop w:val="0"/>
      <w:marBottom w:val="0"/>
      <w:divBdr>
        <w:top w:val="none" w:sz="0" w:space="0" w:color="auto"/>
        <w:left w:val="none" w:sz="0" w:space="0" w:color="auto"/>
        <w:bottom w:val="none" w:sz="0" w:space="0" w:color="auto"/>
        <w:right w:val="none" w:sz="0" w:space="0" w:color="auto"/>
      </w:divBdr>
    </w:div>
    <w:div w:id="972979787">
      <w:bodyDiv w:val="1"/>
      <w:marLeft w:val="0"/>
      <w:marRight w:val="0"/>
      <w:marTop w:val="0"/>
      <w:marBottom w:val="0"/>
      <w:divBdr>
        <w:top w:val="none" w:sz="0" w:space="0" w:color="auto"/>
        <w:left w:val="none" w:sz="0" w:space="0" w:color="auto"/>
        <w:bottom w:val="none" w:sz="0" w:space="0" w:color="auto"/>
        <w:right w:val="none" w:sz="0" w:space="0" w:color="auto"/>
      </w:divBdr>
    </w:div>
    <w:div w:id="1013454028">
      <w:bodyDiv w:val="1"/>
      <w:marLeft w:val="0"/>
      <w:marRight w:val="0"/>
      <w:marTop w:val="0"/>
      <w:marBottom w:val="0"/>
      <w:divBdr>
        <w:top w:val="none" w:sz="0" w:space="0" w:color="auto"/>
        <w:left w:val="none" w:sz="0" w:space="0" w:color="auto"/>
        <w:bottom w:val="none" w:sz="0" w:space="0" w:color="auto"/>
        <w:right w:val="none" w:sz="0" w:space="0" w:color="auto"/>
      </w:divBdr>
    </w:div>
    <w:div w:id="1049956988">
      <w:bodyDiv w:val="1"/>
      <w:marLeft w:val="0"/>
      <w:marRight w:val="0"/>
      <w:marTop w:val="0"/>
      <w:marBottom w:val="0"/>
      <w:divBdr>
        <w:top w:val="none" w:sz="0" w:space="0" w:color="auto"/>
        <w:left w:val="none" w:sz="0" w:space="0" w:color="auto"/>
        <w:bottom w:val="none" w:sz="0" w:space="0" w:color="auto"/>
        <w:right w:val="none" w:sz="0" w:space="0" w:color="auto"/>
      </w:divBdr>
    </w:div>
    <w:div w:id="1225218151">
      <w:bodyDiv w:val="1"/>
      <w:marLeft w:val="0"/>
      <w:marRight w:val="0"/>
      <w:marTop w:val="0"/>
      <w:marBottom w:val="0"/>
      <w:divBdr>
        <w:top w:val="none" w:sz="0" w:space="0" w:color="auto"/>
        <w:left w:val="none" w:sz="0" w:space="0" w:color="auto"/>
        <w:bottom w:val="none" w:sz="0" w:space="0" w:color="auto"/>
        <w:right w:val="none" w:sz="0" w:space="0" w:color="auto"/>
      </w:divBdr>
    </w:div>
    <w:div w:id="1342976985">
      <w:bodyDiv w:val="1"/>
      <w:marLeft w:val="0"/>
      <w:marRight w:val="0"/>
      <w:marTop w:val="0"/>
      <w:marBottom w:val="0"/>
      <w:divBdr>
        <w:top w:val="none" w:sz="0" w:space="0" w:color="auto"/>
        <w:left w:val="none" w:sz="0" w:space="0" w:color="auto"/>
        <w:bottom w:val="none" w:sz="0" w:space="0" w:color="auto"/>
        <w:right w:val="none" w:sz="0" w:space="0" w:color="auto"/>
      </w:divBdr>
    </w:div>
    <w:div w:id="1368019076">
      <w:bodyDiv w:val="1"/>
      <w:marLeft w:val="0"/>
      <w:marRight w:val="0"/>
      <w:marTop w:val="0"/>
      <w:marBottom w:val="0"/>
      <w:divBdr>
        <w:top w:val="none" w:sz="0" w:space="0" w:color="auto"/>
        <w:left w:val="none" w:sz="0" w:space="0" w:color="auto"/>
        <w:bottom w:val="none" w:sz="0" w:space="0" w:color="auto"/>
        <w:right w:val="none" w:sz="0" w:space="0" w:color="auto"/>
      </w:divBdr>
    </w:div>
    <w:div w:id="1407072633">
      <w:bodyDiv w:val="1"/>
      <w:marLeft w:val="0"/>
      <w:marRight w:val="0"/>
      <w:marTop w:val="0"/>
      <w:marBottom w:val="0"/>
      <w:divBdr>
        <w:top w:val="none" w:sz="0" w:space="0" w:color="auto"/>
        <w:left w:val="none" w:sz="0" w:space="0" w:color="auto"/>
        <w:bottom w:val="none" w:sz="0" w:space="0" w:color="auto"/>
        <w:right w:val="none" w:sz="0" w:space="0" w:color="auto"/>
      </w:divBdr>
    </w:div>
    <w:div w:id="1477145040">
      <w:bodyDiv w:val="1"/>
      <w:marLeft w:val="0"/>
      <w:marRight w:val="0"/>
      <w:marTop w:val="0"/>
      <w:marBottom w:val="0"/>
      <w:divBdr>
        <w:top w:val="none" w:sz="0" w:space="0" w:color="auto"/>
        <w:left w:val="none" w:sz="0" w:space="0" w:color="auto"/>
        <w:bottom w:val="none" w:sz="0" w:space="0" w:color="auto"/>
        <w:right w:val="none" w:sz="0" w:space="0" w:color="auto"/>
      </w:divBdr>
    </w:div>
    <w:div w:id="1559898406">
      <w:bodyDiv w:val="1"/>
      <w:marLeft w:val="0"/>
      <w:marRight w:val="0"/>
      <w:marTop w:val="0"/>
      <w:marBottom w:val="0"/>
      <w:divBdr>
        <w:top w:val="none" w:sz="0" w:space="0" w:color="auto"/>
        <w:left w:val="none" w:sz="0" w:space="0" w:color="auto"/>
        <w:bottom w:val="none" w:sz="0" w:space="0" w:color="auto"/>
        <w:right w:val="none" w:sz="0" w:space="0" w:color="auto"/>
      </w:divBdr>
    </w:div>
    <w:div w:id="1629975148">
      <w:bodyDiv w:val="1"/>
      <w:marLeft w:val="0"/>
      <w:marRight w:val="0"/>
      <w:marTop w:val="0"/>
      <w:marBottom w:val="0"/>
      <w:divBdr>
        <w:top w:val="none" w:sz="0" w:space="0" w:color="auto"/>
        <w:left w:val="none" w:sz="0" w:space="0" w:color="auto"/>
        <w:bottom w:val="none" w:sz="0" w:space="0" w:color="auto"/>
        <w:right w:val="none" w:sz="0" w:space="0" w:color="auto"/>
      </w:divBdr>
    </w:div>
    <w:div w:id="1903520773">
      <w:bodyDiv w:val="1"/>
      <w:marLeft w:val="0"/>
      <w:marRight w:val="0"/>
      <w:marTop w:val="0"/>
      <w:marBottom w:val="0"/>
      <w:divBdr>
        <w:top w:val="none" w:sz="0" w:space="0" w:color="auto"/>
        <w:left w:val="none" w:sz="0" w:space="0" w:color="auto"/>
        <w:bottom w:val="none" w:sz="0" w:space="0" w:color="auto"/>
        <w:right w:val="none" w:sz="0" w:space="0" w:color="auto"/>
      </w:divBdr>
    </w:div>
    <w:div w:id="20072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kim@hanjintr.co.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F9311-1E8B-4201-AA40-D15A41DD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1252</Words>
  <Characters>7142</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ms-kim</dc:creator>
  <cp:lastModifiedBy>Hyoung Seok Wi</cp:lastModifiedBy>
  <cp:revision>4</cp:revision>
  <cp:lastPrinted>2024-11-25T08:23:00Z</cp:lastPrinted>
  <dcterms:created xsi:type="dcterms:W3CDTF">2024-12-04T01:30:00Z</dcterms:created>
  <dcterms:modified xsi:type="dcterms:W3CDTF">2024-12-04T01:32:00Z</dcterms:modified>
</cp:coreProperties>
</file>