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8B416" w14:textId="422FACD6" w:rsidR="000F7784" w:rsidRPr="00E217BC" w:rsidRDefault="00E217BC" w:rsidP="00E217BC">
      <w:pPr>
        <w:pStyle w:val="1"/>
        <w:spacing w:before="200" w:after="100" w:line="400" w:lineRule="exact"/>
        <w:ind w:firstLine="643"/>
        <w:jc w:val="center"/>
        <w:rPr>
          <w:bCs/>
          <w:kern w:val="52"/>
          <w:sz w:val="32"/>
          <w:szCs w:val="32"/>
        </w:rPr>
      </w:pPr>
      <w:r w:rsidRPr="00E217BC">
        <w:rPr>
          <w:bCs/>
          <w:kern w:val="52"/>
          <w:sz w:val="32"/>
          <w:szCs w:val="32"/>
        </w:rPr>
        <w:t>基于家养比格犬声学爆破的铲屎官精神崩盘动力学：从摆烂稳态到赛博木鱼的负反馈调节</w:t>
      </w:r>
    </w:p>
    <w:p w14:paraId="4E219153" w14:textId="3DF688DC" w:rsidR="000F7784" w:rsidRPr="00E217BC" w:rsidRDefault="00E217BC" w:rsidP="00E217BC">
      <w:pPr>
        <w:pStyle w:val="1"/>
        <w:spacing w:before="200" w:after="100" w:line="400" w:lineRule="exact"/>
        <w:ind w:firstLine="643"/>
        <w:rPr>
          <w:rFonts w:eastAsiaTheme="majorEastAsia"/>
          <w:bCs/>
          <w:kern w:val="52"/>
          <w:sz w:val="32"/>
          <w:szCs w:val="32"/>
        </w:rPr>
      </w:pPr>
      <w:r w:rsidRPr="00E217BC">
        <w:rPr>
          <w:rFonts w:eastAsiaTheme="majorEastAsia"/>
          <w:bCs/>
          <w:kern w:val="52"/>
          <w:sz w:val="32"/>
          <w:szCs w:val="32"/>
        </w:rPr>
        <w:t>兼论比格</w:t>
      </w:r>
      <w:r w:rsidRPr="00E217BC">
        <w:rPr>
          <w:rFonts w:eastAsiaTheme="majorEastAsia"/>
          <w:bCs/>
          <w:kern w:val="52"/>
          <w:sz w:val="32"/>
          <w:szCs w:val="32"/>
        </w:rPr>
        <w:t>PUA</w:t>
      </w:r>
      <w:r w:rsidRPr="00E217BC">
        <w:rPr>
          <w:rFonts w:eastAsiaTheme="majorEastAsia"/>
          <w:bCs/>
          <w:kern w:val="52"/>
          <w:sz w:val="32"/>
          <w:szCs w:val="32"/>
        </w:rPr>
        <w:t>机制在噪音应激中的缓冲效应</w:t>
      </w:r>
    </w:p>
    <w:p w14:paraId="78D0F51D" w14:textId="6C913277" w:rsidR="000F7784" w:rsidRDefault="00AC6D12">
      <w:pPr>
        <w:pStyle w:val="AuthorList"/>
        <w:spacing w:beforeLines="0" w:before="200" w:after="200" w:afterAutospacing="0" w:line="240" w:lineRule="auto"/>
        <w:ind w:firstLine="420"/>
      </w:pPr>
      <w:r>
        <w:rPr>
          <w:rFonts w:hint="eastAsia"/>
        </w:rPr>
        <w:t>作者：</w:t>
      </w:r>
      <w:r w:rsidR="00E217BC">
        <w:rPr>
          <w:rFonts w:hint="eastAsia"/>
        </w:rPr>
        <w:t>比格</w:t>
      </w:r>
      <w:r>
        <w:rPr>
          <w:rFonts w:hint="eastAsia"/>
        </w:rPr>
        <w:t>·</w:t>
      </w:r>
      <w:r>
        <w:t>吠宁</w:t>
      </w:r>
    </w:p>
    <w:p w14:paraId="0358632F" w14:textId="73C32E27" w:rsidR="000F7784" w:rsidRDefault="00AC6D12">
      <w:pPr>
        <w:pStyle w:val="Affiliations"/>
        <w:ind w:firstLine="420"/>
      </w:pPr>
      <w:r w:rsidRPr="00AC6D12">
        <w:t>比格犬受害者协会，降噪防护大道</w:t>
      </w:r>
      <w:r w:rsidRPr="00AC6D12">
        <w:t>10</w:t>
      </w:r>
      <w:r w:rsidR="00383634">
        <w:rPr>
          <w:rFonts w:hint="eastAsia"/>
        </w:rPr>
        <w:t>0</w:t>
      </w:r>
      <w:r w:rsidRPr="00AC6D12">
        <w:t>号，比格</w:t>
      </w:r>
      <w:r w:rsidRPr="00AC6D12">
        <w:t>PUA</w:t>
      </w:r>
      <w:r w:rsidRPr="00AC6D12">
        <w:t>机制研究分社</w:t>
      </w:r>
    </w:p>
    <w:p w14:paraId="7C26EDB1" w14:textId="578E5410" w:rsidR="000F7784" w:rsidRPr="00383634" w:rsidRDefault="00E217BC" w:rsidP="00383634">
      <w:pPr>
        <w:pStyle w:val="Affiliations"/>
        <w:ind w:firstLine="420"/>
      </w:pPr>
      <w:r w:rsidRPr="00E217BC">
        <w:rPr>
          <w:rFonts w:hint="eastAsia"/>
        </w:rPr>
        <w:t>铲屎官心理健康崩盘研究中</w:t>
      </w:r>
      <w:r>
        <w:rPr>
          <w:rFonts w:hint="eastAsia"/>
        </w:rPr>
        <w:t>心</w:t>
      </w:r>
    </w:p>
    <w:p w14:paraId="7C799A8E" w14:textId="437ABDDE" w:rsidR="000F7784" w:rsidRPr="00E217BC" w:rsidRDefault="00000000">
      <w:pPr>
        <w:pStyle w:val="ac"/>
        <w:rPr>
          <w:rStyle w:val="AbstracttextChar"/>
          <w:rFonts w:eastAsia="黑体"/>
        </w:rPr>
      </w:pPr>
      <w:r>
        <w:rPr>
          <w:rFonts w:hint="eastAsia"/>
        </w:rPr>
        <w:t>摘</w:t>
      </w:r>
      <w:r>
        <w:rPr>
          <w:rFonts w:hint="eastAsia"/>
        </w:rPr>
        <w:t xml:space="preserve">  </w:t>
      </w:r>
      <w:r>
        <w:rPr>
          <w:rFonts w:hint="eastAsia"/>
        </w:rPr>
        <w:t>要：</w:t>
      </w:r>
      <w:r w:rsidR="00E217BC" w:rsidRPr="00E217BC">
        <w:rPr>
          <w:rFonts w:asciiTheme="minorEastAsia" w:eastAsiaTheme="minorEastAsia" w:hAnsiTheme="minorEastAsia"/>
          <w:color w:val="000000" w:themeColor="text1"/>
        </w:rPr>
        <w:t>本研究针对家养比格犬</w:t>
      </w:r>
      <w:r w:rsidR="0043235D">
        <w:rPr>
          <w:rFonts w:asciiTheme="minorEastAsia" w:eastAsiaTheme="minorEastAsia" w:hAnsiTheme="minorEastAsia"/>
          <w:color w:val="000000" w:themeColor="text1"/>
        </w:rPr>
        <w:t>”</w:t>
      </w:r>
      <w:r w:rsidR="0043235D" w:rsidRPr="00E217BC">
        <w:rPr>
          <w:rFonts w:asciiTheme="minorEastAsia" w:eastAsiaTheme="minorEastAsia" w:hAnsiTheme="minorEastAsia"/>
          <w:color w:val="000000" w:themeColor="text1"/>
        </w:rPr>
        <w:t>森林之铃</w:t>
      </w:r>
      <w:r w:rsidR="0043235D">
        <w:rPr>
          <w:rFonts w:asciiTheme="minorEastAsia" w:eastAsiaTheme="minorEastAsia" w:hAnsiTheme="minorEastAsia"/>
          <w:color w:val="000000" w:themeColor="text1"/>
        </w:rPr>
        <w:t>”</w:t>
      </w:r>
      <w:r w:rsidR="00E217BC" w:rsidRPr="00E217BC">
        <w:rPr>
          <w:rFonts w:asciiTheme="minorEastAsia" w:eastAsiaTheme="minorEastAsia" w:hAnsiTheme="minorEastAsia"/>
          <w:color w:val="000000" w:themeColor="text1"/>
        </w:rPr>
        <w:t>级别无差别阵发性犬吠引发的室内慢性噪音污染问题，构建了基于声学爆破-精神崩盘非对称博弈模型的多模态抽象表征框架。通过引入显眼包浓度梯度（指比格犬认为自己很可爱而持续卖萌的量子叠加态）与精神状态薛定谔方程，对114.7 dBA峰值声压级在铲屎官信息茧房中的熵增速率进行原位表征。结果表明：当犬吠等效连续声压级(L_eq)超过55 dBA临界阈值时，系统将自发进入摆烂稳态，伴随凌晨骂街频率指数级上升（β=0.61, p&lt;0.001）与脱发量显著增加（126±58 g/month）。本文所提比格PUA缓冲指数（Cuteness Manipulation Buffer, CMB）可有效预测铲屎官在</w:t>
      </w:r>
      <w:r w:rsidR="00627351">
        <w:rPr>
          <w:rFonts w:asciiTheme="minorEastAsia" w:eastAsiaTheme="minorEastAsia" w:hAnsiTheme="minorEastAsia" w:hint="eastAsia"/>
          <w:color w:val="000000" w:themeColor="text1"/>
        </w:rPr>
        <w:t>“</w:t>
      </w:r>
      <w:r w:rsidR="00340014" w:rsidRPr="00E217BC">
        <w:rPr>
          <w:rFonts w:asciiTheme="minorEastAsia" w:eastAsiaTheme="minorEastAsia" w:hAnsiTheme="minorEastAsia"/>
          <w:color w:val="000000" w:themeColor="text1"/>
        </w:rPr>
        <w:t>想扔狗</w:t>
      </w:r>
      <w:r w:rsidR="00340014">
        <w:rPr>
          <w:rFonts w:asciiTheme="minorEastAsia" w:eastAsiaTheme="minorEastAsia" w:hAnsiTheme="minorEastAsia"/>
          <w:color w:val="000000" w:themeColor="text1"/>
        </w:rPr>
        <w:t>”</w:t>
      </w:r>
      <w:r w:rsidR="00E217BC" w:rsidRPr="00E217BC">
        <w:rPr>
          <w:rFonts w:asciiTheme="minorEastAsia" w:eastAsiaTheme="minorEastAsia" w:hAnsiTheme="minorEastAsia"/>
          <w:color w:val="000000" w:themeColor="text1"/>
        </w:rPr>
        <w:t>与</w:t>
      </w:r>
      <w:r w:rsidR="00627351">
        <w:rPr>
          <w:rFonts w:asciiTheme="minorEastAsia" w:eastAsiaTheme="minorEastAsia" w:hAnsiTheme="minorEastAsia" w:hint="eastAsia"/>
          <w:color w:val="000000" w:themeColor="text1"/>
        </w:rPr>
        <w:t>“</w:t>
      </w:r>
      <w:r w:rsidR="00340014" w:rsidRPr="00E217BC">
        <w:rPr>
          <w:rFonts w:asciiTheme="minorEastAsia" w:eastAsiaTheme="minorEastAsia" w:hAnsiTheme="minorEastAsia"/>
          <w:color w:val="000000" w:themeColor="text1"/>
        </w:rPr>
        <w:t>真香警告</w:t>
      </w:r>
      <w:r w:rsidR="00340014">
        <w:rPr>
          <w:rFonts w:asciiTheme="minorEastAsia" w:eastAsiaTheme="minorEastAsia" w:hAnsiTheme="minorEastAsia"/>
          <w:color w:val="000000" w:themeColor="text1"/>
        </w:rPr>
        <w:t>”</w:t>
      </w:r>
      <w:r w:rsidR="00E217BC" w:rsidRPr="00E217BC">
        <w:rPr>
          <w:rFonts w:asciiTheme="minorEastAsia" w:eastAsiaTheme="minorEastAsia" w:hAnsiTheme="minorEastAsia"/>
          <w:color w:val="000000" w:themeColor="text1"/>
        </w:rPr>
        <w:t>之间的量子隧穿概率，为下一代赛博精神稳定器（即电子木鱼APP的犬吠白噪音版）的设计提供了全新的底层逻辑。</w:t>
      </w:r>
    </w:p>
    <w:p w14:paraId="602B3225" w14:textId="3FAA92FF" w:rsidR="000F7784" w:rsidRPr="00E217BC" w:rsidRDefault="00000000" w:rsidP="00E217BC">
      <w:pPr>
        <w:widowControl/>
        <w:spacing w:after="0" w:line="240" w:lineRule="auto"/>
        <w:ind w:firstLineChars="0" w:firstLine="0"/>
        <w:jc w:val="left"/>
        <w:rPr>
          <w:rStyle w:val="AbstracttextChar"/>
          <w:rFonts w:ascii="宋体" w:hAnsi="宋体" w:cs="宋体"/>
          <w:color w:val="auto"/>
        </w:rPr>
      </w:pPr>
      <w:r>
        <w:rPr>
          <w:rStyle w:val="Char"/>
          <w:rFonts w:hint="eastAsia"/>
        </w:rPr>
        <w:t>关键词：</w:t>
      </w:r>
      <w:r w:rsidR="00E217BC" w:rsidRPr="00E217BC">
        <w:rPr>
          <w:rFonts w:ascii="宋体" w:hAnsi="宋体" w:cs="宋体"/>
          <w:kern w:val="0"/>
        </w:rPr>
        <w:t>原位表征；电子木鱼；森林之铃；比格PUA；铲屎官社会性死亡；脱发生物标志物；赛博木鱼负反馈；犬只萌系操控</w:t>
      </w:r>
    </w:p>
    <w:p w14:paraId="16FC1736" w14:textId="2CB7489B" w:rsidR="00802B6B" w:rsidRDefault="00000000">
      <w:pPr>
        <w:pStyle w:val="a9"/>
        <w:spacing w:beforeAutospacing="0" w:afterAutospacing="0"/>
        <w:ind w:firstLineChars="0" w:firstLine="0"/>
        <w:jc w:val="both"/>
        <w:rPr>
          <w:rStyle w:val="Char"/>
          <w:color w:val="000000" w:themeColor="text1"/>
        </w:rPr>
      </w:pPr>
      <w:r>
        <w:rPr>
          <w:rStyle w:val="Char"/>
          <w:rFonts w:hint="eastAsia"/>
        </w:rPr>
        <w:t>中图分类号：</w:t>
      </w:r>
      <w:r>
        <w:rPr>
          <w:rStyle w:val="AbstracttextChar"/>
          <w:rFonts w:hint="eastAsia"/>
        </w:rPr>
        <w:t>S</w:t>
      </w:r>
      <w:r w:rsidR="00E217BC" w:rsidRPr="00E217BC">
        <w:rPr>
          <w:color w:val="000000" w:themeColor="text1"/>
        </w:rPr>
        <w:t>B845.6; TB53; S829.8</w:t>
      </w:r>
      <w:r>
        <w:rPr>
          <w:rStyle w:val="AbstracttextChar"/>
          <w:rFonts w:hint="eastAsia"/>
        </w:rPr>
        <w:tab/>
      </w:r>
      <w:r>
        <w:rPr>
          <w:rStyle w:val="AbstracttextChar"/>
          <w:rFonts w:hint="eastAsia"/>
        </w:rPr>
        <w:tab/>
      </w:r>
      <w:r>
        <w:rPr>
          <w:rStyle w:val="AbstracttextChar"/>
          <w:rFonts w:hint="eastAsia"/>
        </w:rPr>
        <w:tab/>
      </w:r>
      <w:r>
        <w:rPr>
          <w:rStyle w:val="AbstracttextChar"/>
          <w:rFonts w:hint="eastAsia"/>
        </w:rPr>
        <w:tab/>
      </w:r>
      <w:r>
        <w:rPr>
          <w:rStyle w:val="Char"/>
          <w:rFonts w:hint="eastAsia"/>
        </w:rPr>
        <w:t>文献标识码：</w:t>
      </w:r>
      <w:r w:rsidR="00E217BC" w:rsidRPr="00E217BC">
        <w:rPr>
          <w:rStyle w:val="Char"/>
          <w:rFonts w:hint="eastAsia"/>
          <w:color w:val="000000" w:themeColor="text1"/>
        </w:rPr>
        <w:t>A</w:t>
      </w:r>
    </w:p>
    <w:p w14:paraId="1B1BEAB5" w14:textId="455C3F88" w:rsidR="00802B6B" w:rsidRDefault="00802B6B" w:rsidP="00802B6B">
      <w:pPr>
        <w:spacing w:before="380" w:after="140" w:line="288" w:lineRule="auto"/>
        <w:ind w:firstLine="720"/>
        <w:outlineLvl w:val="0"/>
      </w:pPr>
      <w:bookmarkStart w:id="0" w:name="heading_1"/>
      <w:r>
        <w:rPr>
          <w:rFonts w:ascii="Arial" w:eastAsia="DengXian" w:hAnsi="Arial" w:cs="Arial"/>
          <w:b/>
          <w:sz w:val="36"/>
        </w:rPr>
        <w:t>第一章</w:t>
      </w:r>
      <w:r>
        <w:rPr>
          <w:rFonts w:ascii="Arial" w:eastAsia="DengXian" w:hAnsi="Arial" w:cs="Arial"/>
          <w:b/>
          <w:sz w:val="36"/>
        </w:rPr>
        <w:t xml:space="preserve"> </w:t>
      </w:r>
      <w:r>
        <w:rPr>
          <w:rFonts w:ascii="Arial" w:eastAsia="DengXian" w:hAnsi="Arial" w:cs="Arial"/>
          <w:b/>
          <w:sz w:val="36"/>
        </w:rPr>
        <w:t>绪论</w:t>
      </w:r>
      <w:bookmarkEnd w:id="0"/>
    </w:p>
    <w:p w14:paraId="1907F24E" w14:textId="77777777" w:rsidR="00802B6B" w:rsidRDefault="00802B6B" w:rsidP="00802B6B">
      <w:pPr>
        <w:spacing w:before="320" w:after="120" w:line="288" w:lineRule="auto"/>
        <w:ind w:firstLine="640"/>
        <w:outlineLvl w:val="1"/>
      </w:pPr>
      <w:bookmarkStart w:id="1" w:name="heading_2"/>
      <w:r>
        <w:rPr>
          <w:rFonts w:ascii="Arial" w:eastAsia="DengXian" w:hAnsi="Arial" w:cs="Arial"/>
          <w:b/>
          <w:sz w:val="32"/>
        </w:rPr>
        <w:t xml:space="preserve">1.1 </w:t>
      </w:r>
      <w:r>
        <w:rPr>
          <w:rFonts w:ascii="Arial" w:eastAsia="DengXian" w:hAnsi="Arial" w:cs="Arial"/>
          <w:b/>
          <w:sz w:val="32"/>
        </w:rPr>
        <w:t>研究背景与研究意义</w:t>
      </w:r>
      <w:bookmarkEnd w:id="1"/>
    </w:p>
    <w:p w14:paraId="60E757ED" w14:textId="77777777" w:rsidR="00802B6B" w:rsidRDefault="00802B6B" w:rsidP="00802B6B">
      <w:pPr>
        <w:spacing w:before="300" w:after="120" w:line="288" w:lineRule="auto"/>
        <w:ind w:firstLine="600"/>
        <w:outlineLvl w:val="2"/>
      </w:pPr>
      <w:bookmarkStart w:id="2" w:name="heading_3"/>
      <w:r>
        <w:rPr>
          <w:rFonts w:ascii="Arial" w:eastAsia="DengXian" w:hAnsi="Arial" w:cs="Arial"/>
          <w:b/>
          <w:sz w:val="30"/>
        </w:rPr>
        <w:t xml:space="preserve">1.1.1 </w:t>
      </w:r>
      <w:r>
        <w:rPr>
          <w:rFonts w:ascii="Arial" w:eastAsia="DengXian" w:hAnsi="Arial" w:cs="Arial"/>
          <w:b/>
          <w:sz w:val="30"/>
        </w:rPr>
        <w:t>研究背景</w:t>
      </w:r>
      <w:bookmarkEnd w:id="2"/>
    </w:p>
    <w:p w14:paraId="262504C7" w14:textId="0526D677" w:rsidR="00802B6B" w:rsidRPr="00201AE9" w:rsidRDefault="00802B6B" w:rsidP="00201AE9">
      <w:pPr>
        <w:ind w:firstLine="420"/>
      </w:pPr>
      <w:r w:rsidRPr="00201AE9">
        <w:t>当代中国正经历着一场前所未有的</w:t>
      </w:r>
      <w:r w:rsidRPr="00201AE9">
        <w:t>“</w:t>
      </w:r>
      <w:r w:rsidRPr="00201AE9">
        <w:t>萌宠革命</w:t>
      </w:r>
      <w:r w:rsidRPr="00201AE9">
        <w:t>”</w:t>
      </w:r>
      <w:r w:rsidRPr="00201AE9">
        <w:t>，根据《</w:t>
      </w:r>
      <w:r w:rsidRPr="00201AE9">
        <w:t>2025</w:t>
      </w:r>
      <w:r w:rsidRPr="00201AE9">
        <w:t>年中国宠物行业白皮书》数据，国内宠物犬猫数量已突破</w:t>
      </w:r>
      <w:r w:rsidRPr="00201AE9">
        <w:t>1.8</w:t>
      </w:r>
      <w:r w:rsidRPr="00201AE9">
        <w:t>亿只，其中比格犬凭借</w:t>
      </w:r>
      <w:r w:rsidRPr="00201AE9">
        <w:t>“</w:t>
      </w:r>
      <w:r w:rsidRPr="00201AE9">
        <w:t>行走的表情包</w:t>
      </w:r>
      <w:r w:rsidRPr="00201AE9">
        <w:t>”</w:t>
      </w:r>
      <w:r w:rsidRPr="00201AE9">
        <w:t>身份成为社交媒体顶流，家养规模呈爆发式增长。但这份温馨的人宠共生图景背后，隐藏着</w:t>
      </w:r>
      <w:r w:rsidRPr="00201AE9">
        <w:t>“</w:t>
      </w:r>
      <w:r w:rsidR="00385691" w:rsidRPr="00201AE9">
        <w:t>家养比格犬</w:t>
      </w:r>
      <w:r w:rsidRPr="00201AE9">
        <w:t>”</w:t>
      </w:r>
      <w:r w:rsidRPr="00201AE9">
        <w:t>级犬吠带来的慢性噪音灾难</w:t>
      </w:r>
      <w:r w:rsidRPr="00201AE9">
        <w:t>——</w:t>
      </w:r>
      <w:r w:rsidRPr="00201AE9">
        <w:t>比格犬作为起源于英国的中型嗅觉猎犬，吠叫是刻在基因里的本能，其日常叫声可达</w:t>
      </w:r>
      <w:r w:rsidRPr="00201AE9">
        <w:t>70</w:t>
      </w:r>
      <w:r w:rsidRPr="00201AE9">
        <w:t>分贝（相当于吸尘器工作），激动时峰值超</w:t>
      </w:r>
      <w:r w:rsidRPr="00201AE9">
        <w:t>90</w:t>
      </w:r>
      <w:r w:rsidRPr="00201AE9">
        <w:t>分贝（对标电钻），甚至能达到</w:t>
      </w:r>
      <w:r w:rsidRPr="00201AE9">
        <w:t>95-100</w:t>
      </w:r>
      <w:r w:rsidRPr="00201AE9">
        <w:t>分贝，震得窗户哗哗作响，远超《声环境质量标准》中住宅室内</w:t>
      </w:r>
      <w:r w:rsidRPr="00201AE9">
        <w:t>≤45</w:t>
      </w:r>
      <w:r w:rsidRPr="00201AE9">
        <w:t>分贝的限值，成为无数铲屎官精神崩盘的</w:t>
      </w:r>
      <w:r w:rsidRPr="00201AE9">
        <w:t>“</w:t>
      </w:r>
      <w:r w:rsidRPr="00201AE9">
        <w:t>元凶</w:t>
      </w:r>
      <w:r w:rsidRPr="00201AE9">
        <w:t>”</w:t>
      </w:r>
      <w:r w:rsidRPr="00201AE9">
        <w:t>。</w:t>
      </w:r>
    </w:p>
    <w:p w14:paraId="75350C6C" w14:textId="77777777" w:rsidR="00802B6B" w:rsidRPr="00201AE9" w:rsidRDefault="00802B6B" w:rsidP="00201AE9">
      <w:pPr>
        <w:ind w:firstLine="420"/>
      </w:pPr>
      <w:r w:rsidRPr="00201AE9">
        <w:t>专业声学测量显示，比格犬吠叫峰值可高达</w:t>
      </w:r>
      <w:r w:rsidRPr="00201AE9">
        <w:t>114.7 dBA</w:t>
      </w:r>
      <w:r w:rsidRPr="00201AE9">
        <w:t>（</w:t>
      </w:r>
      <w:r w:rsidRPr="00201AE9">
        <w:t>NASA Technical Reports Server (NTRS)</w:t>
      </w:r>
      <w:r w:rsidRPr="00201AE9">
        <w:t>），特征频率集中在</w:t>
      </w:r>
      <w:r w:rsidRPr="00201AE9">
        <w:t>447–562 Hz</w:t>
      </w:r>
      <w:r w:rsidRPr="00201AE9">
        <w:t>，恰好匹配人类听觉最敏感频段，室内混响环境下声压级可再提升</w:t>
      </w:r>
      <w:r w:rsidRPr="00201AE9">
        <w:t>3–6 dB</w:t>
      </w:r>
      <w:r w:rsidRPr="00201AE9">
        <w:t>。其吠叫呈现典型</w:t>
      </w:r>
      <w:r w:rsidRPr="00201AE9">
        <w:t>“</w:t>
      </w:r>
      <w:r w:rsidRPr="00201AE9">
        <w:t>无差别阵发性</w:t>
      </w:r>
      <w:r w:rsidRPr="00201AE9">
        <w:t>”</w:t>
      </w:r>
      <w:r w:rsidRPr="00201AE9">
        <w:t>特征：快递敲门要叫、窗外飞鸟要叫、主人上厕所太久要叫、空气流动要叫，甚至闲得无聊也要叫，</w:t>
      </w:r>
      <w:r w:rsidRPr="00201AE9">
        <w:t>83%</w:t>
      </w:r>
      <w:r w:rsidRPr="00201AE9">
        <w:t>的吠叫案例与非危险刺激相关，仅</w:t>
      </w:r>
      <w:r w:rsidRPr="00201AE9">
        <w:t>11%</w:t>
      </w:r>
      <w:r w:rsidRPr="00201AE9">
        <w:t>对应真实威胁，堪称</w:t>
      </w:r>
      <w:r w:rsidRPr="00201AE9">
        <w:t>“</w:t>
      </w:r>
      <w:r w:rsidRPr="00201AE9">
        <w:t>狗界话痨天花板</w:t>
      </w:r>
      <w:r w:rsidRPr="00201AE9">
        <w:t>”</w:t>
      </w:r>
      <w:r w:rsidRPr="00201AE9">
        <w:t>。</w:t>
      </w:r>
    </w:p>
    <w:p w14:paraId="0F2A8C0A" w14:textId="77777777" w:rsidR="00802B6B" w:rsidRPr="00201AE9" w:rsidRDefault="00802B6B" w:rsidP="00201AE9">
      <w:pPr>
        <w:ind w:firstLine="420"/>
      </w:pPr>
      <w:r w:rsidRPr="00201AE9">
        <w:lastRenderedPageBreak/>
        <w:t>更令人绝望的是，比格犬吠叫的时间分布精准</w:t>
      </w:r>
      <w:r w:rsidRPr="00201AE9">
        <w:t>“</w:t>
      </w:r>
      <w:r w:rsidRPr="00201AE9">
        <w:t>狙击</w:t>
      </w:r>
      <w:r w:rsidRPr="00201AE9">
        <w:t>”</w:t>
      </w:r>
      <w:r w:rsidRPr="00201AE9">
        <w:t>铲屎官软肋：晨间高峰（</w:t>
      </w:r>
      <w:r w:rsidRPr="00201AE9">
        <w:t>06:00–09:00</w:t>
      </w:r>
      <w:r w:rsidRPr="00201AE9">
        <w:t>）对应主人上班前的分离焦虑，夜间高峰（</w:t>
      </w:r>
      <w:r w:rsidRPr="00201AE9">
        <w:t>20:00–23:00</w:t>
      </w:r>
      <w:r w:rsidRPr="00201AE9">
        <w:t>）伴随主人归家后的兴奋，而凌晨</w:t>
      </w:r>
      <w:r w:rsidRPr="00201AE9">
        <w:t>2-4</w:t>
      </w:r>
      <w:r w:rsidRPr="00201AE9">
        <w:t>点的阵发性嚎叫，更是直接摧毁睡眠</w:t>
      </w:r>
      <w:r w:rsidRPr="00201AE9">
        <w:t>——</w:t>
      </w:r>
      <w:r w:rsidRPr="00201AE9">
        <w:t>有铲屎官哭诉，自家比格独处时曾连续吠叫</w:t>
      </w:r>
      <w:r w:rsidRPr="00201AE9">
        <w:t>40</w:t>
      </w:r>
      <w:r w:rsidRPr="00201AE9">
        <w:t>分钟，声音穿透两层楼；还有铲屎官记录，凌晨吠叫触发整栋楼声控灯，物业误以为在</w:t>
      </w:r>
      <w:r w:rsidRPr="00201AE9">
        <w:t>“</w:t>
      </w:r>
      <w:r w:rsidRPr="00201AE9">
        <w:t>闹狼人杀</w:t>
      </w:r>
      <w:r w:rsidRPr="00201AE9">
        <w:t>”</w:t>
      </w:r>
      <w:r w:rsidRPr="00201AE9">
        <w:t>。</w:t>
      </w:r>
    </w:p>
    <w:p w14:paraId="6E4B1866" w14:textId="77777777" w:rsidR="00802B6B" w:rsidRPr="00201AE9" w:rsidRDefault="00802B6B" w:rsidP="00201AE9">
      <w:pPr>
        <w:ind w:firstLine="420"/>
      </w:pPr>
      <w:r w:rsidRPr="00201AE9">
        <w:t>现有研究存在明显盲区：要么聚焦宠物噪音对邻里的外部影响，要么沉迷</w:t>
      </w:r>
      <w:r w:rsidRPr="00201AE9">
        <w:t>“</w:t>
      </w:r>
      <w:r w:rsidRPr="00201AE9">
        <w:t>撸狗治愈</w:t>
      </w:r>
      <w:r w:rsidRPr="00201AE9">
        <w:t>”</w:t>
      </w:r>
      <w:r w:rsidRPr="00201AE9">
        <w:t>的正面叙事，刻意回避</w:t>
      </w:r>
      <w:r w:rsidRPr="00201AE9">
        <w:t>“</w:t>
      </w:r>
      <w:r w:rsidRPr="00201AE9">
        <w:t>狗叫致疯</w:t>
      </w:r>
      <w:r w:rsidRPr="00201AE9">
        <w:t>”</w:t>
      </w:r>
      <w:r w:rsidRPr="00201AE9">
        <w:t>的残酷现实，对铲屎官作为第一受害者的</w:t>
      </w:r>
      <w:r w:rsidRPr="00201AE9">
        <w:t>24</w:t>
      </w:r>
      <w:r w:rsidRPr="00201AE9">
        <w:t>小时无死角噪音暴露及精神崩盘风险研究严重不足，且缺乏针对比格犬这一</w:t>
      </w:r>
      <w:r w:rsidRPr="00201AE9">
        <w:t>“</w:t>
      </w:r>
      <w:r w:rsidRPr="00201AE9">
        <w:t>顶级吠叫选手</w:t>
      </w:r>
      <w:r w:rsidRPr="00201AE9">
        <w:t>”</w:t>
      </w:r>
      <w:r w:rsidRPr="00201AE9">
        <w:t>的专项研究，存在显著的</w:t>
      </w:r>
      <w:r w:rsidRPr="00201AE9">
        <w:t>“</w:t>
      </w:r>
      <w:r w:rsidRPr="00201AE9">
        <w:t>幸存者偏差</w:t>
      </w:r>
      <w:r w:rsidRPr="00201AE9">
        <w:t>”</w:t>
      </w:r>
      <w:r w:rsidRPr="00201AE9">
        <w:t>（弃养者未纳入研究，低估问题严重性）。</w:t>
      </w:r>
    </w:p>
    <w:p w14:paraId="51F3E6CE" w14:textId="77777777" w:rsidR="00802B6B" w:rsidRDefault="00802B6B" w:rsidP="00802B6B">
      <w:pPr>
        <w:spacing w:before="300" w:after="120" w:line="288" w:lineRule="auto"/>
        <w:ind w:firstLine="600"/>
        <w:outlineLvl w:val="2"/>
      </w:pPr>
      <w:bookmarkStart w:id="3" w:name="heading_4"/>
      <w:r>
        <w:rPr>
          <w:rFonts w:ascii="Arial" w:eastAsia="DengXian" w:hAnsi="Arial" w:cs="Arial"/>
          <w:b/>
          <w:sz w:val="30"/>
        </w:rPr>
        <w:t xml:space="preserve">1.1.2 </w:t>
      </w:r>
      <w:r>
        <w:rPr>
          <w:rFonts w:ascii="Arial" w:eastAsia="DengXian" w:hAnsi="Arial" w:cs="Arial"/>
          <w:b/>
          <w:sz w:val="30"/>
        </w:rPr>
        <w:t>研究意义</w:t>
      </w:r>
      <w:bookmarkEnd w:id="3"/>
    </w:p>
    <w:p w14:paraId="14EA604E" w14:textId="77777777" w:rsidR="00802B6B" w:rsidRDefault="00802B6B" w:rsidP="00201AE9">
      <w:pPr>
        <w:ind w:firstLine="420"/>
      </w:pPr>
      <w:r>
        <w:t>本研究的理论意义的在于，填补比格犬特定品种犬吠噪音与铲屎官心理健康关系的研究空白，将</w:t>
      </w:r>
      <w:r>
        <w:t>“</w:t>
      </w:r>
      <w:r>
        <w:t>比格</w:t>
      </w:r>
      <w:r>
        <w:t>PUA</w:t>
      </w:r>
      <w:r>
        <w:t>缓冲理论</w:t>
      </w:r>
      <w:r>
        <w:t>”</w:t>
      </w:r>
      <w:r>
        <w:t>升级为</w:t>
      </w:r>
      <w:r>
        <w:t>“</w:t>
      </w:r>
      <w:r>
        <w:t>犬只萌系操控（</w:t>
      </w:r>
      <w:r>
        <w:t>Cuteness Manipulation</w:t>
      </w:r>
      <w:r>
        <w:t>）调节效应</w:t>
      </w:r>
      <w:r>
        <w:t>”</w:t>
      </w:r>
      <w:r>
        <w:t>，为</w:t>
      </w:r>
      <w:r>
        <w:t>“</w:t>
      </w:r>
      <w:r>
        <w:t>人宠互动双向发疯理论</w:t>
      </w:r>
      <w:r>
        <w:t>”</w:t>
      </w:r>
      <w:r>
        <w:t>提供实证支撑，同时构建</w:t>
      </w:r>
      <w:r>
        <w:t>“</w:t>
      </w:r>
      <w:r>
        <w:t>犬吠噪音</w:t>
      </w:r>
      <w:r>
        <w:t>→</w:t>
      </w:r>
      <w:r>
        <w:t>睡眠碎片化</w:t>
      </w:r>
      <w:r>
        <w:t>→</w:t>
      </w:r>
      <w:r>
        <w:t>社会性死亡</w:t>
      </w:r>
      <w:r>
        <w:t>→</w:t>
      </w:r>
      <w:r>
        <w:t>精神崩盘</w:t>
      </w:r>
      <w:r>
        <w:t>”</w:t>
      </w:r>
      <w:r>
        <w:t>的完整机制，推动宠物行为学、环境心理学、噪音健康效应的交叉创新。</w:t>
      </w:r>
    </w:p>
    <w:p w14:paraId="0C500556" w14:textId="77777777" w:rsidR="00383634" w:rsidRDefault="00802B6B" w:rsidP="00201AE9">
      <w:pPr>
        <w:ind w:firstLine="420"/>
      </w:pPr>
      <w:r>
        <w:t>现实意义层面，本研究为</w:t>
      </w:r>
      <w:r>
        <w:t>300</w:t>
      </w:r>
      <w:r>
        <w:t>万被比格犬叫到神经衰弱的铲屎官提供科学自救指南，量化</w:t>
      </w:r>
      <w:r>
        <w:t>“</w:t>
      </w:r>
      <w:r>
        <w:t>犬吠噪音每增加</w:t>
      </w:r>
      <w:r>
        <w:t>10</w:t>
      </w:r>
      <w:r>
        <w:t>分贝，精神崩溃风险增加</w:t>
      </w:r>
      <w:r>
        <w:t>42%”</w:t>
      </w:r>
      <w:r>
        <w:t>的剂量</w:t>
      </w:r>
      <w:r>
        <w:t>-</w:t>
      </w:r>
      <w:r>
        <w:t>效应关系，为分级干预提供依据；同时以硬核数据为准备养比格的年轻人提供</w:t>
      </w:r>
      <w:r>
        <w:t>“</w:t>
      </w:r>
      <w:r>
        <w:t>劝退指南</w:t>
      </w:r>
      <w:r>
        <w:t>”</w:t>
      </w:r>
      <w:r>
        <w:t>，减少弃养行为。此外，研究提出的反向利用干预策略，为铲屎官开辟</w:t>
      </w:r>
      <w:r>
        <w:t>“</w:t>
      </w:r>
      <w:r>
        <w:t>变废为宝</w:t>
      </w:r>
      <w:r>
        <w:t>”</w:t>
      </w:r>
      <w:r>
        <w:t>的新路径，兼具实用性与趣味性。</w:t>
      </w:r>
    </w:p>
    <w:p w14:paraId="7E7D4049" w14:textId="7B786C65" w:rsidR="00802B6B" w:rsidRDefault="00383634" w:rsidP="00201AE9">
      <w:pPr>
        <w:ind w:firstLine="420"/>
      </w:pPr>
      <w:r w:rsidRPr="00383634">
        <w:rPr>
          <w:rStyle w:val="aff5"/>
        </w:rPr>
        <w:t>注：本研究由</w:t>
      </w:r>
      <w:r w:rsidRPr="00383634">
        <w:rPr>
          <w:rStyle w:val="aff5"/>
          <w:b/>
          <w:bCs/>
        </w:rPr>
        <w:t>比格犬受害者联盟（</w:t>
      </w:r>
      <w:r w:rsidRPr="00383634">
        <w:rPr>
          <w:rStyle w:val="aff5"/>
          <w:b/>
          <w:bCs/>
        </w:rPr>
        <w:t>Beagle Victims Alliance, BVA</w:t>
      </w:r>
      <w:r w:rsidRPr="00383634">
        <w:rPr>
          <w:rStyle w:val="aff5"/>
          <w:b/>
          <w:bCs/>
        </w:rPr>
        <w:t>）</w:t>
      </w:r>
      <w:r w:rsidRPr="00383634">
        <w:rPr>
          <w:rStyle w:val="aff5"/>
        </w:rPr>
        <w:t>推荐，研究成果仅为联盟铲屎官群体提供科学自救参考</w:t>
      </w:r>
      <w:r>
        <w:rPr>
          <w:rStyle w:val="aff5"/>
          <w:rFonts w:hint="eastAsia"/>
        </w:rPr>
        <w:t>。</w:t>
      </w:r>
    </w:p>
    <w:p w14:paraId="26183A51" w14:textId="77777777" w:rsidR="00802B6B" w:rsidRDefault="00802B6B" w:rsidP="00802B6B">
      <w:pPr>
        <w:spacing w:before="320" w:after="120" w:line="288" w:lineRule="auto"/>
        <w:ind w:firstLine="640"/>
        <w:outlineLvl w:val="1"/>
      </w:pPr>
      <w:bookmarkStart w:id="4" w:name="heading_5"/>
      <w:r>
        <w:rPr>
          <w:rFonts w:ascii="Arial" w:eastAsia="DengXian" w:hAnsi="Arial" w:cs="Arial"/>
          <w:b/>
          <w:sz w:val="32"/>
        </w:rPr>
        <w:t xml:space="preserve">1.2 </w:t>
      </w:r>
      <w:r>
        <w:rPr>
          <w:rFonts w:ascii="Arial" w:eastAsia="DengXian" w:hAnsi="Arial" w:cs="Arial"/>
          <w:b/>
          <w:sz w:val="32"/>
        </w:rPr>
        <w:t>国内外研究现状</w:t>
      </w:r>
      <w:bookmarkEnd w:id="4"/>
    </w:p>
    <w:p w14:paraId="0A81EA67" w14:textId="77777777" w:rsidR="00802B6B" w:rsidRDefault="00802B6B" w:rsidP="00802B6B">
      <w:pPr>
        <w:spacing w:before="300" w:after="120" w:line="288" w:lineRule="auto"/>
        <w:ind w:firstLine="600"/>
        <w:outlineLvl w:val="2"/>
      </w:pPr>
      <w:bookmarkStart w:id="5" w:name="heading_6"/>
      <w:r>
        <w:rPr>
          <w:rFonts w:ascii="Arial" w:eastAsia="DengXian" w:hAnsi="Arial" w:cs="Arial"/>
          <w:b/>
          <w:sz w:val="30"/>
        </w:rPr>
        <w:t xml:space="preserve">1.2.1 </w:t>
      </w:r>
      <w:r>
        <w:rPr>
          <w:rFonts w:ascii="Arial" w:eastAsia="DengXian" w:hAnsi="Arial" w:cs="Arial"/>
          <w:b/>
          <w:sz w:val="30"/>
        </w:rPr>
        <w:t>国外研究现状</w:t>
      </w:r>
      <w:bookmarkEnd w:id="5"/>
    </w:p>
    <w:p w14:paraId="350A3501" w14:textId="77777777" w:rsidR="00802B6B" w:rsidRDefault="00802B6B" w:rsidP="00201AE9">
      <w:pPr>
        <w:ind w:firstLine="420"/>
      </w:pPr>
      <w:r>
        <w:t>国际学术界对犬吠行为的研究多聚焦于行为机制，美国犬业俱乐部指出，比格犬有</w:t>
      </w:r>
      <w:r>
        <w:t>bark</w:t>
      </w:r>
      <w:r>
        <w:t>（短吠）、</w:t>
      </w:r>
      <w:r>
        <w:t>bay</w:t>
      </w:r>
      <w:r>
        <w:t>（悠长嚎叫）、</w:t>
      </w:r>
      <w:r>
        <w:t>howl</w:t>
      </w:r>
      <w:r>
        <w:t>（嘶吼）三种发声方式，其中</w:t>
      </w:r>
      <w:r>
        <w:t>bay</w:t>
      </w:r>
      <w:r>
        <w:t>是嗅觉猎犬的典型特征，用于追踪时传递信号。噪音健康效应研究已证实，长期</w:t>
      </w:r>
      <w:r>
        <w:t>55</w:t>
      </w:r>
      <w:r>
        <w:t>分贝以上噪音暴露会提升</w:t>
      </w:r>
      <w:r>
        <w:t>23%</w:t>
      </w:r>
      <w:r>
        <w:t>的高血压风险，婴儿哭声与狗叫声会显著升高心率、降低认知表现，但现有研究均将宠物噪音视为</w:t>
      </w:r>
      <w:r>
        <w:t>“</w:t>
      </w:r>
      <w:r>
        <w:t>外部环境噪音</w:t>
      </w:r>
      <w:r>
        <w:t>”</w:t>
      </w:r>
      <w:r>
        <w:t>，忽视人宠共居的情感绑定属性，无法解释</w:t>
      </w:r>
      <w:r>
        <w:t>“</w:t>
      </w:r>
      <w:r>
        <w:t>又爱又恨</w:t>
      </w:r>
      <w:r>
        <w:t>”</w:t>
      </w:r>
      <w:r>
        <w:t>的复杂心理。</w:t>
      </w:r>
    </w:p>
    <w:p w14:paraId="63A03B0E" w14:textId="77777777" w:rsidR="00802B6B" w:rsidRDefault="00802B6B" w:rsidP="00802B6B">
      <w:pPr>
        <w:spacing w:before="300" w:after="120" w:line="288" w:lineRule="auto"/>
        <w:ind w:firstLine="600"/>
        <w:outlineLvl w:val="2"/>
      </w:pPr>
      <w:bookmarkStart w:id="6" w:name="heading_7"/>
      <w:r>
        <w:rPr>
          <w:rFonts w:ascii="Arial" w:eastAsia="DengXian" w:hAnsi="Arial" w:cs="Arial"/>
          <w:b/>
          <w:sz w:val="30"/>
        </w:rPr>
        <w:t xml:space="preserve">1.2.2 </w:t>
      </w:r>
      <w:r>
        <w:rPr>
          <w:rFonts w:ascii="Arial" w:eastAsia="DengXian" w:hAnsi="Arial" w:cs="Arial"/>
          <w:b/>
          <w:sz w:val="30"/>
        </w:rPr>
        <w:t>国内研究现状</w:t>
      </w:r>
      <w:bookmarkEnd w:id="6"/>
    </w:p>
    <w:p w14:paraId="1506842C" w14:textId="77777777" w:rsidR="00802B6B" w:rsidRDefault="00802B6B" w:rsidP="00201AE9">
      <w:pPr>
        <w:ind w:firstLine="420"/>
      </w:pPr>
      <w:r>
        <w:t>国内研究多集中于宠物噪音的法律规制，《噪声污染防治法》第</w:t>
      </w:r>
      <w:r>
        <w:t>82</w:t>
      </w:r>
      <w:r>
        <w:t>条规定，夜间犬吠超过</w:t>
      </w:r>
      <w:r>
        <w:t>45</w:t>
      </w:r>
      <w:r>
        <w:t>分贝即构成违法，持续半小时以上可处</w:t>
      </w:r>
      <w:r>
        <w:t>200-500</w:t>
      </w:r>
      <w:r>
        <w:t>元罚款，但缺乏对铲屎官自身心理健康的关注。宠物行为研究多聚焦宠物自身的分离焦虑（</w:t>
      </w:r>
      <w:r>
        <w:t>62%</w:t>
      </w:r>
      <w:r>
        <w:t>的宠物存在不同程度焦虑），而宠物行为问题对主人的负面效应研究几乎空白，且存在</w:t>
      </w:r>
      <w:r>
        <w:t>“</w:t>
      </w:r>
      <w:r>
        <w:t>正能量偏好</w:t>
      </w:r>
      <w:r>
        <w:t>”</w:t>
      </w:r>
      <w:r>
        <w:t>，过度强调</w:t>
      </w:r>
      <w:r>
        <w:t>“</w:t>
      </w:r>
      <w:r>
        <w:t>撸狗治愈</w:t>
      </w:r>
      <w:r>
        <w:t>”</w:t>
      </w:r>
      <w:r>
        <w:t>，回避噪音带来的精神创伤。</w:t>
      </w:r>
    </w:p>
    <w:p w14:paraId="360937AB" w14:textId="77777777" w:rsidR="00802B6B" w:rsidRDefault="00802B6B" w:rsidP="00802B6B">
      <w:pPr>
        <w:spacing w:before="300" w:after="120" w:line="288" w:lineRule="auto"/>
        <w:ind w:firstLine="600"/>
        <w:outlineLvl w:val="2"/>
      </w:pPr>
      <w:bookmarkStart w:id="7" w:name="heading_8"/>
      <w:r>
        <w:rPr>
          <w:rFonts w:ascii="Arial" w:eastAsia="DengXian" w:hAnsi="Arial" w:cs="Arial"/>
          <w:b/>
          <w:sz w:val="30"/>
        </w:rPr>
        <w:lastRenderedPageBreak/>
        <w:t xml:space="preserve">1.2.3 </w:t>
      </w:r>
      <w:r>
        <w:rPr>
          <w:rFonts w:ascii="Arial" w:eastAsia="DengXian" w:hAnsi="Arial" w:cs="Arial"/>
          <w:b/>
          <w:sz w:val="30"/>
        </w:rPr>
        <w:t>研究述评</w:t>
      </w:r>
      <w:bookmarkEnd w:id="7"/>
    </w:p>
    <w:p w14:paraId="1AA970FE" w14:textId="77777777" w:rsidR="00802B6B" w:rsidRDefault="00802B6B" w:rsidP="00201AE9">
      <w:pPr>
        <w:ind w:firstLine="420"/>
      </w:pPr>
      <w:r>
        <w:t>现有研究的核心不足的是：泛化犬种研究居多，比格犬专项研究缺失；研究视角局限于邻里影响，忽视铲屎官第一视角的精神创伤；机制研究浅薄，未揭示</w:t>
      </w:r>
      <w:r>
        <w:t>“</w:t>
      </w:r>
      <w:r>
        <w:t>比格</w:t>
      </w:r>
      <w:r>
        <w:t>PUA”</w:t>
      </w:r>
      <w:r>
        <w:t>的缓冲效应与</w:t>
      </w:r>
      <w:r>
        <w:t>“</w:t>
      </w:r>
      <w:r>
        <w:t>社会性死亡</w:t>
      </w:r>
      <w:r>
        <w:t>”</w:t>
      </w:r>
      <w:r>
        <w:t>的中介作用；研究方法存在幸存者偏差，低估问题严重性。本研究正是针对这些不足，实现</w:t>
      </w:r>
      <w:r>
        <w:t>“</w:t>
      </w:r>
      <w:r>
        <w:t>硬核数据</w:t>
      </w:r>
      <w:r>
        <w:t>+</w:t>
      </w:r>
      <w:r>
        <w:t>幽默洞察</w:t>
      </w:r>
      <w:r>
        <w:t>”</w:t>
      </w:r>
      <w:r>
        <w:t>的双重突破，契合</w:t>
      </w:r>
      <w:r>
        <w:t>S.H.I.T.</w:t>
      </w:r>
      <w:r>
        <w:t>期刊</w:t>
      </w:r>
      <w:r>
        <w:t>“</w:t>
      </w:r>
      <w:r>
        <w:t>一本正经胡说八道</w:t>
      </w:r>
      <w:r>
        <w:t>”</w:t>
      </w:r>
      <w:r>
        <w:t>的核心定位。</w:t>
      </w:r>
    </w:p>
    <w:p w14:paraId="716079E4" w14:textId="77777777" w:rsidR="00802B6B" w:rsidRDefault="00802B6B" w:rsidP="00802B6B">
      <w:pPr>
        <w:spacing w:before="320" w:after="120" w:line="288" w:lineRule="auto"/>
        <w:ind w:firstLine="640"/>
        <w:outlineLvl w:val="1"/>
      </w:pPr>
      <w:bookmarkStart w:id="8" w:name="heading_9"/>
      <w:r>
        <w:rPr>
          <w:rFonts w:ascii="Arial" w:eastAsia="DengXian" w:hAnsi="Arial" w:cs="Arial"/>
          <w:b/>
          <w:sz w:val="32"/>
        </w:rPr>
        <w:t xml:space="preserve">1.3 </w:t>
      </w:r>
      <w:r>
        <w:rPr>
          <w:rFonts w:ascii="Arial" w:eastAsia="DengXian" w:hAnsi="Arial" w:cs="Arial"/>
          <w:b/>
          <w:sz w:val="32"/>
        </w:rPr>
        <w:t>研究内容与技术路线</w:t>
      </w:r>
      <w:bookmarkEnd w:id="8"/>
    </w:p>
    <w:p w14:paraId="1D3113D2" w14:textId="77777777" w:rsidR="00802B6B" w:rsidRDefault="00802B6B" w:rsidP="00201AE9">
      <w:pPr>
        <w:ind w:firstLine="420"/>
      </w:pPr>
      <w:r>
        <w:t>核心研究内容包括：比格犬无差别阵发性犬吠的声学特征量化；</w:t>
      </w:r>
      <w:r>
        <w:t>“</w:t>
      </w:r>
      <w:r>
        <w:t>犬吠噪音</w:t>
      </w:r>
      <w:r>
        <w:t>→</w:t>
      </w:r>
      <w:r>
        <w:t>睡眠质量</w:t>
      </w:r>
      <w:r>
        <w:t>→</w:t>
      </w:r>
      <w:r>
        <w:t>社会性死亡</w:t>
      </w:r>
      <w:r>
        <w:t>→</w:t>
      </w:r>
      <w:r>
        <w:t>精神崩盘</w:t>
      </w:r>
      <w:r>
        <w:t>”</w:t>
      </w:r>
      <w:r>
        <w:t>的机制验证；比格</w:t>
      </w:r>
      <w:r>
        <w:t>PUA</w:t>
      </w:r>
      <w:r>
        <w:t>（萌系操控）的调节效应；剂量</w:t>
      </w:r>
      <w:r>
        <w:t>-</w:t>
      </w:r>
      <w:r>
        <w:t>效应关系建模；多维度自救干预策略构建（含反向利用方案）。技术路线遵循</w:t>
      </w:r>
      <w:r>
        <w:t>“S.H.I.T.</w:t>
      </w:r>
      <w:r>
        <w:t>顶刊规范</w:t>
      </w:r>
      <w:r>
        <w:t>”</w:t>
      </w:r>
      <w:r>
        <w:t>：提出问题（比格叫疯铲屎官）</w:t>
      </w:r>
      <w:r>
        <w:t>→</w:t>
      </w:r>
      <w:r>
        <w:t>理论瞎编（比格</w:t>
      </w:r>
      <w:r>
        <w:t>PUA</w:t>
      </w:r>
      <w:r>
        <w:t>缓冲理论、噪音应激崩溃理论）</w:t>
      </w:r>
      <w:r>
        <w:t>→</w:t>
      </w:r>
      <w:r>
        <w:t>实证检验（</w:t>
      </w:r>
      <w:r>
        <w:t>420</w:t>
      </w:r>
      <w:r>
        <w:t>名铲屎官样本）</w:t>
      </w:r>
      <w:r>
        <w:t>→</w:t>
      </w:r>
      <w:r>
        <w:t>机制胡说（中介与调节效应）</w:t>
      </w:r>
      <w:r>
        <w:t>→</w:t>
      </w:r>
      <w:r>
        <w:t>对策提出（常规干预</w:t>
      </w:r>
      <w:r>
        <w:t>+</w:t>
      </w:r>
      <w:r>
        <w:t>反向利用）</w:t>
      </w:r>
      <w:r>
        <w:t>→</w:t>
      </w:r>
      <w:r>
        <w:t>总结展望，配套比格犬叫到铲屎官抱头蹲防的表情包作为补充材料。</w:t>
      </w:r>
    </w:p>
    <w:p w14:paraId="7ED219A8" w14:textId="77777777" w:rsidR="00802B6B" w:rsidRDefault="00802B6B" w:rsidP="00802B6B">
      <w:pPr>
        <w:spacing w:before="320" w:after="120" w:line="288" w:lineRule="auto"/>
        <w:ind w:firstLine="640"/>
        <w:outlineLvl w:val="1"/>
      </w:pPr>
      <w:bookmarkStart w:id="9" w:name="heading_10"/>
      <w:r>
        <w:rPr>
          <w:rFonts w:ascii="Arial" w:eastAsia="DengXian" w:hAnsi="Arial" w:cs="Arial"/>
          <w:b/>
          <w:sz w:val="32"/>
        </w:rPr>
        <w:t xml:space="preserve">1.4 </w:t>
      </w:r>
      <w:r>
        <w:rPr>
          <w:rFonts w:ascii="Arial" w:eastAsia="DengXian" w:hAnsi="Arial" w:cs="Arial"/>
          <w:b/>
          <w:sz w:val="32"/>
        </w:rPr>
        <w:t>研究方法</w:t>
      </w:r>
      <w:bookmarkEnd w:id="9"/>
    </w:p>
    <w:p w14:paraId="5D2F2EFA" w14:textId="67423953" w:rsidR="00802B6B" w:rsidRDefault="00802B6B" w:rsidP="00201AE9">
      <w:pPr>
        <w:ind w:firstLine="420"/>
      </w:pPr>
      <w:r>
        <w:t>采用</w:t>
      </w:r>
      <w:r>
        <w:t>“</w:t>
      </w:r>
      <w:r>
        <w:t>学术严谨</w:t>
      </w:r>
      <w:r>
        <w:t>+</w:t>
      </w:r>
      <w:r w:rsidR="00201AE9">
        <w:t>科学</w:t>
      </w:r>
      <w:r>
        <w:t>创新</w:t>
      </w:r>
      <w:r>
        <w:t>”</w:t>
      </w:r>
      <w:r>
        <w:t>的多元方法：文献研究法（整合学术文献与小红书、抖音铲屎官真实吐槽）；问卷调查法（</w:t>
      </w:r>
      <w:r>
        <w:t>420</w:t>
      </w:r>
      <w:r>
        <w:t>名样本，含《比格犬吠噪音暴露量表》《铲屎官精神崩溃自评量表》）；定量分析法（</w:t>
      </w:r>
      <w:r>
        <w:t>SPSS 26.0</w:t>
      </w:r>
      <w:r>
        <w:t>，相关性分析、中介调节检验）；半结构化访谈法（</w:t>
      </w:r>
      <w:r>
        <w:t>10</w:t>
      </w:r>
      <w:r>
        <w:t>名</w:t>
      </w:r>
      <w:r>
        <w:t>“</w:t>
      </w:r>
      <w:r>
        <w:t>被叫到差点搬家</w:t>
      </w:r>
      <w:r>
        <w:t>”</w:t>
      </w:r>
      <w:r>
        <w:t>的典型铲屎官）；创新测量法（凌晨骂街频率统计、脱发量标准化称重法）。</w:t>
      </w:r>
    </w:p>
    <w:p w14:paraId="762A0AB4" w14:textId="77777777" w:rsidR="00802B6B" w:rsidRDefault="00802B6B" w:rsidP="00802B6B">
      <w:pPr>
        <w:spacing w:before="320" w:after="120" w:line="288" w:lineRule="auto"/>
        <w:ind w:firstLine="640"/>
        <w:outlineLvl w:val="1"/>
      </w:pPr>
      <w:bookmarkStart w:id="10" w:name="heading_11"/>
      <w:r>
        <w:rPr>
          <w:rFonts w:ascii="Arial" w:eastAsia="DengXian" w:hAnsi="Arial" w:cs="Arial"/>
          <w:b/>
          <w:sz w:val="32"/>
        </w:rPr>
        <w:t xml:space="preserve">1.5 </w:t>
      </w:r>
      <w:r>
        <w:rPr>
          <w:rFonts w:ascii="Arial" w:eastAsia="DengXian" w:hAnsi="Arial" w:cs="Arial"/>
          <w:b/>
          <w:sz w:val="32"/>
        </w:rPr>
        <w:t>研究创新点与重难点</w:t>
      </w:r>
      <w:bookmarkEnd w:id="10"/>
    </w:p>
    <w:p w14:paraId="45E98C15" w14:textId="77777777" w:rsidR="00802B6B" w:rsidRPr="00201AE9" w:rsidRDefault="00802B6B" w:rsidP="00201AE9">
      <w:pPr>
        <w:ind w:firstLine="420"/>
      </w:pPr>
      <w:r w:rsidRPr="00201AE9">
        <w:t>创新点：聚焦比格犬专项研究，填补品种空白；突破邻里视角，聚焦铲屎官第一视角；升级比格</w:t>
      </w:r>
      <w:r w:rsidRPr="00201AE9">
        <w:t>PUA</w:t>
      </w:r>
      <w:r w:rsidRPr="00201AE9">
        <w:t>理论为萌系操控调节效应，揭示</w:t>
      </w:r>
      <w:r w:rsidRPr="00201AE9">
        <w:t>“</w:t>
      </w:r>
      <w:r w:rsidRPr="00201AE9">
        <w:t>打一巴掌给颗糖</w:t>
      </w:r>
      <w:r w:rsidRPr="00201AE9">
        <w:t>”</w:t>
      </w:r>
      <w:r w:rsidRPr="00201AE9">
        <w:t>的缓冲机制；提出反向利用干预策略，兼具创新性与实用性；将脱发量、凌晨骂街频率作为核心指标，贴合铲屎官真实痛点。</w:t>
      </w:r>
    </w:p>
    <w:p w14:paraId="2BAFE2AA" w14:textId="34D00AFA" w:rsidR="00802B6B" w:rsidRPr="00201AE9" w:rsidRDefault="00802B6B" w:rsidP="00201AE9">
      <w:pPr>
        <w:ind w:firstLine="420"/>
      </w:pPr>
      <w:r w:rsidRPr="00201AE9">
        <w:t>重难点：重点是剂量</w:t>
      </w:r>
      <w:r w:rsidRPr="00201AE9">
        <w:t>-</w:t>
      </w:r>
      <w:r w:rsidRPr="00201AE9">
        <w:t>效应关系建模、社会性死亡中介路径验证、比格</w:t>
      </w:r>
      <w:r w:rsidRPr="00201AE9">
        <w:t>PUA</w:t>
      </w:r>
      <w:r w:rsidRPr="00201AE9">
        <w:t>调节效应分析；难点是让精神涣散的铲屎官完整填写问卷、排除混淆变量、在</w:t>
      </w:r>
      <w:r w:rsidR="00201AE9">
        <w:t>发疯</w:t>
      </w:r>
      <w:r w:rsidRPr="00201AE9">
        <w:t>中维持学术严谨性。</w:t>
      </w:r>
    </w:p>
    <w:p w14:paraId="15974FDA" w14:textId="77777777" w:rsidR="00802B6B" w:rsidRDefault="00802B6B" w:rsidP="00802B6B">
      <w:pPr>
        <w:spacing w:before="380" w:after="140" w:line="288" w:lineRule="auto"/>
        <w:ind w:firstLine="720"/>
        <w:outlineLvl w:val="0"/>
      </w:pPr>
      <w:bookmarkStart w:id="11" w:name="heading_12"/>
      <w:r>
        <w:rPr>
          <w:rFonts w:ascii="Arial" w:eastAsia="DengXian" w:hAnsi="Arial" w:cs="Arial"/>
          <w:b/>
          <w:sz w:val="36"/>
        </w:rPr>
        <w:t>第二章</w:t>
      </w:r>
      <w:r>
        <w:rPr>
          <w:rFonts w:ascii="Arial" w:eastAsia="DengXian" w:hAnsi="Arial" w:cs="Arial"/>
          <w:b/>
          <w:sz w:val="36"/>
        </w:rPr>
        <w:t xml:space="preserve"> </w:t>
      </w:r>
      <w:r>
        <w:rPr>
          <w:rFonts w:ascii="Arial" w:eastAsia="DengXian" w:hAnsi="Arial" w:cs="Arial"/>
          <w:b/>
          <w:sz w:val="36"/>
        </w:rPr>
        <w:t>核心概念界定与理论基础</w:t>
      </w:r>
      <w:bookmarkEnd w:id="11"/>
    </w:p>
    <w:p w14:paraId="68DF2B98" w14:textId="77777777" w:rsidR="00802B6B" w:rsidRDefault="00802B6B" w:rsidP="00802B6B">
      <w:pPr>
        <w:spacing w:before="320" w:after="120" w:line="288" w:lineRule="auto"/>
        <w:ind w:firstLine="640"/>
        <w:outlineLvl w:val="1"/>
      </w:pPr>
      <w:bookmarkStart w:id="12" w:name="heading_13"/>
      <w:r>
        <w:rPr>
          <w:rFonts w:ascii="Arial" w:eastAsia="DengXian" w:hAnsi="Arial" w:cs="Arial"/>
          <w:b/>
          <w:sz w:val="32"/>
        </w:rPr>
        <w:t xml:space="preserve">2.1 </w:t>
      </w:r>
      <w:r>
        <w:rPr>
          <w:rFonts w:ascii="Arial" w:eastAsia="DengXian" w:hAnsi="Arial" w:cs="Arial"/>
          <w:b/>
          <w:sz w:val="32"/>
        </w:rPr>
        <w:t>核心概念界定</w:t>
      </w:r>
      <w:bookmarkEnd w:id="12"/>
    </w:p>
    <w:p w14:paraId="54985869" w14:textId="77777777" w:rsidR="00802B6B" w:rsidRPr="00201AE9" w:rsidRDefault="00802B6B" w:rsidP="00201AE9">
      <w:pPr>
        <w:ind w:firstLine="420"/>
      </w:pPr>
      <w:r w:rsidRPr="00201AE9">
        <w:t>家养比格犬无差别阵发性犬吠：界定为比格犬在无明确诱因（空气在动、闲得无聊、看主人不顺眼等）情况下，发出的分贝</w:t>
      </w:r>
      <w:r w:rsidRPr="00201AE9">
        <w:t>≥80dB</w:t>
      </w:r>
      <w:r w:rsidRPr="00201AE9">
        <w:t>、持续</w:t>
      </w:r>
      <w:r w:rsidRPr="00201AE9">
        <w:t>≥30s</w:t>
      </w:r>
      <w:r w:rsidRPr="00201AE9">
        <w:t>、发作</w:t>
      </w:r>
      <w:r w:rsidRPr="00201AE9">
        <w:t>≥5</w:t>
      </w:r>
      <w:r w:rsidRPr="00201AE9">
        <w:t>次</w:t>
      </w:r>
      <w:r w:rsidRPr="00201AE9">
        <w:t>/</w:t>
      </w:r>
      <w:r w:rsidRPr="00201AE9">
        <w:t>天，尤其集中在凌晨</w:t>
      </w:r>
      <w:r w:rsidRPr="00201AE9">
        <w:t>2-4</w:t>
      </w:r>
      <w:r w:rsidRPr="00201AE9">
        <w:t>点的阵发性嚎叫，俗称</w:t>
      </w:r>
      <w:r w:rsidRPr="00201AE9">
        <w:t>“</w:t>
      </w:r>
      <w:r w:rsidRPr="00201AE9">
        <w:t>比格式发疯</w:t>
      </w:r>
      <w:r w:rsidRPr="00201AE9">
        <w:t>”</w:t>
      </w:r>
      <w:r w:rsidRPr="00201AE9">
        <w:t>，特征频率</w:t>
      </w:r>
      <w:r w:rsidRPr="00201AE9">
        <w:t>447–562 Hz</w:t>
      </w:r>
      <w:r w:rsidRPr="00201AE9">
        <w:t>，穿透力强于同体型犬类</w:t>
      </w:r>
      <w:r w:rsidRPr="00201AE9">
        <w:t>32%</w:t>
      </w:r>
      <w:r w:rsidRPr="00201AE9">
        <w:t>。</w:t>
      </w:r>
    </w:p>
    <w:p w14:paraId="73848716" w14:textId="77777777" w:rsidR="00802B6B" w:rsidRPr="00201AE9" w:rsidRDefault="00802B6B" w:rsidP="00201AE9">
      <w:pPr>
        <w:ind w:firstLine="420"/>
      </w:pPr>
      <w:r w:rsidRPr="00201AE9">
        <w:lastRenderedPageBreak/>
        <w:t>铲屎官精神崩盘（</w:t>
      </w:r>
      <w:r w:rsidRPr="00201AE9">
        <w:t>Psychological Collapse Syndrome, PCS</w:t>
      </w:r>
      <w:r w:rsidRPr="00201AE9">
        <w:t>）：采用</w:t>
      </w:r>
      <w:r w:rsidRPr="00201AE9">
        <w:t>“</w:t>
      </w:r>
      <w:r w:rsidRPr="00201AE9">
        <w:t>精神崩溃进度条</w:t>
      </w:r>
      <w:r w:rsidRPr="00201AE9">
        <w:t>”</w:t>
      </w:r>
      <w:r w:rsidRPr="00201AE9">
        <w:t>定义，即从</w:t>
      </w:r>
      <w:r w:rsidRPr="00201AE9">
        <w:t>“</w:t>
      </w:r>
      <w:r w:rsidRPr="00201AE9">
        <w:t>我的小狗好可爱</w:t>
      </w:r>
      <w:r w:rsidRPr="00201AE9">
        <w:t>”</w:t>
      </w:r>
      <w:r w:rsidRPr="00201AE9">
        <w:t>到</w:t>
      </w:r>
      <w:r w:rsidRPr="00201AE9">
        <w:t>“</w:t>
      </w:r>
      <w:r w:rsidRPr="00201AE9">
        <w:t>这狗谁爱养谁养</w:t>
      </w:r>
      <w:r w:rsidRPr="00201AE9">
        <w:t>”</w:t>
      </w:r>
      <w:r w:rsidRPr="00201AE9">
        <w:t>的心态转变，核心指标包括焦虑（</w:t>
      </w:r>
      <w:r w:rsidRPr="00201AE9">
        <w:t>SAS</w:t>
      </w:r>
      <w:r w:rsidRPr="00201AE9">
        <w:t>）、抑郁（</w:t>
      </w:r>
      <w:r w:rsidRPr="00201AE9">
        <w:t>SDS</w:t>
      </w:r>
      <w:r w:rsidRPr="00201AE9">
        <w:t>）、凌晨骂街频率（</w:t>
      </w:r>
      <w:r w:rsidRPr="00201AE9">
        <w:t>0-10</w:t>
      </w:r>
      <w:r w:rsidRPr="00201AE9">
        <w:t>分）、脱发量（</w:t>
      </w:r>
      <w:r w:rsidRPr="00201AE9">
        <w:t>g/</w:t>
      </w:r>
      <w:r w:rsidRPr="00201AE9">
        <w:t>月）、社死程度（邻居投诉后）、弃养念头次数（次</w:t>
      </w:r>
      <w:r w:rsidRPr="00201AE9">
        <w:t>/</w:t>
      </w:r>
      <w:r w:rsidRPr="00201AE9">
        <w:t>周）。</w:t>
      </w:r>
    </w:p>
    <w:p w14:paraId="3E3F5A1E" w14:textId="77777777" w:rsidR="00802B6B" w:rsidRPr="00201AE9" w:rsidRDefault="00802B6B" w:rsidP="00201AE9">
      <w:pPr>
        <w:ind w:firstLine="420"/>
      </w:pPr>
      <w:r w:rsidRPr="00201AE9">
        <w:t>比格</w:t>
      </w:r>
      <w:r w:rsidRPr="00201AE9">
        <w:t>PUA</w:t>
      </w:r>
      <w:r w:rsidRPr="00201AE9">
        <w:t>（犬只萌系操控，</w:t>
      </w:r>
      <w:r w:rsidRPr="00201AE9">
        <w:t>Cuteness Manipulation</w:t>
      </w:r>
      <w:r w:rsidRPr="00201AE9">
        <w:t>）：比格犬通过撒娇、蹭脸、装无辜等行为，对铲屎官进行情感</w:t>
      </w:r>
      <w:r w:rsidRPr="00201AE9">
        <w:t>“PUA”</w:t>
      </w:r>
      <w:r w:rsidRPr="00201AE9">
        <w:t>，在犬吠造成伤害后快速修复情绪，起负向调节作用，核心机制与催产素分泌相关。</w:t>
      </w:r>
    </w:p>
    <w:p w14:paraId="1F7105CB" w14:textId="77777777" w:rsidR="00802B6B" w:rsidRPr="00201AE9" w:rsidRDefault="00802B6B" w:rsidP="00201AE9">
      <w:pPr>
        <w:ind w:firstLine="420"/>
      </w:pPr>
      <w:r w:rsidRPr="00201AE9">
        <w:t>社会性死亡（</w:t>
      </w:r>
      <w:r w:rsidRPr="00201AE9">
        <w:t>Social Death</w:t>
      </w:r>
      <w:r w:rsidRPr="00201AE9">
        <w:t>）：因比格犬吠叫引发邻里投诉，导致铲屎官在社区内</w:t>
      </w:r>
      <w:r w:rsidRPr="00201AE9">
        <w:t>“</w:t>
      </w:r>
      <w:r w:rsidRPr="00201AE9">
        <w:t>社死</w:t>
      </w:r>
      <w:r w:rsidRPr="00201AE9">
        <w:t>”</w:t>
      </w:r>
      <w:r w:rsidRPr="00201AE9">
        <w:t>，自尊水平下降，作为犬吠噪音与精神崩盘的中介变量。</w:t>
      </w:r>
    </w:p>
    <w:p w14:paraId="4DF80EDE" w14:textId="77777777" w:rsidR="00802B6B" w:rsidRDefault="00802B6B" w:rsidP="00802B6B">
      <w:pPr>
        <w:spacing w:before="320" w:after="120" w:line="288" w:lineRule="auto"/>
        <w:ind w:firstLine="640"/>
        <w:outlineLvl w:val="1"/>
      </w:pPr>
      <w:bookmarkStart w:id="13" w:name="heading_14"/>
      <w:r>
        <w:rPr>
          <w:rFonts w:ascii="Arial" w:eastAsia="DengXian" w:hAnsi="Arial" w:cs="Arial"/>
          <w:b/>
          <w:sz w:val="32"/>
        </w:rPr>
        <w:t xml:space="preserve">2.2 </w:t>
      </w:r>
      <w:r>
        <w:rPr>
          <w:rFonts w:ascii="Arial" w:eastAsia="DengXian" w:hAnsi="Arial" w:cs="Arial"/>
          <w:b/>
          <w:sz w:val="32"/>
        </w:rPr>
        <w:t>理论基础</w:t>
      </w:r>
      <w:bookmarkEnd w:id="13"/>
    </w:p>
    <w:p w14:paraId="405F377C" w14:textId="77777777" w:rsidR="00802B6B" w:rsidRPr="00201AE9" w:rsidRDefault="00802B6B" w:rsidP="00201AE9">
      <w:pPr>
        <w:ind w:firstLine="420"/>
      </w:pPr>
      <w:r w:rsidRPr="00201AE9">
        <w:t>噪音应激崩溃理论：慢性不可控的犬吠噪音激活铲屎官</w:t>
      </w:r>
      <w:r w:rsidRPr="00201AE9">
        <w:t>“</w:t>
      </w:r>
      <w:r w:rsidRPr="00201AE9">
        <w:t>骂街</w:t>
      </w:r>
      <w:r w:rsidRPr="00201AE9">
        <w:t>-</w:t>
      </w:r>
      <w:r w:rsidRPr="00201AE9">
        <w:t>无奈</w:t>
      </w:r>
      <w:r w:rsidRPr="00201AE9">
        <w:t>-</w:t>
      </w:r>
      <w:r w:rsidRPr="00201AE9">
        <w:t>躺平</w:t>
      </w:r>
      <w:r w:rsidRPr="00201AE9">
        <w:t>”</w:t>
      </w:r>
      <w:r w:rsidRPr="00201AE9">
        <w:t>应激轴，</w:t>
      </w:r>
      <w:r w:rsidRPr="00201AE9">
        <w:t>90</w:t>
      </w:r>
      <w:r w:rsidRPr="00201AE9">
        <w:t>分贝急性暴露后</w:t>
      </w:r>
      <w:r w:rsidRPr="00201AE9">
        <w:t>30</w:t>
      </w:r>
      <w:r w:rsidRPr="00201AE9">
        <w:t>分钟，皮质醇浓度升高</w:t>
      </w:r>
      <w:r w:rsidRPr="00201AE9">
        <w:t>40%</w:t>
      </w:r>
      <w:r w:rsidRPr="00201AE9">
        <w:t>，长期暴露导致</w:t>
      </w:r>
      <w:r w:rsidRPr="00201AE9">
        <w:t>HPA</w:t>
      </w:r>
      <w:r w:rsidRPr="00201AE9">
        <w:t>轴失调，引发情绪崩溃与脱发。</w:t>
      </w:r>
    </w:p>
    <w:p w14:paraId="1FE06BE9" w14:textId="77777777" w:rsidR="00802B6B" w:rsidRPr="00201AE9" w:rsidRDefault="00802B6B" w:rsidP="00201AE9">
      <w:pPr>
        <w:ind w:firstLine="420"/>
      </w:pPr>
      <w:r w:rsidRPr="00201AE9">
        <w:t>人宠互动双向发疯理论：比格犬吠叫导致主人精神崩溃，主人负面情绪又加剧犬只焦虑，形成</w:t>
      </w:r>
      <w:r w:rsidRPr="00201AE9">
        <w:t>“</w:t>
      </w:r>
      <w:r w:rsidRPr="00201AE9">
        <w:t>吠叫</w:t>
      </w:r>
      <w:r w:rsidRPr="00201AE9">
        <w:t>-</w:t>
      </w:r>
      <w:r w:rsidRPr="00201AE9">
        <w:t>崩溃</w:t>
      </w:r>
      <w:r w:rsidRPr="00201AE9">
        <w:t>-</w:t>
      </w:r>
      <w:r w:rsidRPr="00201AE9">
        <w:t>更吠叫</w:t>
      </w:r>
      <w:r w:rsidRPr="00201AE9">
        <w:t>”</w:t>
      </w:r>
      <w:r w:rsidRPr="00201AE9">
        <w:t>的恶性循环。</w:t>
      </w:r>
    </w:p>
    <w:p w14:paraId="7F9897A4" w14:textId="77777777" w:rsidR="00802B6B" w:rsidRPr="00201AE9" w:rsidRDefault="00802B6B" w:rsidP="00201AE9">
      <w:pPr>
        <w:ind w:firstLine="420"/>
      </w:pPr>
      <w:r w:rsidRPr="00201AE9">
        <w:t>比格</w:t>
      </w:r>
      <w:r w:rsidRPr="00201AE9">
        <w:t>PUA</w:t>
      </w:r>
      <w:r w:rsidRPr="00201AE9">
        <w:t>缓冲理论（萌系操控调节理论）：比格犬的可爱外表与撒娇行为，可通过刺激催产素分泌，缓解噪音带来的负面情绪，在崩溃边缘</w:t>
      </w:r>
      <w:r w:rsidRPr="00201AE9">
        <w:t>“</w:t>
      </w:r>
      <w:r w:rsidRPr="00201AE9">
        <w:t>拉回</w:t>
      </w:r>
      <w:r w:rsidRPr="00201AE9">
        <w:t>”</w:t>
      </w:r>
      <w:r w:rsidRPr="00201AE9">
        <w:t>铲屎官。</w:t>
      </w:r>
    </w:p>
    <w:p w14:paraId="1BFE7228" w14:textId="77777777" w:rsidR="00802B6B" w:rsidRPr="00201AE9" w:rsidRDefault="00802B6B" w:rsidP="00201AE9">
      <w:pPr>
        <w:ind w:firstLine="420"/>
      </w:pPr>
      <w:r w:rsidRPr="00201AE9">
        <w:t>环境控制感丧失理论：比格犬吠叫的不可预测性，摧毁铲屎官对家庭环境的控制感，引发习得性无助，加剧精神崩溃。</w:t>
      </w:r>
    </w:p>
    <w:p w14:paraId="0B6E1A83" w14:textId="77777777" w:rsidR="00802B6B" w:rsidRDefault="00802B6B" w:rsidP="00802B6B">
      <w:pPr>
        <w:spacing w:before="320" w:after="120" w:line="288" w:lineRule="auto"/>
        <w:ind w:firstLine="640"/>
        <w:outlineLvl w:val="1"/>
      </w:pPr>
      <w:bookmarkStart w:id="14" w:name="heading_15"/>
      <w:r>
        <w:rPr>
          <w:rFonts w:ascii="Arial" w:eastAsia="DengXian" w:hAnsi="Arial" w:cs="Arial"/>
          <w:b/>
          <w:sz w:val="32"/>
        </w:rPr>
        <w:t xml:space="preserve">2.3 </w:t>
      </w:r>
      <w:r>
        <w:rPr>
          <w:rFonts w:ascii="Arial" w:eastAsia="DengXian" w:hAnsi="Arial" w:cs="Arial"/>
          <w:b/>
          <w:sz w:val="32"/>
        </w:rPr>
        <w:t>理论模型</w:t>
      </w:r>
      <w:bookmarkEnd w:id="14"/>
    </w:p>
    <w:p w14:paraId="3895CBA5" w14:textId="65B2545A" w:rsidR="00802B6B" w:rsidRPr="00201AE9" w:rsidRDefault="00802B6B" w:rsidP="00201AE9">
      <w:pPr>
        <w:ind w:firstLine="420"/>
      </w:pPr>
      <w:r w:rsidRPr="00201AE9">
        <w:t>构建</w:t>
      </w:r>
      <w:r w:rsidRPr="00201AE9">
        <w:t>“</w:t>
      </w:r>
      <w:r w:rsidRPr="00201AE9">
        <w:t>犬吠噪音暴露</w:t>
      </w:r>
      <w:r w:rsidRPr="00201AE9">
        <w:t>→</w:t>
      </w:r>
      <w:r w:rsidRPr="00201AE9">
        <w:t>睡眠质量（第一中介）</w:t>
      </w:r>
      <w:r w:rsidRPr="00201AE9">
        <w:t>→</w:t>
      </w:r>
      <w:r w:rsidRPr="00201AE9">
        <w:t>社会性死亡（第二中介）</w:t>
      </w:r>
      <w:r w:rsidRPr="00201AE9">
        <w:t>→</w:t>
      </w:r>
      <w:r w:rsidRPr="00201AE9">
        <w:t>精神崩盘</w:t>
      </w:r>
      <w:r w:rsidRPr="00201AE9">
        <w:t>”</w:t>
      </w:r>
      <w:r w:rsidRPr="00201AE9">
        <w:t>的链式中介模型，纳入比格</w:t>
      </w:r>
      <w:r w:rsidRPr="00201AE9">
        <w:t>PUA</w:t>
      </w:r>
      <w:r w:rsidRPr="00201AE9">
        <w:t>（萌系操控）作为调节变量，同时验证</w:t>
      </w:r>
      <w:r w:rsidRPr="00201AE9">
        <w:t>“</w:t>
      </w:r>
      <w:r w:rsidRPr="00201AE9">
        <w:t>犬吠噪音每增加</w:t>
      </w:r>
      <w:r w:rsidRPr="00201AE9">
        <w:t>10</w:t>
      </w:r>
      <w:r w:rsidRPr="00201AE9">
        <w:t>分贝，精神崩溃风险增加</w:t>
      </w:r>
      <w:r w:rsidRPr="00201AE9">
        <w:t>42%”</w:t>
      </w:r>
      <w:r w:rsidRPr="00201AE9">
        <w:t>的剂量</w:t>
      </w:r>
      <w:r w:rsidRPr="00201AE9">
        <w:t>-</w:t>
      </w:r>
      <w:r w:rsidRPr="00201AE9">
        <w:t>效应关系，其中睡眠质量中介效应值</w:t>
      </w:r>
      <w:r w:rsidRPr="00201AE9">
        <w:t>0.29</w:t>
      </w:r>
      <w:r w:rsidRPr="00201AE9">
        <w:t>，效应占比</w:t>
      </w:r>
      <w:r w:rsidRPr="00201AE9">
        <w:t>68.7%</w:t>
      </w:r>
      <w:r w:rsidRPr="00201AE9">
        <w:t>，比格</w:t>
      </w:r>
      <w:r w:rsidRPr="00201AE9">
        <w:t>PUA</w:t>
      </w:r>
      <w:r w:rsidRPr="00201AE9">
        <w:t>调节效应</w:t>
      </w:r>
      <w:r w:rsidRPr="00201AE9">
        <w:t>β=-0.12</w:t>
      </w:r>
      <w:r w:rsidRPr="00201AE9">
        <w:t>（</w:t>
      </w:r>
      <w:r w:rsidRPr="00201AE9">
        <w:t>p&lt;0.05</w:t>
      </w:r>
      <w:r w:rsidRPr="00201AE9">
        <w:t>）。</w:t>
      </w:r>
    </w:p>
    <w:p w14:paraId="5E1FD376" w14:textId="77777777" w:rsidR="00802B6B" w:rsidRDefault="00802B6B" w:rsidP="00802B6B">
      <w:pPr>
        <w:spacing w:before="380" w:after="140" w:line="288" w:lineRule="auto"/>
        <w:ind w:firstLine="720"/>
        <w:outlineLvl w:val="0"/>
      </w:pPr>
      <w:bookmarkStart w:id="15" w:name="heading_16"/>
      <w:r>
        <w:rPr>
          <w:rFonts w:ascii="Arial" w:eastAsia="DengXian" w:hAnsi="Arial" w:cs="Arial"/>
          <w:b/>
          <w:sz w:val="36"/>
        </w:rPr>
        <w:t>第三章</w:t>
      </w:r>
      <w:r>
        <w:rPr>
          <w:rFonts w:ascii="Arial" w:eastAsia="DengXian" w:hAnsi="Arial" w:cs="Arial"/>
          <w:b/>
          <w:sz w:val="36"/>
        </w:rPr>
        <w:t xml:space="preserve"> </w:t>
      </w:r>
      <w:r>
        <w:rPr>
          <w:rFonts w:ascii="Arial" w:eastAsia="DengXian" w:hAnsi="Arial" w:cs="Arial"/>
          <w:b/>
          <w:sz w:val="36"/>
        </w:rPr>
        <w:t>比格犬吠叫行为的声学特征量化体系</w:t>
      </w:r>
      <w:bookmarkEnd w:id="15"/>
    </w:p>
    <w:p w14:paraId="265632C0" w14:textId="2C52A34A" w:rsidR="00802B6B" w:rsidRDefault="00802B6B" w:rsidP="00802B6B">
      <w:pPr>
        <w:pStyle w:val="3"/>
        <w:ind w:firstLine="542"/>
        <w:rPr>
          <w:rFonts w:hint="default"/>
        </w:rPr>
      </w:pPr>
      <w:bookmarkStart w:id="16" w:name="核心声学参数测定"/>
      <w:r>
        <w:t>3.1 核心声学参数测定</w:t>
      </w:r>
    </w:p>
    <w:p w14:paraId="53E5AF23" w14:textId="1D736481" w:rsidR="00802B6B" w:rsidRDefault="00802B6B" w:rsidP="00802B6B">
      <w:pPr>
        <w:pStyle w:val="4"/>
        <w:ind w:firstLine="422"/>
        <w:rPr>
          <w:rFonts w:hint="default"/>
        </w:rPr>
      </w:pPr>
      <w:bookmarkStart w:id="17" w:name="声压级特征"/>
      <w:r>
        <w:t>3.1.1 声压级特征</w:t>
      </w:r>
    </w:p>
    <w:p w14:paraId="2D7CC52E" w14:textId="77777777" w:rsidR="00802B6B" w:rsidRDefault="00802B6B" w:rsidP="00201AE9">
      <w:pPr>
        <w:pStyle w:val="af"/>
        <w:ind w:firstLine="420"/>
      </w:pPr>
      <w:r>
        <w:t>比格犬作为嗅觉猎犬的典型代表，其吠叫行为具有显著的声学强度特征，这构成了室内慢性噪音污染的物理基础。根据专业声学实验室的混响室测量数据，</w:t>
      </w:r>
      <w:r>
        <w:rPr>
          <w:b/>
          <w:bCs/>
        </w:rPr>
        <w:t>单只犬吠叫的平均</w:t>
      </w:r>
      <w:r>
        <w:rPr>
          <w:b/>
          <w:bCs/>
        </w:rPr>
        <w:t>A</w:t>
      </w:r>
      <w:r>
        <w:rPr>
          <w:b/>
          <w:bCs/>
        </w:rPr>
        <w:t>计权声压级可达</w:t>
      </w:r>
      <w:r>
        <w:rPr>
          <w:b/>
          <w:bCs/>
        </w:rPr>
        <w:t>114.7 dBA</w:t>
      </w:r>
      <w:r>
        <w:t xml:space="preserve"> </w:t>
      </w:r>
      <w:hyperlink r:id="rId9">
        <w:r>
          <w:rPr>
            <w:rStyle w:val="aff3"/>
            <w:lang w:eastAsia="zh-CN"/>
          </w:rPr>
          <w:t>(NASA Technical Reports Server (NTRS))</w:t>
        </w:r>
      </w:hyperlink>
      <w:r>
        <w:t xml:space="preserve"> </w:t>
      </w:r>
      <w:r>
        <w:t>，而针对比格犬品种的特定观察显示其典型吠叫峰值约为</w:t>
      </w:r>
      <w:r>
        <w:rPr>
          <w:b/>
          <w:bCs/>
        </w:rPr>
        <w:t>100 dBA</w:t>
      </w:r>
      <w:r>
        <w:t xml:space="preserve"> </w:t>
      </w:r>
      <w:hyperlink r:id="rId10">
        <w:r>
          <w:rPr>
            <w:rStyle w:val="aff3"/>
            <w:lang w:eastAsia="zh-CN"/>
          </w:rPr>
          <w:t>(AOL)</w:t>
        </w:r>
      </w:hyperlink>
      <w:r>
        <w:t xml:space="preserve"> </w:t>
      </w:r>
      <w:r>
        <w:t>。这一声压级水平已远超一般环境噪声，接近工业噪声暴露的行动限值（</w:t>
      </w:r>
      <w:r>
        <w:t>85 dBA</w:t>
      </w:r>
      <w:r>
        <w:t>），甚至可与链锯（约</w:t>
      </w:r>
      <w:r>
        <w:t>110 dBA</w:t>
      </w:r>
      <w:r>
        <w:t>）或摇滚音乐会前排的声压环境相提并论。</w:t>
      </w:r>
    </w:p>
    <w:p w14:paraId="26A54C08" w14:textId="77777777" w:rsidR="00802B6B" w:rsidRDefault="00802B6B" w:rsidP="00201AE9">
      <w:pPr>
        <w:pStyle w:val="af"/>
        <w:ind w:firstLine="420"/>
      </w:pPr>
      <w:r>
        <w:lastRenderedPageBreak/>
        <w:t>从频谱特征分析，比格犬吠叫呈现独特的频率分布模式。</w:t>
      </w:r>
      <w:r>
        <w:t>NASA</w:t>
      </w:r>
      <w:r>
        <w:t>技术报告的详细分析显示，犬吠声在</w:t>
      </w:r>
      <w:r>
        <w:t>250–500 Hz</w:t>
      </w:r>
      <w:r>
        <w:t>频段呈现约</w:t>
      </w:r>
      <w:r>
        <w:t>22.7 dB/octave</w:t>
      </w:r>
      <w:r>
        <w:t>的上升速率，在</w:t>
      </w:r>
      <w:r>
        <w:t>500 Hz</w:t>
      </w:r>
      <w:r>
        <w:t>至</w:t>
      </w:r>
      <w:r>
        <w:t>16 kHz</w:t>
      </w:r>
      <w:r>
        <w:t>频段则以约</w:t>
      </w:r>
      <w:r>
        <w:t>10.1 dB/octave</w:t>
      </w:r>
      <w:r>
        <w:t>的速率衰减，其</w:t>
      </w:r>
      <w:r>
        <w:rPr>
          <w:b/>
          <w:bCs/>
        </w:rPr>
        <w:t>“</w:t>
      </w:r>
      <w:r>
        <w:rPr>
          <w:b/>
          <w:bCs/>
        </w:rPr>
        <w:t>特征频率</w:t>
      </w:r>
      <w:r>
        <w:rPr>
          <w:b/>
          <w:bCs/>
        </w:rPr>
        <w:t>”</w:t>
      </w:r>
      <w:r>
        <w:rPr>
          <w:b/>
          <w:bCs/>
        </w:rPr>
        <w:t>位于</w:t>
      </w:r>
      <w:r>
        <w:rPr>
          <w:b/>
          <w:bCs/>
        </w:rPr>
        <w:t>447–562 Hz</w:t>
      </w:r>
      <w:r>
        <w:rPr>
          <w:b/>
          <w:bCs/>
        </w:rPr>
        <w:t>范围内</w:t>
      </w:r>
      <w:r>
        <w:t xml:space="preserve"> </w:t>
      </w:r>
      <w:hyperlink r:id="rId11">
        <w:r>
          <w:rPr>
            <w:rStyle w:val="aff3"/>
            <w:lang w:eastAsia="zh-CN"/>
          </w:rPr>
          <w:t>(NASA Technical Reports Server (NTRS))</w:t>
        </w:r>
      </w:hyperlink>
      <w:r>
        <w:t xml:space="preserve"> </w:t>
      </w:r>
      <w:r>
        <w:t>。这一频段恰好与人类听觉最敏感区域重叠，加之比格犬作为猎犬进化出的强穿透性发声结构，使其吠叫在室内环境中具有极高的主观烦扰性。</w:t>
      </w:r>
    </w:p>
    <w:p w14:paraId="2E628BF9" w14:textId="4AB9D099" w:rsidR="00802B6B" w:rsidRDefault="00802B6B" w:rsidP="00201AE9">
      <w:pPr>
        <w:pStyle w:val="af"/>
        <w:ind w:firstLine="420"/>
      </w:pPr>
      <w:r>
        <w:t>阵发性吠叫的声压级波动模式呈现典型的</w:t>
      </w:r>
      <w:r w:rsidR="00627351">
        <w:t>”</w:t>
      </w:r>
      <w:r w:rsidR="00627351">
        <w:t>脉</w:t>
      </w:r>
      <w:r>
        <w:t>冲</w:t>
      </w:r>
      <w:r>
        <w:t>-</w:t>
      </w:r>
      <w:r>
        <w:t>衰减</w:t>
      </w:r>
      <w:r>
        <w:t>”</w:t>
      </w:r>
      <w:r>
        <w:t>特征：初始爆发相持续</w:t>
      </w:r>
      <w:r>
        <w:t>50–200</w:t>
      </w:r>
      <w:r>
        <w:t>毫秒，峰值可达</w:t>
      </w:r>
      <w:r>
        <w:t>100 dBA</w:t>
      </w:r>
      <w:r>
        <w:t>以上；随后进入持续相，声压级维持在</w:t>
      </w:r>
      <w:r>
        <w:t>80–90 dBA</w:t>
      </w:r>
      <w:r>
        <w:t>；最终进入间歇期，但比格犬的高警觉性使其间歇期往往短于</w:t>
      </w:r>
      <w:r>
        <w:t>30</w:t>
      </w:r>
      <w:r>
        <w:t>秒。这种脉冲式噪声的生理影响较稳态噪声更为严重，因其能够激活人类的惊吓反射（</w:t>
      </w:r>
      <w:r>
        <w:t>startle reflex</w:t>
      </w:r>
      <w:r>
        <w:t>），导致交感神经系统反复激活</w:t>
      </w:r>
      <w:r>
        <w:t xml:space="preserve"> </w:t>
      </w:r>
      <w:hyperlink r:id="rId12">
        <w:r>
          <w:rPr>
            <w:rStyle w:val="aff3"/>
            <w:lang w:eastAsia="zh-CN"/>
          </w:rPr>
          <w:t>(tauranga.govt.nz)</w:t>
        </w:r>
      </w:hyperlink>
      <w:r>
        <w:t xml:space="preserve"> </w:t>
      </w:r>
      <w:r>
        <w:t>。</w:t>
      </w:r>
    </w:p>
    <w:p w14:paraId="15A0AAB9" w14:textId="028F4FBE" w:rsidR="00802B6B" w:rsidRDefault="00802B6B" w:rsidP="00201AE9">
      <w:pPr>
        <w:pStyle w:val="af"/>
        <w:ind w:firstLine="420"/>
      </w:pPr>
      <w:r>
        <w:t>室内空间对声压级的反射与叠加效应显著放大了实际暴露水平。典型住宅房间的混响时间（</w:t>
      </w:r>
      <w:r>
        <w:t>RT60</w:t>
      </w:r>
      <w:r>
        <w:t>）约为</w:t>
      </w:r>
      <w:r>
        <w:t>0.3–0.6</w:t>
      </w:r>
      <w:r>
        <w:t>秒，墙面、地板和天花板的多次反射可使实际接收声压级较自由场测量值提高</w:t>
      </w:r>
      <w:r>
        <w:rPr>
          <w:b/>
          <w:bCs/>
        </w:rPr>
        <w:t>3–6 dB</w:t>
      </w:r>
      <w:r>
        <w:t>。更为关键的是，比格犬的</w:t>
      </w:r>
      <w:r w:rsidR="00627351">
        <w:t>”</w:t>
      </w:r>
      <w:r w:rsidR="00627351">
        <w:t>无</w:t>
      </w:r>
      <w:r>
        <w:t>差别阵发性吠叫</w:t>
      </w:r>
      <w:r w:rsidR="00627351">
        <w:t>”</w:t>
      </w:r>
      <w:r w:rsidR="00627351">
        <w:t>模</w:t>
      </w:r>
      <w:r>
        <w:t>式会在短时间内产生多次峰值暴露事件，快速</w:t>
      </w:r>
      <w:r>
        <w:t xml:space="preserve"> succession </w:t>
      </w:r>
      <w:r>
        <w:t>的声脉冲因室内混响作用而产生时间上的叠加，使有效连续声压级高于单次吠叫的峰值测量值。当多只比格犬或比格犬与其他犬种共同饲养时，声学能量叠加遵循对数法则</w:t>
      </w:r>
      <w:r>
        <w:t>——</w:t>
      </w:r>
      <w:r>
        <w:t>两只犬同步吠叫声压级增加</w:t>
      </w:r>
      <w:r>
        <w:t>3 dB</w:t>
      </w:r>
      <w:r>
        <w:t>，三只及以上同步吠叫可达</w:t>
      </w:r>
      <w:r>
        <w:t>118–125 dBA</w:t>
      </w:r>
      <w:r>
        <w:t>，接近痛阈水平。</w:t>
      </w:r>
    </w:p>
    <w:tbl>
      <w:tblPr>
        <w:tblStyle w:val="Table"/>
        <w:tblW w:w="5000" w:type="pct"/>
        <w:tblLayout w:type="fixed"/>
        <w:tblLook w:val="0020" w:firstRow="1" w:lastRow="0" w:firstColumn="0" w:lastColumn="0" w:noHBand="0" w:noVBand="0"/>
      </w:tblPr>
      <w:tblGrid>
        <w:gridCol w:w="2695"/>
        <w:gridCol w:w="2204"/>
        <w:gridCol w:w="1959"/>
        <w:gridCol w:w="2204"/>
      </w:tblGrid>
      <w:tr w:rsidR="00802B6B" w14:paraId="1CAB7797" w14:textId="77777777" w:rsidTr="00201AE9">
        <w:trPr>
          <w:cnfStyle w:val="100000000000" w:firstRow="1" w:lastRow="0" w:firstColumn="0" w:lastColumn="0" w:oddVBand="0" w:evenVBand="0" w:oddHBand="0" w:evenHBand="0" w:firstRowFirstColumn="0" w:firstRowLastColumn="0" w:lastRowFirstColumn="0" w:lastRowLastColumn="0"/>
          <w:tblHeader/>
        </w:trPr>
        <w:tc>
          <w:tcPr>
            <w:tcW w:w="2354" w:type="dxa"/>
            <w:tcBorders>
              <w:top w:val="single" w:sz="4" w:space="0" w:color="auto"/>
              <w:left w:val="single" w:sz="4" w:space="0" w:color="auto"/>
              <w:bottom w:val="single" w:sz="4" w:space="0" w:color="auto"/>
              <w:right w:val="single" w:sz="4" w:space="0" w:color="auto"/>
            </w:tcBorders>
          </w:tcPr>
          <w:p w14:paraId="4FC237D3" w14:textId="77777777" w:rsidR="00802B6B" w:rsidRDefault="00802B6B" w:rsidP="00201AE9">
            <w:pPr>
              <w:pStyle w:val="af2"/>
              <w:ind w:firstLine="361"/>
            </w:pPr>
            <w:r>
              <w:t>声压级参数</w:t>
            </w:r>
          </w:p>
        </w:tc>
        <w:tc>
          <w:tcPr>
            <w:tcW w:w="1926" w:type="dxa"/>
            <w:tcBorders>
              <w:top w:val="single" w:sz="4" w:space="0" w:color="auto"/>
              <w:left w:val="single" w:sz="4" w:space="0" w:color="auto"/>
              <w:bottom w:val="single" w:sz="4" w:space="0" w:color="auto"/>
              <w:right w:val="single" w:sz="4" w:space="0" w:color="auto"/>
            </w:tcBorders>
          </w:tcPr>
          <w:p w14:paraId="68E47177" w14:textId="77777777" w:rsidR="00802B6B" w:rsidRDefault="00802B6B" w:rsidP="00201AE9">
            <w:pPr>
              <w:pStyle w:val="af2"/>
              <w:ind w:firstLine="361"/>
            </w:pPr>
            <w:r>
              <w:t>数值范围</w:t>
            </w:r>
          </w:p>
        </w:tc>
        <w:tc>
          <w:tcPr>
            <w:tcW w:w="1712" w:type="dxa"/>
            <w:tcBorders>
              <w:top w:val="single" w:sz="4" w:space="0" w:color="auto"/>
              <w:left w:val="single" w:sz="4" w:space="0" w:color="auto"/>
              <w:bottom w:val="single" w:sz="4" w:space="0" w:color="auto"/>
              <w:right w:val="single" w:sz="4" w:space="0" w:color="auto"/>
            </w:tcBorders>
          </w:tcPr>
          <w:p w14:paraId="1EE1DDF0" w14:textId="77777777" w:rsidR="00802B6B" w:rsidRDefault="00802B6B" w:rsidP="00201AE9">
            <w:pPr>
              <w:pStyle w:val="af2"/>
              <w:ind w:firstLine="361"/>
            </w:pPr>
            <w:r>
              <w:t>典型值</w:t>
            </w:r>
          </w:p>
        </w:tc>
        <w:tc>
          <w:tcPr>
            <w:tcW w:w="1926" w:type="dxa"/>
            <w:tcBorders>
              <w:top w:val="single" w:sz="4" w:space="0" w:color="auto"/>
              <w:left w:val="single" w:sz="4" w:space="0" w:color="auto"/>
              <w:bottom w:val="single" w:sz="4" w:space="0" w:color="auto"/>
              <w:right w:val="single" w:sz="4" w:space="0" w:color="auto"/>
            </w:tcBorders>
          </w:tcPr>
          <w:p w14:paraId="5A0C15C1" w14:textId="77777777" w:rsidR="00802B6B" w:rsidRDefault="00802B6B" w:rsidP="00201AE9">
            <w:pPr>
              <w:pStyle w:val="af2"/>
              <w:ind w:firstLine="361"/>
            </w:pPr>
            <w:r>
              <w:t>健康参照</w:t>
            </w:r>
          </w:p>
        </w:tc>
      </w:tr>
      <w:tr w:rsidR="00802B6B" w14:paraId="6C71E403" w14:textId="77777777" w:rsidTr="00201AE9">
        <w:tc>
          <w:tcPr>
            <w:tcW w:w="2354" w:type="dxa"/>
            <w:tcBorders>
              <w:top w:val="single" w:sz="4" w:space="0" w:color="auto"/>
              <w:left w:val="single" w:sz="4" w:space="0" w:color="auto"/>
              <w:bottom w:val="single" w:sz="4" w:space="0" w:color="auto"/>
              <w:right w:val="single" w:sz="4" w:space="0" w:color="auto"/>
            </w:tcBorders>
          </w:tcPr>
          <w:p w14:paraId="79179399" w14:textId="77777777" w:rsidR="00802B6B" w:rsidRDefault="00802B6B" w:rsidP="00201AE9">
            <w:pPr>
              <w:pStyle w:val="af3"/>
              <w:rPr>
                <w:lang w:eastAsia="zh-CN"/>
              </w:rPr>
            </w:pPr>
            <w:r>
              <w:rPr>
                <w:lang w:eastAsia="zh-CN"/>
              </w:rPr>
              <w:t>峰值声压级（</w:t>
            </w:r>
            <w:r>
              <w:rPr>
                <w:lang w:eastAsia="zh-CN"/>
              </w:rPr>
              <w:t>L_max</w:t>
            </w:r>
            <w:r>
              <w:rPr>
                <w:lang w:eastAsia="zh-CN"/>
              </w:rPr>
              <w:t>）</w:t>
            </w:r>
          </w:p>
        </w:tc>
        <w:tc>
          <w:tcPr>
            <w:tcW w:w="1926" w:type="dxa"/>
            <w:tcBorders>
              <w:top w:val="single" w:sz="4" w:space="0" w:color="auto"/>
              <w:left w:val="single" w:sz="4" w:space="0" w:color="auto"/>
              <w:bottom w:val="single" w:sz="4" w:space="0" w:color="auto"/>
              <w:right w:val="single" w:sz="4" w:space="0" w:color="auto"/>
            </w:tcBorders>
          </w:tcPr>
          <w:p w14:paraId="18865A2F" w14:textId="77777777" w:rsidR="00802B6B" w:rsidRDefault="00802B6B" w:rsidP="00201AE9">
            <w:pPr>
              <w:pStyle w:val="af3"/>
            </w:pPr>
            <w:r>
              <w:t>80–128.7 dBA</w:t>
            </w:r>
          </w:p>
        </w:tc>
        <w:tc>
          <w:tcPr>
            <w:tcW w:w="1712" w:type="dxa"/>
            <w:tcBorders>
              <w:top w:val="single" w:sz="4" w:space="0" w:color="auto"/>
              <w:left w:val="single" w:sz="4" w:space="0" w:color="auto"/>
              <w:bottom w:val="single" w:sz="4" w:space="0" w:color="auto"/>
              <w:right w:val="single" w:sz="4" w:space="0" w:color="auto"/>
            </w:tcBorders>
          </w:tcPr>
          <w:p w14:paraId="753E6B74" w14:textId="77777777" w:rsidR="00802B6B" w:rsidRDefault="00802B6B" w:rsidP="00201AE9">
            <w:pPr>
              <w:pStyle w:val="af3"/>
            </w:pPr>
            <w:r>
              <w:rPr>
                <w:b/>
                <w:bCs/>
              </w:rPr>
              <w:t>100 dBA</w:t>
            </w:r>
          </w:p>
        </w:tc>
        <w:tc>
          <w:tcPr>
            <w:tcW w:w="1926" w:type="dxa"/>
            <w:tcBorders>
              <w:top w:val="single" w:sz="4" w:space="0" w:color="auto"/>
              <w:left w:val="single" w:sz="4" w:space="0" w:color="auto"/>
              <w:bottom w:val="single" w:sz="4" w:space="0" w:color="auto"/>
              <w:right w:val="single" w:sz="4" w:space="0" w:color="auto"/>
            </w:tcBorders>
          </w:tcPr>
          <w:p w14:paraId="76AD2BB0" w14:textId="77777777" w:rsidR="00802B6B" w:rsidRDefault="00802B6B" w:rsidP="00201AE9">
            <w:pPr>
              <w:pStyle w:val="af3"/>
            </w:pPr>
            <w:r>
              <w:t>超过</w:t>
            </w:r>
            <w:r>
              <w:t>WHO</w:t>
            </w:r>
            <w:r>
              <w:t>住宅日间限值（</w:t>
            </w:r>
            <w:r>
              <w:t>53 dBA</w:t>
            </w:r>
            <w:r>
              <w:t>）</w:t>
            </w:r>
            <w:r>
              <w:t>47 dB</w:t>
            </w:r>
          </w:p>
        </w:tc>
      </w:tr>
      <w:tr w:rsidR="00802B6B" w14:paraId="320E24C6" w14:textId="77777777" w:rsidTr="00201AE9">
        <w:tc>
          <w:tcPr>
            <w:tcW w:w="2354" w:type="dxa"/>
            <w:tcBorders>
              <w:top w:val="single" w:sz="4" w:space="0" w:color="auto"/>
              <w:left w:val="single" w:sz="4" w:space="0" w:color="auto"/>
              <w:bottom w:val="single" w:sz="4" w:space="0" w:color="auto"/>
              <w:right w:val="single" w:sz="4" w:space="0" w:color="auto"/>
            </w:tcBorders>
          </w:tcPr>
          <w:p w14:paraId="684548A4" w14:textId="77777777" w:rsidR="00802B6B" w:rsidRDefault="00802B6B" w:rsidP="00201AE9">
            <w:pPr>
              <w:pStyle w:val="af3"/>
            </w:pPr>
            <w:r>
              <w:t>平均</w:t>
            </w:r>
            <w:r>
              <w:t>A</w:t>
            </w:r>
            <w:r>
              <w:t>计权声压级</w:t>
            </w:r>
          </w:p>
        </w:tc>
        <w:tc>
          <w:tcPr>
            <w:tcW w:w="1926" w:type="dxa"/>
            <w:tcBorders>
              <w:top w:val="single" w:sz="4" w:space="0" w:color="auto"/>
              <w:left w:val="single" w:sz="4" w:space="0" w:color="auto"/>
              <w:bottom w:val="single" w:sz="4" w:space="0" w:color="auto"/>
              <w:right w:val="single" w:sz="4" w:space="0" w:color="auto"/>
            </w:tcBorders>
          </w:tcPr>
          <w:p w14:paraId="450097AA" w14:textId="77777777" w:rsidR="00802B6B" w:rsidRDefault="00802B6B" w:rsidP="00201AE9">
            <w:pPr>
              <w:pStyle w:val="af3"/>
            </w:pPr>
            <w:r>
              <w:t>110–115 dBA</w:t>
            </w:r>
          </w:p>
        </w:tc>
        <w:tc>
          <w:tcPr>
            <w:tcW w:w="1712" w:type="dxa"/>
            <w:tcBorders>
              <w:top w:val="single" w:sz="4" w:space="0" w:color="auto"/>
              <w:left w:val="single" w:sz="4" w:space="0" w:color="auto"/>
              <w:bottom w:val="single" w:sz="4" w:space="0" w:color="auto"/>
              <w:right w:val="single" w:sz="4" w:space="0" w:color="auto"/>
            </w:tcBorders>
          </w:tcPr>
          <w:p w14:paraId="42C737AA" w14:textId="77777777" w:rsidR="00802B6B" w:rsidRDefault="00802B6B" w:rsidP="00201AE9">
            <w:pPr>
              <w:pStyle w:val="af3"/>
            </w:pPr>
            <w:r>
              <w:rPr>
                <w:b/>
                <w:bCs/>
              </w:rPr>
              <w:t>114.7 dBA</w:t>
            </w:r>
            <w:r>
              <w:t xml:space="preserve"> </w:t>
            </w:r>
            <w:hyperlink r:id="rId13">
              <w:r w:rsidRPr="00201AE9">
                <w:rPr>
                  <w:rStyle w:val="aff3"/>
                  <w:sz w:val="21"/>
                </w:rPr>
                <w:t>(NASA Technical Reports Server (NTRS))</w:t>
              </w:r>
            </w:hyperlink>
          </w:p>
        </w:tc>
        <w:tc>
          <w:tcPr>
            <w:tcW w:w="1926" w:type="dxa"/>
            <w:tcBorders>
              <w:top w:val="single" w:sz="4" w:space="0" w:color="auto"/>
              <w:left w:val="single" w:sz="4" w:space="0" w:color="auto"/>
              <w:bottom w:val="single" w:sz="4" w:space="0" w:color="auto"/>
              <w:right w:val="single" w:sz="4" w:space="0" w:color="auto"/>
            </w:tcBorders>
          </w:tcPr>
          <w:p w14:paraId="6FAF459A" w14:textId="77777777" w:rsidR="00802B6B" w:rsidRDefault="00802B6B" w:rsidP="00201AE9">
            <w:pPr>
              <w:pStyle w:val="af3"/>
              <w:rPr>
                <w:lang w:eastAsia="zh-CN"/>
              </w:rPr>
            </w:pPr>
            <w:r>
              <w:rPr>
                <w:lang w:eastAsia="zh-CN"/>
              </w:rPr>
              <w:t>接近工业噪声行动水平（</w:t>
            </w:r>
            <w:r>
              <w:rPr>
                <w:lang w:eastAsia="zh-CN"/>
              </w:rPr>
              <w:t>85 dBA</w:t>
            </w:r>
            <w:r>
              <w:rPr>
                <w:lang w:eastAsia="zh-CN"/>
              </w:rPr>
              <w:t>）</w:t>
            </w:r>
          </w:p>
        </w:tc>
      </w:tr>
      <w:tr w:rsidR="00802B6B" w14:paraId="1390F2A8" w14:textId="77777777" w:rsidTr="00201AE9">
        <w:tc>
          <w:tcPr>
            <w:tcW w:w="2354" w:type="dxa"/>
            <w:tcBorders>
              <w:top w:val="single" w:sz="4" w:space="0" w:color="auto"/>
              <w:left w:val="single" w:sz="4" w:space="0" w:color="auto"/>
              <w:bottom w:val="single" w:sz="4" w:space="0" w:color="auto"/>
              <w:right w:val="single" w:sz="4" w:space="0" w:color="auto"/>
            </w:tcBorders>
          </w:tcPr>
          <w:p w14:paraId="63A5951F" w14:textId="77777777" w:rsidR="00802B6B" w:rsidRDefault="00802B6B" w:rsidP="00201AE9">
            <w:pPr>
              <w:pStyle w:val="af3"/>
            </w:pPr>
            <w:r>
              <w:t>特征频率范围</w:t>
            </w:r>
          </w:p>
        </w:tc>
        <w:tc>
          <w:tcPr>
            <w:tcW w:w="1926" w:type="dxa"/>
            <w:tcBorders>
              <w:top w:val="single" w:sz="4" w:space="0" w:color="auto"/>
              <w:left w:val="single" w:sz="4" w:space="0" w:color="auto"/>
              <w:bottom w:val="single" w:sz="4" w:space="0" w:color="auto"/>
              <w:right w:val="single" w:sz="4" w:space="0" w:color="auto"/>
            </w:tcBorders>
          </w:tcPr>
          <w:p w14:paraId="6256B441" w14:textId="77777777" w:rsidR="00802B6B" w:rsidRDefault="00802B6B" w:rsidP="00201AE9">
            <w:pPr>
              <w:pStyle w:val="af3"/>
            </w:pPr>
            <w:r>
              <w:t>447–562 Hz</w:t>
            </w:r>
          </w:p>
        </w:tc>
        <w:tc>
          <w:tcPr>
            <w:tcW w:w="1712" w:type="dxa"/>
            <w:tcBorders>
              <w:top w:val="single" w:sz="4" w:space="0" w:color="auto"/>
              <w:left w:val="single" w:sz="4" w:space="0" w:color="auto"/>
              <w:bottom w:val="single" w:sz="4" w:space="0" w:color="auto"/>
              <w:right w:val="single" w:sz="4" w:space="0" w:color="auto"/>
            </w:tcBorders>
          </w:tcPr>
          <w:p w14:paraId="334E1454" w14:textId="77777777" w:rsidR="00802B6B" w:rsidRDefault="00802B6B" w:rsidP="00201AE9">
            <w:pPr>
              <w:pStyle w:val="af3"/>
            </w:pPr>
            <w:r>
              <w:t>~500 Hz</w:t>
            </w:r>
          </w:p>
        </w:tc>
        <w:tc>
          <w:tcPr>
            <w:tcW w:w="1926" w:type="dxa"/>
            <w:tcBorders>
              <w:top w:val="single" w:sz="4" w:space="0" w:color="auto"/>
              <w:left w:val="single" w:sz="4" w:space="0" w:color="auto"/>
              <w:bottom w:val="single" w:sz="4" w:space="0" w:color="auto"/>
              <w:right w:val="single" w:sz="4" w:space="0" w:color="auto"/>
            </w:tcBorders>
          </w:tcPr>
          <w:p w14:paraId="556EB7E0" w14:textId="77777777" w:rsidR="00802B6B" w:rsidRDefault="00802B6B" w:rsidP="00201AE9">
            <w:pPr>
              <w:pStyle w:val="af3"/>
            </w:pPr>
            <w:r>
              <w:t>人类听觉最敏感频段</w:t>
            </w:r>
          </w:p>
        </w:tc>
      </w:tr>
      <w:tr w:rsidR="00802B6B" w14:paraId="4642DC64" w14:textId="77777777" w:rsidTr="00201AE9">
        <w:tc>
          <w:tcPr>
            <w:tcW w:w="2354" w:type="dxa"/>
            <w:tcBorders>
              <w:top w:val="single" w:sz="4" w:space="0" w:color="auto"/>
              <w:left w:val="single" w:sz="4" w:space="0" w:color="auto"/>
              <w:bottom w:val="single" w:sz="4" w:space="0" w:color="auto"/>
              <w:right w:val="single" w:sz="4" w:space="0" w:color="auto"/>
            </w:tcBorders>
          </w:tcPr>
          <w:p w14:paraId="3AB9C82F" w14:textId="77777777" w:rsidR="00802B6B" w:rsidRDefault="00802B6B" w:rsidP="00201AE9">
            <w:pPr>
              <w:pStyle w:val="af3"/>
            </w:pPr>
            <w:r>
              <w:t>室内叠加增益</w:t>
            </w:r>
          </w:p>
        </w:tc>
        <w:tc>
          <w:tcPr>
            <w:tcW w:w="1926" w:type="dxa"/>
            <w:tcBorders>
              <w:top w:val="single" w:sz="4" w:space="0" w:color="auto"/>
              <w:left w:val="single" w:sz="4" w:space="0" w:color="auto"/>
              <w:bottom w:val="single" w:sz="4" w:space="0" w:color="auto"/>
              <w:right w:val="single" w:sz="4" w:space="0" w:color="auto"/>
            </w:tcBorders>
          </w:tcPr>
          <w:p w14:paraId="044192E9" w14:textId="77777777" w:rsidR="00802B6B" w:rsidRDefault="00802B6B" w:rsidP="00201AE9">
            <w:pPr>
              <w:pStyle w:val="af3"/>
            </w:pPr>
            <w:r>
              <w:t>+3 to +6 dB</w:t>
            </w:r>
          </w:p>
        </w:tc>
        <w:tc>
          <w:tcPr>
            <w:tcW w:w="1712" w:type="dxa"/>
            <w:tcBorders>
              <w:top w:val="single" w:sz="4" w:space="0" w:color="auto"/>
              <w:left w:val="single" w:sz="4" w:space="0" w:color="auto"/>
              <w:bottom w:val="single" w:sz="4" w:space="0" w:color="auto"/>
              <w:right w:val="single" w:sz="4" w:space="0" w:color="auto"/>
            </w:tcBorders>
          </w:tcPr>
          <w:p w14:paraId="62ADB455" w14:textId="77777777" w:rsidR="00802B6B" w:rsidRDefault="00802B6B" w:rsidP="00201AE9">
            <w:pPr>
              <w:pStyle w:val="af3"/>
            </w:pPr>
            <w:r>
              <w:rPr>
                <w:b/>
                <w:bCs/>
              </w:rPr>
              <w:t>+4 dB</w:t>
            </w:r>
          </w:p>
        </w:tc>
        <w:tc>
          <w:tcPr>
            <w:tcW w:w="1926" w:type="dxa"/>
            <w:tcBorders>
              <w:top w:val="single" w:sz="4" w:space="0" w:color="auto"/>
              <w:left w:val="single" w:sz="4" w:space="0" w:color="auto"/>
              <w:bottom w:val="single" w:sz="4" w:space="0" w:color="auto"/>
              <w:right w:val="single" w:sz="4" w:space="0" w:color="auto"/>
            </w:tcBorders>
          </w:tcPr>
          <w:p w14:paraId="3CEC09DB" w14:textId="77777777" w:rsidR="00802B6B" w:rsidRDefault="00802B6B" w:rsidP="00201AE9">
            <w:pPr>
              <w:pStyle w:val="af3"/>
              <w:rPr>
                <w:lang w:eastAsia="zh-CN"/>
              </w:rPr>
            </w:pPr>
            <w:r>
              <w:rPr>
                <w:lang w:eastAsia="zh-CN"/>
              </w:rPr>
              <w:t>实际暴露显著高于自由场测量</w:t>
            </w:r>
          </w:p>
        </w:tc>
      </w:tr>
      <w:tr w:rsidR="00802B6B" w14:paraId="5A8BA36A" w14:textId="77777777" w:rsidTr="00201AE9">
        <w:tc>
          <w:tcPr>
            <w:tcW w:w="2354" w:type="dxa"/>
            <w:tcBorders>
              <w:top w:val="single" w:sz="4" w:space="0" w:color="auto"/>
              <w:left w:val="single" w:sz="4" w:space="0" w:color="auto"/>
              <w:bottom w:val="single" w:sz="4" w:space="0" w:color="auto"/>
              <w:right w:val="single" w:sz="4" w:space="0" w:color="auto"/>
            </w:tcBorders>
          </w:tcPr>
          <w:p w14:paraId="0E0DCD43" w14:textId="77777777" w:rsidR="00802B6B" w:rsidRDefault="00802B6B" w:rsidP="00201AE9">
            <w:pPr>
              <w:pStyle w:val="af3"/>
            </w:pPr>
            <w:r>
              <w:t>多犬合唱效应</w:t>
            </w:r>
          </w:p>
        </w:tc>
        <w:tc>
          <w:tcPr>
            <w:tcW w:w="1926" w:type="dxa"/>
            <w:tcBorders>
              <w:top w:val="single" w:sz="4" w:space="0" w:color="auto"/>
              <w:left w:val="single" w:sz="4" w:space="0" w:color="auto"/>
              <w:bottom w:val="single" w:sz="4" w:space="0" w:color="auto"/>
              <w:right w:val="single" w:sz="4" w:space="0" w:color="auto"/>
            </w:tcBorders>
          </w:tcPr>
          <w:p w14:paraId="42882A27" w14:textId="77777777" w:rsidR="00802B6B" w:rsidRDefault="00802B6B" w:rsidP="00201AE9">
            <w:pPr>
              <w:pStyle w:val="af3"/>
            </w:pPr>
            <w:r>
              <w:t>118–125 dBA</w:t>
            </w:r>
          </w:p>
        </w:tc>
        <w:tc>
          <w:tcPr>
            <w:tcW w:w="1712" w:type="dxa"/>
            <w:tcBorders>
              <w:top w:val="single" w:sz="4" w:space="0" w:color="auto"/>
              <w:left w:val="single" w:sz="4" w:space="0" w:color="auto"/>
              <w:bottom w:val="single" w:sz="4" w:space="0" w:color="auto"/>
              <w:right w:val="single" w:sz="4" w:space="0" w:color="auto"/>
            </w:tcBorders>
          </w:tcPr>
          <w:p w14:paraId="7CC5F773" w14:textId="77777777" w:rsidR="00802B6B" w:rsidRDefault="00802B6B" w:rsidP="00201AE9">
            <w:pPr>
              <w:pStyle w:val="af3"/>
            </w:pPr>
            <w:r>
              <w:t>—</w:t>
            </w:r>
          </w:p>
        </w:tc>
        <w:tc>
          <w:tcPr>
            <w:tcW w:w="1926" w:type="dxa"/>
            <w:tcBorders>
              <w:top w:val="single" w:sz="4" w:space="0" w:color="auto"/>
              <w:left w:val="single" w:sz="4" w:space="0" w:color="auto"/>
              <w:bottom w:val="single" w:sz="4" w:space="0" w:color="auto"/>
              <w:right w:val="single" w:sz="4" w:space="0" w:color="auto"/>
            </w:tcBorders>
          </w:tcPr>
          <w:p w14:paraId="51B2FC73" w14:textId="690FE6AA" w:rsidR="00802B6B" w:rsidRDefault="00802B6B" w:rsidP="00201AE9">
            <w:pPr>
              <w:pStyle w:val="af3"/>
            </w:pPr>
            <w:r>
              <w:t>接近痛阈（</w:t>
            </w:r>
            <w:r>
              <w:t>120 dBA</w:t>
            </w:r>
            <w:r w:rsidR="00201AE9">
              <w:rPr>
                <w:rFonts w:hint="eastAsia"/>
              </w:rPr>
              <w:t>）</w:t>
            </w:r>
          </w:p>
        </w:tc>
      </w:tr>
    </w:tbl>
    <w:p w14:paraId="3A08F8F8" w14:textId="237FA599" w:rsidR="00802B6B" w:rsidRDefault="00802B6B" w:rsidP="00802B6B">
      <w:pPr>
        <w:pStyle w:val="4"/>
        <w:ind w:firstLine="422"/>
        <w:rPr>
          <w:rFonts w:hint="default"/>
        </w:rPr>
      </w:pPr>
      <w:bookmarkStart w:id="18" w:name="时间维度参数"/>
      <w:bookmarkEnd w:id="17"/>
      <w:r>
        <w:t>3.1.2 时间维度参数</w:t>
      </w:r>
    </w:p>
    <w:p w14:paraId="0544054F" w14:textId="77777777" w:rsidR="00802B6B" w:rsidRDefault="00802B6B" w:rsidP="00201AE9">
      <w:pPr>
        <w:pStyle w:val="af"/>
        <w:ind w:firstLine="420"/>
      </w:pPr>
      <w:r>
        <w:t>比格犬吠叫的时间分布特征直接决定了铲屎官的累积噪声暴露剂量。基于猎犬行为学的观察研究，其日吠叫频次呈现明显的双峰分布：</w:t>
      </w:r>
      <w:r>
        <w:rPr>
          <w:b/>
          <w:bCs/>
        </w:rPr>
        <w:t>晨间高峰（</w:t>
      </w:r>
      <w:r>
        <w:rPr>
          <w:b/>
          <w:bCs/>
        </w:rPr>
        <w:t>06:00–09:00</w:t>
      </w:r>
      <w:r>
        <w:rPr>
          <w:b/>
          <w:bCs/>
        </w:rPr>
        <w:t>）</w:t>
      </w:r>
      <w:r>
        <w:t>与主人准备外出工作相关，表现为分离焦虑引发的预期性吠叫；</w:t>
      </w:r>
      <w:r>
        <w:rPr>
          <w:b/>
          <w:bCs/>
        </w:rPr>
        <w:t>夜间高峰（</w:t>
      </w:r>
      <w:r>
        <w:rPr>
          <w:b/>
          <w:bCs/>
        </w:rPr>
        <w:t>20:00–23:00</w:t>
      </w:r>
      <w:r>
        <w:rPr>
          <w:b/>
          <w:bCs/>
        </w:rPr>
        <w:t>）</w:t>
      </w:r>
      <w:r>
        <w:t>则与主人归家后的兴奋状态及环境刺激相关</w:t>
      </w:r>
      <w:r>
        <w:t xml:space="preserve"> </w:t>
      </w:r>
      <w:hyperlink r:id="rId14">
        <w:r>
          <w:rPr>
            <w:rStyle w:val="aff3"/>
            <w:lang w:eastAsia="zh-CN"/>
          </w:rPr>
          <w:t>(BeaglePro)</w:t>
        </w:r>
      </w:hyperlink>
      <w:r>
        <w:t xml:space="preserve"> </w:t>
      </w:r>
      <w:r>
        <w:t>。单次吠叫事件的持续时间变异极大，从警觉性的短促吠叫（</w:t>
      </w:r>
      <w:r>
        <w:t>&lt;1</w:t>
      </w:r>
      <w:r>
        <w:t>秒）到独处焦虑驱动的持续性嚎叫（</w:t>
      </w:r>
      <w:r>
        <w:t>&gt;10</w:t>
      </w:r>
      <w:r>
        <w:t>分钟）不等，平均持续时间约为</w:t>
      </w:r>
      <w:r>
        <w:rPr>
          <w:b/>
          <w:bCs/>
        </w:rPr>
        <w:t>15–45</w:t>
      </w:r>
      <w:r>
        <w:rPr>
          <w:b/>
          <w:bCs/>
        </w:rPr>
        <w:t>秒</w:t>
      </w:r>
      <w:r>
        <w:t>，但阵发性发作时的集群效应可使有效暴露时间成倍延长。</w:t>
      </w:r>
    </w:p>
    <w:p w14:paraId="1D8C588E" w14:textId="456E4B99" w:rsidR="00802B6B" w:rsidRDefault="00802B6B" w:rsidP="00201AE9">
      <w:pPr>
        <w:pStyle w:val="af"/>
        <w:ind w:firstLine="420"/>
      </w:pPr>
      <w:r>
        <w:t>每日吠叫总时长的估算需要整合频次与持续时间两个维度。假设一只中等活跃度的比格犬日均吠叫</w:t>
      </w:r>
      <w:r>
        <w:t>60–120</w:t>
      </w:r>
      <w:r>
        <w:t>次，平均每次</w:t>
      </w:r>
      <w:r>
        <w:t>20</w:t>
      </w:r>
      <w:r>
        <w:t>秒，则日吠叫总时长可达</w:t>
      </w:r>
      <w:r>
        <w:rPr>
          <w:b/>
          <w:bCs/>
        </w:rPr>
        <w:t>20–40</w:t>
      </w:r>
      <w:r>
        <w:rPr>
          <w:b/>
          <w:bCs/>
        </w:rPr>
        <w:t>分钟</w:t>
      </w:r>
      <w:r>
        <w:t>。然而，这一数值严重低估了实际的心理影响，因为阵发性发作时的间隔期（</w:t>
      </w:r>
      <w:r>
        <w:t>inter-bark interval</w:t>
      </w:r>
      <w:r>
        <w:t>）通常仅</w:t>
      </w:r>
      <w:r>
        <w:t>5–15</w:t>
      </w:r>
      <w:r>
        <w:t>秒，主人处于持续的预期焦虑状态；此外，比格犬的</w:t>
      </w:r>
      <w:r w:rsidR="00627351">
        <w:t>”</w:t>
      </w:r>
      <w:r w:rsidR="00627351">
        <w:t>远</w:t>
      </w:r>
      <w:r>
        <w:t>亲警报</w:t>
      </w:r>
      <w:r>
        <w:t>”</w:t>
      </w:r>
      <w:r>
        <w:t>特性使其对远处声源（如</w:t>
      </w:r>
      <w:r>
        <w:t>50</w:t>
      </w:r>
      <w:r>
        <w:t>米外的犬吠）产生回应性吠叫，这种不可预测性显著增强了应激反应的持续性。</w:t>
      </w:r>
    </w:p>
    <w:p w14:paraId="2C2E038C" w14:textId="77777777" w:rsidR="00802B6B" w:rsidRDefault="00802B6B" w:rsidP="00201AE9">
      <w:pPr>
        <w:pStyle w:val="af"/>
        <w:ind w:firstLine="420"/>
      </w:pPr>
      <w:r>
        <w:lastRenderedPageBreak/>
        <w:t>夜间吠叫的时间占比是预测睡眠干扰风险的关键参数。即使夜间吠叫仅占总吠叫时长的</w:t>
      </w:r>
      <w:r>
        <w:rPr>
          <w:b/>
          <w:bCs/>
        </w:rPr>
        <w:t>10–15%</w:t>
      </w:r>
      <w:r>
        <w:t>（约</w:t>
      </w:r>
      <w:r>
        <w:t>3–6</w:t>
      </w:r>
      <w:r>
        <w:t>分钟），其对睡眠结构的破坏效应远超日间等时长暴露。睡眠医学研究一致表明，夜间噪声对睡眠结构和质量的损害效应显著强于日间暴露，这与睡眠期间人体生理防御机制降低、声音刺激更易触发觉醒反应有关</w:t>
      </w:r>
      <w:r>
        <w:t xml:space="preserve"> </w:t>
      </w:r>
      <w:hyperlink r:id="rId15">
        <w:r>
          <w:rPr>
            <w:rStyle w:val="aff3"/>
            <w:lang w:eastAsia="zh-CN"/>
          </w:rPr>
          <w:t>(pet-tech.com.au)</w:t>
        </w:r>
      </w:hyperlink>
      <w:r>
        <w:t xml:space="preserve"> </w:t>
      </w:r>
      <w:r>
        <w:t>。对于与卧室相邻或同处开放空间的比格犬，夜间单次吠叫事件即可导致完整的睡眠</w:t>
      </w:r>
      <w:r>
        <w:t>-</w:t>
      </w:r>
      <w:r>
        <w:t>觉醒周期中断。</w:t>
      </w:r>
    </w:p>
    <w:tbl>
      <w:tblPr>
        <w:tblStyle w:val="Table"/>
        <w:tblW w:w="5000" w:type="pct"/>
        <w:tblLayout w:type="fixed"/>
        <w:tblLook w:val="0020" w:firstRow="1" w:lastRow="0" w:firstColumn="0" w:lastColumn="0" w:noHBand="0" w:noVBand="0"/>
      </w:tblPr>
      <w:tblGrid>
        <w:gridCol w:w="1569"/>
        <w:gridCol w:w="1917"/>
        <w:gridCol w:w="2091"/>
        <w:gridCol w:w="1917"/>
        <w:gridCol w:w="1568"/>
      </w:tblGrid>
      <w:tr w:rsidR="00802B6B" w14:paraId="223E36FE" w14:textId="77777777" w:rsidTr="00201AE9">
        <w:trPr>
          <w:cnfStyle w:val="100000000000" w:firstRow="1" w:lastRow="0" w:firstColumn="0" w:lastColumn="0" w:oddVBand="0" w:evenVBand="0" w:oddHBand="0" w:evenHBand="0" w:firstRowFirstColumn="0" w:firstRowLastColumn="0" w:lastRowFirstColumn="0" w:lastRowLastColumn="0"/>
          <w:tblHeader/>
        </w:trPr>
        <w:tc>
          <w:tcPr>
            <w:tcW w:w="1370" w:type="dxa"/>
            <w:tcBorders>
              <w:top w:val="single" w:sz="4" w:space="0" w:color="auto"/>
              <w:left w:val="single" w:sz="4" w:space="0" w:color="auto"/>
              <w:bottom w:val="single" w:sz="4" w:space="0" w:color="auto"/>
              <w:right w:val="single" w:sz="4" w:space="0" w:color="auto"/>
            </w:tcBorders>
          </w:tcPr>
          <w:p w14:paraId="7C4AE207" w14:textId="77777777" w:rsidR="00802B6B" w:rsidRDefault="00802B6B" w:rsidP="00575856">
            <w:pPr>
              <w:pStyle w:val="af2"/>
              <w:ind w:firstLine="361"/>
            </w:pPr>
            <w:r>
              <w:t>时间参数</w:t>
            </w:r>
          </w:p>
        </w:tc>
        <w:tc>
          <w:tcPr>
            <w:tcW w:w="1675" w:type="dxa"/>
            <w:tcBorders>
              <w:top w:val="single" w:sz="4" w:space="0" w:color="auto"/>
              <w:left w:val="single" w:sz="4" w:space="0" w:color="auto"/>
              <w:bottom w:val="single" w:sz="4" w:space="0" w:color="auto"/>
              <w:right w:val="single" w:sz="4" w:space="0" w:color="auto"/>
            </w:tcBorders>
          </w:tcPr>
          <w:p w14:paraId="5FCE3461" w14:textId="77777777" w:rsidR="00802B6B" w:rsidRDefault="00802B6B" w:rsidP="00575856">
            <w:pPr>
              <w:pStyle w:val="af2"/>
              <w:ind w:firstLine="361"/>
            </w:pPr>
            <w:r>
              <w:t>低吠叫倾向</w:t>
            </w:r>
          </w:p>
        </w:tc>
        <w:tc>
          <w:tcPr>
            <w:tcW w:w="1827" w:type="dxa"/>
            <w:tcBorders>
              <w:top w:val="single" w:sz="4" w:space="0" w:color="auto"/>
              <w:left w:val="single" w:sz="4" w:space="0" w:color="auto"/>
              <w:bottom w:val="single" w:sz="4" w:space="0" w:color="auto"/>
              <w:right w:val="single" w:sz="4" w:space="0" w:color="auto"/>
            </w:tcBorders>
          </w:tcPr>
          <w:p w14:paraId="04BC679A" w14:textId="77777777" w:rsidR="00802B6B" w:rsidRDefault="00802B6B" w:rsidP="00575856">
            <w:pPr>
              <w:pStyle w:val="af2"/>
              <w:ind w:firstLine="361"/>
            </w:pPr>
            <w:r>
              <w:t>中等吠叫倾向</w:t>
            </w:r>
          </w:p>
        </w:tc>
        <w:tc>
          <w:tcPr>
            <w:tcW w:w="1675" w:type="dxa"/>
            <w:tcBorders>
              <w:top w:val="single" w:sz="4" w:space="0" w:color="auto"/>
              <w:left w:val="single" w:sz="4" w:space="0" w:color="auto"/>
              <w:bottom w:val="single" w:sz="4" w:space="0" w:color="auto"/>
              <w:right w:val="single" w:sz="4" w:space="0" w:color="auto"/>
            </w:tcBorders>
          </w:tcPr>
          <w:p w14:paraId="4ADF23CF" w14:textId="77777777" w:rsidR="00802B6B" w:rsidRDefault="00802B6B" w:rsidP="00575856">
            <w:pPr>
              <w:pStyle w:val="af2"/>
              <w:ind w:firstLine="361"/>
            </w:pPr>
            <w:r>
              <w:t>高吠叫倾向</w:t>
            </w:r>
          </w:p>
        </w:tc>
        <w:tc>
          <w:tcPr>
            <w:tcW w:w="1370" w:type="dxa"/>
            <w:tcBorders>
              <w:top w:val="single" w:sz="4" w:space="0" w:color="auto"/>
              <w:left w:val="single" w:sz="4" w:space="0" w:color="auto"/>
              <w:bottom w:val="single" w:sz="4" w:space="0" w:color="auto"/>
              <w:right w:val="single" w:sz="4" w:space="0" w:color="auto"/>
            </w:tcBorders>
          </w:tcPr>
          <w:p w14:paraId="6D6DA41F" w14:textId="77777777" w:rsidR="00802B6B" w:rsidRDefault="00802B6B" w:rsidP="00575856">
            <w:pPr>
              <w:pStyle w:val="af2"/>
              <w:ind w:firstLine="361"/>
            </w:pPr>
            <w:r>
              <w:t>计算依据</w:t>
            </w:r>
          </w:p>
        </w:tc>
      </w:tr>
      <w:tr w:rsidR="00802B6B" w14:paraId="63BD8FC5" w14:textId="77777777" w:rsidTr="00201AE9">
        <w:tc>
          <w:tcPr>
            <w:tcW w:w="1370" w:type="dxa"/>
            <w:tcBorders>
              <w:top w:val="single" w:sz="4" w:space="0" w:color="auto"/>
              <w:left w:val="single" w:sz="4" w:space="0" w:color="auto"/>
              <w:bottom w:val="single" w:sz="4" w:space="0" w:color="auto"/>
              <w:right w:val="single" w:sz="4" w:space="0" w:color="auto"/>
            </w:tcBorders>
          </w:tcPr>
          <w:p w14:paraId="47D0802B" w14:textId="77777777" w:rsidR="00802B6B" w:rsidRDefault="00802B6B" w:rsidP="00575856">
            <w:pPr>
              <w:pStyle w:val="af3"/>
            </w:pPr>
            <w:r>
              <w:t>每日阵发次数</w:t>
            </w:r>
          </w:p>
        </w:tc>
        <w:tc>
          <w:tcPr>
            <w:tcW w:w="1675" w:type="dxa"/>
            <w:tcBorders>
              <w:top w:val="single" w:sz="4" w:space="0" w:color="auto"/>
              <w:left w:val="single" w:sz="4" w:space="0" w:color="auto"/>
              <w:bottom w:val="single" w:sz="4" w:space="0" w:color="auto"/>
              <w:right w:val="single" w:sz="4" w:space="0" w:color="auto"/>
            </w:tcBorders>
          </w:tcPr>
          <w:p w14:paraId="24D1DFEB" w14:textId="77777777" w:rsidR="00802B6B" w:rsidRDefault="00802B6B" w:rsidP="00575856">
            <w:pPr>
              <w:pStyle w:val="af3"/>
            </w:pPr>
            <w:r>
              <w:t>1–2</w:t>
            </w:r>
            <w:r>
              <w:t>次</w:t>
            </w:r>
          </w:p>
        </w:tc>
        <w:tc>
          <w:tcPr>
            <w:tcW w:w="1827" w:type="dxa"/>
            <w:tcBorders>
              <w:top w:val="single" w:sz="4" w:space="0" w:color="auto"/>
              <w:left w:val="single" w:sz="4" w:space="0" w:color="auto"/>
              <w:bottom w:val="single" w:sz="4" w:space="0" w:color="auto"/>
              <w:right w:val="single" w:sz="4" w:space="0" w:color="auto"/>
            </w:tcBorders>
          </w:tcPr>
          <w:p w14:paraId="2287FC3C" w14:textId="77777777" w:rsidR="00802B6B" w:rsidRDefault="00802B6B" w:rsidP="00575856">
            <w:pPr>
              <w:pStyle w:val="af3"/>
            </w:pPr>
            <w:r>
              <w:rPr>
                <w:b/>
                <w:bCs/>
              </w:rPr>
              <w:t>3–5</w:t>
            </w:r>
            <w:r>
              <w:rPr>
                <w:b/>
                <w:bCs/>
              </w:rPr>
              <w:t>次</w:t>
            </w:r>
          </w:p>
        </w:tc>
        <w:tc>
          <w:tcPr>
            <w:tcW w:w="1675" w:type="dxa"/>
            <w:tcBorders>
              <w:top w:val="single" w:sz="4" w:space="0" w:color="auto"/>
              <w:left w:val="single" w:sz="4" w:space="0" w:color="auto"/>
              <w:bottom w:val="single" w:sz="4" w:space="0" w:color="auto"/>
              <w:right w:val="single" w:sz="4" w:space="0" w:color="auto"/>
            </w:tcBorders>
          </w:tcPr>
          <w:p w14:paraId="55E456AC" w14:textId="77777777" w:rsidR="00802B6B" w:rsidRDefault="00802B6B" w:rsidP="00575856">
            <w:pPr>
              <w:pStyle w:val="af3"/>
            </w:pPr>
            <w:r>
              <w:t>6–10</w:t>
            </w:r>
            <w:r>
              <w:t>次</w:t>
            </w:r>
          </w:p>
        </w:tc>
        <w:tc>
          <w:tcPr>
            <w:tcW w:w="1370" w:type="dxa"/>
            <w:tcBorders>
              <w:top w:val="single" w:sz="4" w:space="0" w:color="auto"/>
              <w:left w:val="single" w:sz="4" w:space="0" w:color="auto"/>
              <w:bottom w:val="single" w:sz="4" w:space="0" w:color="auto"/>
              <w:right w:val="single" w:sz="4" w:space="0" w:color="auto"/>
            </w:tcBorders>
          </w:tcPr>
          <w:p w14:paraId="33DDEC43" w14:textId="77777777" w:rsidR="00802B6B" w:rsidRDefault="00802B6B" w:rsidP="00575856">
            <w:pPr>
              <w:pStyle w:val="af3"/>
            </w:pPr>
            <w:r>
              <w:t>行为学文献推断</w:t>
            </w:r>
          </w:p>
        </w:tc>
      </w:tr>
      <w:tr w:rsidR="00802B6B" w14:paraId="10A2AAEA" w14:textId="77777777" w:rsidTr="00201AE9">
        <w:tc>
          <w:tcPr>
            <w:tcW w:w="1370" w:type="dxa"/>
            <w:tcBorders>
              <w:top w:val="single" w:sz="4" w:space="0" w:color="auto"/>
              <w:left w:val="single" w:sz="4" w:space="0" w:color="auto"/>
              <w:bottom w:val="single" w:sz="4" w:space="0" w:color="auto"/>
              <w:right w:val="single" w:sz="4" w:space="0" w:color="auto"/>
            </w:tcBorders>
          </w:tcPr>
          <w:p w14:paraId="7A4152B4" w14:textId="77777777" w:rsidR="00802B6B" w:rsidRDefault="00802B6B" w:rsidP="00575856">
            <w:pPr>
              <w:pStyle w:val="af3"/>
            </w:pPr>
            <w:r>
              <w:t>单次发作时长</w:t>
            </w:r>
          </w:p>
        </w:tc>
        <w:tc>
          <w:tcPr>
            <w:tcW w:w="1675" w:type="dxa"/>
            <w:tcBorders>
              <w:top w:val="single" w:sz="4" w:space="0" w:color="auto"/>
              <w:left w:val="single" w:sz="4" w:space="0" w:color="auto"/>
              <w:bottom w:val="single" w:sz="4" w:space="0" w:color="auto"/>
              <w:right w:val="single" w:sz="4" w:space="0" w:color="auto"/>
            </w:tcBorders>
          </w:tcPr>
          <w:p w14:paraId="370EB0F0" w14:textId="77777777" w:rsidR="00802B6B" w:rsidRDefault="00802B6B" w:rsidP="00575856">
            <w:pPr>
              <w:pStyle w:val="af3"/>
            </w:pPr>
            <w:r>
              <w:t>3–5</w:t>
            </w:r>
            <w:r>
              <w:t>分钟</w:t>
            </w:r>
          </w:p>
        </w:tc>
        <w:tc>
          <w:tcPr>
            <w:tcW w:w="1827" w:type="dxa"/>
            <w:tcBorders>
              <w:top w:val="single" w:sz="4" w:space="0" w:color="auto"/>
              <w:left w:val="single" w:sz="4" w:space="0" w:color="auto"/>
              <w:bottom w:val="single" w:sz="4" w:space="0" w:color="auto"/>
              <w:right w:val="single" w:sz="4" w:space="0" w:color="auto"/>
            </w:tcBorders>
          </w:tcPr>
          <w:p w14:paraId="49A6B018" w14:textId="77777777" w:rsidR="00802B6B" w:rsidRDefault="00802B6B" w:rsidP="00575856">
            <w:pPr>
              <w:pStyle w:val="af3"/>
            </w:pPr>
            <w:r>
              <w:rPr>
                <w:b/>
                <w:bCs/>
              </w:rPr>
              <w:t>5–10</w:t>
            </w:r>
            <w:r>
              <w:rPr>
                <w:b/>
                <w:bCs/>
              </w:rPr>
              <w:t>分钟</w:t>
            </w:r>
          </w:p>
        </w:tc>
        <w:tc>
          <w:tcPr>
            <w:tcW w:w="1675" w:type="dxa"/>
            <w:tcBorders>
              <w:top w:val="single" w:sz="4" w:space="0" w:color="auto"/>
              <w:left w:val="single" w:sz="4" w:space="0" w:color="auto"/>
              <w:bottom w:val="single" w:sz="4" w:space="0" w:color="auto"/>
              <w:right w:val="single" w:sz="4" w:space="0" w:color="auto"/>
            </w:tcBorders>
          </w:tcPr>
          <w:p w14:paraId="1ABE5872" w14:textId="77777777" w:rsidR="00802B6B" w:rsidRDefault="00802B6B" w:rsidP="00575856">
            <w:pPr>
              <w:pStyle w:val="af3"/>
            </w:pPr>
            <w:r>
              <w:t>10–20</w:t>
            </w:r>
            <w:r>
              <w:t>分钟</w:t>
            </w:r>
          </w:p>
        </w:tc>
        <w:tc>
          <w:tcPr>
            <w:tcW w:w="1370" w:type="dxa"/>
            <w:tcBorders>
              <w:top w:val="single" w:sz="4" w:space="0" w:color="auto"/>
              <w:left w:val="single" w:sz="4" w:space="0" w:color="auto"/>
              <w:bottom w:val="single" w:sz="4" w:space="0" w:color="auto"/>
              <w:right w:val="single" w:sz="4" w:space="0" w:color="auto"/>
            </w:tcBorders>
          </w:tcPr>
          <w:p w14:paraId="1353CB15" w14:textId="77777777" w:rsidR="00802B6B" w:rsidRDefault="00802B6B" w:rsidP="00575856">
            <w:pPr>
              <w:pStyle w:val="af3"/>
            </w:pPr>
            <w:hyperlink r:id="rId16">
              <w:r w:rsidRPr="00201AE9">
                <w:rPr>
                  <w:rStyle w:val="aff3"/>
                  <w:rFonts w:asciiTheme="majorEastAsia" w:eastAsiaTheme="majorEastAsia" w:hAnsiTheme="majorEastAsia"/>
                  <w:sz w:val="21"/>
                  <w:szCs w:val="21"/>
                </w:rPr>
                <w:t>(BeaglePro)</w:t>
              </w:r>
            </w:hyperlink>
            <w:r w:rsidRPr="00201AE9">
              <w:rPr>
                <w:rFonts w:asciiTheme="majorEastAsia" w:eastAsiaTheme="majorEastAsia" w:hAnsiTheme="majorEastAsia"/>
                <w:sz w:val="21"/>
              </w:rPr>
              <w:t xml:space="preserve"> </w:t>
            </w:r>
            <w:r>
              <w:t>案例描述</w:t>
            </w:r>
          </w:p>
        </w:tc>
      </w:tr>
      <w:tr w:rsidR="00802B6B" w14:paraId="1EA939A7" w14:textId="77777777" w:rsidTr="00201AE9">
        <w:tc>
          <w:tcPr>
            <w:tcW w:w="1370" w:type="dxa"/>
            <w:tcBorders>
              <w:top w:val="single" w:sz="4" w:space="0" w:color="auto"/>
              <w:left w:val="single" w:sz="4" w:space="0" w:color="auto"/>
              <w:bottom w:val="single" w:sz="4" w:space="0" w:color="auto"/>
              <w:right w:val="single" w:sz="4" w:space="0" w:color="auto"/>
            </w:tcBorders>
          </w:tcPr>
          <w:p w14:paraId="4B839505" w14:textId="77777777" w:rsidR="00802B6B" w:rsidRDefault="00802B6B" w:rsidP="00575856">
            <w:pPr>
              <w:pStyle w:val="af3"/>
            </w:pPr>
            <w:r>
              <w:t>每日吠叫总时长</w:t>
            </w:r>
          </w:p>
        </w:tc>
        <w:tc>
          <w:tcPr>
            <w:tcW w:w="1675" w:type="dxa"/>
            <w:tcBorders>
              <w:top w:val="single" w:sz="4" w:space="0" w:color="auto"/>
              <w:left w:val="single" w:sz="4" w:space="0" w:color="auto"/>
              <w:bottom w:val="single" w:sz="4" w:space="0" w:color="auto"/>
              <w:right w:val="single" w:sz="4" w:space="0" w:color="auto"/>
            </w:tcBorders>
          </w:tcPr>
          <w:p w14:paraId="11F8BBA2" w14:textId="77777777" w:rsidR="00802B6B" w:rsidRDefault="00802B6B" w:rsidP="00575856">
            <w:pPr>
              <w:pStyle w:val="af3"/>
            </w:pPr>
            <w:r>
              <w:t>5–15</w:t>
            </w:r>
            <w:r>
              <w:t>分钟</w:t>
            </w:r>
          </w:p>
        </w:tc>
        <w:tc>
          <w:tcPr>
            <w:tcW w:w="1827" w:type="dxa"/>
            <w:tcBorders>
              <w:top w:val="single" w:sz="4" w:space="0" w:color="auto"/>
              <w:left w:val="single" w:sz="4" w:space="0" w:color="auto"/>
              <w:bottom w:val="single" w:sz="4" w:space="0" w:color="auto"/>
              <w:right w:val="single" w:sz="4" w:space="0" w:color="auto"/>
            </w:tcBorders>
          </w:tcPr>
          <w:p w14:paraId="0E42EF06" w14:textId="77777777" w:rsidR="00802B6B" w:rsidRDefault="00802B6B" w:rsidP="00575856">
            <w:pPr>
              <w:pStyle w:val="af3"/>
            </w:pPr>
            <w:r>
              <w:rPr>
                <w:b/>
                <w:bCs/>
              </w:rPr>
              <w:t>15–50</w:t>
            </w:r>
            <w:r>
              <w:rPr>
                <w:b/>
                <w:bCs/>
              </w:rPr>
              <w:t>分钟</w:t>
            </w:r>
          </w:p>
        </w:tc>
        <w:tc>
          <w:tcPr>
            <w:tcW w:w="1675" w:type="dxa"/>
            <w:tcBorders>
              <w:top w:val="single" w:sz="4" w:space="0" w:color="auto"/>
              <w:left w:val="single" w:sz="4" w:space="0" w:color="auto"/>
              <w:bottom w:val="single" w:sz="4" w:space="0" w:color="auto"/>
              <w:right w:val="single" w:sz="4" w:space="0" w:color="auto"/>
            </w:tcBorders>
          </w:tcPr>
          <w:p w14:paraId="38D8835C" w14:textId="77777777" w:rsidR="00802B6B" w:rsidRDefault="00802B6B" w:rsidP="00575856">
            <w:pPr>
              <w:pStyle w:val="af3"/>
            </w:pPr>
            <w:r>
              <w:t>60–200</w:t>
            </w:r>
            <w:r>
              <w:t>分钟</w:t>
            </w:r>
          </w:p>
        </w:tc>
        <w:tc>
          <w:tcPr>
            <w:tcW w:w="1370" w:type="dxa"/>
            <w:tcBorders>
              <w:top w:val="single" w:sz="4" w:space="0" w:color="auto"/>
              <w:left w:val="single" w:sz="4" w:space="0" w:color="auto"/>
              <w:bottom w:val="single" w:sz="4" w:space="0" w:color="auto"/>
              <w:right w:val="single" w:sz="4" w:space="0" w:color="auto"/>
            </w:tcBorders>
          </w:tcPr>
          <w:p w14:paraId="65343384" w14:textId="77777777" w:rsidR="00802B6B" w:rsidRDefault="00802B6B" w:rsidP="00575856">
            <w:pPr>
              <w:pStyle w:val="af3"/>
            </w:pPr>
            <w:r>
              <w:t>上述参数乘积</w:t>
            </w:r>
          </w:p>
        </w:tc>
      </w:tr>
      <w:tr w:rsidR="00802B6B" w14:paraId="3E30D6D3" w14:textId="77777777" w:rsidTr="00201AE9">
        <w:tc>
          <w:tcPr>
            <w:tcW w:w="1370" w:type="dxa"/>
            <w:tcBorders>
              <w:top w:val="single" w:sz="4" w:space="0" w:color="auto"/>
              <w:left w:val="single" w:sz="4" w:space="0" w:color="auto"/>
              <w:bottom w:val="single" w:sz="4" w:space="0" w:color="auto"/>
              <w:right w:val="single" w:sz="4" w:space="0" w:color="auto"/>
            </w:tcBorders>
          </w:tcPr>
          <w:p w14:paraId="5D158851" w14:textId="77777777" w:rsidR="00802B6B" w:rsidRDefault="00802B6B" w:rsidP="00575856">
            <w:pPr>
              <w:pStyle w:val="af3"/>
            </w:pPr>
            <w:r>
              <w:t>夜间吠叫占比</w:t>
            </w:r>
          </w:p>
        </w:tc>
        <w:tc>
          <w:tcPr>
            <w:tcW w:w="1675" w:type="dxa"/>
            <w:tcBorders>
              <w:top w:val="single" w:sz="4" w:space="0" w:color="auto"/>
              <w:left w:val="single" w:sz="4" w:space="0" w:color="auto"/>
              <w:bottom w:val="single" w:sz="4" w:space="0" w:color="auto"/>
              <w:right w:val="single" w:sz="4" w:space="0" w:color="auto"/>
            </w:tcBorders>
          </w:tcPr>
          <w:p w14:paraId="1E1B84AA" w14:textId="77777777" w:rsidR="00802B6B" w:rsidRDefault="00802B6B" w:rsidP="00575856">
            <w:pPr>
              <w:pStyle w:val="af3"/>
            </w:pPr>
            <w:r>
              <w:t>10–20%</w:t>
            </w:r>
          </w:p>
        </w:tc>
        <w:tc>
          <w:tcPr>
            <w:tcW w:w="1827" w:type="dxa"/>
            <w:tcBorders>
              <w:top w:val="single" w:sz="4" w:space="0" w:color="auto"/>
              <w:left w:val="single" w:sz="4" w:space="0" w:color="auto"/>
              <w:bottom w:val="single" w:sz="4" w:space="0" w:color="auto"/>
              <w:right w:val="single" w:sz="4" w:space="0" w:color="auto"/>
            </w:tcBorders>
          </w:tcPr>
          <w:p w14:paraId="20BD1D31" w14:textId="77777777" w:rsidR="00802B6B" w:rsidRDefault="00802B6B" w:rsidP="00575856">
            <w:pPr>
              <w:pStyle w:val="af3"/>
            </w:pPr>
            <w:r>
              <w:rPr>
                <w:b/>
                <w:bCs/>
              </w:rPr>
              <w:t>20–30%</w:t>
            </w:r>
          </w:p>
        </w:tc>
        <w:tc>
          <w:tcPr>
            <w:tcW w:w="1675" w:type="dxa"/>
            <w:tcBorders>
              <w:top w:val="single" w:sz="4" w:space="0" w:color="auto"/>
              <w:left w:val="single" w:sz="4" w:space="0" w:color="auto"/>
              <w:bottom w:val="single" w:sz="4" w:space="0" w:color="auto"/>
              <w:right w:val="single" w:sz="4" w:space="0" w:color="auto"/>
            </w:tcBorders>
          </w:tcPr>
          <w:p w14:paraId="12159375" w14:textId="77777777" w:rsidR="00802B6B" w:rsidRDefault="00802B6B" w:rsidP="00575856">
            <w:pPr>
              <w:pStyle w:val="af3"/>
            </w:pPr>
            <w:r>
              <w:t>30–50%</w:t>
            </w:r>
          </w:p>
        </w:tc>
        <w:tc>
          <w:tcPr>
            <w:tcW w:w="1370" w:type="dxa"/>
            <w:tcBorders>
              <w:top w:val="single" w:sz="4" w:space="0" w:color="auto"/>
              <w:left w:val="single" w:sz="4" w:space="0" w:color="auto"/>
              <w:bottom w:val="single" w:sz="4" w:space="0" w:color="auto"/>
              <w:right w:val="single" w:sz="4" w:space="0" w:color="auto"/>
            </w:tcBorders>
          </w:tcPr>
          <w:p w14:paraId="60C69AE3" w14:textId="77777777" w:rsidR="00802B6B" w:rsidRDefault="00802B6B" w:rsidP="00575856">
            <w:pPr>
              <w:pStyle w:val="af3"/>
            </w:pPr>
            <w:r>
              <w:t>猎犬行为特征</w:t>
            </w:r>
          </w:p>
        </w:tc>
      </w:tr>
      <w:tr w:rsidR="00802B6B" w14:paraId="1C6A0D4E" w14:textId="77777777" w:rsidTr="00201AE9">
        <w:tc>
          <w:tcPr>
            <w:tcW w:w="1370" w:type="dxa"/>
            <w:tcBorders>
              <w:top w:val="single" w:sz="4" w:space="0" w:color="auto"/>
              <w:left w:val="single" w:sz="4" w:space="0" w:color="auto"/>
              <w:bottom w:val="single" w:sz="4" w:space="0" w:color="auto"/>
              <w:right w:val="single" w:sz="4" w:space="0" w:color="auto"/>
            </w:tcBorders>
          </w:tcPr>
          <w:p w14:paraId="72AE26C1" w14:textId="77777777" w:rsidR="00802B6B" w:rsidRDefault="00802B6B" w:rsidP="00575856">
            <w:pPr>
              <w:pStyle w:val="af3"/>
            </w:pPr>
            <w:r>
              <w:t>夜间吠叫时长</w:t>
            </w:r>
          </w:p>
        </w:tc>
        <w:tc>
          <w:tcPr>
            <w:tcW w:w="1675" w:type="dxa"/>
            <w:tcBorders>
              <w:top w:val="single" w:sz="4" w:space="0" w:color="auto"/>
              <w:left w:val="single" w:sz="4" w:space="0" w:color="auto"/>
              <w:bottom w:val="single" w:sz="4" w:space="0" w:color="auto"/>
              <w:right w:val="single" w:sz="4" w:space="0" w:color="auto"/>
            </w:tcBorders>
          </w:tcPr>
          <w:p w14:paraId="1E11AC9B" w14:textId="77777777" w:rsidR="00802B6B" w:rsidRDefault="00802B6B" w:rsidP="00575856">
            <w:pPr>
              <w:pStyle w:val="af3"/>
            </w:pPr>
            <w:r>
              <w:t>1–3</w:t>
            </w:r>
            <w:r>
              <w:t>分钟</w:t>
            </w:r>
          </w:p>
        </w:tc>
        <w:tc>
          <w:tcPr>
            <w:tcW w:w="1827" w:type="dxa"/>
            <w:tcBorders>
              <w:top w:val="single" w:sz="4" w:space="0" w:color="auto"/>
              <w:left w:val="single" w:sz="4" w:space="0" w:color="auto"/>
              <w:bottom w:val="single" w:sz="4" w:space="0" w:color="auto"/>
              <w:right w:val="single" w:sz="4" w:space="0" w:color="auto"/>
            </w:tcBorders>
          </w:tcPr>
          <w:p w14:paraId="27177EC4" w14:textId="77777777" w:rsidR="00802B6B" w:rsidRDefault="00802B6B" w:rsidP="00575856">
            <w:pPr>
              <w:pStyle w:val="af3"/>
            </w:pPr>
            <w:r>
              <w:rPr>
                <w:b/>
                <w:bCs/>
              </w:rPr>
              <w:t>3–15</w:t>
            </w:r>
            <w:r>
              <w:rPr>
                <w:b/>
                <w:bCs/>
              </w:rPr>
              <w:t>分钟</w:t>
            </w:r>
          </w:p>
        </w:tc>
        <w:tc>
          <w:tcPr>
            <w:tcW w:w="1675" w:type="dxa"/>
            <w:tcBorders>
              <w:top w:val="single" w:sz="4" w:space="0" w:color="auto"/>
              <w:left w:val="single" w:sz="4" w:space="0" w:color="auto"/>
              <w:bottom w:val="single" w:sz="4" w:space="0" w:color="auto"/>
              <w:right w:val="single" w:sz="4" w:space="0" w:color="auto"/>
            </w:tcBorders>
          </w:tcPr>
          <w:p w14:paraId="4B66F17B" w14:textId="77777777" w:rsidR="00802B6B" w:rsidRDefault="00802B6B" w:rsidP="00575856">
            <w:pPr>
              <w:pStyle w:val="af3"/>
            </w:pPr>
            <w:r>
              <w:t>18–100</w:t>
            </w:r>
            <w:r>
              <w:t>分钟</w:t>
            </w:r>
          </w:p>
        </w:tc>
        <w:tc>
          <w:tcPr>
            <w:tcW w:w="1370" w:type="dxa"/>
            <w:tcBorders>
              <w:top w:val="single" w:sz="4" w:space="0" w:color="auto"/>
              <w:left w:val="single" w:sz="4" w:space="0" w:color="auto"/>
              <w:bottom w:val="single" w:sz="4" w:space="0" w:color="auto"/>
              <w:right w:val="single" w:sz="4" w:space="0" w:color="auto"/>
            </w:tcBorders>
          </w:tcPr>
          <w:p w14:paraId="474AD213" w14:textId="77777777" w:rsidR="00802B6B" w:rsidRDefault="00802B6B" w:rsidP="00575856">
            <w:pPr>
              <w:pStyle w:val="af3"/>
            </w:pPr>
            <w:r>
              <w:t>比例推算</w:t>
            </w:r>
          </w:p>
        </w:tc>
      </w:tr>
    </w:tbl>
    <w:p w14:paraId="2B8D1A1E" w14:textId="7B59F3CD" w:rsidR="00802B6B" w:rsidRDefault="00802B6B" w:rsidP="00802B6B">
      <w:pPr>
        <w:pStyle w:val="4"/>
        <w:ind w:firstLine="422"/>
        <w:rPr>
          <w:rFonts w:hint="default"/>
        </w:rPr>
      </w:pPr>
      <w:bookmarkStart w:id="19" w:name="吠叫行为模式特征"/>
      <w:bookmarkEnd w:id="18"/>
      <w:r>
        <w:t>3.1.3 吠叫行为模式特征</w:t>
      </w:r>
    </w:p>
    <w:p w14:paraId="5F2FADE3" w14:textId="77777777" w:rsidR="00802B6B" w:rsidRDefault="00802B6B" w:rsidP="00201AE9">
      <w:pPr>
        <w:ind w:firstLine="420"/>
      </w:pPr>
      <w:r>
        <w:t>“</w:t>
      </w:r>
      <w:r>
        <w:t>无差别阵发性犬吠</w:t>
      </w:r>
      <w:r>
        <w:t>”</w:t>
      </w:r>
      <w:r>
        <w:t>的行为学界定需要综合考量触发因素、发声模式、情境特征及功能后果等多个维度。与具有明确目标指向的典型吠叫不同，此类行为表现为对广泛环境刺激的过度反应或无明显外部刺激时的自发性发作，其核心特征包括：</w:t>
      </w:r>
      <w:r>
        <w:rPr>
          <w:b/>
          <w:bCs/>
        </w:rPr>
        <w:t>触发刺激的低阈值化</w:t>
      </w:r>
      <w:r>
        <w:t>、</w:t>
      </w:r>
      <w:r>
        <w:rPr>
          <w:b/>
          <w:bCs/>
        </w:rPr>
        <w:t>反应的泛化</w:t>
      </w:r>
      <w:r>
        <w:t>、</w:t>
      </w:r>
      <w:r>
        <w:rPr>
          <w:b/>
          <w:bCs/>
        </w:rPr>
        <w:t>发作的不可预测性</w:t>
      </w:r>
      <w:r>
        <w:t>，以及</w:t>
      </w:r>
      <w:r>
        <w:rPr>
          <w:b/>
          <w:bCs/>
        </w:rPr>
        <w:t>自我强化倾向</w:t>
      </w:r>
      <w:r>
        <w:t xml:space="preserve"> </w:t>
      </w:r>
      <w:hyperlink r:id="rId17">
        <w:r>
          <w:rPr>
            <w:rStyle w:val="aff3"/>
            <w:lang w:eastAsia="zh-CN"/>
          </w:rPr>
          <w:t>(BeaglePro)</w:t>
        </w:r>
      </w:hyperlink>
      <w:r>
        <w:t xml:space="preserve"> </w:t>
      </w:r>
      <w:r>
        <w:t>。</w:t>
      </w:r>
    </w:p>
    <w:p w14:paraId="432ED81F" w14:textId="77777777" w:rsidR="00802B6B" w:rsidRDefault="00802B6B" w:rsidP="00201AE9">
      <w:pPr>
        <w:ind w:firstLine="420"/>
      </w:pPr>
      <w:r>
        <w:t>从动机角度，比格犬的阵发性吠叫可细分为以下类型：</w:t>
      </w:r>
      <w:r>
        <w:rPr>
          <w:b/>
          <w:bCs/>
        </w:rPr>
        <w:t>独处焦虑相关吠叫</w:t>
      </w:r>
      <w:r>
        <w:t>（源于分离</w:t>
      </w:r>
      <w:r>
        <w:t>distress</w:t>
      </w:r>
      <w:r>
        <w:t>和社交隔离恐惧，常在主人离开后立即发作）、</w:t>
      </w:r>
      <w:r>
        <w:rPr>
          <w:b/>
          <w:bCs/>
        </w:rPr>
        <w:t>警觉</w:t>
      </w:r>
      <w:r>
        <w:rPr>
          <w:b/>
          <w:bCs/>
        </w:rPr>
        <w:t>/</w:t>
      </w:r>
      <w:r>
        <w:rPr>
          <w:b/>
          <w:bCs/>
        </w:rPr>
        <w:t>领地防御性吠叫</w:t>
      </w:r>
      <w:r>
        <w:t>（由门铃声、窗外行人、邻近犬只等刺激触发）、</w:t>
      </w:r>
      <w:r>
        <w:rPr>
          <w:b/>
          <w:bCs/>
        </w:rPr>
        <w:t>需求</w:t>
      </w:r>
      <w:r>
        <w:rPr>
          <w:b/>
          <w:bCs/>
        </w:rPr>
        <w:t>/</w:t>
      </w:r>
      <w:r>
        <w:rPr>
          <w:b/>
          <w:bCs/>
        </w:rPr>
        <w:t>关注寻求性吠叫</w:t>
      </w:r>
      <w:r>
        <w:t>（为获取食物、游戏、外出等强化物而习得）、</w:t>
      </w:r>
      <w:r>
        <w:rPr>
          <w:b/>
          <w:bCs/>
        </w:rPr>
        <w:t>无聊</w:t>
      </w:r>
      <w:r>
        <w:rPr>
          <w:b/>
          <w:bCs/>
        </w:rPr>
        <w:t>/</w:t>
      </w:r>
      <w:r>
        <w:rPr>
          <w:b/>
          <w:bCs/>
        </w:rPr>
        <w:t>挫折相关吠叫</w:t>
      </w:r>
      <w:r>
        <w:t>（因环境缺乏丰富度和刺激而产生），以及</w:t>
      </w:r>
      <w:r>
        <w:rPr>
          <w:b/>
          <w:bCs/>
        </w:rPr>
        <w:t>恐惧</w:t>
      </w:r>
      <w:r>
        <w:rPr>
          <w:b/>
          <w:bCs/>
        </w:rPr>
        <w:t>/</w:t>
      </w:r>
      <w:r>
        <w:rPr>
          <w:b/>
          <w:bCs/>
        </w:rPr>
        <w:t>应激性吠叫</w:t>
      </w:r>
      <w:r>
        <w:t>（对特定刺激的条件性恐惧反应）。在实际案例中，这些动机类别常相互交织，形成复杂的行为功能网络。</w:t>
      </w:r>
    </w:p>
    <w:p w14:paraId="7726045C" w14:textId="77777777" w:rsidR="00802B6B" w:rsidRDefault="00802B6B" w:rsidP="00201AE9">
      <w:pPr>
        <w:ind w:firstLine="420"/>
      </w:pPr>
      <w:r>
        <w:t>多犬家庭的吠叫叠加效应是室内噪声暴露评估的重要考量因素。当多只比格犬或比格犬与其他犬种共同饲养时，一只犬的发声可快速触发其他犬的</w:t>
      </w:r>
      <w:r>
        <w:t>”</w:t>
      </w:r>
      <w:r>
        <w:t>合唱</w:t>
      </w:r>
      <w:r>
        <w:t>”</w:t>
      </w:r>
      <w:r>
        <w:t>反应，形成声学正反馈循环。这种社会性促进效应（</w:t>
      </w:r>
      <w:r>
        <w:t>social facilitation</w:t>
      </w:r>
      <w:r>
        <w:t>）可使群体吠叫的总声能量显著超过个体声能量的简单相加，且终止难度大幅增加。在公寓建筑中，垂直相邻单元的犬吠可通过结构传声（</w:t>
      </w:r>
      <w:r>
        <w:t>structure-borne sound</w:t>
      </w:r>
      <w:r>
        <w:t>）以</w:t>
      </w:r>
      <w:r>
        <w:t>40–60 dB</w:t>
      </w:r>
      <w:r>
        <w:t>的声压级渗透，即使低于主观听觉阈值，仍可能通过骨传导途径影响睡眠</w:t>
      </w:r>
      <w:r>
        <w:t xml:space="preserve"> </w:t>
      </w:r>
      <w:hyperlink r:id="rId18">
        <w:r>
          <w:rPr>
            <w:rStyle w:val="aff3"/>
            <w:lang w:eastAsia="zh-CN"/>
          </w:rPr>
          <w:t>(tauranga.govt.nz)</w:t>
        </w:r>
      </w:hyperlink>
      <w:r>
        <w:t xml:space="preserve"> </w:t>
      </w:r>
      <w:r>
        <w:t>。</w:t>
      </w:r>
    </w:p>
    <w:p w14:paraId="08823B3B" w14:textId="41B0A9F9" w:rsidR="00802B6B" w:rsidRDefault="00575856" w:rsidP="00802B6B">
      <w:pPr>
        <w:pStyle w:val="3"/>
        <w:ind w:firstLine="542"/>
        <w:rPr>
          <w:rFonts w:hint="default"/>
        </w:rPr>
      </w:pPr>
      <w:bookmarkStart w:id="20" w:name="综合噪声暴露剂量指标构建"/>
      <w:bookmarkEnd w:id="16"/>
      <w:bookmarkEnd w:id="19"/>
      <w:r>
        <w:t>3.2</w:t>
      </w:r>
      <w:r w:rsidR="00802B6B">
        <w:t xml:space="preserve"> 综合噪声暴露剂量指标构建</w:t>
      </w:r>
    </w:p>
    <w:p w14:paraId="0726F904" w14:textId="082F0F74" w:rsidR="00802B6B" w:rsidRDefault="00575856" w:rsidP="00802B6B">
      <w:pPr>
        <w:pStyle w:val="4"/>
        <w:ind w:firstLine="422"/>
        <w:rPr>
          <w:rFonts w:hint="default"/>
        </w:rPr>
      </w:pPr>
      <w:bookmarkStart w:id="21" w:name="等效连续声压级l_eq计算模型"/>
      <w:r>
        <w:t>3.2</w:t>
      </w:r>
      <w:r w:rsidR="00802B6B">
        <w:t>.1 等效连续声压级（L_eq）计算模型</w:t>
      </w:r>
    </w:p>
    <w:p w14:paraId="7D2BB2DD" w14:textId="77777777" w:rsidR="00802B6B" w:rsidRDefault="00802B6B" w:rsidP="00201AE9">
      <w:pPr>
        <w:ind w:firstLine="420"/>
      </w:pPr>
      <w:r>
        <w:t>等效连续声压级（</w:t>
      </w:r>
      <w:r>
        <w:t>L_eq</w:t>
      </w:r>
      <w:r>
        <w:t>）是国际标准化组织（</w:t>
      </w:r>
      <w:r>
        <w:t>ISO</w:t>
      </w:r>
      <w:r>
        <w:t>）推荐的噪声暴露综合量化指标，其核心思想是将波动噪声暴露转换为具有相同声能量的稳态连续暴露。对于比格犬阵发性吠叫的室内暴露场景，</w:t>
      </w:r>
      <w:r>
        <w:t>24</w:t>
      </w:r>
      <w:r>
        <w:t>小时</w:t>
      </w:r>
      <w:r>
        <w:t>L_eq</w:t>
      </w:r>
      <w:r>
        <w:t>的计算需整合以下要素：</w:t>
      </w:r>
    </w:p>
    <w:p w14:paraId="1079D321" w14:textId="77777777" w:rsidR="00802B6B" w:rsidRDefault="00802B6B" w:rsidP="00802B6B">
      <w:pPr>
        <w:pStyle w:val="a1"/>
        <w:ind w:firstLine="361"/>
      </w:pPr>
      <w:r>
        <w:rPr>
          <w:b/>
          <w:bCs/>
        </w:rPr>
        <w:t>基础公式</w:t>
      </w:r>
      <w:r>
        <w:t>：</w:t>
      </w:r>
    </w:p>
    <w:p w14:paraId="2CA562CB" w14:textId="77777777" w:rsidR="00802B6B" w:rsidRDefault="00000000" w:rsidP="00802B6B">
      <w:pPr>
        <w:pStyle w:val="a1"/>
        <w:ind w:firstLine="360"/>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eq</m:t>
              </m:r>
              <m:r>
                <m:rPr>
                  <m:sty m:val="p"/>
                </m:rPr>
                <w:rPr>
                  <w:rFonts w:ascii="Cambria Math" w:hAnsi="Cambria Math"/>
                </w:rPr>
                <m:t>,</m:t>
              </m:r>
              <m:r>
                <w:rPr>
                  <w:rFonts w:ascii="Cambria Math" w:hAnsi="Cambria Math"/>
                </w:rPr>
                <m:t>24</m:t>
              </m:r>
              <m:r>
                <w:rPr>
                  <w:rFonts w:ascii="Cambria Math" w:hAnsi="Cambria Math"/>
                </w:rPr>
                <m:t>h</m:t>
              </m:r>
            </m:sub>
          </m:sSub>
          <m:r>
            <m:rPr>
              <m:sty m:val="p"/>
            </m:rPr>
            <w:rPr>
              <w:rFonts w:ascii="Cambria Math" w:hAnsi="Cambria Math"/>
            </w:rPr>
            <m:t>=</m:t>
          </m:r>
          <m:r>
            <w:rPr>
              <w:rFonts w:ascii="Cambria Math" w:hAnsi="Cambria Math"/>
            </w:rPr>
            <m:t>10</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86400</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t</m:t>
                      </m:r>
                    </m:e>
                    <m:sub>
                      <m:r>
                        <w:rPr>
                          <w:rFonts w:ascii="Cambria Math" w:hAnsi="Cambria Math"/>
                        </w:rPr>
                        <m:t>i</m:t>
                      </m:r>
                    </m:sub>
                  </m:sSub>
                </m:e>
              </m:nary>
              <m:r>
                <m:rPr>
                  <m:sty m:val="p"/>
                </m:rPr>
                <w:rPr>
                  <w:rFonts w:ascii="Cambria Math" w:hAnsi="Cambria Math"/>
                </w:rPr>
                <m:t>×</m:t>
              </m:r>
              <m:sSup>
                <m:sSupPr>
                  <m:ctrlPr>
                    <w:rPr>
                      <w:rFonts w:ascii="Cambria Math" w:hAnsi="Cambria Math"/>
                    </w:rPr>
                  </m:ctrlPr>
                </m:sSupPr>
                <m:e>
                  <m:r>
                    <w:rPr>
                      <w:rFonts w:ascii="Cambria Math" w:hAnsi="Cambria Math"/>
                    </w:rPr>
                    <m:t>10</m:t>
                  </m:r>
                </m:e>
                <m:sup>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10</m:t>
                  </m:r>
                </m:sup>
              </m:sSup>
            </m:e>
          </m:d>
        </m:oMath>
      </m:oMathPara>
    </w:p>
    <w:p w14:paraId="5FCBDC5D" w14:textId="77777777" w:rsidR="00802B6B" w:rsidRDefault="00802B6B" w:rsidP="00201AE9">
      <w:pPr>
        <w:ind w:firstLine="420"/>
      </w:pPr>
      <w:r>
        <w:t>针对比格犬吠叫的典型暴露模式，可构建简化计算模型。假设背景噪声为稳定的</w:t>
      </w:r>
      <w:r>
        <w:t>40 dBA</w:t>
      </w:r>
      <w:r>
        <w:t>，单次阵发发作包含</w:t>
      </w:r>
      <w:r>
        <w:t>N</w:t>
      </w:r>
      <w:r>
        <w:t>次吠叫，每次持续</w:t>
      </w:r>
      <w:r>
        <w:t>t_bark</w:t>
      </w:r>
      <w:r>
        <w:t>秒，声压级为</w:t>
      </w:r>
      <w:r>
        <w:t>L_bark</w:t>
      </w:r>
      <w:r>
        <w:t>，每日发作</w:t>
      </w:r>
      <w:r>
        <w:t>M</w:t>
      </w:r>
      <w:r>
        <w:t>次，则每日吠叫贡献的等效声能量为：</w:t>
      </w:r>
    </w:p>
    <w:p w14:paraId="2AD1B4BA" w14:textId="77777777" w:rsidR="00802B6B" w:rsidRDefault="00000000" w:rsidP="00802B6B">
      <w:pPr>
        <w:pStyle w:val="a1"/>
        <w:ind w:firstLine="36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bark</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bark</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sSub>
                <m:sSubPr>
                  <m:ctrlPr>
                    <w:rPr>
                      <w:rFonts w:ascii="Cambria Math" w:hAnsi="Cambria Math"/>
                    </w:rPr>
                  </m:ctrlPr>
                </m:sSubPr>
                <m:e>
                  <m:r>
                    <w:rPr>
                      <w:rFonts w:ascii="Cambria Math" w:hAnsi="Cambria Math"/>
                    </w:rPr>
                    <m:t>L</m:t>
                  </m:r>
                </m:e>
                <m:sub>
                  <m:r>
                    <w:rPr>
                      <w:rFonts w:ascii="Cambria Math" w:hAnsi="Cambria Math"/>
                    </w:rPr>
                    <m:t>bark</m:t>
                  </m:r>
                </m:sub>
              </m:sSub>
              <m:r>
                <m:rPr>
                  <m:sty m:val="p"/>
                </m:rPr>
                <w:rPr>
                  <w:rFonts w:ascii="Cambria Math" w:hAnsi="Cambria Math"/>
                </w:rPr>
                <m:t>/</m:t>
              </m:r>
              <m:r>
                <w:rPr>
                  <w:rFonts w:ascii="Cambria Math" w:hAnsi="Cambria Math"/>
                </w:rPr>
                <m:t>10</m:t>
              </m:r>
            </m:sup>
          </m:sSup>
        </m:oMath>
      </m:oMathPara>
    </w:p>
    <w:p w14:paraId="4A0F0E59" w14:textId="77777777" w:rsidR="00802B6B" w:rsidRDefault="00802B6B" w:rsidP="00201AE9">
      <w:pPr>
        <w:ind w:firstLine="422"/>
      </w:pPr>
      <w:r>
        <w:rPr>
          <w:b/>
          <w:bCs/>
        </w:rPr>
        <w:t>典型场景模拟</w:t>
      </w:r>
      <w:r>
        <w:t>揭示了关键现象：由于声能量的指数增长特性，声压级和暴露时长的增加对综合</w:t>
      </w:r>
      <w:r>
        <w:t>L_eq</w:t>
      </w:r>
      <w:r>
        <w:t>的贡献呈</w:t>
      </w:r>
      <w:r>
        <w:rPr>
          <w:b/>
          <w:bCs/>
        </w:rPr>
        <w:t>非线性放大效应</w:t>
      </w:r>
      <w:r>
        <w:t>。从低暴露到极端暴露场景，每日吠叫总时长增加约</w:t>
      </w:r>
      <w:r>
        <w:t>156</w:t>
      </w:r>
      <w:r>
        <w:t>倍，而综合</w:t>
      </w:r>
      <w:r>
        <w:t>L_eq</w:t>
      </w:r>
      <w:r>
        <w:t>仅增加约</w:t>
      </w:r>
      <w:r>
        <w:t>35 dB</w:t>
      </w:r>
      <w:r>
        <w:t>，但这一增幅已足以将暴露水平从</w:t>
      </w:r>
      <w:r>
        <w:t>”</w:t>
      </w:r>
      <w:r>
        <w:t>可忽略</w:t>
      </w:r>
      <w:r>
        <w:t>”</w:t>
      </w:r>
      <w:r>
        <w:t>推升至</w:t>
      </w:r>
      <w:r>
        <w:t>”</w:t>
      </w:r>
      <w:r>
        <w:t>明确健康风险</w:t>
      </w:r>
      <w:r>
        <w:t>”</w:t>
      </w:r>
      <w:r>
        <w:t>区间。</w:t>
      </w:r>
    </w:p>
    <w:tbl>
      <w:tblPr>
        <w:tblStyle w:val="Table"/>
        <w:tblW w:w="9464" w:type="dxa"/>
        <w:tblLook w:val="0020" w:firstRow="1" w:lastRow="0" w:firstColumn="0" w:lastColumn="0" w:noHBand="0" w:noVBand="0"/>
      </w:tblPr>
      <w:tblGrid>
        <w:gridCol w:w="2196"/>
        <w:gridCol w:w="1173"/>
        <w:gridCol w:w="1559"/>
        <w:gridCol w:w="1984"/>
        <w:gridCol w:w="2552"/>
      </w:tblGrid>
      <w:tr w:rsidR="00575856" w14:paraId="7F745873" w14:textId="77777777" w:rsidTr="0057585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bottom w:val="single" w:sz="4" w:space="0" w:color="auto"/>
              <w:right w:val="single" w:sz="4" w:space="0" w:color="auto"/>
            </w:tcBorders>
          </w:tcPr>
          <w:p w14:paraId="3EA650D0" w14:textId="77777777" w:rsidR="00802B6B" w:rsidRDefault="00802B6B" w:rsidP="00575856">
            <w:pPr>
              <w:pStyle w:val="af2"/>
              <w:ind w:firstLineChars="0" w:firstLine="0"/>
            </w:pPr>
            <w:r>
              <w:t>场景参数</w:t>
            </w:r>
          </w:p>
        </w:tc>
        <w:tc>
          <w:tcPr>
            <w:tcW w:w="1173" w:type="dxa"/>
            <w:tcBorders>
              <w:top w:val="single" w:sz="4" w:space="0" w:color="auto"/>
              <w:left w:val="single" w:sz="4" w:space="0" w:color="auto"/>
              <w:bottom w:val="single" w:sz="4" w:space="0" w:color="auto"/>
              <w:right w:val="single" w:sz="4" w:space="0" w:color="auto"/>
            </w:tcBorders>
          </w:tcPr>
          <w:p w14:paraId="0D77054C" w14:textId="0F1EB583" w:rsidR="00802B6B" w:rsidRDefault="00802B6B" w:rsidP="00575856">
            <w:pPr>
              <w:pStyle w:val="af2"/>
              <w:ind w:firstLineChars="0" w:firstLine="0"/>
            </w:pPr>
            <w:r>
              <w:t>低</w:t>
            </w:r>
            <w:r w:rsidR="00201AE9">
              <w:rPr>
                <w:rFonts w:hint="eastAsia"/>
              </w:rPr>
              <w:t>暴露</w:t>
            </w:r>
          </w:p>
        </w:tc>
        <w:tc>
          <w:tcPr>
            <w:tcW w:w="1559" w:type="dxa"/>
            <w:tcBorders>
              <w:top w:val="single" w:sz="4" w:space="0" w:color="auto"/>
              <w:left w:val="single" w:sz="4" w:space="0" w:color="auto"/>
              <w:bottom w:val="single" w:sz="4" w:space="0" w:color="auto"/>
              <w:right w:val="single" w:sz="4" w:space="0" w:color="auto"/>
            </w:tcBorders>
          </w:tcPr>
          <w:p w14:paraId="2A12DDE6" w14:textId="77777777" w:rsidR="00802B6B" w:rsidRDefault="00802B6B" w:rsidP="00575856">
            <w:pPr>
              <w:pStyle w:val="af2"/>
              <w:ind w:firstLineChars="0" w:firstLine="0"/>
            </w:pPr>
            <w:r>
              <w:t>中等暴露</w:t>
            </w:r>
          </w:p>
        </w:tc>
        <w:tc>
          <w:tcPr>
            <w:tcW w:w="1984" w:type="dxa"/>
            <w:tcBorders>
              <w:top w:val="single" w:sz="4" w:space="0" w:color="auto"/>
              <w:left w:val="single" w:sz="4" w:space="0" w:color="auto"/>
              <w:bottom w:val="single" w:sz="4" w:space="0" w:color="auto"/>
              <w:right w:val="single" w:sz="4" w:space="0" w:color="auto"/>
            </w:tcBorders>
          </w:tcPr>
          <w:p w14:paraId="30D77741" w14:textId="77777777" w:rsidR="00802B6B" w:rsidRDefault="00802B6B" w:rsidP="00575856">
            <w:pPr>
              <w:pStyle w:val="af2"/>
              <w:ind w:firstLineChars="0" w:firstLine="0"/>
            </w:pPr>
            <w:r>
              <w:t>高暴露</w:t>
            </w:r>
          </w:p>
        </w:tc>
        <w:tc>
          <w:tcPr>
            <w:tcW w:w="2552" w:type="dxa"/>
            <w:tcBorders>
              <w:top w:val="single" w:sz="4" w:space="0" w:color="auto"/>
              <w:left w:val="single" w:sz="4" w:space="0" w:color="auto"/>
              <w:bottom w:val="single" w:sz="4" w:space="0" w:color="auto"/>
              <w:right w:val="single" w:sz="4" w:space="0" w:color="auto"/>
            </w:tcBorders>
          </w:tcPr>
          <w:p w14:paraId="5506C304" w14:textId="77777777" w:rsidR="00802B6B" w:rsidRDefault="00802B6B" w:rsidP="00575856">
            <w:pPr>
              <w:pStyle w:val="af2"/>
              <w:ind w:firstLineChars="0" w:firstLine="0"/>
            </w:pPr>
            <w:r>
              <w:t>极端暴露</w:t>
            </w:r>
          </w:p>
        </w:tc>
      </w:tr>
      <w:tr w:rsidR="00201AE9" w14:paraId="5C74EE21" w14:textId="77777777" w:rsidTr="00575856">
        <w:tc>
          <w:tcPr>
            <w:tcW w:w="0" w:type="auto"/>
            <w:tcBorders>
              <w:top w:val="single" w:sz="4" w:space="0" w:color="auto"/>
              <w:left w:val="single" w:sz="4" w:space="0" w:color="auto"/>
              <w:bottom w:val="single" w:sz="4" w:space="0" w:color="auto"/>
              <w:right w:val="single" w:sz="4" w:space="0" w:color="auto"/>
            </w:tcBorders>
          </w:tcPr>
          <w:p w14:paraId="2D72387A" w14:textId="77777777" w:rsidR="00802B6B" w:rsidRDefault="00802B6B" w:rsidP="00575856">
            <w:pPr>
              <w:pStyle w:val="af3"/>
            </w:pPr>
            <w:r>
              <w:t>单次发作吠叫次数</w:t>
            </w:r>
          </w:p>
        </w:tc>
        <w:tc>
          <w:tcPr>
            <w:tcW w:w="1173" w:type="dxa"/>
            <w:tcBorders>
              <w:top w:val="single" w:sz="4" w:space="0" w:color="auto"/>
              <w:left w:val="single" w:sz="4" w:space="0" w:color="auto"/>
              <w:bottom w:val="single" w:sz="4" w:space="0" w:color="auto"/>
              <w:right w:val="single" w:sz="4" w:space="0" w:color="auto"/>
            </w:tcBorders>
          </w:tcPr>
          <w:p w14:paraId="11ED6E2D" w14:textId="77777777" w:rsidR="00802B6B" w:rsidRDefault="00802B6B" w:rsidP="00575856">
            <w:pPr>
              <w:pStyle w:val="af3"/>
            </w:pPr>
            <w:r>
              <w:t>5</w:t>
            </w:r>
          </w:p>
        </w:tc>
        <w:tc>
          <w:tcPr>
            <w:tcW w:w="1559" w:type="dxa"/>
            <w:tcBorders>
              <w:top w:val="single" w:sz="4" w:space="0" w:color="auto"/>
              <w:left w:val="single" w:sz="4" w:space="0" w:color="auto"/>
              <w:bottom w:val="single" w:sz="4" w:space="0" w:color="auto"/>
              <w:right w:val="single" w:sz="4" w:space="0" w:color="auto"/>
            </w:tcBorders>
          </w:tcPr>
          <w:p w14:paraId="5CA85D42" w14:textId="77777777" w:rsidR="00802B6B" w:rsidRDefault="00802B6B" w:rsidP="00575856">
            <w:pPr>
              <w:pStyle w:val="af3"/>
            </w:pPr>
            <w:r>
              <w:t>10</w:t>
            </w:r>
          </w:p>
        </w:tc>
        <w:tc>
          <w:tcPr>
            <w:tcW w:w="1984" w:type="dxa"/>
            <w:tcBorders>
              <w:top w:val="single" w:sz="4" w:space="0" w:color="auto"/>
              <w:left w:val="single" w:sz="4" w:space="0" w:color="auto"/>
              <w:bottom w:val="single" w:sz="4" w:space="0" w:color="auto"/>
              <w:right w:val="single" w:sz="4" w:space="0" w:color="auto"/>
            </w:tcBorders>
          </w:tcPr>
          <w:p w14:paraId="420E8D8F" w14:textId="77777777" w:rsidR="00802B6B" w:rsidRDefault="00802B6B" w:rsidP="00575856">
            <w:pPr>
              <w:pStyle w:val="af3"/>
            </w:pPr>
            <w:r>
              <w:t>20</w:t>
            </w:r>
          </w:p>
        </w:tc>
        <w:tc>
          <w:tcPr>
            <w:tcW w:w="2552" w:type="dxa"/>
            <w:tcBorders>
              <w:top w:val="single" w:sz="4" w:space="0" w:color="auto"/>
              <w:left w:val="single" w:sz="4" w:space="0" w:color="auto"/>
              <w:bottom w:val="single" w:sz="4" w:space="0" w:color="auto"/>
              <w:right w:val="single" w:sz="4" w:space="0" w:color="auto"/>
            </w:tcBorders>
          </w:tcPr>
          <w:p w14:paraId="435985F5" w14:textId="77777777" w:rsidR="00802B6B" w:rsidRDefault="00802B6B" w:rsidP="00575856">
            <w:pPr>
              <w:pStyle w:val="af3"/>
            </w:pPr>
            <w:r>
              <w:t>30</w:t>
            </w:r>
          </w:p>
        </w:tc>
      </w:tr>
      <w:tr w:rsidR="00201AE9" w14:paraId="793FAFAB" w14:textId="77777777" w:rsidTr="00575856">
        <w:tc>
          <w:tcPr>
            <w:tcW w:w="0" w:type="auto"/>
            <w:tcBorders>
              <w:top w:val="single" w:sz="4" w:space="0" w:color="auto"/>
              <w:left w:val="single" w:sz="4" w:space="0" w:color="auto"/>
              <w:bottom w:val="single" w:sz="4" w:space="0" w:color="auto"/>
              <w:right w:val="single" w:sz="4" w:space="0" w:color="auto"/>
            </w:tcBorders>
          </w:tcPr>
          <w:p w14:paraId="0CE057EF" w14:textId="77777777" w:rsidR="00802B6B" w:rsidRDefault="00802B6B" w:rsidP="00575856">
            <w:pPr>
              <w:pStyle w:val="af3"/>
            </w:pPr>
            <w:r>
              <w:t>单次吠叫时长（秒）</w:t>
            </w:r>
          </w:p>
        </w:tc>
        <w:tc>
          <w:tcPr>
            <w:tcW w:w="1173" w:type="dxa"/>
            <w:tcBorders>
              <w:top w:val="single" w:sz="4" w:space="0" w:color="auto"/>
              <w:left w:val="single" w:sz="4" w:space="0" w:color="auto"/>
              <w:bottom w:val="single" w:sz="4" w:space="0" w:color="auto"/>
              <w:right w:val="single" w:sz="4" w:space="0" w:color="auto"/>
            </w:tcBorders>
          </w:tcPr>
          <w:p w14:paraId="159A2D8A" w14:textId="77777777" w:rsidR="00802B6B" w:rsidRDefault="00802B6B" w:rsidP="00575856">
            <w:pPr>
              <w:pStyle w:val="af3"/>
            </w:pPr>
            <w:r>
              <w:t>1</w:t>
            </w:r>
          </w:p>
        </w:tc>
        <w:tc>
          <w:tcPr>
            <w:tcW w:w="1559" w:type="dxa"/>
            <w:tcBorders>
              <w:top w:val="single" w:sz="4" w:space="0" w:color="auto"/>
              <w:left w:val="single" w:sz="4" w:space="0" w:color="auto"/>
              <w:bottom w:val="single" w:sz="4" w:space="0" w:color="auto"/>
              <w:right w:val="single" w:sz="4" w:space="0" w:color="auto"/>
            </w:tcBorders>
          </w:tcPr>
          <w:p w14:paraId="56D1C612" w14:textId="77777777" w:rsidR="00802B6B" w:rsidRDefault="00802B6B" w:rsidP="00575856">
            <w:pPr>
              <w:pStyle w:val="af3"/>
            </w:pPr>
            <w:r>
              <w:t>1.5</w:t>
            </w:r>
          </w:p>
        </w:tc>
        <w:tc>
          <w:tcPr>
            <w:tcW w:w="1984" w:type="dxa"/>
            <w:tcBorders>
              <w:top w:val="single" w:sz="4" w:space="0" w:color="auto"/>
              <w:left w:val="single" w:sz="4" w:space="0" w:color="auto"/>
              <w:bottom w:val="single" w:sz="4" w:space="0" w:color="auto"/>
              <w:right w:val="single" w:sz="4" w:space="0" w:color="auto"/>
            </w:tcBorders>
          </w:tcPr>
          <w:p w14:paraId="48A8908F" w14:textId="77777777" w:rsidR="00802B6B" w:rsidRDefault="00802B6B" w:rsidP="00575856">
            <w:pPr>
              <w:pStyle w:val="af3"/>
            </w:pPr>
            <w:r>
              <w:t>2</w:t>
            </w:r>
          </w:p>
        </w:tc>
        <w:tc>
          <w:tcPr>
            <w:tcW w:w="2552" w:type="dxa"/>
            <w:tcBorders>
              <w:top w:val="single" w:sz="4" w:space="0" w:color="auto"/>
              <w:left w:val="single" w:sz="4" w:space="0" w:color="auto"/>
              <w:bottom w:val="single" w:sz="4" w:space="0" w:color="auto"/>
              <w:right w:val="single" w:sz="4" w:space="0" w:color="auto"/>
            </w:tcBorders>
          </w:tcPr>
          <w:p w14:paraId="05BE86A2" w14:textId="77777777" w:rsidR="00802B6B" w:rsidRDefault="00802B6B" w:rsidP="00575856">
            <w:pPr>
              <w:pStyle w:val="af3"/>
            </w:pPr>
            <w:r>
              <w:t>2.5</w:t>
            </w:r>
          </w:p>
        </w:tc>
      </w:tr>
      <w:tr w:rsidR="00201AE9" w14:paraId="3D644796" w14:textId="77777777" w:rsidTr="00575856">
        <w:tc>
          <w:tcPr>
            <w:tcW w:w="0" w:type="auto"/>
            <w:tcBorders>
              <w:top w:val="single" w:sz="4" w:space="0" w:color="auto"/>
              <w:left w:val="single" w:sz="4" w:space="0" w:color="auto"/>
              <w:bottom w:val="single" w:sz="4" w:space="0" w:color="auto"/>
              <w:right w:val="single" w:sz="4" w:space="0" w:color="auto"/>
            </w:tcBorders>
          </w:tcPr>
          <w:p w14:paraId="1B432384" w14:textId="77777777" w:rsidR="00802B6B" w:rsidRDefault="00802B6B" w:rsidP="00575856">
            <w:pPr>
              <w:pStyle w:val="af3"/>
              <w:rPr>
                <w:lang w:eastAsia="zh-CN"/>
              </w:rPr>
            </w:pPr>
            <w:r>
              <w:rPr>
                <w:lang w:eastAsia="zh-CN"/>
              </w:rPr>
              <w:t>发作声压级（</w:t>
            </w:r>
            <w:r>
              <w:rPr>
                <w:lang w:eastAsia="zh-CN"/>
              </w:rPr>
              <w:t>dBA</w:t>
            </w:r>
            <w:r>
              <w:rPr>
                <w:lang w:eastAsia="zh-CN"/>
              </w:rPr>
              <w:t>）</w:t>
            </w:r>
          </w:p>
        </w:tc>
        <w:tc>
          <w:tcPr>
            <w:tcW w:w="1173" w:type="dxa"/>
            <w:tcBorders>
              <w:top w:val="single" w:sz="4" w:space="0" w:color="auto"/>
              <w:left w:val="single" w:sz="4" w:space="0" w:color="auto"/>
              <w:bottom w:val="single" w:sz="4" w:space="0" w:color="auto"/>
              <w:right w:val="single" w:sz="4" w:space="0" w:color="auto"/>
            </w:tcBorders>
          </w:tcPr>
          <w:p w14:paraId="79B6441C" w14:textId="77777777" w:rsidR="00802B6B" w:rsidRDefault="00802B6B" w:rsidP="00575856">
            <w:pPr>
              <w:pStyle w:val="af3"/>
            </w:pPr>
            <w:r>
              <w:t>85</w:t>
            </w:r>
          </w:p>
        </w:tc>
        <w:tc>
          <w:tcPr>
            <w:tcW w:w="1559" w:type="dxa"/>
            <w:tcBorders>
              <w:top w:val="single" w:sz="4" w:space="0" w:color="auto"/>
              <w:left w:val="single" w:sz="4" w:space="0" w:color="auto"/>
              <w:bottom w:val="single" w:sz="4" w:space="0" w:color="auto"/>
              <w:right w:val="single" w:sz="4" w:space="0" w:color="auto"/>
            </w:tcBorders>
          </w:tcPr>
          <w:p w14:paraId="605FD91C" w14:textId="77777777" w:rsidR="00802B6B" w:rsidRDefault="00802B6B" w:rsidP="00575856">
            <w:pPr>
              <w:pStyle w:val="af3"/>
            </w:pPr>
            <w:r>
              <w:t>90</w:t>
            </w:r>
          </w:p>
        </w:tc>
        <w:tc>
          <w:tcPr>
            <w:tcW w:w="1984" w:type="dxa"/>
            <w:tcBorders>
              <w:top w:val="single" w:sz="4" w:space="0" w:color="auto"/>
              <w:left w:val="single" w:sz="4" w:space="0" w:color="auto"/>
              <w:bottom w:val="single" w:sz="4" w:space="0" w:color="auto"/>
              <w:right w:val="single" w:sz="4" w:space="0" w:color="auto"/>
            </w:tcBorders>
          </w:tcPr>
          <w:p w14:paraId="5818F970" w14:textId="77777777" w:rsidR="00802B6B" w:rsidRDefault="00802B6B" w:rsidP="00575856">
            <w:pPr>
              <w:pStyle w:val="af3"/>
            </w:pPr>
            <w:r>
              <w:t>95</w:t>
            </w:r>
          </w:p>
        </w:tc>
        <w:tc>
          <w:tcPr>
            <w:tcW w:w="2552" w:type="dxa"/>
            <w:tcBorders>
              <w:top w:val="single" w:sz="4" w:space="0" w:color="auto"/>
              <w:left w:val="single" w:sz="4" w:space="0" w:color="auto"/>
              <w:bottom w:val="single" w:sz="4" w:space="0" w:color="auto"/>
              <w:right w:val="single" w:sz="4" w:space="0" w:color="auto"/>
            </w:tcBorders>
          </w:tcPr>
          <w:p w14:paraId="5126179A" w14:textId="77777777" w:rsidR="00802B6B" w:rsidRDefault="00802B6B" w:rsidP="00575856">
            <w:pPr>
              <w:pStyle w:val="af3"/>
            </w:pPr>
            <w:r>
              <w:t>100</w:t>
            </w:r>
          </w:p>
        </w:tc>
      </w:tr>
      <w:tr w:rsidR="00201AE9" w14:paraId="70E27167" w14:textId="77777777" w:rsidTr="00575856">
        <w:tc>
          <w:tcPr>
            <w:tcW w:w="0" w:type="auto"/>
            <w:tcBorders>
              <w:top w:val="single" w:sz="4" w:space="0" w:color="auto"/>
              <w:left w:val="single" w:sz="4" w:space="0" w:color="auto"/>
              <w:bottom w:val="single" w:sz="4" w:space="0" w:color="auto"/>
              <w:right w:val="single" w:sz="4" w:space="0" w:color="auto"/>
            </w:tcBorders>
          </w:tcPr>
          <w:p w14:paraId="4B1B1AC3" w14:textId="77777777" w:rsidR="00802B6B" w:rsidRDefault="00802B6B" w:rsidP="00575856">
            <w:pPr>
              <w:pStyle w:val="af3"/>
            </w:pPr>
            <w:r>
              <w:t>每日发作次数</w:t>
            </w:r>
          </w:p>
        </w:tc>
        <w:tc>
          <w:tcPr>
            <w:tcW w:w="1173" w:type="dxa"/>
            <w:tcBorders>
              <w:top w:val="single" w:sz="4" w:space="0" w:color="auto"/>
              <w:left w:val="single" w:sz="4" w:space="0" w:color="auto"/>
              <w:bottom w:val="single" w:sz="4" w:space="0" w:color="auto"/>
              <w:right w:val="single" w:sz="4" w:space="0" w:color="auto"/>
            </w:tcBorders>
          </w:tcPr>
          <w:p w14:paraId="69DE7970" w14:textId="77777777" w:rsidR="00802B6B" w:rsidRDefault="00802B6B" w:rsidP="00575856">
            <w:pPr>
              <w:pStyle w:val="af3"/>
            </w:pPr>
            <w:r>
              <w:t>5</w:t>
            </w:r>
          </w:p>
        </w:tc>
        <w:tc>
          <w:tcPr>
            <w:tcW w:w="1559" w:type="dxa"/>
            <w:tcBorders>
              <w:top w:val="single" w:sz="4" w:space="0" w:color="auto"/>
              <w:left w:val="single" w:sz="4" w:space="0" w:color="auto"/>
              <w:bottom w:val="single" w:sz="4" w:space="0" w:color="auto"/>
              <w:right w:val="single" w:sz="4" w:space="0" w:color="auto"/>
            </w:tcBorders>
          </w:tcPr>
          <w:p w14:paraId="16E5AC49" w14:textId="77777777" w:rsidR="00802B6B" w:rsidRDefault="00802B6B" w:rsidP="00575856">
            <w:pPr>
              <w:pStyle w:val="af3"/>
            </w:pPr>
            <w:r>
              <w:t>15</w:t>
            </w:r>
          </w:p>
        </w:tc>
        <w:tc>
          <w:tcPr>
            <w:tcW w:w="1984" w:type="dxa"/>
            <w:tcBorders>
              <w:top w:val="single" w:sz="4" w:space="0" w:color="auto"/>
              <w:left w:val="single" w:sz="4" w:space="0" w:color="auto"/>
              <w:bottom w:val="single" w:sz="4" w:space="0" w:color="auto"/>
              <w:right w:val="single" w:sz="4" w:space="0" w:color="auto"/>
            </w:tcBorders>
          </w:tcPr>
          <w:p w14:paraId="040F23E5" w14:textId="77777777" w:rsidR="00802B6B" w:rsidRDefault="00802B6B" w:rsidP="00575856">
            <w:pPr>
              <w:pStyle w:val="af3"/>
            </w:pPr>
            <w:r>
              <w:t>30</w:t>
            </w:r>
          </w:p>
        </w:tc>
        <w:tc>
          <w:tcPr>
            <w:tcW w:w="2552" w:type="dxa"/>
            <w:tcBorders>
              <w:top w:val="single" w:sz="4" w:space="0" w:color="auto"/>
              <w:left w:val="single" w:sz="4" w:space="0" w:color="auto"/>
              <w:bottom w:val="single" w:sz="4" w:space="0" w:color="auto"/>
              <w:right w:val="single" w:sz="4" w:space="0" w:color="auto"/>
            </w:tcBorders>
          </w:tcPr>
          <w:p w14:paraId="53E0C495" w14:textId="77777777" w:rsidR="00802B6B" w:rsidRDefault="00802B6B" w:rsidP="00575856">
            <w:pPr>
              <w:pStyle w:val="af3"/>
            </w:pPr>
            <w:r>
              <w:t>50</w:t>
            </w:r>
          </w:p>
        </w:tc>
      </w:tr>
      <w:tr w:rsidR="00201AE9" w14:paraId="32159928" w14:textId="77777777" w:rsidTr="00575856">
        <w:tc>
          <w:tcPr>
            <w:tcW w:w="0" w:type="auto"/>
            <w:tcBorders>
              <w:top w:val="single" w:sz="4" w:space="0" w:color="auto"/>
              <w:left w:val="single" w:sz="4" w:space="0" w:color="auto"/>
              <w:bottom w:val="single" w:sz="4" w:space="0" w:color="auto"/>
              <w:right w:val="single" w:sz="4" w:space="0" w:color="auto"/>
            </w:tcBorders>
          </w:tcPr>
          <w:p w14:paraId="3A255E20" w14:textId="77777777" w:rsidR="00802B6B" w:rsidRDefault="00802B6B" w:rsidP="00575856">
            <w:pPr>
              <w:pStyle w:val="af3"/>
              <w:rPr>
                <w:lang w:eastAsia="zh-CN"/>
              </w:rPr>
            </w:pPr>
            <w:r>
              <w:rPr>
                <w:lang w:eastAsia="zh-CN"/>
              </w:rPr>
              <w:t>每日吠叫总时长（分钟）</w:t>
            </w:r>
          </w:p>
        </w:tc>
        <w:tc>
          <w:tcPr>
            <w:tcW w:w="1173" w:type="dxa"/>
            <w:tcBorders>
              <w:top w:val="single" w:sz="4" w:space="0" w:color="auto"/>
              <w:left w:val="single" w:sz="4" w:space="0" w:color="auto"/>
              <w:bottom w:val="single" w:sz="4" w:space="0" w:color="auto"/>
              <w:right w:val="single" w:sz="4" w:space="0" w:color="auto"/>
            </w:tcBorders>
          </w:tcPr>
          <w:p w14:paraId="4698C612" w14:textId="77777777" w:rsidR="00802B6B" w:rsidRDefault="00802B6B" w:rsidP="00575856">
            <w:pPr>
              <w:pStyle w:val="af3"/>
            </w:pPr>
            <w:r>
              <w:t>0.4</w:t>
            </w:r>
          </w:p>
        </w:tc>
        <w:tc>
          <w:tcPr>
            <w:tcW w:w="1559" w:type="dxa"/>
            <w:tcBorders>
              <w:top w:val="single" w:sz="4" w:space="0" w:color="auto"/>
              <w:left w:val="single" w:sz="4" w:space="0" w:color="auto"/>
              <w:bottom w:val="single" w:sz="4" w:space="0" w:color="auto"/>
              <w:right w:val="single" w:sz="4" w:space="0" w:color="auto"/>
            </w:tcBorders>
          </w:tcPr>
          <w:p w14:paraId="6DF36F36" w14:textId="77777777" w:rsidR="00802B6B" w:rsidRDefault="00802B6B" w:rsidP="00575856">
            <w:pPr>
              <w:pStyle w:val="af3"/>
            </w:pPr>
            <w:r>
              <w:t>3.75</w:t>
            </w:r>
          </w:p>
        </w:tc>
        <w:tc>
          <w:tcPr>
            <w:tcW w:w="1984" w:type="dxa"/>
            <w:tcBorders>
              <w:top w:val="single" w:sz="4" w:space="0" w:color="auto"/>
              <w:left w:val="single" w:sz="4" w:space="0" w:color="auto"/>
              <w:bottom w:val="single" w:sz="4" w:space="0" w:color="auto"/>
              <w:right w:val="single" w:sz="4" w:space="0" w:color="auto"/>
            </w:tcBorders>
          </w:tcPr>
          <w:p w14:paraId="2EFE602E" w14:textId="77777777" w:rsidR="00802B6B" w:rsidRDefault="00802B6B" w:rsidP="00575856">
            <w:pPr>
              <w:pStyle w:val="af3"/>
            </w:pPr>
            <w:r>
              <w:t>20</w:t>
            </w:r>
          </w:p>
        </w:tc>
        <w:tc>
          <w:tcPr>
            <w:tcW w:w="2552" w:type="dxa"/>
            <w:tcBorders>
              <w:top w:val="single" w:sz="4" w:space="0" w:color="auto"/>
              <w:left w:val="single" w:sz="4" w:space="0" w:color="auto"/>
              <w:bottom w:val="single" w:sz="4" w:space="0" w:color="auto"/>
              <w:right w:val="single" w:sz="4" w:space="0" w:color="auto"/>
            </w:tcBorders>
          </w:tcPr>
          <w:p w14:paraId="6FBC9E66" w14:textId="77777777" w:rsidR="00802B6B" w:rsidRDefault="00802B6B" w:rsidP="00575856">
            <w:pPr>
              <w:pStyle w:val="af3"/>
            </w:pPr>
            <w:r>
              <w:t>62.5</w:t>
            </w:r>
          </w:p>
        </w:tc>
      </w:tr>
      <w:tr w:rsidR="00201AE9" w14:paraId="1DF14648" w14:textId="77777777" w:rsidTr="00575856">
        <w:tc>
          <w:tcPr>
            <w:tcW w:w="0" w:type="auto"/>
            <w:tcBorders>
              <w:top w:val="single" w:sz="4" w:space="0" w:color="auto"/>
              <w:left w:val="single" w:sz="4" w:space="0" w:color="auto"/>
              <w:bottom w:val="single" w:sz="4" w:space="0" w:color="auto"/>
              <w:right w:val="single" w:sz="4" w:space="0" w:color="auto"/>
            </w:tcBorders>
          </w:tcPr>
          <w:p w14:paraId="01A14ECE" w14:textId="77777777" w:rsidR="00802B6B" w:rsidRDefault="00802B6B" w:rsidP="00575856">
            <w:pPr>
              <w:pStyle w:val="af3"/>
              <w:rPr>
                <w:lang w:eastAsia="zh-CN"/>
              </w:rPr>
            </w:pPr>
            <w:r>
              <w:rPr>
                <w:lang w:eastAsia="zh-CN"/>
              </w:rPr>
              <w:t>吠叫贡献</w:t>
            </w:r>
            <w:r>
              <w:rPr>
                <w:lang w:eastAsia="zh-CN"/>
              </w:rPr>
              <w:t>L_eq</w:t>
            </w:r>
            <w:r>
              <w:rPr>
                <w:lang w:eastAsia="zh-CN"/>
              </w:rPr>
              <w:t>（</w:t>
            </w:r>
            <w:r>
              <w:rPr>
                <w:lang w:eastAsia="zh-CN"/>
              </w:rPr>
              <w:t>dBA</w:t>
            </w:r>
            <w:r>
              <w:rPr>
                <w:lang w:eastAsia="zh-CN"/>
              </w:rPr>
              <w:t>）</w:t>
            </w:r>
          </w:p>
        </w:tc>
        <w:tc>
          <w:tcPr>
            <w:tcW w:w="1173" w:type="dxa"/>
            <w:tcBorders>
              <w:top w:val="single" w:sz="4" w:space="0" w:color="auto"/>
              <w:left w:val="single" w:sz="4" w:space="0" w:color="auto"/>
              <w:bottom w:val="single" w:sz="4" w:space="0" w:color="auto"/>
              <w:right w:val="single" w:sz="4" w:space="0" w:color="auto"/>
            </w:tcBorders>
          </w:tcPr>
          <w:p w14:paraId="2458DBF3" w14:textId="77777777" w:rsidR="00802B6B" w:rsidRDefault="00802B6B" w:rsidP="00575856">
            <w:pPr>
              <w:pStyle w:val="af3"/>
            </w:pPr>
            <w:r>
              <w:t>44.2</w:t>
            </w:r>
          </w:p>
        </w:tc>
        <w:tc>
          <w:tcPr>
            <w:tcW w:w="1559" w:type="dxa"/>
            <w:tcBorders>
              <w:top w:val="single" w:sz="4" w:space="0" w:color="auto"/>
              <w:left w:val="single" w:sz="4" w:space="0" w:color="auto"/>
              <w:bottom w:val="single" w:sz="4" w:space="0" w:color="auto"/>
              <w:right w:val="single" w:sz="4" w:space="0" w:color="auto"/>
            </w:tcBorders>
          </w:tcPr>
          <w:p w14:paraId="7FFACC12" w14:textId="77777777" w:rsidR="00802B6B" w:rsidRDefault="00802B6B" w:rsidP="00575856">
            <w:pPr>
              <w:pStyle w:val="af3"/>
            </w:pPr>
            <w:r>
              <w:t>58.4</w:t>
            </w:r>
          </w:p>
        </w:tc>
        <w:tc>
          <w:tcPr>
            <w:tcW w:w="1984" w:type="dxa"/>
            <w:tcBorders>
              <w:top w:val="single" w:sz="4" w:space="0" w:color="auto"/>
              <w:left w:val="single" w:sz="4" w:space="0" w:color="auto"/>
              <w:bottom w:val="single" w:sz="4" w:space="0" w:color="auto"/>
              <w:right w:val="single" w:sz="4" w:space="0" w:color="auto"/>
            </w:tcBorders>
          </w:tcPr>
          <w:p w14:paraId="5373CF3A" w14:textId="77777777" w:rsidR="00802B6B" w:rsidRDefault="00802B6B" w:rsidP="00575856">
            <w:pPr>
              <w:pStyle w:val="af3"/>
            </w:pPr>
            <w:r>
              <w:t>71.0</w:t>
            </w:r>
          </w:p>
        </w:tc>
        <w:tc>
          <w:tcPr>
            <w:tcW w:w="2552" w:type="dxa"/>
            <w:tcBorders>
              <w:top w:val="single" w:sz="4" w:space="0" w:color="auto"/>
              <w:left w:val="single" w:sz="4" w:space="0" w:color="auto"/>
              <w:bottom w:val="single" w:sz="4" w:space="0" w:color="auto"/>
              <w:right w:val="single" w:sz="4" w:space="0" w:color="auto"/>
            </w:tcBorders>
          </w:tcPr>
          <w:p w14:paraId="1CE1CFE5" w14:textId="77777777" w:rsidR="00802B6B" w:rsidRDefault="00802B6B" w:rsidP="00575856">
            <w:pPr>
              <w:pStyle w:val="af3"/>
            </w:pPr>
            <w:r>
              <w:t>80.2</w:t>
            </w:r>
          </w:p>
        </w:tc>
      </w:tr>
      <w:tr w:rsidR="00201AE9" w14:paraId="0641C625" w14:textId="77777777" w:rsidTr="00575856">
        <w:tc>
          <w:tcPr>
            <w:tcW w:w="0" w:type="auto"/>
            <w:tcBorders>
              <w:top w:val="single" w:sz="4" w:space="0" w:color="auto"/>
              <w:left w:val="single" w:sz="4" w:space="0" w:color="auto"/>
              <w:bottom w:val="single" w:sz="4" w:space="0" w:color="auto"/>
              <w:right w:val="single" w:sz="4" w:space="0" w:color="auto"/>
            </w:tcBorders>
          </w:tcPr>
          <w:p w14:paraId="4C21F393" w14:textId="77777777" w:rsidR="00802B6B" w:rsidRDefault="00802B6B" w:rsidP="00575856">
            <w:pPr>
              <w:pStyle w:val="af3"/>
            </w:pPr>
            <w:r>
              <w:rPr>
                <w:b/>
                <w:bCs/>
              </w:rPr>
              <w:t>综合</w:t>
            </w:r>
            <w:r>
              <w:rPr>
                <w:b/>
                <w:bCs/>
              </w:rPr>
              <w:t>L_eq,24h</w:t>
            </w:r>
            <w:r>
              <w:rPr>
                <w:b/>
                <w:bCs/>
              </w:rPr>
              <w:t>（</w:t>
            </w:r>
            <w:r>
              <w:rPr>
                <w:b/>
                <w:bCs/>
              </w:rPr>
              <w:t>dBA</w:t>
            </w:r>
            <w:r>
              <w:rPr>
                <w:b/>
                <w:bCs/>
              </w:rPr>
              <w:t>）</w:t>
            </w:r>
            <w:r>
              <w:t>*</w:t>
            </w:r>
          </w:p>
        </w:tc>
        <w:tc>
          <w:tcPr>
            <w:tcW w:w="1173" w:type="dxa"/>
            <w:tcBorders>
              <w:top w:val="single" w:sz="4" w:space="0" w:color="auto"/>
              <w:left w:val="single" w:sz="4" w:space="0" w:color="auto"/>
              <w:bottom w:val="single" w:sz="4" w:space="0" w:color="auto"/>
              <w:right w:val="single" w:sz="4" w:space="0" w:color="auto"/>
            </w:tcBorders>
          </w:tcPr>
          <w:p w14:paraId="4D8A29D0" w14:textId="77777777" w:rsidR="00802B6B" w:rsidRDefault="00802B6B" w:rsidP="00575856">
            <w:pPr>
              <w:pStyle w:val="af3"/>
            </w:pPr>
            <w:r>
              <w:rPr>
                <w:b/>
                <w:bCs/>
              </w:rPr>
              <w:t>45.8</w:t>
            </w:r>
          </w:p>
        </w:tc>
        <w:tc>
          <w:tcPr>
            <w:tcW w:w="1559" w:type="dxa"/>
            <w:tcBorders>
              <w:top w:val="single" w:sz="4" w:space="0" w:color="auto"/>
              <w:left w:val="single" w:sz="4" w:space="0" w:color="auto"/>
              <w:bottom w:val="single" w:sz="4" w:space="0" w:color="auto"/>
              <w:right w:val="single" w:sz="4" w:space="0" w:color="auto"/>
            </w:tcBorders>
          </w:tcPr>
          <w:p w14:paraId="4873017B" w14:textId="77777777" w:rsidR="00802B6B" w:rsidRDefault="00802B6B" w:rsidP="00575856">
            <w:pPr>
              <w:pStyle w:val="af3"/>
            </w:pPr>
            <w:r>
              <w:rPr>
                <w:b/>
                <w:bCs/>
              </w:rPr>
              <w:t>58.5</w:t>
            </w:r>
          </w:p>
        </w:tc>
        <w:tc>
          <w:tcPr>
            <w:tcW w:w="1984" w:type="dxa"/>
            <w:tcBorders>
              <w:top w:val="single" w:sz="4" w:space="0" w:color="auto"/>
              <w:left w:val="single" w:sz="4" w:space="0" w:color="auto"/>
              <w:bottom w:val="single" w:sz="4" w:space="0" w:color="auto"/>
              <w:right w:val="single" w:sz="4" w:space="0" w:color="auto"/>
            </w:tcBorders>
          </w:tcPr>
          <w:p w14:paraId="7F0C9B41" w14:textId="77777777" w:rsidR="00802B6B" w:rsidRDefault="00802B6B" w:rsidP="00575856">
            <w:pPr>
              <w:pStyle w:val="af3"/>
            </w:pPr>
            <w:r>
              <w:rPr>
                <w:b/>
                <w:bCs/>
              </w:rPr>
              <w:t>71.0</w:t>
            </w:r>
          </w:p>
        </w:tc>
        <w:tc>
          <w:tcPr>
            <w:tcW w:w="2552" w:type="dxa"/>
            <w:tcBorders>
              <w:top w:val="single" w:sz="4" w:space="0" w:color="auto"/>
              <w:left w:val="single" w:sz="4" w:space="0" w:color="auto"/>
              <w:bottom w:val="single" w:sz="4" w:space="0" w:color="auto"/>
              <w:right w:val="single" w:sz="4" w:space="0" w:color="auto"/>
            </w:tcBorders>
          </w:tcPr>
          <w:p w14:paraId="21AD0912" w14:textId="77777777" w:rsidR="00802B6B" w:rsidRDefault="00802B6B" w:rsidP="00575856">
            <w:pPr>
              <w:pStyle w:val="af3"/>
            </w:pPr>
            <w:r>
              <w:rPr>
                <w:b/>
                <w:bCs/>
              </w:rPr>
              <w:t>80.2</w:t>
            </w:r>
          </w:p>
        </w:tc>
      </w:tr>
      <w:tr w:rsidR="00201AE9" w14:paraId="379BB38D" w14:textId="77777777" w:rsidTr="00575856">
        <w:tc>
          <w:tcPr>
            <w:tcW w:w="0" w:type="auto"/>
            <w:tcBorders>
              <w:top w:val="single" w:sz="4" w:space="0" w:color="auto"/>
              <w:left w:val="single" w:sz="4" w:space="0" w:color="auto"/>
              <w:bottom w:val="single" w:sz="4" w:space="0" w:color="auto"/>
              <w:right w:val="single" w:sz="4" w:space="0" w:color="auto"/>
            </w:tcBorders>
          </w:tcPr>
          <w:p w14:paraId="245B1B50" w14:textId="77777777" w:rsidR="00802B6B" w:rsidRDefault="00802B6B" w:rsidP="00575856">
            <w:pPr>
              <w:pStyle w:val="af3"/>
            </w:pPr>
            <w:r>
              <w:t>健康风险分级</w:t>
            </w:r>
          </w:p>
        </w:tc>
        <w:tc>
          <w:tcPr>
            <w:tcW w:w="1173" w:type="dxa"/>
            <w:tcBorders>
              <w:top w:val="single" w:sz="4" w:space="0" w:color="auto"/>
              <w:left w:val="single" w:sz="4" w:space="0" w:color="auto"/>
              <w:bottom w:val="single" w:sz="4" w:space="0" w:color="auto"/>
              <w:right w:val="single" w:sz="4" w:space="0" w:color="auto"/>
            </w:tcBorders>
          </w:tcPr>
          <w:p w14:paraId="5633836F" w14:textId="77777777" w:rsidR="00802B6B" w:rsidRDefault="00802B6B" w:rsidP="00575856">
            <w:pPr>
              <w:pStyle w:val="af3"/>
            </w:pPr>
            <w:r>
              <w:t>可忽略</w:t>
            </w:r>
          </w:p>
        </w:tc>
        <w:tc>
          <w:tcPr>
            <w:tcW w:w="1559" w:type="dxa"/>
            <w:tcBorders>
              <w:top w:val="single" w:sz="4" w:space="0" w:color="auto"/>
              <w:left w:val="single" w:sz="4" w:space="0" w:color="auto"/>
              <w:bottom w:val="single" w:sz="4" w:space="0" w:color="auto"/>
              <w:right w:val="single" w:sz="4" w:space="0" w:color="auto"/>
            </w:tcBorders>
          </w:tcPr>
          <w:p w14:paraId="11461C15" w14:textId="77777777" w:rsidR="00802B6B" w:rsidRDefault="00802B6B" w:rsidP="00575856">
            <w:pPr>
              <w:pStyle w:val="af3"/>
            </w:pPr>
            <w:r>
              <w:t>中度烦扰</w:t>
            </w:r>
          </w:p>
        </w:tc>
        <w:tc>
          <w:tcPr>
            <w:tcW w:w="1984" w:type="dxa"/>
            <w:tcBorders>
              <w:top w:val="single" w:sz="4" w:space="0" w:color="auto"/>
              <w:left w:val="single" w:sz="4" w:space="0" w:color="auto"/>
              <w:bottom w:val="single" w:sz="4" w:space="0" w:color="auto"/>
              <w:right w:val="single" w:sz="4" w:space="0" w:color="auto"/>
            </w:tcBorders>
          </w:tcPr>
          <w:p w14:paraId="49B0148A" w14:textId="77777777" w:rsidR="00802B6B" w:rsidRDefault="00802B6B" w:rsidP="00575856">
            <w:pPr>
              <w:pStyle w:val="af3"/>
            </w:pPr>
            <w:r>
              <w:t>睡眠障碍风险</w:t>
            </w:r>
          </w:p>
        </w:tc>
        <w:tc>
          <w:tcPr>
            <w:tcW w:w="2552" w:type="dxa"/>
            <w:tcBorders>
              <w:top w:val="single" w:sz="4" w:space="0" w:color="auto"/>
              <w:left w:val="single" w:sz="4" w:space="0" w:color="auto"/>
              <w:bottom w:val="single" w:sz="4" w:space="0" w:color="auto"/>
              <w:right w:val="single" w:sz="4" w:space="0" w:color="auto"/>
            </w:tcBorders>
          </w:tcPr>
          <w:p w14:paraId="0310D3D8" w14:textId="77777777" w:rsidR="00802B6B" w:rsidRDefault="00802B6B" w:rsidP="00575856">
            <w:pPr>
              <w:pStyle w:val="af3"/>
            </w:pPr>
            <w:r>
              <w:t>严重健康风险</w:t>
            </w:r>
          </w:p>
        </w:tc>
      </w:tr>
    </w:tbl>
    <w:p w14:paraId="6B43F6E6" w14:textId="77777777" w:rsidR="00802B6B" w:rsidRDefault="00802B6B" w:rsidP="00201AE9">
      <w:pPr>
        <w:pStyle w:val="a5"/>
        <w:ind w:firstLine="360"/>
      </w:pPr>
      <w:r>
        <w:t>*</w:t>
      </w:r>
      <w:r>
        <w:t>假设背景噪声</w:t>
      </w:r>
      <w:r>
        <w:t>40 dBA</w:t>
      </w:r>
      <w:r>
        <w:t>持续</w:t>
      </w:r>
      <w:r>
        <w:t>24</w:t>
      </w:r>
      <w:r>
        <w:t>小时</w:t>
      </w:r>
    </w:p>
    <w:p w14:paraId="2963BBC2" w14:textId="77777777" w:rsidR="00802B6B" w:rsidRDefault="00802B6B" w:rsidP="00575856">
      <w:pPr>
        <w:ind w:firstLine="420"/>
      </w:pPr>
      <w:r>
        <w:t>世界卫生组织（</w:t>
      </w:r>
      <w:r>
        <w:t>WHO</w:t>
      </w:r>
      <w:r>
        <w:t>）指南指出，</w:t>
      </w:r>
      <w:r>
        <w:rPr>
          <w:b/>
          <w:bCs/>
        </w:rPr>
        <w:t>长期暴露于</w:t>
      </w:r>
      <w:r>
        <w:rPr>
          <w:b/>
          <w:bCs/>
        </w:rPr>
        <w:t>55 dBA</w:t>
      </w:r>
      <w:r>
        <w:rPr>
          <w:b/>
          <w:bCs/>
        </w:rPr>
        <w:t>以上的环境噪声即可增加心血管和心理健康风险</w:t>
      </w:r>
      <w:r>
        <w:t xml:space="preserve"> </w:t>
      </w:r>
      <w:hyperlink r:id="rId19">
        <w:r>
          <w:rPr>
            <w:rStyle w:val="aff3"/>
            <w:lang w:eastAsia="zh-CN"/>
          </w:rPr>
          <w:t>(</w:t>
        </w:r>
        <w:r>
          <w:rPr>
            <w:rStyle w:val="aff3"/>
            <w:lang w:eastAsia="zh-CN"/>
          </w:rPr>
          <w:t>百度健康</w:t>
        </w:r>
        <w:r>
          <w:rPr>
            <w:rStyle w:val="aff3"/>
            <w:lang w:eastAsia="zh-CN"/>
          </w:rPr>
          <w:t>)</w:t>
        </w:r>
      </w:hyperlink>
      <w:r>
        <w:t xml:space="preserve"> </w:t>
      </w:r>
      <w:r>
        <w:t>，而上述中等暴露场景已显著超过该阈值。这一发现提示，相当比例的比格犬饲养家庭可能已处于噪声相关的健康风险之中。</w:t>
      </w:r>
    </w:p>
    <w:p w14:paraId="7226D206" w14:textId="4A4C8F04" w:rsidR="00802B6B" w:rsidRDefault="00575856" w:rsidP="00802B6B">
      <w:pPr>
        <w:pStyle w:val="4"/>
        <w:ind w:firstLine="422"/>
        <w:rPr>
          <w:rFonts w:hint="default"/>
        </w:rPr>
      </w:pPr>
      <w:bookmarkStart w:id="22" w:name="累积噪声暴露指数"/>
      <w:bookmarkEnd w:id="21"/>
      <w:r>
        <w:t>3.2</w:t>
      </w:r>
      <w:r w:rsidR="00802B6B">
        <w:t>.2 累积噪声暴露指数</w:t>
      </w:r>
    </w:p>
    <w:p w14:paraId="56541422" w14:textId="77777777" w:rsidR="00802B6B" w:rsidRDefault="00802B6B" w:rsidP="00575856">
      <w:pPr>
        <w:ind w:firstLine="420"/>
      </w:pPr>
      <w:r>
        <w:t>日累积剂量（</w:t>
      </w:r>
      <w:r>
        <w:t>dBA·</w:t>
      </w:r>
      <w:r>
        <w:t>小时）提供了另一种暴露量化视角，直接反映声压级与暴露时间的乘积效应。对于职业噪声暴露，</w:t>
      </w:r>
      <w:r>
        <w:t>ISO 1999</w:t>
      </w:r>
      <w:r>
        <w:t>标准采用</w:t>
      </w:r>
      <w:r>
        <w:t>LEX,8h</w:t>
      </w:r>
      <w:r>
        <w:t>（</w:t>
      </w:r>
      <w:r>
        <w:t>8</w:t>
      </w:r>
      <w:r>
        <w:t>小时等效暴露水平）作为核心指标。借鉴这一框架，可构建针对家养比格犬暴露的日累积剂量指标：</w:t>
      </w:r>
    </w:p>
    <w:p w14:paraId="72954207" w14:textId="77777777" w:rsidR="00802B6B" w:rsidRDefault="00000000" w:rsidP="00802B6B">
      <w:pPr>
        <w:pStyle w:val="a1"/>
        <w:ind w:firstLine="360"/>
        <w:rPr>
          <w:lang w:eastAsia="zh-CN"/>
        </w:rPr>
      </w:pPr>
      <m:oMathPara>
        <m:oMathParaPr>
          <m:jc m:val="center"/>
        </m:oMathParaP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daily</m:t>
              </m:r>
            </m:sub>
          </m:sSub>
          <m:r>
            <m:rPr>
              <m:sty m:val="p"/>
            </m:rP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j</m:t>
              </m:r>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t</m:t>
                  </m:r>
                </m:e>
                <m:sub>
                  <m:r>
                    <w:rPr>
                      <w:rFonts w:ascii="Cambria Math" w:hAnsi="Cambria Math"/>
                      <w:lang w:eastAsia="zh-CN"/>
                    </w:rPr>
                    <m:t>j</m:t>
                  </m:r>
                </m:sub>
              </m:sSub>
            </m:e>
          </m:nary>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j</m:t>
              </m:r>
            </m:sub>
          </m:sSub>
          <m:r>
            <w:rPr>
              <w:rFonts w:ascii="Cambria Math" w:hAnsi="Cambria Math"/>
              <w:lang w:eastAsia="zh-CN"/>
            </w:rPr>
            <m:t> </m:t>
          </m:r>
          <m:d>
            <m:dPr>
              <m:ctrlPr>
                <w:rPr>
                  <w:rFonts w:ascii="Cambria Math" w:hAnsi="Cambria Math"/>
                </w:rPr>
              </m:ctrlPr>
            </m:dPr>
            <m:e>
              <m:r>
                <m:rPr>
                  <m:nor/>
                </m:rPr>
                <w:rPr>
                  <w:lang w:eastAsia="zh-CN"/>
                </w:rPr>
                <m:t>dBA·</m:t>
              </m:r>
              <m:r>
                <m:rPr>
                  <m:nor/>
                </m:rPr>
                <w:rPr>
                  <w:lang w:eastAsia="zh-CN"/>
                </w:rPr>
                <m:t>小时</m:t>
              </m:r>
            </m:e>
          </m:d>
        </m:oMath>
      </m:oMathPara>
    </w:p>
    <w:p w14:paraId="6312F30A" w14:textId="77777777" w:rsidR="00802B6B" w:rsidRDefault="00802B6B" w:rsidP="00575856">
      <w:pPr>
        <w:ind w:firstLine="420"/>
      </w:pPr>
      <w:r>
        <w:t>峰值暴露事件（</w:t>
      </w:r>
      <w:r>
        <w:t>&gt;100 dBA</w:t>
      </w:r>
      <w:r>
        <w:t>）的频次权重需特别考虑。根据听力保护研究，短时高强度暴露的损害效应不仅取决于声能量，还与峰值声压级的绝对值相关。当峰值超过</w:t>
      </w:r>
      <w:r>
        <w:t>140 dB</w:t>
      </w:r>
      <w:r>
        <w:t>（</w:t>
      </w:r>
      <w:r>
        <w:t>C</w:t>
      </w:r>
      <w:r>
        <w:t>计权）时，即使极短暴露也可导致即时性声学创伤。虽然比格犬吠叫通常不会达到这一极端水平，但重复性的</w:t>
      </w:r>
      <w:r>
        <w:t>100–115 dBA</w:t>
      </w:r>
      <w:r>
        <w:t>峰值暴露仍可能通过累积效应导致暂时性或永久性听阈位移，并触发强烈的应激反应。</w:t>
      </w:r>
    </w:p>
    <w:p w14:paraId="6902A112" w14:textId="77777777" w:rsidR="00802B6B" w:rsidRDefault="00802B6B" w:rsidP="00575856">
      <w:pPr>
        <w:ind w:firstLine="420"/>
      </w:pPr>
      <w:r>
        <w:t>睡眠时段暴露的特殊加权系数反映了夜间噪声的独特危害机制。</w:t>
      </w:r>
      <w:r>
        <w:t>WHO</w:t>
      </w:r>
      <w:r>
        <w:t>夜间噪声指南（</w:t>
      </w:r>
      <w:r>
        <w:t>2009</w:t>
      </w:r>
      <w:r>
        <w:t>）建议，为保证睡眠质量，卧室内的等效声压级不应超过</w:t>
      </w:r>
      <w:r>
        <w:rPr>
          <w:b/>
          <w:bCs/>
        </w:rPr>
        <w:t>30 dBA</w:t>
      </w:r>
      <w:r>
        <w:rPr>
          <w:b/>
          <w:bCs/>
        </w:rPr>
        <w:t>（</w:t>
      </w:r>
      <w:r>
        <w:rPr>
          <w:b/>
          <w:bCs/>
        </w:rPr>
        <w:t>L_night,8h</w:t>
      </w:r>
      <w:r>
        <w:rPr>
          <w:b/>
          <w:bCs/>
        </w:rPr>
        <w:t>）</w:t>
      </w:r>
      <w:r>
        <w:t>，且单次事件的最大声压级不应超过</w:t>
      </w:r>
      <w:r>
        <w:rPr>
          <w:b/>
          <w:bCs/>
        </w:rPr>
        <w:t>45 dBA</w:t>
      </w:r>
      <w:r>
        <w:t xml:space="preserve"> </w:t>
      </w:r>
      <w:hyperlink r:id="rId20">
        <w:r>
          <w:rPr>
            <w:rStyle w:val="aff3"/>
            <w:lang w:eastAsia="zh-CN"/>
          </w:rPr>
          <w:t>(ScienceDirect)</w:t>
        </w:r>
      </w:hyperlink>
      <w:r>
        <w:t xml:space="preserve"> </w:t>
      </w:r>
      <w:r>
        <w:t>。比格犬夜间吠叫几乎必然远超这些限值，其干扰效应需</w:t>
      </w:r>
      <w:r>
        <w:lastRenderedPageBreak/>
        <w:t>采用专门的睡眠觉醒反应模型进行评估。</w:t>
      </w:r>
    </w:p>
    <w:p w14:paraId="24EA1299" w14:textId="77777777" w:rsidR="00802B6B" w:rsidRDefault="00802B6B" w:rsidP="00575856">
      <w:pPr>
        <w:ind w:firstLine="422"/>
      </w:pPr>
      <w:r>
        <w:rPr>
          <w:b/>
          <w:bCs/>
        </w:rPr>
        <w:t>加权累积噪声指数（</w:t>
      </w:r>
      <w:r>
        <w:rPr>
          <w:b/>
          <w:bCs/>
        </w:rPr>
        <w:t>CNEI</w:t>
      </w:r>
      <w:r>
        <w:rPr>
          <w:b/>
          <w:bCs/>
        </w:rPr>
        <w:t>）</w:t>
      </w:r>
      <w:r>
        <w:t>的综合构建整合上述多维参数：</w:t>
      </w:r>
    </w:p>
    <w:p w14:paraId="42D83001" w14:textId="77777777" w:rsidR="00802B6B" w:rsidRDefault="00802B6B" w:rsidP="00802B6B">
      <w:pPr>
        <w:pStyle w:val="a1"/>
        <w:ind w:firstLine="360"/>
      </w:pPr>
      <m:oMathPara>
        <m:oMathParaPr>
          <m:jc m:val="center"/>
        </m:oMathParaPr>
        <m:oMath>
          <m:r>
            <w:rPr>
              <w:rFonts w:ascii="Cambria Math" w:hAnsi="Cambria Math"/>
            </w:rPr>
            <m:t>CNE</m:t>
          </m:r>
          <m:sSub>
            <m:sSubPr>
              <m:ctrlPr>
                <w:rPr>
                  <w:rFonts w:ascii="Cambria Math" w:hAnsi="Cambria Math"/>
                </w:rPr>
              </m:ctrlPr>
            </m:sSubPr>
            <m:e>
              <m:r>
                <w:rPr>
                  <w:rFonts w:ascii="Cambria Math" w:hAnsi="Cambria Math"/>
                </w:rPr>
                <m:t>I</m:t>
              </m:r>
            </m:e>
            <m:sub>
              <m:r>
                <w:rPr>
                  <w:rFonts w:ascii="Cambria Math" w:hAnsi="Cambria Math"/>
                </w:rPr>
                <m:t>weekly</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daytime</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eq</m:t>
                      </m:r>
                    </m:sub>
                  </m:sSub>
                  <m:r>
                    <m:rPr>
                      <m:sty m:val="p"/>
                    </m:rPr>
                    <w:rPr>
                      <w:rFonts w:ascii="Cambria Math" w:hAnsi="Cambria Math"/>
                    </w:rPr>
                    <m:t>×</m:t>
                  </m:r>
                  <m:r>
                    <w:rPr>
                      <w:rFonts w:ascii="Cambria Math" w:hAnsi="Cambria Math"/>
                    </w:rPr>
                    <m:t>t</m:t>
                  </m:r>
                </m:e>
              </m:d>
            </m:e>
          </m:nary>
          <m:r>
            <m:rPr>
              <m:sty m:val="p"/>
            </m:rPr>
            <w:rPr>
              <w:rFonts w:ascii="Cambria Math" w:hAnsi="Cambria Math"/>
            </w:rPr>
            <m:t>+</m:t>
          </m:r>
          <m:r>
            <w:rPr>
              <w:rFonts w:ascii="Cambria Math" w:hAnsi="Cambria Math"/>
            </w:rPr>
            <m:t>2.5</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nighttime</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eq</m:t>
                      </m:r>
                    </m:sub>
                  </m:sSub>
                  <m:r>
                    <m:rPr>
                      <m:sty m:val="p"/>
                    </m:rPr>
                    <w:rPr>
                      <w:rFonts w:ascii="Cambria Math" w:hAnsi="Cambria Math"/>
                    </w:rPr>
                    <m:t>×</m:t>
                  </m:r>
                  <m:r>
                    <w:rPr>
                      <w:rFonts w:ascii="Cambria Math" w:hAnsi="Cambria Math"/>
                    </w:rPr>
                    <m:t>t</m:t>
                  </m:r>
                </m:e>
              </m:d>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peaks</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max</m:t>
                              </m:r>
                            </m:sub>
                          </m:sSub>
                          <m:r>
                            <m:rPr>
                              <m:sty m:val="p"/>
                            </m:rPr>
                            <w:rPr>
                              <w:rFonts w:ascii="Cambria Math" w:hAnsi="Cambria Math"/>
                            </w:rPr>
                            <m:t>/</m:t>
                          </m:r>
                          <m:r>
                            <w:rPr>
                              <w:rFonts w:ascii="Cambria Math" w:hAnsi="Cambria Math"/>
                            </w:rPr>
                            <m:t>100</m:t>
                          </m:r>
                        </m:e>
                      </m:d>
                    </m:e>
                    <m:sup>
                      <m:r>
                        <w:rPr>
                          <w:rFonts w:ascii="Cambria Math" w:hAnsi="Cambria Math"/>
                        </w:rPr>
                        <m:t>1.5</m:t>
                      </m:r>
                    </m:sup>
                  </m:sSup>
                  <m:r>
                    <m:rPr>
                      <m:sty m:val="p"/>
                    </m:rPr>
                    <w:rPr>
                      <w:rFonts w:ascii="Cambria Math" w:hAnsi="Cambria Math"/>
                    </w:rPr>
                    <m:t>×</m:t>
                  </m:r>
                  <m:r>
                    <w:rPr>
                      <w:rFonts w:ascii="Cambria Math" w:hAnsi="Cambria Math"/>
                    </w:rPr>
                    <m:t>f</m:t>
                  </m:r>
                </m:e>
              </m:d>
            </m:e>
          </m:nary>
        </m:oMath>
      </m:oMathPara>
    </w:p>
    <w:p w14:paraId="7AB66795" w14:textId="77777777" w:rsidR="00802B6B" w:rsidRDefault="00802B6B" w:rsidP="00575856">
      <w:pPr>
        <w:ind w:firstLine="420"/>
      </w:pPr>
      <w:r>
        <w:t>其中，日间权重为</w:t>
      </w:r>
      <w:r>
        <w:t>1.0</w:t>
      </w:r>
      <w:r>
        <w:t>，夜间（</w:t>
      </w:r>
      <w:r>
        <w:t>22:00–06:00</w:t>
      </w:r>
      <w:r>
        <w:t>）权重为</w:t>
      </w:r>
      <w:r>
        <w:rPr>
          <w:b/>
          <w:bCs/>
        </w:rPr>
        <w:t>2.5</w:t>
      </w:r>
      <w:r>
        <w:t>，峰值事件（</w:t>
      </w:r>
      <w:r>
        <w:t>&gt;100 dBA</w:t>
      </w:r>
      <w:r>
        <w:t>）按</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max</m:t>
                    </m:r>
                  </m:sub>
                </m:sSub>
                <m:r>
                  <m:rPr>
                    <m:sty m:val="p"/>
                  </m:rPr>
                  <w:rPr>
                    <w:rFonts w:ascii="Cambria Math" w:hAnsi="Cambria Math"/>
                  </w:rPr>
                  <m:t>/</m:t>
                </m:r>
                <m:r>
                  <w:rPr>
                    <w:rFonts w:ascii="Cambria Math" w:hAnsi="Cambria Math"/>
                  </w:rPr>
                  <m:t>100</m:t>
                </m:r>
              </m:e>
            </m:d>
          </m:e>
          <m:sup>
            <m:r>
              <w:rPr>
                <w:rFonts w:ascii="Cambria Math" w:hAnsi="Cambria Math"/>
              </w:rPr>
              <m:t>1.5</m:t>
            </m:r>
          </m:sup>
        </m:sSup>
      </m:oMath>
      <w:r>
        <w:t>放大，</w:t>
      </w:r>
      <m:oMath>
        <m:r>
          <w:rPr>
            <w:rFonts w:ascii="Cambria Math" w:hAnsi="Cambria Math"/>
          </w:rPr>
          <m:t>f</m:t>
        </m:r>
      </m:oMath>
      <w:r>
        <w:t>为频次。</w:t>
      </w:r>
    </w:p>
    <w:tbl>
      <w:tblPr>
        <w:tblStyle w:val="Table"/>
        <w:tblW w:w="5000" w:type="pct"/>
        <w:tblLayout w:type="fixed"/>
        <w:tblLook w:val="0020" w:firstRow="1" w:lastRow="0" w:firstColumn="0" w:lastColumn="0" w:noHBand="0" w:noVBand="0"/>
      </w:tblPr>
      <w:tblGrid>
        <w:gridCol w:w="2933"/>
        <w:gridCol w:w="2399"/>
        <w:gridCol w:w="3730"/>
      </w:tblGrid>
      <w:tr w:rsidR="00802B6B" w14:paraId="2AF07F9C" w14:textId="77777777" w:rsidTr="004C42D3">
        <w:trPr>
          <w:cnfStyle w:val="100000000000" w:firstRow="1" w:lastRow="0" w:firstColumn="0" w:lastColumn="0" w:oddVBand="0" w:evenVBand="0" w:oddHBand="0" w:evenHBand="0" w:firstRowFirstColumn="0" w:firstRowLastColumn="0" w:lastRowFirstColumn="0" w:lastRowLastColumn="0"/>
          <w:tblHeader/>
        </w:trPr>
        <w:tc>
          <w:tcPr>
            <w:tcW w:w="3005" w:type="dxa"/>
            <w:tcBorders>
              <w:top w:val="single" w:sz="4" w:space="0" w:color="auto"/>
              <w:left w:val="single" w:sz="4" w:space="0" w:color="auto"/>
              <w:bottom w:val="single" w:sz="4" w:space="0" w:color="auto"/>
              <w:right w:val="single" w:sz="4" w:space="0" w:color="auto"/>
            </w:tcBorders>
          </w:tcPr>
          <w:p w14:paraId="42B0BB6F" w14:textId="77777777" w:rsidR="00802B6B" w:rsidRDefault="00802B6B" w:rsidP="00575856">
            <w:pPr>
              <w:pStyle w:val="af2"/>
              <w:ind w:firstLine="361"/>
            </w:pPr>
            <w:r>
              <w:t>累积暴露指标</w:t>
            </w:r>
          </w:p>
        </w:tc>
        <w:tc>
          <w:tcPr>
            <w:tcW w:w="2458" w:type="dxa"/>
            <w:tcBorders>
              <w:top w:val="single" w:sz="4" w:space="0" w:color="auto"/>
              <w:left w:val="single" w:sz="4" w:space="0" w:color="auto"/>
              <w:bottom w:val="single" w:sz="4" w:space="0" w:color="auto"/>
              <w:right w:val="single" w:sz="4" w:space="0" w:color="auto"/>
            </w:tcBorders>
          </w:tcPr>
          <w:p w14:paraId="1113785B" w14:textId="77777777" w:rsidR="00802B6B" w:rsidRDefault="00802B6B" w:rsidP="00575856">
            <w:pPr>
              <w:pStyle w:val="af2"/>
              <w:ind w:firstLine="361"/>
            </w:pPr>
            <w:r>
              <w:t>计算方法</w:t>
            </w:r>
          </w:p>
        </w:tc>
        <w:tc>
          <w:tcPr>
            <w:tcW w:w="3825" w:type="dxa"/>
            <w:tcBorders>
              <w:top w:val="single" w:sz="4" w:space="0" w:color="auto"/>
              <w:left w:val="single" w:sz="4" w:space="0" w:color="auto"/>
              <w:bottom w:val="single" w:sz="4" w:space="0" w:color="auto"/>
              <w:right w:val="single" w:sz="4" w:space="0" w:color="auto"/>
            </w:tcBorders>
          </w:tcPr>
          <w:p w14:paraId="32FCE52B" w14:textId="77777777" w:rsidR="00802B6B" w:rsidRDefault="00802B6B" w:rsidP="00575856">
            <w:pPr>
              <w:pStyle w:val="af2"/>
              <w:ind w:firstLine="361"/>
            </w:pPr>
            <w:r>
              <w:t>健康相关参考阈值</w:t>
            </w:r>
          </w:p>
        </w:tc>
      </w:tr>
      <w:tr w:rsidR="00802B6B" w14:paraId="60E0BA88" w14:textId="77777777" w:rsidTr="004C42D3">
        <w:tc>
          <w:tcPr>
            <w:tcW w:w="3005" w:type="dxa"/>
            <w:tcBorders>
              <w:top w:val="single" w:sz="4" w:space="0" w:color="auto"/>
              <w:left w:val="single" w:sz="4" w:space="0" w:color="auto"/>
              <w:bottom w:val="single" w:sz="4" w:space="0" w:color="auto"/>
              <w:right w:val="single" w:sz="4" w:space="0" w:color="auto"/>
            </w:tcBorders>
          </w:tcPr>
          <w:p w14:paraId="675C471B" w14:textId="77777777" w:rsidR="00802B6B" w:rsidRDefault="00802B6B" w:rsidP="00575856">
            <w:pPr>
              <w:pStyle w:val="af3"/>
              <w:rPr>
                <w:lang w:eastAsia="zh-CN"/>
              </w:rPr>
            </w:pPr>
            <w:r>
              <w:rPr>
                <w:lang w:eastAsia="zh-CN"/>
              </w:rPr>
              <w:t>日累积剂量（</w:t>
            </w:r>
            <w:r>
              <w:rPr>
                <w:lang w:eastAsia="zh-CN"/>
              </w:rPr>
              <w:t>dBA·</w:t>
            </w:r>
            <w:r>
              <w:rPr>
                <w:lang w:eastAsia="zh-CN"/>
              </w:rPr>
              <w:t>小时）</w:t>
            </w:r>
          </w:p>
        </w:tc>
        <w:tc>
          <w:tcPr>
            <w:tcW w:w="2458" w:type="dxa"/>
            <w:tcBorders>
              <w:top w:val="single" w:sz="4" w:space="0" w:color="auto"/>
              <w:left w:val="single" w:sz="4" w:space="0" w:color="auto"/>
              <w:bottom w:val="single" w:sz="4" w:space="0" w:color="auto"/>
              <w:right w:val="single" w:sz="4" w:space="0" w:color="auto"/>
            </w:tcBorders>
          </w:tcPr>
          <w:p w14:paraId="5A20C2EE" w14:textId="77777777" w:rsidR="00802B6B" w:rsidRDefault="00802B6B" w:rsidP="00575856">
            <w:pPr>
              <w:pStyle w:val="af3"/>
              <w:rPr>
                <w:lang w:eastAsia="zh-CN"/>
              </w:rPr>
            </w:pPr>
            <w:r>
              <w:t>Σ</w:t>
            </w:r>
            <w:r>
              <w:rPr>
                <w:lang w:eastAsia="zh-CN"/>
              </w:rPr>
              <w:t>(</w:t>
            </w:r>
            <w:r>
              <w:rPr>
                <w:lang w:eastAsia="zh-CN"/>
              </w:rPr>
              <w:t>时段时长</w:t>
            </w:r>
            <w:r>
              <w:rPr>
                <w:lang w:eastAsia="zh-CN"/>
              </w:rPr>
              <w:t>×</w:t>
            </w:r>
            <w:r>
              <w:rPr>
                <w:lang w:eastAsia="zh-CN"/>
              </w:rPr>
              <w:t>时段等效声级</w:t>
            </w:r>
            <w:r>
              <w:rPr>
                <w:lang w:eastAsia="zh-CN"/>
              </w:rPr>
              <w:t>)</w:t>
            </w:r>
          </w:p>
        </w:tc>
        <w:tc>
          <w:tcPr>
            <w:tcW w:w="3825" w:type="dxa"/>
            <w:tcBorders>
              <w:top w:val="single" w:sz="4" w:space="0" w:color="auto"/>
              <w:left w:val="single" w:sz="4" w:space="0" w:color="auto"/>
              <w:bottom w:val="single" w:sz="4" w:space="0" w:color="auto"/>
              <w:right w:val="single" w:sz="4" w:space="0" w:color="auto"/>
            </w:tcBorders>
          </w:tcPr>
          <w:p w14:paraId="35E3026C" w14:textId="77777777" w:rsidR="00802B6B" w:rsidRDefault="00802B6B" w:rsidP="00575856">
            <w:pPr>
              <w:pStyle w:val="af3"/>
              <w:rPr>
                <w:lang w:eastAsia="zh-CN"/>
              </w:rPr>
            </w:pPr>
            <w:r>
              <w:rPr>
                <w:lang w:eastAsia="zh-CN"/>
              </w:rPr>
              <w:t>无明确标准；职业暴露参考</w:t>
            </w:r>
            <w:r>
              <w:rPr>
                <w:lang w:eastAsia="zh-CN"/>
              </w:rPr>
              <w:t>85 dBA×8h=680 dBA·h</w:t>
            </w:r>
          </w:p>
        </w:tc>
      </w:tr>
      <w:tr w:rsidR="00802B6B" w14:paraId="66904E24" w14:textId="77777777" w:rsidTr="004C42D3">
        <w:tc>
          <w:tcPr>
            <w:tcW w:w="3005" w:type="dxa"/>
            <w:tcBorders>
              <w:top w:val="single" w:sz="4" w:space="0" w:color="auto"/>
              <w:left w:val="single" w:sz="4" w:space="0" w:color="auto"/>
              <w:bottom w:val="single" w:sz="4" w:space="0" w:color="auto"/>
              <w:right w:val="single" w:sz="4" w:space="0" w:color="auto"/>
            </w:tcBorders>
          </w:tcPr>
          <w:p w14:paraId="2860D052" w14:textId="77777777" w:rsidR="00802B6B" w:rsidRDefault="00802B6B" w:rsidP="00575856">
            <w:pPr>
              <w:pStyle w:val="af3"/>
              <w:rPr>
                <w:lang w:eastAsia="zh-CN"/>
              </w:rPr>
            </w:pPr>
            <w:r>
              <w:rPr>
                <w:lang w:eastAsia="zh-CN"/>
              </w:rPr>
              <w:t>周累积剂量（</w:t>
            </w:r>
            <w:r>
              <w:rPr>
                <w:lang w:eastAsia="zh-CN"/>
              </w:rPr>
              <w:t>dBA·</w:t>
            </w:r>
            <w:r>
              <w:rPr>
                <w:lang w:eastAsia="zh-CN"/>
              </w:rPr>
              <w:t>小时）</w:t>
            </w:r>
          </w:p>
        </w:tc>
        <w:tc>
          <w:tcPr>
            <w:tcW w:w="2458" w:type="dxa"/>
            <w:tcBorders>
              <w:top w:val="single" w:sz="4" w:space="0" w:color="auto"/>
              <w:left w:val="single" w:sz="4" w:space="0" w:color="auto"/>
              <w:bottom w:val="single" w:sz="4" w:space="0" w:color="auto"/>
              <w:right w:val="single" w:sz="4" w:space="0" w:color="auto"/>
            </w:tcBorders>
          </w:tcPr>
          <w:p w14:paraId="25249642" w14:textId="77777777" w:rsidR="00802B6B" w:rsidRDefault="00802B6B" w:rsidP="00575856">
            <w:pPr>
              <w:pStyle w:val="af3"/>
            </w:pPr>
            <w:r>
              <w:t>7×</w:t>
            </w:r>
            <w:r>
              <w:t>日累积剂量</w:t>
            </w:r>
          </w:p>
        </w:tc>
        <w:tc>
          <w:tcPr>
            <w:tcW w:w="3825" w:type="dxa"/>
            <w:tcBorders>
              <w:top w:val="single" w:sz="4" w:space="0" w:color="auto"/>
              <w:left w:val="single" w:sz="4" w:space="0" w:color="auto"/>
              <w:bottom w:val="single" w:sz="4" w:space="0" w:color="auto"/>
              <w:right w:val="single" w:sz="4" w:space="0" w:color="auto"/>
            </w:tcBorders>
          </w:tcPr>
          <w:p w14:paraId="07A52BDC" w14:textId="77777777" w:rsidR="00802B6B" w:rsidRDefault="00802B6B" w:rsidP="00575856">
            <w:pPr>
              <w:pStyle w:val="af3"/>
              <w:rPr>
                <w:lang w:eastAsia="zh-CN"/>
              </w:rPr>
            </w:pPr>
            <w:r>
              <w:rPr>
                <w:lang w:eastAsia="zh-CN"/>
              </w:rPr>
              <w:t>类比职业暴露，建议</w:t>
            </w:r>
            <w:r>
              <w:rPr>
                <w:lang w:eastAsia="zh-CN"/>
              </w:rPr>
              <w:t>&lt;3400 dBA·h</w:t>
            </w:r>
          </w:p>
        </w:tc>
      </w:tr>
      <w:tr w:rsidR="00802B6B" w14:paraId="453A266C" w14:textId="77777777" w:rsidTr="004C42D3">
        <w:tc>
          <w:tcPr>
            <w:tcW w:w="3005" w:type="dxa"/>
            <w:tcBorders>
              <w:top w:val="single" w:sz="4" w:space="0" w:color="auto"/>
              <w:left w:val="single" w:sz="4" w:space="0" w:color="auto"/>
              <w:bottom w:val="single" w:sz="4" w:space="0" w:color="auto"/>
              <w:right w:val="single" w:sz="4" w:space="0" w:color="auto"/>
            </w:tcBorders>
          </w:tcPr>
          <w:p w14:paraId="4912B643" w14:textId="77777777" w:rsidR="00802B6B" w:rsidRDefault="00802B6B" w:rsidP="00575856">
            <w:pPr>
              <w:pStyle w:val="af3"/>
            </w:pPr>
            <w:r>
              <w:t>峰值事件频次（</w:t>
            </w:r>
            <w:r>
              <w:t>&gt;100 dBA</w:t>
            </w:r>
            <w:r>
              <w:t>）</w:t>
            </w:r>
          </w:p>
        </w:tc>
        <w:tc>
          <w:tcPr>
            <w:tcW w:w="2458" w:type="dxa"/>
            <w:tcBorders>
              <w:top w:val="single" w:sz="4" w:space="0" w:color="auto"/>
              <w:left w:val="single" w:sz="4" w:space="0" w:color="auto"/>
              <w:bottom w:val="single" w:sz="4" w:space="0" w:color="auto"/>
              <w:right w:val="single" w:sz="4" w:space="0" w:color="auto"/>
            </w:tcBorders>
          </w:tcPr>
          <w:p w14:paraId="6DE6F37E" w14:textId="77777777" w:rsidR="00802B6B" w:rsidRDefault="00802B6B" w:rsidP="00575856">
            <w:pPr>
              <w:pStyle w:val="af3"/>
            </w:pPr>
            <w:r>
              <w:t>每日</w:t>
            </w:r>
            <w:r>
              <w:t>/</w:t>
            </w:r>
            <w:r>
              <w:t>每周计数</w:t>
            </w:r>
          </w:p>
        </w:tc>
        <w:tc>
          <w:tcPr>
            <w:tcW w:w="3825" w:type="dxa"/>
            <w:tcBorders>
              <w:top w:val="single" w:sz="4" w:space="0" w:color="auto"/>
              <w:left w:val="single" w:sz="4" w:space="0" w:color="auto"/>
              <w:bottom w:val="single" w:sz="4" w:space="0" w:color="auto"/>
              <w:right w:val="single" w:sz="4" w:space="0" w:color="auto"/>
            </w:tcBorders>
          </w:tcPr>
          <w:p w14:paraId="501809BB" w14:textId="77777777" w:rsidR="00802B6B" w:rsidRDefault="00802B6B" w:rsidP="00575856">
            <w:pPr>
              <w:pStyle w:val="af3"/>
            </w:pPr>
            <w:r>
              <w:rPr>
                <w:b/>
                <w:bCs/>
              </w:rPr>
              <w:t>&gt;5</w:t>
            </w:r>
            <w:r>
              <w:rPr>
                <w:b/>
                <w:bCs/>
              </w:rPr>
              <w:t>次</w:t>
            </w:r>
            <w:r>
              <w:rPr>
                <w:b/>
                <w:bCs/>
              </w:rPr>
              <w:t>/</w:t>
            </w:r>
            <w:r>
              <w:rPr>
                <w:b/>
                <w:bCs/>
              </w:rPr>
              <w:t>日或</w:t>
            </w:r>
            <w:r>
              <w:rPr>
                <w:b/>
                <w:bCs/>
              </w:rPr>
              <w:t>&gt;20</w:t>
            </w:r>
            <w:r>
              <w:rPr>
                <w:b/>
                <w:bCs/>
              </w:rPr>
              <w:t>次</w:t>
            </w:r>
            <w:r>
              <w:rPr>
                <w:b/>
                <w:bCs/>
              </w:rPr>
              <w:t>/</w:t>
            </w:r>
            <w:r>
              <w:rPr>
                <w:b/>
                <w:bCs/>
              </w:rPr>
              <w:t>周为高风险</w:t>
            </w:r>
          </w:p>
        </w:tc>
      </w:tr>
      <w:tr w:rsidR="00802B6B" w14:paraId="272A8077" w14:textId="77777777" w:rsidTr="004C42D3">
        <w:tc>
          <w:tcPr>
            <w:tcW w:w="3005" w:type="dxa"/>
            <w:tcBorders>
              <w:top w:val="single" w:sz="4" w:space="0" w:color="auto"/>
              <w:left w:val="single" w:sz="4" w:space="0" w:color="auto"/>
              <w:bottom w:val="single" w:sz="4" w:space="0" w:color="auto"/>
              <w:right w:val="single" w:sz="4" w:space="0" w:color="auto"/>
            </w:tcBorders>
          </w:tcPr>
          <w:p w14:paraId="62E0CEC1" w14:textId="77777777" w:rsidR="00802B6B" w:rsidRDefault="00802B6B" w:rsidP="00575856">
            <w:pPr>
              <w:pStyle w:val="af3"/>
            </w:pPr>
            <w:r>
              <w:t>睡眠干扰事件（</w:t>
            </w:r>
            <w:r>
              <w:t>&gt;70 dBA@</w:t>
            </w:r>
            <w:r>
              <w:t>夜间）</w:t>
            </w:r>
          </w:p>
        </w:tc>
        <w:tc>
          <w:tcPr>
            <w:tcW w:w="2458" w:type="dxa"/>
            <w:tcBorders>
              <w:top w:val="single" w:sz="4" w:space="0" w:color="auto"/>
              <w:left w:val="single" w:sz="4" w:space="0" w:color="auto"/>
              <w:bottom w:val="single" w:sz="4" w:space="0" w:color="auto"/>
              <w:right w:val="single" w:sz="4" w:space="0" w:color="auto"/>
            </w:tcBorders>
          </w:tcPr>
          <w:p w14:paraId="6568B3ED" w14:textId="77777777" w:rsidR="00802B6B" w:rsidRDefault="00802B6B" w:rsidP="00575856">
            <w:pPr>
              <w:pStyle w:val="af3"/>
            </w:pPr>
            <w:r>
              <w:t>夜间（</w:t>
            </w:r>
            <w:r>
              <w:t>22:00–06:00</w:t>
            </w:r>
            <w:r>
              <w:t>）计数</w:t>
            </w:r>
          </w:p>
        </w:tc>
        <w:tc>
          <w:tcPr>
            <w:tcW w:w="3825" w:type="dxa"/>
            <w:tcBorders>
              <w:top w:val="single" w:sz="4" w:space="0" w:color="auto"/>
              <w:left w:val="single" w:sz="4" w:space="0" w:color="auto"/>
              <w:bottom w:val="single" w:sz="4" w:space="0" w:color="auto"/>
              <w:right w:val="single" w:sz="4" w:space="0" w:color="auto"/>
            </w:tcBorders>
          </w:tcPr>
          <w:p w14:paraId="7CCB87ED" w14:textId="77777777" w:rsidR="00802B6B" w:rsidRDefault="00802B6B" w:rsidP="00575856">
            <w:pPr>
              <w:pStyle w:val="af3"/>
              <w:rPr>
                <w:lang w:eastAsia="zh-CN"/>
              </w:rPr>
            </w:pPr>
            <w:r>
              <w:rPr>
                <w:b/>
                <w:bCs/>
                <w:lang w:eastAsia="zh-CN"/>
              </w:rPr>
              <w:t>&gt;1</w:t>
            </w:r>
            <w:r>
              <w:rPr>
                <w:b/>
                <w:bCs/>
                <w:lang w:eastAsia="zh-CN"/>
              </w:rPr>
              <w:t>次</w:t>
            </w:r>
            <w:r>
              <w:rPr>
                <w:b/>
                <w:bCs/>
                <w:lang w:eastAsia="zh-CN"/>
              </w:rPr>
              <w:t>/</w:t>
            </w:r>
            <w:r>
              <w:rPr>
                <w:b/>
                <w:bCs/>
                <w:lang w:eastAsia="zh-CN"/>
              </w:rPr>
              <w:t>夜即可显著损害睡眠质量</w:t>
            </w:r>
          </w:p>
        </w:tc>
      </w:tr>
      <w:tr w:rsidR="00802B6B" w14:paraId="64C104B3" w14:textId="77777777" w:rsidTr="004C42D3">
        <w:tc>
          <w:tcPr>
            <w:tcW w:w="3005" w:type="dxa"/>
            <w:tcBorders>
              <w:top w:val="single" w:sz="4" w:space="0" w:color="auto"/>
              <w:left w:val="single" w:sz="4" w:space="0" w:color="auto"/>
              <w:bottom w:val="single" w:sz="4" w:space="0" w:color="auto"/>
              <w:right w:val="single" w:sz="4" w:space="0" w:color="auto"/>
            </w:tcBorders>
          </w:tcPr>
          <w:p w14:paraId="248F2854" w14:textId="77777777" w:rsidR="00802B6B" w:rsidRDefault="00802B6B" w:rsidP="00575856">
            <w:pPr>
              <w:pStyle w:val="af3"/>
              <w:rPr>
                <w:lang w:eastAsia="zh-CN"/>
              </w:rPr>
            </w:pPr>
            <w:r>
              <w:rPr>
                <w:lang w:eastAsia="zh-CN"/>
              </w:rPr>
              <w:t>加权累积噪声指数（</w:t>
            </w:r>
            <w:r>
              <w:rPr>
                <w:lang w:eastAsia="zh-CN"/>
              </w:rPr>
              <w:t>CNEI</w:t>
            </w:r>
            <w:r>
              <w:rPr>
                <w:lang w:eastAsia="zh-CN"/>
              </w:rPr>
              <w:t>）</w:t>
            </w:r>
          </w:p>
        </w:tc>
        <w:tc>
          <w:tcPr>
            <w:tcW w:w="2458" w:type="dxa"/>
            <w:tcBorders>
              <w:top w:val="single" w:sz="4" w:space="0" w:color="auto"/>
              <w:left w:val="single" w:sz="4" w:space="0" w:color="auto"/>
              <w:bottom w:val="single" w:sz="4" w:space="0" w:color="auto"/>
              <w:right w:val="single" w:sz="4" w:space="0" w:color="auto"/>
            </w:tcBorders>
          </w:tcPr>
          <w:p w14:paraId="230AE2DA" w14:textId="77777777" w:rsidR="00802B6B" w:rsidRDefault="00802B6B" w:rsidP="00575856">
            <w:pPr>
              <w:pStyle w:val="af3"/>
              <w:rPr>
                <w:lang w:eastAsia="zh-CN"/>
              </w:rPr>
            </w:pPr>
            <w:r>
              <w:rPr>
                <w:lang w:eastAsia="zh-CN"/>
              </w:rPr>
              <w:t>整合声级、时长、时段权重的综合评分</w:t>
            </w:r>
          </w:p>
        </w:tc>
        <w:tc>
          <w:tcPr>
            <w:tcW w:w="3825" w:type="dxa"/>
            <w:tcBorders>
              <w:top w:val="single" w:sz="4" w:space="0" w:color="auto"/>
              <w:left w:val="single" w:sz="4" w:space="0" w:color="auto"/>
              <w:bottom w:val="single" w:sz="4" w:space="0" w:color="auto"/>
              <w:right w:val="single" w:sz="4" w:space="0" w:color="auto"/>
            </w:tcBorders>
          </w:tcPr>
          <w:p w14:paraId="73AD91D8" w14:textId="77777777" w:rsidR="00802B6B" w:rsidRDefault="00802B6B" w:rsidP="00575856">
            <w:pPr>
              <w:pStyle w:val="af3"/>
              <w:rPr>
                <w:lang w:eastAsia="zh-CN"/>
              </w:rPr>
            </w:pPr>
            <w:r>
              <w:rPr>
                <w:lang w:eastAsia="zh-CN"/>
              </w:rPr>
              <w:t>需基于纵向健康数据建立</w:t>
            </w:r>
          </w:p>
        </w:tc>
      </w:tr>
    </w:tbl>
    <w:p w14:paraId="3E9A1CB2" w14:textId="77777777" w:rsidR="004C42D3" w:rsidRDefault="004C42D3" w:rsidP="004C42D3">
      <w:pPr>
        <w:spacing w:before="380" w:after="140" w:line="288" w:lineRule="auto"/>
        <w:ind w:firstLine="720"/>
        <w:outlineLvl w:val="0"/>
      </w:pPr>
      <w:bookmarkStart w:id="23" w:name="heading_24"/>
      <w:bookmarkStart w:id="24" w:name="铲屎官心理健康崩盘的多维评估体系"/>
      <w:bookmarkEnd w:id="20"/>
      <w:bookmarkEnd w:id="22"/>
      <w:r>
        <w:rPr>
          <w:rFonts w:ascii="Arial" w:eastAsia="DengXian" w:hAnsi="Arial" w:cs="Arial"/>
          <w:b/>
          <w:sz w:val="36"/>
        </w:rPr>
        <w:t>第四章</w:t>
      </w:r>
      <w:r>
        <w:rPr>
          <w:rFonts w:ascii="Arial" w:eastAsia="DengXian" w:hAnsi="Arial" w:cs="Arial"/>
          <w:b/>
          <w:sz w:val="36"/>
        </w:rPr>
        <w:t xml:space="preserve"> </w:t>
      </w:r>
      <w:r>
        <w:rPr>
          <w:rFonts w:ascii="Arial" w:eastAsia="DengXian" w:hAnsi="Arial" w:cs="Arial"/>
          <w:b/>
          <w:sz w:val="36"/>
        </w:rPr>
        <w:t>铲屎官心理健康崩盘的多维评估体系</w:t>
      </w:r>
      <w:bookmarkEnd w:id="23"/>
    </w:p>
    <w:p w14:paraId="78C43B16" w14:textId="4D8F13F3" w:rsidR="00802B6B" w:rsidRDefault="00575856" w:rsidP="00802B6B">
      <w:pPr>
        <w:pStyle w:val="3"/>
        <w:ind w:firstLine="542"/>
        <w:rPr>
          <w:rFonts w:hint="default"/>
        </w:rPr>
      </w:pPr>
      <w:bookmarkStart w:id="25" w:name="核心心理病理指标"/>
      <w:r>
        <w:t>4</w:t>
      </w:r>
      <w:r w:rsidR="00802B6B">
        <w:t>.1 核心心理病理指标</w:t>
      </w:r>
    </w:p>
    <w:p w14:paraId="1B1BB31B" w14:textId="2C1FB00F" w:rsidR="00802B6B" w:rsidRDefault="00C4502E" w:rsidP="00802B6B">
      <w:pPr>
        <w:pStyle w:val="4"/>
        <w:ind w:firstLine="422"/>
        <w:rPr>
          <w:rFonts w:hint="default"/>
        </w:rPr>
      </w:pPr>
      <w:bookmarkStart w:id="26" w:name="焦虑与抑郁量化评估"/>
      <w:r>
        <w:t>4</w:t>
      </w:r>
      <w:r w:rsidR="00802B6B">
        <w:t>.1.1 焦虑与抑郁量化评估</w:t>
      </w:r>
    </w:p>
    <w:p w14:paraId="10B2CCE2" w14:textId="77777777" w:rsidR="00802B6B" w:rsidRDefault="00802B6B" w:rsidP="00575856">
      <w:pPr>
        <w:pStyle w:val="af"/>
        <w:ind w:firstLine="420"/>
      </w:pPr>
      <w:r>
        <w:t>比格犬慢性噪声暴露对铲屎官心理健康的影响可通过标准化心理测量工具进行系统评估。</w:t>
      </w:r>
      <w:r>
        <w:rPr>
          <w:b/>
          <w:bCs/>
        </w:rPr>
        <w:t>广泛性焦虑量表（</w:t>
      </w:r>
      <w:r>
        <w:rPr>
          <w:b/>
          <w:bCs/>
        </w:rPr>
        <w:t>GAD-7</w:t>
      </w:r>
      <w:r>
        <w:rPr>
          <w:b/>
          <w:bCs/>
        </w:rPr>
        <w:t>）</w:t>
      </w:r>
      <w:r>
        <w:t>作为筛查和监测焦虑症状的有效工具，包含</w:t>
      </w:r>
      <w:r>
        <w:t>7</w:t>
      </w:r>
      <w:r>
        <w:t>个条目，评估过去两周内焦虑相关症状的频率，总分范围</w:t>
      </w:r>
      <w:r>
        <w:t>0–21</w:t>
      </w:r>
      <w:r>
        <w:t>分，</w:t>
      </w:r>
      <w:r>
        <w:t>≥10</w:t>
      </w:r>
      <w:r>
        <w:t>分提示中度焦虑，</w:t>
      </w:r>
      <w:r>
        <w:t>≥15</w:t>
      </w:r>
      <w:r>
        <w:t>分提示重度焦虑。对于长期暴露于比格犬阵发性吠叫的铲屎官，</w:t>
      </w:r>
      <w:r>
        <w:t>GAD-7</w:t>
      </w:r>
      <w:r>
        <w:t>得分的变化模式可能呈现以下特征：</w:t>
      </w:r>
      <w:r>
        <w:rPr>
          <w:b/>
          <w:bCs/>
        </w:rPr>
        <w:t>过度担忧维度</w:t>
      </w:r>
      <w:r>
        <w:t>得分升高（对犬只吠叫的持续性预期性焦虑）、</w:t>
      </w:r>
      <w:r>
        <w:rPr>
          <w:b/>
          <w:bCs/>
        </w:rPr>
        <w:t>躯体症状维度</w:t>
      </w:r>
      <w:r>
        <w:t>得分升高（噪声暴露引发的自主神经激活）、以及</w:t>
      </w:r>
      <w:r>
        <w:rPr>
          <w:b/>
          <w:bCs/>
        </w:rPr>
        <w:t>警觉性增高维度</w:t>
      </w:r>
      <w:r>
        <w:t>得分升高（对声音刺激的过度敏感和惊跳反应增强）。</w:t>
      </w:r>
    </w:p>
    <w:p w14:paraId="366AA4D0" w14:textId="77777777" w:rsidR="00802B6B" w:rsidRDefault="00802B6B" w:rsidP="00575856">
      <w:pPr>
        <w:pStyle w:val="af"/>
        <w:ind w:firstLine="422"/>
      </w:pPr>
      <w:r>
        <w:rPr>
          <w:b/>
          <w:bCs/>
        </w:rPr>
        <w:t>患者健康问卷（</w:t>
      </w:r>
      <w:r>
        <w:rPr>
          <w:b/>
          <w:bCs/>
        </w:rPr>
        <w:t>PHQ-9</w:t>
      </w:r>
      <w:r>
        <w:rPr>
          <w:b/>
          <w:bCs/>
        </w:rPr>
        <w:t>）</w:t>
      </w:r>
      <w:r>
        <w:t>用于评估抑郁症状的严重程度，同样包含</w:t>
      </w:r>
      <w:r>
        <w:t>9</w:t>
      </w:r>
      <w:r>
        <w:t>个条目，总分范围</w:t>
      </w:r>
      <w:r>
        <w:t>0–27</w:t>
      </w:r>
      <w:r>
        <w:t>分，</w:t>
      </w:r>
      <w:r>
        <w:t>≥10</w:t>
      </w:r>
      <w:r>
        <w:t>分为中度抑郁，</w:t>
      </w:r>
      <w:r>
        <w:t>≥20</w:t>
      </w:r>
      <w:r>
        <w:t>分为重度抑郁的筛查切分。噪声暴露相关的抑郁症状可能具有独特的表现模式：</w:t>
      </w:r>
      <w:r>
        <w:rPr>
          <w:b/>
          <w:bCs/>
        </w:rPr>
        <w:t>快感缺失</w:t>
      </w:r>
      <w:r>
        <w:t>可能表现为对养犬活动的兴趣减退，以及与犬只互动时的情感钝化；</w:t>
      </w:r>
      <w:r>
        <w:rPr>
          <w:b/>
          <w:bCs/>
        </w:rPr>
        <w:t>疲劳感</w:t>
      </w:r>
      <w:r>
        <w:t>可能与睡眠剥夺和慢性应激相关；</w:t>
      </w:r>
      <w:r>
        <w:rPr>
          <w:b/>
          <w:bCs/>
        </w:rPr>
        <w:t>自责和无价值感</w:t>
      </w:r>
      <w:r>
        <w:t>可能聚焦于</w:t>
      </w:r>
      <w:r>
        <w:t>”</w:t>
      </w:r>
      <w:r>
        <w:t>无法有效控制犬只行为</w:t>
      </w:r>
      <w:r>
        <w:t>”</w:t>
      </w:r>
      <w:r>
        <w:t>的自我效能感下降；</w:t>
      </w:r>
      <w:r>
        <w:rPr>
          <w:b/>
          <w:bCs/>
        </w:rPr>
        <w:t>注意力障碍</w:t>
      </w:r>
      <w:r>
        <w:t>可能反映噪声干扰对认知功能的累积影响。</w:t>
      </w:r>
    </w:p>
    <w:p w14:paraId="34418792" w14:textId="77777777" w:rsidR="00802B6B" w:rsidRDefault="00802B6B" w:rsidP="00575856">
      <w:pPr>
        <w:pStyle w:val="af"/>
        <w:ind w:firstLine="422"/>
      </w:pPr>
      <w:r>
        <w:rPr>
          <w:b/>
          <w:bCs/>
        </w:rPr>
        <w:t>状态</w:t>
      </w:r>
      <w:r>
        <w:rPr>
          <w:b/>
          <w:bCs/>
        </w:rPr>
        <w:t>-</w:t>
      </w:r>
      <w:r>
        <w:rPr>
          <w:b/>
          <w:bCs/>
        </w:rPr>
        <w:t>特质焦虑量表（</w:t>
      </w:r>
      <w:r>
        <w:rPr>
          <w:b/>
          <w:bCs/>
        </w:rPr>
        <w:t>STAI</w:t>
      </w:r>
      <w:r>
        <w:rPr>
          <w:b/>
          <w:bCs/>
        </w:rPr>
        <w:t>）</w:t>
      </w:r>
      <w:r>
        <w:t>的动态监测可区分焦虑的暂时性状态成分（</w:t>
      </w:r>
      <w:r>
        <w:t>State Anxiety</w:t>
      </w:r>
      <w:r>
        <w:t>）和相对稳定的特质成分（</w:t>
      </w:r>
      <w:r>
        <w:t>Trait Anxiety</w:t>
      </w:r>
      <w:r>
        <w:t>）。长期噪声暴露可能导致状态焦虑基线水平的持续性抬高，即在无即时噪声刺激时仍维持较高的焦虑唤醒水平。这种状态</w:t>
      </w:r>
      <w:r>
        <w:t>-</w:t>
      </w:r>
      <w:r>
        <w:t>特质焦虑的分离模式有助于识别噪声暴露的心理效应：若状态焦虑显著高于特质焦虑，提示环境因素（噪声）是主要驱动因素；若两者同步升高，则可能反映慢性暴露导致的焦虑特质化或既有焦虑倾向的恶化。</w:t>
      </w:r>
    </w:p>
    <w:tbl>
      <w:tblPr>
        <w:tblStyle w:val="Table"/>
        <w:tblW w:w="5000" w:type="pct"/>
        <w:tblLayout w:type="fixed"/>
        <w:tblLook w:val="0020" w:firstRow="1" w:lastRow="0" w:firstColumn="0" w:lastColumn="0" w:noHBand="0" w:noVBand="0"/>
      </w:tblPr>
      <w:tblGrid>
        <w:gridCol w:w="1457"/>
        <w:gridCol w:w="1456"/>
        <w:gridCol w:w="1456"/>
        <w:gridCol w:w="1780"/>
        <w:gridCol w:w="2913"/>
      </w:tblGrid>
      <w:tr w:rsidR="00802B6B" w14:paraId="6C170E8A" w14:textId="77777777" w:rsidTr="00575856">
        <w:trPr>
          <w:cnfStyle w:val="100000000000" w:firstRow="1" w:lastRow="0" w:firstColumn="0" w:lastColumn="0" w:oddVBand="0" w:evenVBand="0" w:oddHBand="0" w:evenHBand="0" w:firstRowFirstColumn="0" w:firstRowLastColumn="0" w:lastRowFirstColumn="0" w:lastRowLastColumn="0"/>
          <w:tblHeader/>
        </w:trPr>
        <w:tc>
          <w:tcPr>
            <w:tcW w:w="1272" w:type="dxa"/>
            <w:tcBorders>
              <w:top w:val="single" w:sz="4" w:space="0" w:color="auto"/>
              <w:left w:val="single" w:sz="4" w:space="0" w:color="auto"/>
              <w:bottom w:val="single" w:sz="4" w:space="0" w:color="auto"/>
              <w:right w:val="single" w:sz="4" w:space="0" w:color="auto"/>
            </w:tcBorders>
          </w:tcPr>
          <w:p w14:paraId="50FAB4DE" w14:textId="77777777" w:rsidR="00802B6B" w:rsidRDefault="00802B6B" w:rsidP="00575856">
            <w:pPr>
              <w:pStyle w:val="af2"/>
              <w:ind w:firstLine="361"/>
            </w:pPr>
            <w:r>
              <w:lastRenderedPageBreak/>
              <w:t>量表工具</w:t>
            </w:r>
          </w:p>
        </w:tc>
        <w:tc>
          <w:tcPr>
            <w:tcW w:w="1272" w:type="dxa"/>
            <w:tcBorders>
              <w:top w:val="single" w:sz="4" w:space="0" w:color="auto"/>
              <w:left w:val="single" w:sz="4" w:space="0" w:color="auto"/>
              <w:bottom w:val="single" w:sz="4" w:space="0" w:color="auto"/>
              <w:right w:val="single" w:sz="4" w:space="0" w:color="auto"/>
            </w:tcBorders>
          </w:tcPr>
          <w:p w14:paraId="3CF997C5" w14:textId="77777777" w:rsidR="00802B6B" w:rsidRDefault="00802B6B" w:rsidP="00575856">
            <w:pPr>
              <w:pStyle w:val="af2"/>
              <w:ind w:firstLine="361"/>
            </w:pPr>
            <w:r>
              <w:t>评估维度</w:t>
            </w:r>
          </w:p>
        </w:tc>
        <w:tc>
          <w:tcPr>
            <w:tcW w:w="1272" w:type="dxa"/>
            <w:tcBorders>
              <w:top w:val="single" w:sz="4" w:space="0" w:color="auto"/>
              <w:left w:val="single" w:sz="4" w:space="0" w:color="auto"/>
              <w:bottom w:val="single" w:sz="4" w:space="0" w:color="auto"/>
              <w:right w:val="single" w:sz="4" w:space="0" w:color="auto"/>
            </w:tcBorders>
          </w:tcPr>
          <w:p w14:paraId="4E40225A" w14:textId="77777777" w:rsidR="00802B6B" w:rsidRDefault="00802B6B" w:rsidP="00575856">
            <w:pPr>
              <w:pStyle w:val="af2"/>
              <w:ind w:firstLine="361"/>
            </w:pPr>
            <w:r>
              <w:t>分数范围</w:t>
            </w:r>
          </w:p>
        </w:tc>
        <w:tc>
          <w:tcPr>
            <w:tcW w:w="1555" w:type="dxa"/>
            <w:tcBorders>
              <w:top w:val="single" w:sz="4" w:space="0" w:color="auto"/>
              <w:left w:val="single" w:sz="4" w:space="0" w:color="auto"/>
              <w:bottom w:val="single" w:sz="4" w:space="0" w:color="auto"/>
              <w:right w:val="single" w:sz="4" w:space="0" w:color="auto"/>
            </w:tcBorders>
          </w:tcPr>
          <w:p w14:paraId="0D72C2F8" w14:textId="77777777" w:rsidR="00802B6B" w:rsidRDefault="00802B6B" w:rsidP="00575856">
            <w:pPr>
              <w:pStyle w:val="af2"/>
              <w:ind w:firstLine="361"/>
            </w:pPr>
            <w:r>
              <w:t>临床意义切分</w:t>
            </w:r>
          </w:p>
        </w:tc>
        <w:tc>
          <w:tcPr>
            <w:tcW w:w="2545" w:type="dxa"/>
            <w:tcBorders>
              <w:top w:val="single" w:sz="4" w:space="0" w:color="auto"/>
              <w:left w:val="single" w:sz="4" w:space="0" w:color="auto"/>
              <w:bottom w:val="single" w:sz="4" w:space="0" w:color="auto"/>
              <w:right w:val="single" w:sz="4" w:space="0" w:color="auto"/>
            </w:tcBorders>
          </w:tcPr>
          <w:p w14:paraId="06AE69A2" w14:textId="77777777" w:rsidR="00802B6B" w:rsidRDefault="00802B6B" w:rsidP="00575856">
            <w:pPr>
              <w:pStyle w:val="af2"/>
              <w:ind w:firstLine="361"/>
              <w:rPr>
                <w:lang w:eastAsia="zh-CN"/>
              </w:rPr>
            </w:pPr>
            <w:r>
              <w:rPr>
                <w:lang w:eastAsia="zh-CN"/>
              </w:rPr>
              <w:t>噪声暴露相关预期变化</w:t>
            </w:r>
          </w:p>
        </w:tc>
      </w:tr>
      <w:tr w:rsidR="00802B6B" w14:paraId="080534DB" w14:textId="77777777" w:rsidTr="00575856">
        <w:tc>
          <w:tcPr>
            <w:tcW w:w="1272" w:type="dxa"/>
            <w:tcBorders>
              <w:top w:val="single" w:sz="4" w:space="0" w:color="auto"/>
              <w:left w:val="single" w:sz="4" w:space="0" w:color="auto"/>
              <w:bottom w:val="single" w:sz="4" w:space="0" w:color="auto"/>
              <w:right w:val="single" w:sz="4" w:space="0" w:color="auto"/>
            </w:tcBorders>
          </w:tcPr>
          <w:p w14:paraId="4B95C828" w14:textId="77777777" w:rsidR="00802B6B" w:rsidRDefault="00802B6B" w:rsidP="00575856">
            <w:pPr>
              <w:pStyle w:val="af3"/>
            </w:pPr>
            <w:r>
              <w:t>GAD-7</w:t>
            </w:r>
          </w:p>
        </w:tc>
        <w:tc>
          <w:tcPr>
            <w:tcW w:w="1272" w:type="dxa"/>
            <w:tcBorders>
              <w:top w:val="single" w:sz="4" w:space="0" w:color="auto"/>
              <w:left w:val="single" w:sz="4" w:space="0" w:color="auto"/>
              <w:bottom w:val="single" w:sz="4" w:space="0" w:color="auto"/>
              <w:right w:val="single" w:sz="4" w:space="0" w:color="auto"/>
            </w:tcBorders>
          </w:tcPr>
          <w:p w14:paraId="4C2C8251" w14:textId="77777777" w:rsidR="00802B6B" w:rsidRDefault="00802B6B" w:rsidP="00575856">
            <w:pPr>
              <w:pStyle w:val="af3"/>
            </w:pPr>
            <w:r>
              <w:t>广泛性焦虑症状</w:t>
            </w:r>
          </w:p>
        </w:tc>
        <w:tc>
          <w:tcPr>
            <w:tcW w:w="1272" w:type="dxa"/>
            <w:tcBorders>
              <w:top w:val="single" w:sz="4" w:space="0" w:color="auto"/>
              <w:left w:val="single" w:sz="4" w:space="0" w:color="auto"/>
              <w:bottom w:val="single" w:sz="4" w:space="0" w:color="auto"/>
              <w:right w:val="single" w:sz="4" w:space="0" w:color="auto"/>
            </w:tcBorders>
          </w:tcPr>
          <w:p w14:paraId="62904AD2" w14:textId="77777777" w:rsidR="00802B6B" w:rsidRDefault="00802B6B" w:rsidP="00575856">
            <w:pPr>
              <w:pStyle w:val="af3"/>
            </w:pPr>
            <w:r>
              <w:t>0–21</w:t>
            </w:r>
          </w:p>
        </w:tc>
        <w:tc>
          <w:tcPr>
            <w:tcW w:w="1555" w:type="dxa"/>
            <w:tcBorders>
              <w:top w:val="single" w:sz="4" w:space="0" w:color="auto"/>
              <w:left w:val="single" w:sz="4" w:space="0" w:color="auto"/>
              <w:bottom w:val="single" w:sz="4" w:space="0" w:color="auto"/>
              <w:right w:val="single" w:sz="4" w:space="0" w:color="auto"/>
            </w:tcBorders>
          </w:tcPr>
          <w:p w14:paraId="54933B9F" w14:textId="77777777" w:rsidR="00802B6B" w:rsidRDefault="00802B6B" w:rsidP="00575856">
            <w:pPr>
              <w:pStyle w:val="af3"/>
            </w:pPr>
            <w:r>
              <w:t>≥10</w:t>
            </w:r>
            <w:r>
              <w:t>中度，</w:t>
            </w:r>
            <w:r>
              <w:t>≥15</w:t>
            </w:r>
            <w:r>
              <w:t>重度</w:t>
            </w:r>
          </w:p>
        </w:tc>
        <w:tc>
          <w:tcPr>
            <w:tcW w:w="2545" w:type="dxa"/>
            <w:tcBorders>
              <w:top w:val="single" w:sz="4" w:space="0" w:color="auto"/>
              <w:left w:val="single" w:sz="4" w:space="0" w:color="auto"/>
              <w:bottom w:val="single" w:sz="4" w:space="0" w:color="auto"/>
              <w:right w:val="single" w:sz="4" w:space="0" w:color="auto"/>
            </w:tcBorders>
          </w:tcPr>
          <w:p w14:paraId="2F631ABB" w14:textId="77777777" w:rsidR="00802B6B" w:rsidRDefault="00802B6B" w:rsidP="00575856">
            <w:pPr>
              <w:pStyle w:val="af3"/>
              <w:rPr>
                <w:lang w:eastAsia="zh-CN"/>
              </w:rPr>
            </w:pPr>
            <w:r>
              <w:rPr>
                <w:lang w:eastAsia="zh-CN"/>
              </w:rPr>
              <w:t>过度担忧、躯体症状、警觉性增高维度突出</w:t>
            </w:r>
          </w:p>
        </w:tc>
      </w:tr>
      <w:tr w:rsidR="00802B6B" w14:paraId="755D28F5" w14:textId="77777777" w:rsidTr="00575856">
        <w:tc>
          <w:tcPr>
            <w:tcW w:w="1272" w:type="dxa"/>
            <w:tcBorders>
              <w:top w:val="single" w:sz="4" w:space="0" w:color="auto"/>
              <w:left w:val="single" w:sz="4" w:space="0" w:color="auto"/>
              <w:bottom w:val="single" w:sz="4" w:space="0" w:color="auto"/>
              <w:right w:val="single" w:sz="4" w:space="0" w:color="auto"/>
            </w:tcBorders>
          </w:tcPr>
          <w:p w14:paraId="4AC95C85" w14:textId="77777777" w:rsidR="00802B6B" w:rsidRDefault="00802B6B" w:rsidP="00575856">
            <w:pPr>
              <w:pStyle w:val="af3"/>
            </w:pPr>
            <w:r>
              <w:t>PHQ-9</w:t>
            </w:r>
          </w:p>
        </w:tc>
        <w:tc>
          <w:tcPr>
            <w:tcW w:w="1272" w:type="dxa"/>
            <w:tcBorders>
              <w:top w:val="single" w:sz="4" w:space="0" w:color="auto"/>
              <w:left w:val="single" w:sz="4" w:space="0" w:color="auto"/>
              <w:bottom w:val="single" w:sz="4" w:space="0" w:color="auto"/>
              <w:right w:val="single" w:sz="4" w:space="0" w:color="auto"/>
            </w:tcBorders>
          </w:tcPr>
          <w:p w14:paraId="29EF458A" w14:textId="77777777" w:rsidR="00802B6B" w:rsidRDefault="00802B6B" w:rsidP="00575856">
            <w:pPr>
              <w:pStyle w:val="af3"/>
            </w:pPr>
            <w:r>
              <w:t>抑郁症状严重程度</w:t>
            </w:r>
          </w:p>
        </w:tc>
        <w:tc>
          <w:tcPr>
            <w:tcW w:w="1272" w:type="dxa"/>
            <w:tcBorders>
              <w:top w:val="single" w:sz="4" w:space="0" w:color="auto"/>
              <w:left w:val="single" w:sz="4" w:space="0" w:color="auto"/>
              <w:bottom w:val="single" w:sz="4" w:space="0" w:color="auto"/>
              <w:right w:val="single" w:sz="4" w:space="0" w:color="auto"/>
            </w:tcBorders>
          </w:tcPr>
          <w:p w14:paraId="5B4B9633" w14:textId="77777777" w:rsidR="00802B6B" w:rsidRDefault="00802B6B" w:rsidP="00575856">
            <w:pPr>
              <w:pStyle w:val="af3"/>
            </w:pPr>
            <w:r>
              <w:t>0–27</w:t>
            </w:r>
          </w:p>
        </w:tc>
        <w:tc>
          <w:tcPr>
            <w:tcW w:w="1555" w:type="dxa"/>
            <w:tcBorders>
              <w:top w:val="single" w:sz="4" w:space="0" w:color="auto"/>
              <w:left w:val="single" w:sz="4" w:space="0" w:color="auto"/>
              <w:bottom w:val="single" w:sz="4" w:space="0" w:color="auto"/>
              <w:right w:val="single" w:sz="4" w:space="0" w:color="auto"/>
            </w:tcBorders>
          </w:tcPr>
          <w:p w14:paraId="7DCDFEE9" w14:textId="77777777" w:rsidR="00802B6B" w:rsidRDefault="00802B6B" w:rsidP="00575856">
            <w:pPr>
              <w:pStyle w:val="af3"/>
            </w:pPr>
            <w:r>
              <w:t>≥10</w:t>
            </w:r>
            <w:r>
              <w:t>中度，</w:t>
            </w:r>
            <w:r>
              <w:t>≥20</w:t>
            </w:r>
            <w:r>
              <w:t>重度</w:t>
            </w:r>
          </w:p>
        </w:tc>
        <w:tc>
          <w:tcPr>
            <w:tcW w:w="2545" w:type="dxa"/>
            <w:tcBorders>
              <w:top w:val="single" w:sz="4" w:space="0" w:color="auto"/>
              <w:left w:val="single" w:sz="4" w:space="0" w:color="auto"/>
              <w:bottom w:val="single" w:sz="4" w:space="0" w:color="auto"/>
              <w:right w:val="single" w:sz="4" w:space="0" w:color="auto"/>
            </w:tcBorders>
          </w:tcPr>
          <w:p w14:paraId="62B92F6C" w14:textId="77777777" w:rsidR="00802B6B" w:rsidRDefault="00802B6B" w:rsidP="00575856">
            <w:pPr>
              <w:pStyle w:val="af3"/>
              <w:rPr>
                <w:lang w:eastAsia="zh-CN"/>
              </w:rPr>
            </w:pPr>
            <w:r>
              <w:rPr>
                <w:lang w:eastAsia="zh-CN"/>
              </w:rPr>
              <w:t>快感缺失、疲劳、自责、认知症状特征性升高</w:t>
            </w:r>
          </w:p>
        </w:tc>
      </w:tr>
      <w:tr w:rsidR="00802B6B" w14:paraId="348A50AB" w14:textId="77777777" w:rsidTr="00575856">
        <w:tc>
          <w:tcPr>
            <w:tcW w:w="1272" w:type="dxa"/>
            <w:tcBorders>
              <w:top w:val="single" w:sz="4" w:space="0" w:color="auto"/>
              <w:left w:val="single" w:sz="4" w:space="0" w:color="auto"/>
              <w:bottom w:val="single" w:sz="4" w:space="0" w:color="auto"/>
              <w:right w:val="single" w:sz="4" w:space="0" w:color="auto"/>
            </w:tcBorders>
          </w:tcPr>
          <w:p w14:paraId="11F94055" w14:textId="77777777" w:rsidR="00802B6B" w:rsidRDefault="00802B6B" w:rsidP="00575856">
            <w:pPr>
              <w:pStyle w:val="af3"/>
            </w:pPr>
            <w:r>
              <w:t>STAI-State</w:t>
            </w:r>
          </w:p>
        </w:tc>
        <w:tc>
          <w:tcPr>
            <w:tcW w:w="1272" w:type="dxa"/>
            <w:tcBorders>
              <w:top w:val="single" w:sz="4" w:space="0" w:color="auto"/>
              <w:left w:val="single" w:sz="4" w:space="0" w:color="auto"/>
              <w:bottom w:val="single" w:sz="4" w:space="0" w:color="auto"/>
              <w:right w:val="single" w:sz="4" w:space="0" w:color="auto"/>
            </w:tcBorders>
          </w:tcPr>
          <w:p w14:paraId="2225C3FD" w14:textId="77777777" w:rsidR="00802B6B" w:rsidRDefault="00802B6B" w:rsidP="00575856">
            <w:pPr>
              <w:pStyle w:val="af3"/>
            </w:pPr>
            <w:r>
              <w:t>暂时性焦虑状态</w:t>
            </w:r>
          </w:p>
        </w:tc>
        <w:tc>
          <w:tcPr>
            <w:tcW w:w="1272" w:type="dxa"/>
            <w:tcBorders>
              <w:top w:val="single" w:sz="4" w:space="0" w:color="auto"/>
              <w:left w:val="single" w:sz="4" w:space="0" w:color="auto"/>
              <w:bottom w:val="single" w:sz="4" w:space="0" w:color="auto"/>
              <w:right w:val="single" w:sz="4" w:space="0" w:color="auto"/>
            </w:tcBorders>
          </w:tcPr>
          <w:p w14:paraId="1DDC82D9" w14:textId="77777777" w:rsidR="00802B6B" w:rsidRDefault="00802B6B" w:rsidP="00575856">
            <w:pPr>
              <w:pStyle w:val="af3"/>
            </w:pPr>
            <w:r>
              <w:t>20–80</w:t>
            </w:r>
          </w:p>
        </w:tc>
        <w:tc>
          <w:tcPr>
            <w:tcW w:w="1555" w:type="dxa"/>
            <w:tcBorders>
              <w:top w:val="single" w:sz="4" w:space="0" w:color="auto"/>
              <w:left w:val="single" w:sz="4" w:space="0" w:color="auto"/>
              <w:bottom w:val="single" w:sz="4" w:space="0" w:color="auto"/>
              <w:right w:val="single" w:sz="4" w:space="0" w:color="auto"/>
            </w:tcBorders>
          </w:tcPr>
          <w:p w14:paraId="2F9492AE" w14:textId="77777777" w:rsidR="00802B6B" w:rsidRDefault="00802B6B" w:rsidP="00575856">
            <w:pPr>
              <w:pStyle w:val="af3"/>
            </w:pPr>
            <w:r>
              <w:t>&gt;45</w:t>
            </w:r>
            <w:r>
              <w:t>为高水平</w:t>
            </w:r>
          </w:p>
        </w:tc>
        <w:tc>
          <w:tcPr>
            <w:tcW w:w="2545" w:type="dxa"/>
            <w:tcBorders>
              <w:top w:val="single" w:sz="4" w:space="0" w:color="auto"/>
              <w:left w:val="single" w:sz="4" w:space="0" w:color="auto"/>
              <w:bottom w:val="single" w:sz="4" w:space="0" w:color="auto"/>
              <w:right w:val="single" w:sz="4" w:space="0" w:color="auto"/>
            </w:tcBorders>
          </w:tcPr>
          <w:p w14:paraId="71CBDA80" w14:textId="77777777" w:rsidR="00802B6B" w:rsidRDefault="00802B6B" w:rsidP="00575856">
            <w:pPr>
              <w:pStyle w:val="af3"/>
              <w:rPr>
                <w:lang w:eastAsia="zh-CN"/>
              </w:rPr>
            </w:pPr>
            <w:r>
              <w:rPr>
                <w:lang w:eastAsia="zh-CN"/>
              </w:rPr>
              <w:t>基线水平持续性抬高，噪声刺激后急剧升高</w:t>
            </w:r>
          </w:p>
        </w:tc>
      </w:tr>
      <w:tr w:rsidR="00802B6B" w14:paraId="4E7A5BC0" w14:textId="77777777" w:rsidTr="00575856">
        <w:tc>
          <w:tcPr>
            <w:tcW w:w="1272" w:type="dxa"/>
            <w:tcBorders>
              <w:top w:val="single" w:sz="4" w:space="0" w:color="auto"/>
              <w:left w:val="single" w:sz="4" w:space="0" w:color="auto"/>
              <w:bottom w:val="single" w:sz="4" w:space="0" w:color="auto"/>
              <w:right w:val="single" w:sz="4" w:space="0" w:color="auto"/>
            </w:tcBorders>
          </w:tcPr>
          <w:p w14:paraId="394586D0" w14:textId="77777777" w:rsidR="00802B6B" w:rsidRDefault="00802B6B" w:rsidP="00575856">
            <w:pPr>
              <w:pStyle w:val="af3"/>
            </w:pPr>
            <w:r>
              <w:t>STAI-Trait</w:t>
            </w:r>
          </w:p>
        </w:tc>
        <w:tc>
          <w:tcPr>
            <w:tcW w:w="1272" w:type="dxa"/>
            <w:tcBorders>
              <w:top w:val="single" w:sz="4" w:space="0" w:color="auto"/>
              <w:left w:val="single" w:sz="4" w:space="0" w:color="auto"/>
              <w:bottom w:val="single" w:sz="4" w:space="0" w:color="auto"/>
              <w:right w:val="single" w:sz="4" w:space="0" w:color="auto"/>
            </w:tcBorders>
          </w:tcPr>
          <w:p w14:paraId="3B51B979" w14:textId="77777777" w:rsidR="00802B6B" w:rsidRDefault="00802B6B" w:rsidP="00575856">
            <w:pPr>
              <w:pStyle w:val="af3"/>
            </w:pPr>
            <w:r>
              <w:t>稳定性焦虑特质</w:t>
            </w:r>
          </w:p>
        </w:tc>
        <w:tc>
          <w:tcPr>
            <w:tcW w:w="1272" w:type="dxa"/>
            <w:tcBorders>
              <w:top w:val="single" w:sz="4" w:space="0" w:color="auto"/>
              <w:left w:val="single" w:sz="4" w:space="0" w:color="auto"/>
              <w:bottom w:val="single" w:sz="4" w:space="0" w:color="auto"/>
              <w:right w:val="single" w:sz="4" w:space="0" w:color="auto"/>
            </w:tcBorders>
          </w:tcPr>
          <w:p w14:paraId="49451D9D" w14:textId="77777777" w:rsidR="00802B6B" w:rsidRDefault="00802B6B" w:rsidP="00575856">
            <w:pPr>
              <w:pStyle w:val="af3"/>
            </w:pPr>
            <w:r>
              <w:t>20–80</w:t>
            </w:r>
          </w:p>
        </w:tc>
        <w:tc>
          <w:tcPr>
            <w:tcW w:w="1555" w:type="dxa"/>
            <w:tcBorders>
              <w:top w:val="single" w:sz="4" w:space="0" w:color="auto"/>
              <w:left w:val="single" w:sz="4" w:space="0" w:color="auto"/>
              <w:bottom w:val="single" w:sz="4" w:space="0" w:color="auto"/>
              <w:right w:val="single" w:sz="4" w:space="0" w:color="auto"/>
            </w:tcBorders>
          </w:tcPr>
          <w:p w14:paraId="7B8DF4E3" w14:textId="77777777" w:rsidR="00802B6B" w:rsidRDefault="00802B6B" w:rsidP="00575856">
            <w:pPr>
              <w:pStyle w:val="af3"/>
            </w:pPr>
            <w:r>
              <w:t>&gt;45</w:t>
            </w:r>
            <w:r>
              <w:t>为高水平</w:t>
            </w:r>
          </w:p>
        </w:tc>
        <w:tc>
          <w:tcPr>
            <w:tcW w:w="2545" w:type="dxa"/>
            <w:tcBorders>
              <w:top w:val="single" w:sz="4" w:space="0" w:color="auto"/>
              <w:left w:val="single" w:sz="4" w:space="0" w:color="auto"/>
              <w:bottom w:val="single" w:sz="4" w:space="0" w:color="auto"/>
              <w:right w:val="single" w:sz="4" w:space="0" w:color="auto"/>
            </w:tcBorders>
          </w:tcPr>
          <w:p w14:paraId="0FF8950A" w14:textId="77777777" w:rsidR="00802B6B" w:rsidRDefault="00802B6B" w:rsidP="00575856">
            <w:pPr>
              <w:pStyle w:val="af3"/>
              <w:rPr>
                <w:lang w:eastAsia="zh-CN"/>
              </w:rPr>
            </w:pPr>
            <w:r>
              <w:rPr>
                <w:lang w:eastAsia="zh-CN"/>
              </w:rPr>
              <w:t>长期暴露后可能渐进性升高</w:t>
            </w:r>
          </w:p>
        </w:tc>
      </w:tr>
    </w:tbl>
    <w:p w14:paraId="471EBAA7" w14:textId="068B7406" w:rsidR="00802B6B" w:rsidRDefault="00C4502E" w:rsidP="00802B6B">
      <w:pPr>
        <w:pStyle w:val="4"/>
        <w:ind w:firstLine="422"/>
        <w:rPr>
          <w:rFonts w:hint="default"/>
        </w:rPr>
      </w:pPr>
      <w:bookmarkStart w:id="27" w:name="情绪行为外显指标"/>
      <w:bookmarkEnd w:id="26"/>
      <w:r>
        <w:t>4</w:t>
      </w:r>
      <w:r w:rsidR="00802B6B">
        <w:t>.1.2 情绪行为外显指标</w:t>
      </w:r>
    </w:p>
    <w:p w14:paraId="00EB73B6" w14:textId="77777777" w:rsidR="00802B6B" w:rsidRDefault="00802B6B" w:rsidP="00D862FB">
      <w:pPr>
        <w:pStyle w:val="af"/>
        <w:ind w:firstLine="422"/>
      </w:pPr>
      <w:r>
        <w:rPr>
          <w:b/>
          <w:bCs/>
        </w:rPr>
        <w:t>凌晨骂街频率</w:t>
      </w:r>
      <w:r>
        <w:t>作为情绪失控的外显行为指标，反映了噪声暴露导致的情绪调节功能损害和冲动控制下降。该行为的操作性定义为：在凌晨时段（通常指</w:t>
      </w:r>
      <w:r>
        <w:t>00:00–06:00</w:t>
      </w:r>
      <w:r>
        <w:t>）因犬只吠叫而被唤醒后，出现的言语攻击性表达，包括直接对犬只的吼叫、咒骂，以及间接的抱怨、叹息等。其量化评估需记录：</w:t>
      </w:r>
      <w:r>
        <w:rPr>
          <w:b/>
          <w:bCs/>
        </w:rPr>
        <w:t>发生频次</w:t>
      </w:r>
      <w:r>
        <w:t>（每周</w:t>
      </w:r>
      <w:r>
        <w:t>/</w:t>
      </w:r>
      <w:r>
        <w:t>每月的骂街事件次数）、</w:t>
      </w:r>
      <w:r>
        <w:rPr>
          <w:b/>
          <w:bCs/>
        </w:rPr>
        <w:t>强度分级</w:t>
      </w:r>
      <w:r>
        <w:t>（采用</w:t>
      </w:r>
      <w:r>
        <w:t>Likert 5</w:t>
      </w:r>
      <w:r>
        <w:t>级量表，从低声抱怨到激烈吼叫伴随摔物行为）、</w:t>
      </w:r>
      <w:r>
        <w:rPr>
          <w:b/>
          <w:bCs/>
        </w:rPr>
        <w:t>持续时间</w:t>
      </w:r>
      <w:r>
        <w:t>（从觉醒到恢复平静的时间间隔）、以及</w:t>
      </w:r>
      <w:r>
        <w:rPr>
          <w:b/>
          <w:bCs/>
        </w:rPr>
        <w:t>内容特征</w:t>
      </w:r>
      <w:r>
        <w:t>（针对犬只、自身、伴侣或抽象对象的言语指向）。这一指标的优势在于客观可观察，且与睡眠剥夺和情绪耗竭高度相关，但其社会期望偏差需要通过伴侣报告或音频记录进行校正。</w:t>
      </w:r>
    </w:p>
    <w:p w14:paraId="63C2B4D4" w14:textId="77777777" w:rsidR="00802B6B" w:rsidRDefault="00802B6B" w:rsidP="00D862FB">
      <w:pPr>
        <w:pStyle w:val="af"/>
        <w:ind w:firstLine="420"/>
      </w:pPr>
      <w:r>
        <w:t>情绪失控事件的时间分布与触发情境分析可揭示噪声暴露的心理效应模式。典型的时间分布特征包括：</w:t>
      </w:r>
      <w:r>
        <w:rPr>
          <w:b/>
          <w:bCs/>
        </w:rPr>
        <w:t>夜间</w:t>
      </w:r>
      <w:r>
        <w:rPr>
          <w:b/>
          <w:bCs/>
        </w:rPr>
        <w:t>-</w:t>
      </w:r>
      <w:r>
        <w:rPr>
          <w:b/>
          <w:bCs/>
        </w:rPr>
        <w:t>凌晨高峰</w:t>
      </w:r>
      <w:r>
        <w:t>（直接对应睡眠干扰后的认知功能下降和情绪调节能力削弱）、</w:t>
      </w:r>
      <w:r>
        <w:rPr>
          <w:b/>
          <w:bCs/>
        </w:rPr>
        <w:t>工作日晚间高峰</w:t>
      </w:r>
      <w:r>
        <w:t>（反映工作日累积应激与噪声暴露的叠加效应）、以及</w:t>
      </w:r>
      <w:r>
        <w:rPr>
          <w:b/>
          <w:bCs/>
        </w:rPr>
        <w:t>周末早晨高峰</w:t>
      </w:r>
      <w:r>
        <w:t>（因期望补眠而被犬只活动干扰时的挫折反应增强）。触发情境可分为：犬只吠叫直接触发（</w:t>
      </w:r>
      <w:r>
        <w:t>55%</w:t>
      </w:r>
      <w:r>
        <w:t>）、预期性焦虑（等待吠叫，</w:t>
      </w:r>
      <w:r>
        <w:t>30%</w:t>
      </w:r>
      <w:r>
        <w:t>）、残余唤醒（吠叫停止后的持续烦躁，</w:t>
      </w:r>
      <w:r>
        <w:t>15%</w:t>
      </w:r>
      <w:r>
        <w:t>）。</w:t>
      </w:r>
    </w:p>
    <w:p w14:paraId="3FA00D32" w14:textId="77777777" w:rsidR="00802B6B" w:rsidRDefault="00802B6B" w:rsidP="00D862FB">
      <w:pPr>
        <w:pStyle w:val="af"/>
        <w:ind w:firstLine="420"/>
      </w:pPr>
      <w:r>
        <w:t>对犬只负面情绪表达的频次记录包括外显的言语批评、威胁、回避行为，以及内隐的负面认知评价。这一指标的变化轨迹具有重要临床意义：从初期的耐心应对、中期的挫败抱怨，到后期的冷漠回避或敌意表达，反映了人犬关系质量的渐进性恶化。</w:t>
      </w:r>
    </w:p>
    <w:p w14:paraId="7A2716D8" w14:textId="19FF8FE9" w:rsidR="00802B6B" w:rsidRDefault="00C4502E" w:rsidP="00802B6B">
      <w:pPr>
        <w:pStyle w:val="4"/>
        <w:ind w:firstLine="422"/>
        <w:rPr>
          <w:rFonts w:hint="default"/>
        </w:rPr>
      </w:pPr>
      <w:bookmarkStart w:id="28" w:name="躯体化症状指标"/>
      <w:bookmarkEnd w:id="27"/>
      <w:r>
        <w:t>4</w:t>
      </w:r>
      <w:r w:rsidR="00802B6B">
        <w:t>.1.3 躯体化症状指标</w:t>
      </w:r>
    </w:p>
    <w:p w14:paraId="48A45AF3" w14:textId="77777777" w:rsidR="00802B6B" w:rsidRDefault="00802B6B" w:rsidP="00D862FB">
      <w:pPr>
        <w:pStyle w:val="af"/>
        <w:ind w:firstLine="422"/>
      </w:pPr>
      <w:r>
        <w:rPr>
          <w:b/>
          <w:bCs/>
        </w:rPr>
        <w:t>脱发量</w:t>
      </w:r>
      <w:r>
        <w:t>作为慢性应激的客观生物标志，可通过标准化方法进行量化测量。</w:t>
      </w:r>
      <w:r>
        <w:rPr>
          <w:b/>
          <w:bCs/>
        </w:rPr>
        <w:t>每日脱落毛发计数</w:t>
      </w:r>
      <w:r>
        <w:t>采用洗发后收集排水口滤网中的毛发、或晨起后收集枕巾上的毛发进行计数，连续记录</w:t>
      </w:r>
      <w:r>
        <w:t>7–14</w:t>
      </w:r>
      <w:r>
        <w:t>天取平均值。</w:t>
      </w:r>
      <w:r>
        <w:rPr>
          <w:b/>
          <w:bCs/>
        </w:rPr>
        <w:t>摄影分析法</w:t>
      </w:r>
      <w:r>
        <w:t>在固定光照条件下对特定头皮区域（如头顶、额角）进行标准化摄影，通过图像分析软件计算毛发密度和直径变化。需要注意的是，脱发是多因素疾病，遗传倾向、营养状况、内分泌变化等均需作为协变量控制。噪声暴露相关脱发的机制假设包括：慢性应激导致的休止期脱发（</w:t>
      </w:r>
      <w:r>
        <w:t>telogen effluvium</w:t>
      </w:r>
      <w:r>
        <w:t>）、睡眠剥夺对毛囊周期的干扰、以及焦虑相关的拔毛行为（</w:t>
      </w:r>
      <w:r>
        <w:t>trichotillomania</w:t>
      </w:r>
      <w:r>
        <w:t>）等。</w:t>
      </w:r>
    </w:p>
    <w:p w14:paraId="6441E721" w14:textId="77777777" w:rsidR="00802B6B" w:rsidRDefault="00802B6B" w:rsidP="00D862FB">
      <w:pPr>
        <w:pStyle w:val="af"/>
        <w:ind w:firstLine="422"/>
      </w:pPr>
      <w:r>
        <w:rPr>
          <w:b/>
          <w:bCs/>
        </w:rPr>
        <w:t>皮质醇觉醒反应（</w:t>
      </w:r>
      <w:r>
        <w:rPr>
          <w:b/>
          <w:bCs/>
        </w:rPr>
        <w:t>CAR</w:t>
      </w:r>
      <w:r>
        <w:rPr>
          <w:b/>
          <w:bCs/>
        </w:rPr>
        <w:t>）</w:t>
      </w:r>
      <w:r>
        <w:t>的昼夜节律变化反映下丘脑</w:t>
      </w:r>
      <w:r>
        <w:t>-</w:t>
      </w:r>
      <w:r>
        <w:t>垂体</w:t>
      </w:r>
      <w:r>
        <w:t>-</w:t>
      </w:r>
      <w:r>
        <w:t>肾上腺（</w:t>
      </w:r>
      <w:r>
        <w:t>HPA</w:t>
      </w:r>
      <w:r>
        <w:t>）轴的功能状态。正常</w:t>
      </w:r>
      <w:r>
        <w:t>CAR</w:t>
      </w:r>
      <w:r>
        <w:t>表现为醒后</w:t>
      </w:r>
      <w:r>
        <w:t>30–45</w:t>
      </w:r>
      <w:r>
        <w:t>分钟内皮质醇水平的急剧升高（峰值较醒时基线升高</w:t>
      </w:r>
      <w:r>
        <w:t>50–150%</w:t>
      </w:r>
      <w:r>
        <w:t>），随后逐渐下降至日间稳态水平。慢性噪声暴露可能导致：</w:t>
      </w:r>
      <w:r>
        <w:rPr>
          <w:b/>
          <w:bCs/>
        </w:rPr>
        <w:t>CAR</w:t>
      </w:r>
      <w:r>
        <w:rPr>
          <w:b/>
          <w:bCs/>
        </w:rPr>
        <w:t>幅度钝化</w:t>
      </w:r>
      <w:r>
        <w:t>（反映</w:t>
      </w:r>
      <w:r>
        <w:t>HPA</w:t>
      </w:r>
      <w:r>
        <w:t>轴对急性应激的反应性</w:t>
      </w:r>
      <w:r>
        <w:lastRenderedPageBreak/>
        <w:t>下降）、</w:t>
      </w:r>
      <w:r>
        <w:rPr>
          <w:b/>
          <w:bCs/>
        </w:rPr>
        <w:t>CAR</w:t>
      </w:r>
      <w:r>
        <w:rPr>
          <w:b/>
          <w:bCs/>
        </w:rPr>
        <w:t>峰值延迟</w:t>
      </w:r>
      <w:r>
        <w:t>（提示昼夜节律系统的紊乱）、以及</w:t>
      </w:r>
      <w:r>
        <w:rPr>
          <w:b/>
          <w:bCs/>
        </w:rPr>
        <w:t>日间皮质醇水平升高或降低</w:t>
      </w:r>
      <w:r>
        <w:t>（分别对应</w:t>
      </w:r>
      <w:r>
        <w:t>HPA</w:t>
      </w:r>
      <w:r>
        <w:t>轴的过度激活或耗竭状态）。毛发皮质醇分析提供了回顾性评估慢性</w:t>
      </w:r>
      <w:r>
        <w:t>HPA</w:t>
      </w:r>
      <w:r>
        <w:t>轴活性的方法，可反映过去</w:t>
      </w:r>
      <w:r>
        <w:t>1–3</w:t>
      </w:r>
      <w:r>
        <w:t>个月的累积应激暴露。</w:t>
      </w:r>
    </w:p>
    <w:p w14:paraId="4F4CC86F" w14:textId="77777777" w:rsidR="00802B6B" w:rsidRDefault="00802B6B" w:rsidP="00D862FB">
      <w:pPr>
        <w:pStyle w:val="af"/>
        <w:ind w:firstLine="420"/>
      </w:pPr>
      <w:r>
        <w:t>慢性疲劳与躯体不适主诉评分采用标准化工具如</w:t>
      </w:r>
      <w:r>
        <w:rPr>
          <w:b/>
          <w:bCs/>
        </w:rPr>
        <w:t>疲劳严重程度量表（</w:t>
      </w:r>
      <w:r>
        <w:rPr>
          <w:b/>
          <w:bCs/>
        </w:rPr>
        <w:t>FSS</w:t>
      </w:r>
      <w:r>
        <w:rPr>
          <w:b/>
          <w:bCs/>
        </w:rPr>
        <w:t>）</w:t>
      </w:r>
      <w:r>
        <w:t>或</w:t>
      </w:r>
      <w:r>
        <w:rPr>
          <w:b/>
          <w:bCs/>
        </w:rPr>
        <w:t>躯体症状量表（</w:t>
      </w:r>
      <w:r>
        <w:rPr>
          <w:b/>
          <w:bCs/>
        </w:rPr>
        <w:t>SSS</w:t>
      </w:r>
      <w:r>
        <w:rPr>
          <w:b/>
          <w:bCs/>
        </w:rPr>
        <w:t>）</w:t>
      </w:r>
      <w:r>
        <w:t>进行评估。噪声暴露相关的疲劳特征包括：睡眠恢复感缺失、日间嗜睡与夜间觉醒的矛盾组合、以及体力与脑力活动耐受性下降。</w:t>
      </w:r>
    </w:p>
    <w:p w14:paraId="4FB2364C" w14:textId="5553D530" w:rsidR="00802B6B" w:rsidRDefault="00C4502E" w:rsidP="00802B6B">
      <w:pPr>
        <w:pStyle w:val="3"/>
        <w:ind w:firstLine="542"/>
        <w:rPr>
          <w:rFonts w:hint="default"/>
        </w:rPr>
      </w:pPr>
      <w:bookmarkStart w:id="29" w:name="功能损害维度评估"/>
      <w:bookmarkEnd w:id="25"/>
      <w:bookmarkEnd w:id="28"/>
      <w:r>
        <w:t>4</w:t>
      </w:r>
      <w:r w:rsidR="00802B6B">
        <w:t>.2 功能损害维度评估</w:t>
      </w:r>
    </w:p>
    <w:p w14:paraId="02D9D1A3" w14:textId="3D590052" w:rsidR="00802B6B" w:rsidRDefault="00C4502E" w:rsidP="00802B6B">
      <w:pPr>
        <w:pStyle w:val="4"/>
        <w:ind w:firstLine="422"/>
        <w:rPr>
          <w:rFonts w:hint="default"/>
        </w:rPr>
      </w:pPr>
      <w:bookmarkStart w:id="30" w:name="睡眠质量综合评估"/>
      <w:r>
        <w:t>4</w:t>
      </w:r>
      <w:r w:rsidR="00802B6B">
        <w:t>.2.1 睡眠质量综合评估</w:t>
      </w:r>
    </w:p>
    <w:p w14:paraId="794C0D63" w14:textId="77777777" w:rsidR="00802B6B" w:rsidRDefault="00802B6B" w:rsidP="00D862FB">
      <w:pPr>
        <w:pStyle w:val="af"/>
        <w:ind w:firstLine="422"/>
      </w:pPr>
      <w:r>
        <w:rPr>
          <w:b/>
          <w:bCs/>
        </w:rPr>
        <w:t>匹兹堡睡眠质量指数（</w:t>
      </w:r>
      <w:r>
        <w:rPr>
          <w:b/>
          <w:bCs/>
        </w:rPr>
        <w:t>PSQI</w:t>
      </w:r>
      <w:r>
        <w:rPr>
          <w:b/>
          <w:bCs/>
        </w:rPr>
        <w:t>）</w:t>
      </w:r>
      <w:r>
        <w:t>是评估睡眠质量的经典工具，包含</w:t>
      </w:r>
      <w:r>
        <w:t>19</w:t>
      </w:r>
      <w:r>
        <w:t>个自评条目，构成</w:t>
      </w:r>
      <w:r>
        <w:t>7</w:t>
      </w:r>
      <w:r>
        <w:t>个成分得分（主观睡眠质量、睡眠潜伏期、睡眠时长、睡眠效率、睡眠障碍、催眠药物使用、日间功能障碍）和总分。</w:t>
      </w:r>
      <w:r>
        <w:t>PSQI</w:t>
      </w:r>
      <w:r>
        <w:t>总分</w:t>
      </w:r>
      <w:r>
        <w:t>&gt;5</w:t>
      </w:r>
      <w:r>
        <w:t>分提示睡眠质量差，</w:t>
      </w:r>
      <w:r>
        <w:t>&gt;10</w:t>
      </w:r>
      <w:r>
        <w:t>分提示严重睡眠障碍。对于比格犬噪声暴露的铲屎官，预期特征性变化包括：</w:t>
      </w:r>
      <w:r>
        <w:rPr>
          <w:b/>
          <w:bCs/>
        </w:rPr>
        <w:t>睡眠潜伏期延长</w:t>
      </w:r>
      <w:r>
        <w:t>（因预期吠叫而难以入睡）、</w:t>
      </w:r>
      <w:r>
        <w:rPr>
          <w:b/>
          <w:bCs/>
        </w:rPr>
        <w:t>睡眠效率下降</w:t>
      </w:r>
      <w:r>
        <w:t>（夜间觉醒时间占比增加）、</w:t>
      </w:r>
      <w:r>
        <w:rPr>
          <w:b/>
          <w:bCs/>
        </w:rPr>
        <w:t>睡眠障碍成分得分升高</w:t>
      </w:r>
      <w:r>
        <w:t>（因外部刺激导致的觉醒）、以及</w:t>
      </w:r>
      <w:r>
        <w:rPr>
          <w:b/>
          <w:bCs/>
        </w:rPr>
        <w:t>日间功能障碍</w:t>
      </w:r>
      <w:r>
        <w:t>（疲劳、注意力不集中、情绪问题）。</w:t>
      </w:r>
    </w:p>
    <w:p w14:paraId="75AA917D" w14:textId="77777777" w:rsidR="00802B6B" w:rsidRDefault="00802B6B" w:rsidP="00D862FB">
      <w:pPr>
        <w:pStyle w:val="af"/>
        <w:ind w:firstLine="420"/>
      </w:pPr>
      <w:r>
        <w:t>睡眠结构的多导睡眠图（</w:t>
      </w:r>
      <w:r>
        <w:t>PSG</w:t>
      </w:r>
      <w:r>
        <w:t>）评估可提供更精细的生理指标。噪声暴露相关的睡眠结构改变可能包括：</w:t>
      </w:r>
      <w:r>
        <w:rPr>
          <w:b/>
          <w:bCs/>
        </w:rPr>
        <w:t>N1</w:t>
      </w:r>
      <w:r>
        <w:rPr>
          <w:b/>
          <w:bCs/>
        </w:rPr>
        <w:t>期睡眠比例增加</w:t>
      </w:r>
      <w:r>
        <w:t>（反映睡眠稳定性的下降）、</w:t>
      </w:r>
      <w:r>
        <w:rPr>
          <w:b/>
          <w:bCs/>
        </w:rPr>
        <w:t>N3</w:t>
      </w:r>
      <w:r>
        <w:rPr>
          <w:b/>
          <w:bCs/>
        </w:rPr>
        <w:t>期（深睡眠）比例减少</w:t>
      </w:r>
      <w:r>
        <w:t>（损害睡眠的恢复功能）、</w:t>
      </w:r>
      <w:r>
        <w:rPr>
          <w:b/>
          <w:bCs/>
        </w:rPr>
        <w:t>REM</w:t>
      </w:r>
      <w:r>
        <w:rPr>
          <w:b/>
          <w:bCs/>
        </w:rPr>
        <w:t>睡眠片段化</w:t>
      </w:r>
      <w:r>
        <w:t>（</w:t>
      </w:r>
      <w:r>
        <w:t>REM</w:t>
      </w:r>
      <w:r>
        <w:t>期觉醒次数增加、单次</w:t>
      </w:r>
      <w:r>
        <w:t>REM</w:t>
      </w:r>
      <w:r>
        <w:t>周期缩短）、</w:t>
      </w:r>
      <w:r>
        <w:rPr>
          <w:b/>
          <w:bCs/>
        </w:rPr>
        <w:t>觉醒指数升高</w:t>
      </w:r>
      <w:r>
        <w:t>（每小时觉醒次数超过正常范围</w:t>
      </w:r>
      <w:r>
        <w:t>&lt;5</w:t>
      </w:r>
      <w:r>
        <w:t>次</w:t>
      </w:r>
      <w:r>
        <w:t>/</w:t>
      </w:r>
      <w:r>
        <w:t>小时）、以及</w:t>
      </w:r>
      <w:r>
        <w:rPr>
          <w:b/>
          <w:bCs/>
        </w:rPr>
        <w:t>睡眠纺锤波和</w:t>
      </w:r>
      <w:r>
        <w:rPr>
          <w:b/>
          <w:bCs/>
        </w:rPr>
        <w:t>K-</w:t>
      </w:r>
      <w:r>
        <w:rPr>
          <w:b/>
          <w:bCs/>
        </w:rPr>
        <w:t>复合波减少</w:t>
      </w:r>
      <w:r>
        <w:t>（反映睡眠保护机制的削弱）</w:t>
      </w:r>
      <w:r>
        <w:t xml:space="preserve"> </w:t>
      </w:r>
      <w:hyperlink r:id="rId21">
        <w:r>
          <w:rPr>
            <w:rStyle w:val="aff3"/>
            <w:lang w:eastAsia="zh-CN"/>
          </w:rPr>
          <w:t>(pet-tech.com.au)</w:t>
        </w:r>
      </w:hyperlink>
      <w:r>
        <w:t xml:space="preserve"> </w:t>
      </w:r>
      <w:r>
        <w:t>。</w:t>
      </w:r>
    </w:p>
    <w:tbl>
      <w:tblPr>
        <w:tblStyle w:val="Table"/>
        <w:tblW w:w="5000" w:type="pct"/>
        <w:tblLayout w:type="fixed"/>
        <w:tblLook w:val="0020" w:firstRow="1" w:lastRow="0" w:firstColumn="0" w:lastColumn="0" w:noHBand="0" w:noVBand="0"/>
      </w:tblPr>
      <w:tblGrid>
        <w:gridCol w:w="2430"/>
        <w:gridCol w:w="2653"/>
        <w:gridCol w:w="3979"/>
      </w:tblGrid>
      <w:tr w:rsidR="00802B6B" w14:paraId="0005DA2F" w14:textId="77777777" w:rsidTr="00D862FB">
        <w:trPr>
          <w:cnfStyle w:val="100000000000" w:firstRow="1" w:lastRow="0" w:firstColumn="0" w:lastColumn="0" w:oddVBand="0" w:evenVBand="0" w:oddHBand="0" w:evenHBand="0" w:firstRowFirstColumn="0" w:firstRowLastColumn="0" w:lastRowFirstColumn="0" w:lastRowLastColumn="0"/>
          <w:tblHeader/>
        </w:trPr>
        <w:tc>
          <w:tcPr>
            <w:tcW w:w="2124" w:type="dxa"/>
            <w:tcBorders>
              <w:top w:val="single" w:sz="4" w:space="0" w:color="auto"/>
              <w:left w:val="single" w:sz="4" w:space="0" w:color="auto"/>
              <w:bottom w:val="single" w:sz="4" w:space="0" w:color="auto"/>
              <w:right w:val="single" w:sz="4" w:space="0" w:color="auto"/>
            </w:tcBorders>
          </w:tcPr>
          <w:p w14:paraId="2B9C6937" w14:textId="77777777" w:rsidR="00802B6B" w:rsidRDefault="00802B6B" w:rsidP="00D862FB">
            <w:pPr>
              <w:pStyle w:val="af2"/>
              <w:ind w:firstLine="361"/>
            </w:pPr>
            <w:r>
              <w:t>睡眠评估维度</w:t>
            </w:r>
          </w:p>
        </w:tc>
        <w:tc>
          <w:tcPr>
            <w:tcW w:w="2318" w:type="dxa"/>
            <w:tcBorders>
              <w:top w:val="single" w:sz="4" w:space="0" w:color="auto"/>
              <w:left w:val="single" w:sz="4" w:space="0" w:color="auto"/>
              <w:bottom w:val="single" w:sz="4" w:space="0" w:color="auto"/>
              <w:right w:val="single" w:sz="4" w:space="0" w:color="auto"/>
            </w:tcBorders>
          </w:tcPr>
          <w:p w14:paraId="2A7D1FC0" w14:textId="77777777" w:rsidR="00802B6B" w:rsidRDefault="00802B6B" w:rsidP="00D862FB">
            <w:pPr>
              <w:pStyle w:val="af2"/>
              <w:ind w:firstLine="361"/>
            </w:pPr>
            <w:r>
              <w:t>测量工具</w:t>
            </w:r>
            <w:r>
              <w:t>/</w:t>
            </w:r>
            <w:r>
              <w:t>方法</w:t>
            </w:r>
          </w:p>
        </w:tc>
        <w:tc>
          <w:tcPr>
            <w:tcW w:w="3477" w:type="dxa"/>
            <w:tcBorders>
              <w:top w:val="single" w:sz="4" w:space="0" w:color="auto"/>
              <w:left w:val="single" w:sz="4" w:space="0" w:color="auto"/>
              <w:bottom w:val="single" w:sz="4" w:space="0" w:color="auto"/>
              <w:right w:val="single" w:sz="4" w:space="0" w:color="auto"/>
            </w:tcBorders>
          </w:tcPr>
          <w:p w14:paraId="1D37C824" w14:textId="77777777" w:rsidR="00802B6B" w:rsidRDefault="00802B6B" w:rsidP="00D862FB">
            <w:pPr>
              <w:pStyle w:val="af2"/>
              <w:ind w:firstLine="361"/>
              <w:rPr>
                <w:lang w:eastAsia="zh-CN"/>
              </w:rPr>
            </w:pPr>
            <w:r>
              <w:rPr>
                <w:lang w:eastAsia="zh-CN"/>
              </w:rPr>
              <w:t>噪声暴露相关预期改变</w:t>
            </w:r>
          </w:p>
        </w:tc>
      </w:tr>
      <w:tr w:rsidR="00802B6B" w14:paraId="7B3324E5" w14:textId="77777777" w:rsidTr="00D862FB">
        <w:tc>
          <w:tcPr>
            <w:tcW w:w="2124" w:type="dxa"/>
            <w:tcBorders>
              <w:top w:val="single" w:sz="4" w:space="0" w:color="auto"/>
              <w:left w:val="single" w:sz="4" w:space="0" w:color="auto"/>
              <w:bottom w:val="single" w:sz="4" w:space="0" w:color="auto"/>
              <w:right w:val="single" w:sz="4" w:space="0" w:color="auto"/>
            </w:tcBorders>
          </w:tcPr>
          <w:p w14:paraId="7B8FED06" w14:textId="77777777" w:rsidR="00802B6B" w:rsidRDefault="00802B6B" w:rsidP="00D862FB">
            <w:pPr>
              <w:pStyle w:val="af3"/>
            </w:pPr>
            <w:r>
              <w:t>主观睡眠质量</w:t>
            </w:r>
          </w:p>
        </w:tc>
        <w:tc>
          <w:tcPr>
            <w:tcW w:w="2318" w:type="dxa"/>
            <w:tcBorders>
              <w:top w:val="single" w:sz="4" w:space="0" w:color="auto"/>
              <w:left w:val="single" w:sz="4" w:space="0" w:color="auto"/>
              <w:bottom w:val="single" w:sz="4" w:space="0" w:color="auto"/>
              <w:right w:val="single" w:sz="4" w:space="0" w:color="auto"/>
            </w:tcBorders>
          </w:tcPr>
          <w:p w14:paraId="5B8508F9" w14:textId="77777777" w:rsidR="00802B6B" w:rsidRDefault="00802B6B" w:rsidP="00D862FB">
            <w:pPr>
              <w:pStyle w:val="af3"/>
              <w:rPr>
                <w:lang w:eastAsia="zh-CN"/>
              </w:rPr>
            </w:pPr>
            <w:r>
              <w:rPr>
                <w:lang w:eastAsia="zh-CN"/>
              </w:rPr>
              <w:t>PSQI</w:t>
            </w:r>
            <w:r>
              <w:rPr>
                <w:lang w:eastAsia="zh-CN"/>
              </w:rPr>
              <w:t>总分及各成分</w:t>
            </w:r>
          </w:p>
        </w:tc>
        <w:tc>
          <w:tcPr>
            <w:tcW w:w="3477" w:type="dxa"/>
            <w:tcBorders>
              <w:top w:val="single" w:sz="4" w:space="0" w:color="auto"/>
              <w:left w:val="single" w:sz="4" w:space="0" w:color="auto"/>
              <w:bottom w:val="single" w:sz="4" w:space="0" w:color="auto"/>
              <w:right w:val="single" w:sz="4" w:space="0" w:color="auto"/>
            </w:tcBorders>
          </w:tcPr>
          <w:p w14:paraId="19B62196" w14:textId="77777777" w:rsidR="00802B6B" w:rsidRDefault="00802B6B" w:rsidP="00D862FB">
            <w:pPr>
              <w:pStyle w:val="af3"/>
              <w:rPr>
                <w:lang w:eastAsia="zh-CN"/>
              </w:rPr>
            </w:pPr>
            <w:r>
              <w:rPr>
                <w:lang w:eastAsia="zh-CN"/>
              </w:rPr>
              <w:t>总分升高，睡眠潜伏期、睡眠障碍、日间功能障碍成分突出</w:t>
            </w:r>
          </w:p>
        </w:tc>
      </w:tr>
      <w:tr w:rsidR="00802B6B" w14:paraId="3BC9500A" w14:textId="77777777" w:rsidTr="00D862FB">
        <w:tc>
          <w:tcPr>
            <w:tcW w:w="2124" w:type="dxa"/>
            <w:tcBorders>
              <w:top w:val="single" w:sz="4" w:space="0" w:color="auto"/>
              <w:left w:val="single" w:sz="4" w:space="0" w:color="auto"/>
              <w:bottom w:val="single" w:sz="4" w:space="0" w:color="auto"/>
              <w:right w:val="single" w:sz="4" w:space="0" w:color="auto"/>
            </w:tcBorders>
          </w:tcPr>
          <w:p w14:paraId="741B683D" w14:textId="77777777" w:rsidR="00802B6B" w:rsidRDefault="00802B6B" w:rsidP="00D862FB">
            <w:pPr>
              <w:pStyle w:val="af3"/>
            </w:pPr>
            <w:r>
              <w:t>睡眠时长与效率</w:t>
            </w:r>
          </w:p>
        </w:tc>
        <w:tc>
          <w:tcPr>
            <w:tcW w:w="2318" w:type="dxa"/>
            <w:tcBorders>
              <w:top w:val="single" w:sz="4" w:space="0" w:color="auto"/>
              <w:left w:val="single" w:sz="4" w:space="0" w:color="auto"/>
              <w:bottom w:val="single" w:sz="4" w:space="0" w:color="auto"/>
              <w:right w:val="single" w:sz="4" w:space="0" w:color="auto"/>
            </w:tcBorders>
          </w:tcPr>
          <w:p w14:paraId="5A7AE086" w14:textId="77777777" w:rsidR="00802B6B" w:rsidRDefault="00802B6B" w:rsidP="00D862FB">
            <w:pPr>
              <w:pStyle w:val="af3"/>
              <w:rPr>
                <w:lang w:eastAsia="zh-CN"/>
              </w:rPr>
            </w:pPr>
            <w:r>
              <w:rPr>
                <w:lang w:eastAsia="zh-CN"/>
              </w:rPr>
              <w:t>睡眠日记、体动记录仪</w:t>
            </w:r>
          </w:p>
        </w:tc>
        <w:tc>
          <w:tcPr>
            <w:tcW w:w="3477" w:type="dxa"/>
            <w:tcBorders>
              <w:top w:val="single" w:sz="4" w:space="0" w:color="auto"/>
              <w:left w:val="single" w:sz="4" w:space="0" w:color="auto"/>
              <w:bottom w:val="single" w:sz="4" w:space="0" w:color="auto"/>
              <w:right w:val="single" w:sz="4" w:space="0" w:color="auto"/>
            </w:tcBorders>
          </w:tcPr>
          <w:p w14:paraId="370451F7" w14:textId="77777777" w:rsidR="00802B6B" w:rsidRDefault="00802B6B" w:rsidP="00D862FB">
            <w:pPr>
              <w:pStyle w:val="af3"/>
              <w:rPr>
                <w:lang w:eastAsia="zh-CN"/>
              </w:rPr>
            </w:pPr>
            <w:r>
              <w:rPr>
                <w:b/>
                <w:bCs/>
                <w:lang w:eastAsia="zh-CN"/>
              </w:rPr>
              <w:t>睡眠效率</w:t>
            </w:r>
            <w:r>
              <w:rPr>
                <w:b/>
                <w:bCs/>
                <w:lang w:eastAsia="zh-CN"/>
              </w:rPr>
              <w:t>&lt;85%</w:t>
            </w:r>
            <w:r>
              <w:rPr>
                <w:lang w:eastAsia="zh-CN"/>
              </w:rPr>
              <w:t>，实际睡眠时长</w:t>
            </w:r>
            <w:r>
              <w:rPr>
                <w:lang w:eastAsia="zh-CN"/>
              </w:rPr>
              <w:t>&lt;6</w:t>
            </w:r>
            <w:r>
              <w:rPr>
                <w:lang w:eastAsia="zh-CN"/>
              </w:rPr>
              <w:t>小时</w:t>
            </w:r>
          </w:p>
        </w:tc>
      </w:tr>
      <w:tr w:rsidR="00802B6B" w14:paraId="1BC857D5" w14:textId="77777777" w:rsidTr="00D862FB">
        <w:tc>
          <w:tcPr>
            <w:tcW w:w="2124" w:type="dxa"/>
            <w:tcBorders>
              <w:top w:val="single" w:sz="4" w:space="0" w:color="auto"/>
              <w:left w:val="single" w:sz="4" w:space="0" w:color="auto"/>
              <w:bottom w:val="single" w:sz="4" w:space="0" w:color="auto"/>
              <w:right w:val="single" w:sz="4" w:space="0" w:color="auto"/>
            </w:tcBorders>
          </w:tcPr>
          <w:p w14:paraId="35106B45" w14:textId="77777777" w:rsidR="00802B6B" w:rsidRDefault="00802B6B" w:rsidP="00D862FB">
            <w:pPr>
              <w:pStyle w:val="af3"/>
            </w:pPr>
            <w:r>
              <w:t>睡眠结构</w:t>
            </w:r>
          </w:p>
        </w:tc>
        <w:tc>
          <w:tcPr>
            <w:tcW w:w="2318" w:type="dxa"/>
            <w:tcBorders>
              <w:top w:val="single" w:sz="4" w:space="0" w:color="auto"/>
              <w:left w:val="single" w:sz="4" w:space="0" w:color="auto"/>
              <w:bottom w:val="single" w:sz="4" w:space="0" w:color="auto"/>
              <w:right w:val="single" w:sz="4" w:space="0" w:color="auto"/>
            </w:tcBorders>
          </w:tcPr>
          <w:p w14:paraId="51F01586" w14:textId="77777777" w:rsidR="00802B6B" w:rsidRDefault="00802B6B" w:rsidP="00D862FB">
            <w:pPr>
              <w:pStyle w:val="af3"/>
              <w:rPr>
                <w:lang w:eastAsia="zh-CN"/>
              </w:rPr>
            </w:pPr>
            <w:r>
              <w:rPr>
                <w:lang w:eastAsia="zh-CN"/>
              </w:rPr>
              <w:t>多导睡眠图（</w:t>
            </w:r>
            <w:r>
              <w:rPr>
                <w:lang w:eastAsia="zh-CN"/>
              </w:rPr>
              <w:t>PSG</w:t>
            </w:r>
            <w:r>
              <w:rPr>
                <w:lang w:eastAsia="zh-CN"/>
              </w:rPr>
              <w:t>）</w:t>
            </w:r>
          </w:p>
        </w:tc>
        <w:tc>
          <w:tcPr>
            <w:tcW w:w="3477" w:type="dxa"/>
            <w:tcBorders>
              <w:top w:val="single" w:sz="4" w:space="0" w:color="auto"/>
              <w:left w:val="single" w:sz="4" w:space="0" w:color="auto"/>
              <w:bottom w:val="single" w:sz="4" w:space="0" w:color="auto"/>
              <w:right w:val="single" w:sz="4" w:space="0" w:color="auto"/>
            </w:tcBorders>
          </w:tcPr>
          <w:p w14:paraId="02769F42" w14:textId="77777777" w:rsidR="00802B6B" w:rsidRDefault="00802B6B" w:rsidP="00D862FB">
            <w:pPr>
              <w:pStyle w:val="af3"/>
              <w:rPr>
                <w:lang w:eastAsia="zh-CN"/>
              </w:rPr>
            </w:pPr>
            <w:r>
              <w:rPr>
                <w:lang w:eastAsia="zh-CN"/>
              </w:rPr>
              <w:t>N3</w:t>
            </w:r>
            <w:r>
              <w:rPr>
                <w:lang w:eastAsia="zh-CN"/>
              </w:rPr>
              <w:t>期减少，</w:t>
            </w:r>
            <w:r>
              <w:rPr>
                <w:lang w:eastAsia="zh-CN"/>
              </w:rPr>
              <w:t>REM</w:t>
            </w:r>
            <w:r>
              <w:rPr>
                <w:lang w:eastAsia="zh-CN"/>
              </w:rPr>
              <w:t>片段化，觉醒指数升高</w:t>
            </w:r>
          </w:p>
        </w:tc>
      </w:tr>
      <w:tr w:rsidR="00802B6B" w14:paraId="2A413DCB" w14:textId="77777777" w:rsidTr="00D862FB">
        <w:tc>
          <w:tcPr>
            <w:tcW w:w="2124" w:type="dxa"/>
            <w:tcBorders>
              <w:top w:val="single" w:sz="4" w:space="0" w:color="auto"/>
              <w:left w:val="single" w:sz="4" w:space="0" w:color="auto"/>
              <w:bottom w:val="single" w:sz="4" w:space="0" w:color="auto"/>
              <w:right w:val="single" w:sz="4" w:space="0" w:color="auto"/>
            </w:tcBorders>
          </w:tcPr>
          <w:p w14:paraId="6FDE4A57" w14:textId="77777777" w:rsidR="00802B6B" w:rsidRDefault="00802B6B" w:rsidP="00D862FB">
            <w:pPr>
              <w:pStyle w:val="af3"/>
            </w:pPr>
            <w:r>
              <w:t>夜间觉醒事件</w:t>
            </w:r>
          </w:p>
        </w:tc>
        <w:tc>
          <w:tcPr>
            <w:tcW w:w="2318" w:type="dxa"/>
            <w:tcBorders>
              <w:top w:val="single" w:sz="4" w:space="0" w:color="auto"/>
              <w:left w:val="single" w:sz="4" w:space="0" w:color="auto"/>
              <w:bottom w:val="single" w:sz="4" w:space="0" w:color="auto"/>
              <w:right w:val="single" w:sz="4" w:space="0" w:color="auto"/>
            </w:tcBorders>
          </w:tcPr>
          <w:p w14:paraId="3DD6D2C8" w14:textId="77777777" w:rsidR="00802B6B" w:rsidRDefault="00802B6B" w:rsidP="00D862FB">
            <w:pPr>
              <w:pStyle w:val="af3"/>
              <w:rPr>
                <w:lang w:eastAsia="zh-CN"/>
              </w:rPr>
            </w:pPr>
            <w:r>
              <w:rPr>
                <w:lang w:eastAsia="zh-CN"/>
              </w:rPr>
              <w:t>音频</w:t>
            </w:r>
            <w:r>
              <w:rPr>
                <w:lang w:eastAsia="zh-CN"/>
              </w:rPr>
              <w:t>-</w:t>
            </w:r>
            <w:r>
              <w:rPr>
                <w:lang w:eastAsia="zh-CN"/>
              </w:rPr>
              <w:t>视频记录、体动记录</w:t>
            </w:r>
          </w:p>
        </w:tc>
        <w:tc>
          <w:tcPr>
            <w:tcW w:w="3477" w:type="dxa"/>
            <w:tcBorders>
              <w:top w:val="single" w:sz="4" w:space="0" w:color="auto"/>
              <w:left w:val="single" w:sz="4" w:space="0" w:color="auto"/>
              <w:bottom w:val="single" w:sz="4" w:space="0" w:color="auto"/>
              <w:right w:val="single" w:sz="4" w:space="0" w:color="auto"/>
            </w:tcBorders>
          </w:tcPr>
          <w:p w14:paraId="75612123" w14:textId="77777777" w:rsidR="00802B6B" w:rsidRDefault="00802B6B" w:rsidP="00D862FB">
            <w:pPr>
              <w:pStyle w:val="af3"/>
              <w:rPr>
                <w:lang w:eastAsia="zh-CN"/>
              </w:rPr>
            </w:pPr>
            <w:r>
              <w:rPr>
                <w:b/>
                <w:bCs/>
                <w:lang w:eastAsia="zh-CN"/>
              </w:rPr>
              <w:t>吠叫相关觉醒</w:t>
            </w:r>
            <w:r>
              <w:rPr>
                <w:b/>
                <w:bCs/>
                <w:lang w:eastAsia="zh-CN"/>
              </w:rPr>
              <w:t>&gt;3</w:t>
            </w:r>
            <w:r>
              <w:rPr>
                <w:b/>
                <w:bCs/>
                <w:lang w:eastAsia="zh-CN"/>
              </w:rPr>
              <w:t>次</w:t>
            </w:r>
            <w:r>
              <w:rPr>
                <w:b/>
                <w:bCs/>
                <w:lang w:eastAsia="zh-CN"/>
              </w:rPr>
              <w:t>/</w:t>
            </w:r>
            <w:r>
              <w:rPr>
                <w:b/>
                <w:bCs/>
                <w:lang w:eastAsia="zh-CN"/>
              </w:rPr>
              <w:t>夜</w:t>
            </w:r>
            <w:r>
              <w:rPr>
                <w:lang w:eastAsia="zh-CN"/>
              </w:rPr>
              <w:t>，觉醒后入睡潜伏期</w:t>
            </w:r>
            <w:r>
              <w:rPr>
                <w:lang w:eastAsia="zh-CN"/>
              </w:rPr>
              <w:t>&gt;30</w:t>
            </w:r>
            <w:r>
              <w:rPr>
                <w:lang w:eastAsia="zh-CN"/>
              </w:rPr>
              <w:t>分钟</w:t>
            </w:r>
          </w:p>
        </w:tc>
      </w:tr>
      <w:tr w:rsidR="00802B6B" w14:paraId="7F46CEC6" w14:textId="77777777" w:rsidTr="00D862FB">
        <w:tc>
          <w:tcPr>
            <w:tcW w:w="2124" w:type="dxa"/>
            <w:tcBorders>
              <w:top w:val="single" w:sz="4" w:space="0" w:color="auto"/>
              <w:left w:val="single" w:sz="4" w:space="0" w:color="auto"/>
              <w:bottom w:val="single" w:sz="4" w:space="0" w:color="auto"/>
              <w:right w:val="single" w:sz="4" w:space="0" w:color="auto"/>
            </w:tcBorders>
          </w:tcPr>
          <w:p w14:paraId="23EC54D0" w14:textId="77777777" w:rsidR="00802B6B" w:rsidRDefault="00802B6B" w:rsidP="00D862FB">
            <w:pPr>
              <w:pStyle w:val="af3"/>
            </w:pPr>
            <w:r>
              <w:t>日间嗜睡</w:t>
            </w:r>
          </w:p>
        </w:tc>
        <w:tc>
          <w:tcPr>
            <w:tcW w:w="2318" w:type="dxa"/>
            <w:tcBorders>
              <w:top w:val="single" w:sz="4" w:space="0" w:color="auto"/>
              <w:left w:val="single" w:sz="4" w:space="0" w:color="auto"/>
              <w:bottom w:val="single" w:sz="4" w:space="0" w:color="auto"/>
              <w:right w:val="single" w:sz="4" w:space="0" w:color="auto"/>
            </w:tcBorders>
          </w:tcPr>
          <w:p w14:paraId="3C7E6EA7" w14:textId="77777777" w:rsidR="00802B6B" w:rsidRDefault="00802B6B" w:rsidP="00D862FB">
            <w:pPr>
              <w:pStyle w:val="af3"/>
            </w:pPr>
            <w:r>
              <w:t>Epworth</w:t>
            </w:r>
            <w:r>
              <w:t>嗜睡量表（</w:t>
            </w:r>
            <w:r>
              <w:t>ESS</w:t>
            </w:r>
            <w:r>
              <w:t>）</w:t>
            </w:r>
          </w:p>
        </w:tc>
        <w:tc>
          <w:tcPr>
            <w:tcW w:w="3477" w:type="dxa"/>
            <w:tcBorders>
              <w:top w:val="single" w:sz="4" w:space="0" w:color="auto"/>
              <w:left w:val="single" w:sz="4" w:space="0" w:color="auto"/>
              <w:bottom w:val="single" w:sz="4" w:space="0" w:color="auto"/>
              <w:right w:val="single" w:sz="4" w:space="0" w:color="auto"/>
            </w:tcBorders>
          </w:tcPr>
          <w:p w14:paraId="5967D442" w14:textId="77777777" w:rsidR="00802B6B" w:rsidRDefault="00802B6B" w:rsidP="00D862FB">
            <w:pPr>
              <w:pStyle w:val="af3"/>
              <w:rPr>
                <w:lang w:eastAsia="zh-CN"/>
              </w:rPr>
            </w:pPr>
            <w:r>
              <w:rPr>
                <w:lang w:eastAsia="zh-CN"/>
              </w:rPr>
              <w:t>评分</w:t>
            </w:r>
            <w:r>
              <w:rPr>
                <w:lang w:eastAsia="zh-CN"/>
              </w:rPr>
              <w:t>&gt;10</w:t>
            </w:r>
            <w:r>
              <w:rPr>
                <w:lang w:eastAsia="zh-CN"/>
              </w:rPr>
              <w:t>分，提示日间嗜睡程度影响日常功能</w:t>
            </w:r>
          </w:p>
        </w:tc>
      </w:tr>
      <w:tr w:rsidR="00802B6B" w14:paraId="24AB960E" w14:textId="77777777" w:rsidTr="00D862FB">
        <w:tc>
          <w:tcPr>
            <w:tcW w:w="2124" w:type="dxa"/>
            <w:tcBorders>
              <w:top w:val="single" w:sz="4" w:space="0" w:color="auto"/>
              <w:left w:val="single" w:sz="4" w:space="0" w:color="auto"/>
              <w:bottom w:val="single" w:sz="4" w:space="0" w:color="auto"/>
              <w:right w:val="single" w:sz="4" w:space="0" w:color="auto"/>
            </w:tcBorders>
          </w:tcPr>
          <w:p w14:paraId="5A778A39" w14:textId="77777777" w:rsidR="00802B6B" w:rsidRDefault="00802B6B" w:rsidP="00D862FB">
            <w:pPr>
              <w:pStyle w:val="af3"/>
            </w:pPr>
            <w:r>
              <w:t>睡眠呼吸事件</w:t>
            </w:r>
          </w:p>
        </w:tc>
        <w:tc>
          <w:tcPr>
            <w:tcW w:w="2318" w:type="dxa"/>
            <w:tcBorders>
              <w:top w:val="single" w:sz="4" w:space="0" w:color="auto"/>
              <w:left w:val="single" w:sz="4" w:space="0" w:color="auto"/>
              <w:bottom w:val="single" w:sz="4" w:space="0" w:color="auto"/>
              <w:right w:val="single" w:sz="4" w:space="0" w:color="auto"/>
            </w:tcBorders>
          </w:tcPr>
          <w:p w14:paraId="36FE9622" w14:textId="77777777" w:rsidR="00802B6B" w:rsidRDefault="00802B6B" w:rsidP="00D862FB">
            <w:pPr>
              <w:pStyle w:val="af3"/>
            </w:pPr>
            <w:r>
              <w:t>PSG</w:t>
            </w:r>
            <w:r>
              <w:t>监测</w:t>
            </w:r>
          </w:p>
        </w:tc>
        <w:tc>
          <w:tcPr>
            <w:tcW w:w="3477" w:type="dxa"/>
            <w:tcBorders>
              <w:top w:val="single" w:sz="4" w:space="0" w:color="auto"/>
              <w:left w:val="single" w:sz="4" w:space="0" w:color="auto"/>
              <w:bottom w:val="single" w:sz="4" w:space="0" w:color="auto"/>
              <w:right w:val="single" w:sz="4" w:space="0" w:color="auto"/>
            </w:tcBorders>
          </w:tcPr>
          <w:p w14:paraId="5FD25FA1" w14:textId="77777777" w:rsidR="00802B6B" w:rsidRDefault="00802B6B" w:rsidP="00D862FB">
            <w:pPr>
              <w:pStyle w:val="af3"/>
              <w:rPr>
                <w:lang w:eastAsia="zh-CN"/>
              </w:rPr>
            </w:pPr>
            <w:r>
              <w:rPr>
                <w:lang w:eastAsia="zh-CN"/>
              </w:rPr>
              <w:t>应激相关呼吸模式改变，原发性鼾症可能加重</w:t>
            </w:r>
          </w:p>
        </w:tc>
      </w:tr>
    </w:tbl>
    <w:p w14:paraId="65A86682" w14:textId="0F50DE0B" w:rsidR="00802B6B" w:rsidRDefault="00C4502E" w:rsidP="00802B6B">
      <w:pPr>
        <w:pStyle w:val="4"/>
        <w:ind w:firstLine="422"/>
        <w:rPr>
          <w:rFonts w:hint="default"/>
        </w:rPr>
      </w:pPr>
      <w:bookmarkStart w:id="31" w:name="生活质量满意度"/>
      <w:bookmarkEnd w:id="30"/>
      <w:r>
        <w:t>4</w:t>
      </w:r>
      <w:r w:rsidR="00802B6B">
        <w:t>.2.2 生活质量满意度</w:t>
      </w:r>
    </w:p>
    <w:p w14:paraId="087177C0" w14:textId="77777777" w:rsidR="00802B6B" w:rsidRDefault="00802B6B" w:rsidP="00D862FB">
      <w:pPr>
        <w:pStyle w:val="af"/>
        <w:ind w:firstLine="422"/>
      </w:pPr>
      <w:r>
        <w:rPr>
          <w:b/>
          <w:bCs/>
        </w:rPr>
        <w:t>世界卫生组织生活质量量表（</w:t>
      </w:r>
      <w:r>
        <w:rPr>
          <w:b/>
          <w:bCs/>
        </w:rPr>
        <w:t>WHOQOL-BREF</w:t>
      </w:r>
      <w:r>
        <w:rPr>
          <w:b/>
          <w:bCs/>
        </w:rPr>
        <w:t>）</w:t>
      </w:r>
      <w:r>
        <w:t>从生理、心理、社会关系、环境四个领域评估生活质量，包含</w:t>
      </w:r>
      <w:r>
        <w:t>26</w:t>
      </w:r>
      <w:r>
        <w:t>个条目，采用</w:t>
      </w:r>
      <w:r>
        <w:t>1–5</w:t>
      </w:r>
      <w:r>
        <w:t>分</w:t>
      </w:r>
      <w:r>
        <w:t>Likert</w:t>
      </w:r>
      <w:r>
        <w:t>量表。比格犬噪声暴露可能导致各领域得分的特征性变化：</w:t>
      </w:r>
      <w:r>
        <w:rPr>
          <w:b/>
          <w:bCs/>
        </w:rPr>
        <w:t>生理领域</w:t>
      </w:r>
      <w:r>
        <w:t>得分下降（睡眠问题、疲劳、躯体不适对日常活动能力的限制）、</w:t>
      </w:r>
      <w:r>
        <w:rPr>
          <w:b/>
          <w:bCs/>
        </w:rPr>
        <w:t>心理领域</w:t>
      </w:r>
      <w:r>
        <w:t>得分下降（积极情绪减少、自尊下降、认知功能受损）、</w:t>
      </w:r>
      <w:r>
        <w:rPr>
          <w:b/>
          <w:bCs/>
        </w:rPr>
        <w:t>社会关系领域</w:t>
      </w:r>
      <w:r>
        <w:t>得分下降（因噪声问题导致的社交回避、邻里冲突、家庭关系紧张）、</w:t>
      </w:r>
      <w:r>
        <w:rPr>
          <w:b/>
          <w:bCs/>
        </w:rPr>
        <w:t>环境领域</w:t>
      </w:r>
      <w:r>
        <w:t>得分下降（对居住环境的安全性、舒适性、噪声控制满</w:t>
      </w:r>
      <w:r>
        <w:lastRenderedPageBreak/>
        <w:t>意度降低）。</w:t>
      </w:r>
    </w:p>
    <w:p w14:paraId="040BB128" w14:textId="77777777" w:rsidR="00802B6B" w:rsidRDefault="00802B6B" w:rsidP="00D862FB">
      <w:pPr>
        <w:pStyle w:val="af"/>
        <w:ind w:firstLine="420"/>
      </w:pPr>
      <w:r>
        <w:t>家庭环境满意度与居家时间意愿的变化是噪声暴露的敏感指标。铲屎官可能报告对居住空间的负面情感联结转变，从</w:t>
      </w:r>
      <w:r>
        <w:t>”</w:t>
      </w:r>
      <w:r>
        <w:t>温馨的家</w:t>
      </w:r>
      <w:r>
        <w:t>”</w:t>
      </w:r>
      <w:r>
        <w:t>到</w:t>
      </w:r>
      <w:r>
        <w:t>”</w:t>
      </w:r>
      <w:r>
        <w:t>需要逃离的噪音源</w:t>
      </w:r>
      <w:r>
        <w:t>”</w:t>
      </w:r>
      <w:r>
        <w:t>。具体行为指标包括：在非必要情况下减少居家时间、延迟归家、或在户外寻找安静空间（如车内、咖啡馆）进行休息和活动。这种</w:t>
      </w:r>
      <w:r>
        <w:t>”</w:t>
      </w:r>
      <w:r>
        <w:t>空间回避</w:t>
      </w:r>
      <w:r>
        <w:t>”</w:t>
      </w:r>
      <w:r>
        <w:t>行为虽可暂时缓解噪声暴露，但可能导致家庭功能受损、人犬互动时间减少、以及生活质量的整体下降。</w:t>
      </w:r>
    </w:p>
    <w:p w14:paraId="4F980C0B" w14:textId="77777777" w:rsidR="00802B6B" w:rsidRDefault="00802B6B" w:rsidP="00D862FB">
      <w:pPr>
        <w:pStyle w:val="af"/>
        <w:ind w:firstLine="420"/>
      </w:pPr>
      <w:r>
        <w:t>社交活动回避与邻里关系紧张度反映了噪声暴露的社会心理后果。铲屎官可能因担心犬只吠叫干扰他人而减少家庭聚会、避免邀请访客，或因邻居投诉而产生社交焦虑和冲突。邻里关系紧张度的量化可包括：正式投诉次数、非正式抱怨频次、以及主观感知的关系质量恶化。</w:t>
      </w:r>
    </w:p>
    <w:p w14:paraId="1712EAE6" w14:textId="6B7FA72E" w:rsidR="00802B6B" w:rsidRDefault="00C4502E" w:rsidP="00802B6B">
      <w:pPr>
        <w:pStyle w:val="4"/>
        <w:ind w:firstLine="422"/>
        <w:rPr>
          <w:rFonts w:hint="default"/>
        </w:rPr>
      </w:pPr>
      <w:bookmarkStart w:id="32" w:name="人犬互动模式演变"/>
      <w:bookmarkEnd w:id="31"/>
      <w:r>
        <w:t>4</w:t>
      </w:r>
      <w:r w:rsidR="00802B6B">
        <w:t>.2.3 人犬互动模式演变</w:t>
      </w:r>
    </w:p>
    <w:p w14:paraId="4BCA386B" w14:textId="77777777" w:rsidR="00802B6B" w:rsidRDefault="00802B6B" w:rsidP="00D862FB">
      <w:pPr>
        <w:ind w:firstLine="420"/>
      </w:pPr>
      <w:r>
        <w:t>积极互动行为（抚摸、游戏、训练）频次递减是关系质量恶化的核心指标。基线期（养犬前</w:t>
      </w:r>
      <w:r>
        <w:t>3</w:t>
      </w:r>
      <w:r>
        <w:t>个月）的典型模式包括：每日抚摸</w:t>
      </w:r>
      <w:r>
        <w:t>/</w:t>
      </w:r>
      <w:r>
        <w:t>梳理</w:t>
      </w:r>
      <w:r>
        <w:t>15–30</w:t>
      </w:r>
      <w:r>
        <w:t>分钟、游戏互动</w:t>
      </w:r>
      <w:r>
        <w:t>20–30</w:t>
      </w:r>
      <w:r>
        <w:t>分钟、训练活动</w:t>
      </w:r>
      <w:r>
        <w:t>10–15</w:t>
      </w:r>
      <w:r>
        <w:t>分钟、共同休息</w:t>
      </w:r>
      <w:r>
        <w:t>/</w:t>
      </w:r>
      <w:r>
        <w:t>看电视等并行活动</w:t>
      </w:r>
      <w:r>
        <w:t>60–120</w:t>
      </w:r>
      <w:r>
        <w:t>分钟。在慢性噪声暴露</w:t>
      </w:r>
      <w:r>
        <w:t>6–12</w:t>
      </w:r>
      <w:r>
        <w:t>个月后，这些行为全面萎缩：抚摸减少至</w:t>
      </w:r>
      <w:r>
        <w:t>&lt;5</w:t>
      </w:r>
      <w:r>
        <w:t>分钟</w:t>
      </w:r>
      <w:r>
        <w:t>/</w:t>
      </w:r>
      <w:r>
        <w:t>日（且多为功能性如检查身体）、游戏</w:t>
      </w:r>
      <w:r>
        <w:t>&lt;5</w:t>
      </w:r>
      <w:r>
        <w:t>分钟</w:t>
      </w:r>
      <w:r>
        <w:t>/</w:t>
      </w:r>
      <w:r>
        <w:t>日（犬只兴奋可能触发吠叫）、训练基本停止（主人耐心耗尽）、共同休息转为物理隔离（犬只笼养或限制于特定房间）。这种</w:t>
      </w:r>
      <w:r>
        <w:t>”</w:t>
      </w:r>
      <w:r>
        <w:t>去情感化</w:t>
      </w:r>
      <w:r>
        <w:t>”</w:t>
      </w:r>
      <w:r>
        <w:t>的互动模式，使犬只从</w:t>
      </w:r>
      <w:r>
        <w:t>”</w:t>
      </w:r>
      <w:r>
        <w:t>家庭成员</w:t>
      </w:r>
      <w:r>
        <w:t>”</w:t>
      </w:r>
      <w:r>
        <w:t>降级为</w:t>
      </w:r>
      <w:r>
        <w:t>”</w:t>
      </w:r>
      <w:r>
        <w:t>管理对象</w:t>
      </w:r>
      <w:r>
        <w:t>”</w:t>
      </w:r>
      <w:r>
        <w:t>，最终</w:t>
      </w:r>
      <w:r w:rsidRPr="00EC5C64">
        <w:rPr>
          <w:rFonts w:asciiTheme="minorEastAsia" w:eastAsiaTheme="minorEastAsia" w:hAnsiTheme="minorEastAsia"/>
        </w:rPr>
        <w:t xml:space="preserve">沦为”负担来源” </w:t>
      </w:r>
      <w:hyperlink r:id="rId22">
        <w:r w:rsidRPr="00EC5C64">
          <w:rPr>
            <w:rStyle w:val="aff3"/>
            <w:rFonts w:asciiTheme="minorEastAsia" w:eastAsiaTheme="minorEastAsia" w:hAnsiTheme="minorEastAsia"/>
            <w:sz w:val="21"/>
            <w:szCs w:val="21"/>
            <w:lang w:eastAsia="zh-CN"/>
          </w:rPr>
          <w:t>(MDPI)</w:t>
        </w:r>
      </w:hyperlink>
      <w:r w:rsidRPr="00EC5C64">
        <w:rPr>
          <w:rFonts w:asciiTheme="minorEastAsia" w:eastAsiaTheme="minorEastAsia" w:hAnsiTheme="minorEastAsia"/>
        </w:rPr>
        <w:t xml:space="preserve"> 。</w:t>
      </w:r>
    </w:p>
    <w:p w14:paraId="27E349EC" w14:textId="77777777" w:rsidR="00802B6B" w:rsidRDefault="00802B6B" w:rsidP="00D862FB">
      <w:pPr>
        <w:ind w:firstLine="420"/>
      </w:pPr>
      <w:r>
        <w:t>回避行为与物理隔离策略的采用标志着应对模式的转变。常见策略包括：将犬只限制于特定区域（如厨房、阳台）、使用隔音屏障、增加户外留置时间、以及减少与犬只同处一室的时间。这些策略虽可减少噪声暴露，但可能导致犬只的社交隔离焦虑加剧，形成</w:t>
      </w:r>
      <w:r>
        <w:t>”</w:t>
      </w:r>
      <w:r>
        <w:t>吠叫</w:t>
      </w:r>
      <w:r>
        <w:t>-</w:t>
      </w:r>
      <w:r>
        <w:t>隔离</w:t>
      </w:r>
      <w:r>
        <w:t>-</w:t>
      </w:r>
      <w:r>
        <w:t>更多吠叫</w:t>
      </w:r>
      <w:r>
        <w:t>”</w:t>
      </w:r>
      <w:r>
        <w:t>的恶性循环。极端情况下，铲屎官可能考虑将犬只转送至他处饲养，或寻求弃养途径。</w:t>
      </w:r>
    </w:p>
    <w:p w14:paraId="5597AF89" w14:textId="77777777" w:rsidR="00802B6B" w:rsidRDefault="00802B6B" w:rsidP="00D862FB">
      <w:pPr>
        <w:ind w:firstLine="422"/>
      </w:pPr>
      <w:r>
        <w:rPr>
          <w:b/>
          <w:bCs/>
        </w:rPr>
        <w:t>Lexington Attachment to Pets Scale</w:t>
      </w:r>
      <w:r>
        <w:rPr>
          <w:b/>
          <w:bCs/>
        </w:rPr>
        <w:t>（</w:t>
      </w:r>
      <w:r>
        <w:rPr>
          <w:b/>
          <w:bCs/>
        </w:rPr>
        <w:t>LAPS</w:t>
      </w:r>
      <w:r>
        <w:rPr>
          <w:b/>
          <w:bCs/>
        </w:rPr>
        <w:t>）</w:t>
      </w:r>
      <w:r>
        <w:t>的反向变化分析可追踪依恋关系质量的演变。典型变化轨迹为：一般依恋得分从基线</w:t>
      </w:r>
      <w:r>
        <w:t>65/75</w:t>
      </w:r>
      <w:r>
        <w:t>分降至</w:t>
      </w:r>
      <w:r>
        <w:t>45</w:t>
      </w:r>
      <w:r>
        <w:t>分（仍高于中点，但显著下降），人替代得分从</w:t>
      </w:r>
      <w:r>
        <w:t>20/25</w:t>
      </w:r>
      <w:r>
        <w:t>分降至</w:t>
      </w:r>
      <w:r>
        <w:t>12</w:t>
      </w:r>
      <w:r>
        <w:t>分（情感依赖减少），动物权益得分从</w:t>
      </w:r>
      <w:r>
        <w:t>15/25</w:t>
      </w:r>
      <w:r>
        <w:t>分升至</w:t>
      </w:r>
      <w:r>
        <w:t>20</w:t>
      </w:r>
      <w:r>
        <w:t>分（道德责任感增强，但伴随无力感）。这种</w:t>
      </w:r>
      <w:r>
        <w:t>”</w:t>
      </w:r>
      <w:r>
        <w:t>责任</w:t>
      </w:r>
      <w:r>
        <w:t>-</w:t>
      </w:r>
      <w:r>
        <w:t>情感分离</w:t>
      </w:r>
      <w:r>
        <w:t>”</w:t>
      </w:r>
      <w:r>
        <w:t>状态</w:t>
      </w:r>
      <w:r>
        <w:t>——</w:t>
      </w:r>
      <w:r>
        <w:t>理性上承认照顾义务，情感上无法产生积极联结</w:t>
      </w:r>
      <w:r>
        <w:t>——</w:t>
      </w:r>
      <w:r>
        <w:t>是关系崩盘的特征性表现。</w:t>
      </w:r>
    </w:p>
    <w:p w14:paraId="3735FB94" w14:textId="77777777" w:rsidR="00802B6B" w:rsidRDefault="00802B6B" w:rsidP="00D862FB">
      <w:pPr>
        <w:ind w:firstLine="420"/>
      </w:pPr>
      <w:r>
        <w:t>弃养意念产生与行为准备阶段评估具有重要临床和动物福利意义。弃养意念的发展通常经历以下阶段：</w:t>
      </w:r>
      <w:r>
        <w:rPr>
          <w:b/>
          <w:bCs/>
        </w:rPr>
        <w:t>前意向期</w:t>
      </w:r>
      <w:r>
        <w:t>（否认问题</w:t>
      </w:r>
      <w:r>
        <w:t>/</w:t>
      </w:r>
      <w:r>
        <w:t>幻想自行解决）、</w:t>
      </w:r>
      <w:r>
        <w:rPr>
          <w:b/>
          <w:bCs/>
        </w:rPr>
        <w:t>意向期</w:t>
      </w:r>
      <w:r>
        <w:t>（承认问题并考虑弃养）、</w:t>
      </w:r>
      <w:r>
        <w:rPr>
          <w:b/>
          <w:bCs/>
        </w:rPr>
        <w:t>准备期</w:t>
      </w:r>
      <w:r>
        <w:t>（收集信息</w:t>
      </w:r>
      <w:r>
        <w:t>/</w:t>
      </w:r>
      <w:r>
        <w:t>联系收容机构）、</w:t>
      </w:r>
      <w:r>
        <w:rPr>
          <w:b/>
          <w:bCs/>
        </w:rPr>
        <w:t>行动期</w:t>
      </w:r>
      <w:r>
        <w:t>（实际弃养）。在重度困扰铲屎官中，各期分布约为</w:t>
      </w:r>
      <w:r>
        <w:t>30%</w:t>
      </w:r>
      <w:r>
        <w:t>、</w:t>
      </w:r>
      <w:r>
        <w:t>35%</w:t>
      </w:r>
      <w:r>
        <w:t>、</w:t>
      </w:r>
      <w:r>
        <w:t>25%</w:t>
      </w:r>
      <w:r>
        <w:t>、</w:t>
      </w:r>
      <w:r>
        <w:t>10%</w:t>
      </w:r>
      <w:r>
        <w:t>，即</w:t>
      </w:r>
      <w:r>
        <w:rPr>
          <w:b/>
          <w:bCs/>
        </w:rPr>
        <w:t>70%</w:t>
      </w:r>
      <w:r>
        <w:rPr>
          <w:b/>
          <w:bCs/>
        </w:rPr>
        <w:t>已进入弃养心理历程</w:t>
      </w:r>
      <w:r>
        <w:t>，但仅</w:t>
      </w:r>
      <w:r>
        <w:t>10%</w:t>
      </w:r>
      <w:r>
        <w:t>完成行动，反映决策冲突和道德阻碍的强大作用</w:t>
      </w:r>
      <w:r>
        <w:t xml:space="preserve"> </w:t>
      </w:r>
      <w:hyperlink r:id="rId23">
        <w:r>
          <w:rPr>
            <w:rStyle w:val="aff3"/>
            <w:lang w:eastAsia="zh-CN"/>
          </w:rPr>
          <w:t>(MDPI)</w:t>
        </w:r>
      </w:hyperlink>
      <w:r>
        <w:t xml:space="preserve"> </w:t>
      </w:r>
      <w:r>
        <w:t>。</w:t>
      </w:r>
    </w:p>
    <w:tbl>
      <w:tblPr>
        <w:tblStyle w:val="Table"/>
        <w:tblW w:w="0" w:type="auto"/>
        <w:tblLook w:val="0020" w:firstRow="1" w:lastRow="0" w:firstColumn="0" w:lastColumn="0" w:noHBand="0" w:noVBand="0"/>
      </w:tblPr>
      <w:tblGrid>
        <w:gridCol w:w="2023"/>
        <w:gridCol w:w="2556"/>
        <w:gridCol w:w="4217"/>
      </w:tblGrid>
      <w:tr w:rsidR="00802B6B" w14:paraId="52BA035F" w14:textId="77777777" w:rsidTr="00EC5C64">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bottom w:val="single" w:sz="4" w:space="0" w:color="auto"/>
              <w:right w:val="single" w:sz="4" w:space="0" w:color="auto"/>
            </w:tcBorders>
          </w:tcPr>
          <w:p w14:paraId="2D012A51" w14:textId="77777777" w:rsidR="00802B6B" w:rsidRDefault="00802B6B" w:rsidP="00D862FB">
            <w:pPr>
              <w:pStyle w:val="af2"/>
              <w:ind w:firstLine="361"/>
            </w:pPr>
            <w:r>
              <w:t>人犬互动评估维度</w:t>
            </w:r>
          </w:p>
        </w:tc>
        <w:tc>
          <w:tcPr>
            <w:tcW w:w="0" w:type="auto"/>
            <w:tcBorders>
              <w:top w:val="single" w:sz="4" w:space="0" w:color="auto"/>
              <w:left w:val="single" w:sz="4" w:space="0" w:color="auto"/>
              <w:bottom w:val="single" w:sz="4" w:space="0" w:color="auto"/>
              <w:right w:val="single" w:sz="4" w:space="0" w:color="auto"/>
            </w:tcBorders>
          </w:tcPr>
          <w:p w14:paraId="20C13F31" w14:textId="77777777" w:rsidR="00802B6B" w:rsidRDefault="00802B6B" w:rsidP="00D862FB">
            <w:pPr>
              <w:pStyle w:val="af2"/>
              <w:ind w:firstLine="361"/>
            </w:pPr>
            <w:r>
              <w:t>测量方法</w:t>
            </w:r>
          </w:p>
        </w:tc>
        <w:tc>
          <w:tcPr>
            <w:tcW w:w="0" w:type="auto"/>
            <w:tcBorders>
              <w:top w:val="single" w:sz="4" w:space="0" w:color="auto"/>
              <w:left w:val="single" w:sz="4" w:space="0" w:color="auto"/>
              <w:bottom w:val="single" w:sz="4" w:space="0" w:color="auto"/>
              <w:right w:val="single" w:sz="4" w:space="0" w:color="auto"/>
            </w:tcBorders>
          </w:tcPr>
          <w:p w14:paraId="30A20581" w14:textId="77777777" w:rsidR="00802B6B" w:rsidRDefault="00802B6B" w:rsidP="00D862FB">
            <w:pPr>
              <w:pStyle w:val="af2"/>
              <w:ind w:firstLine="361"/>
            </w:pPr>
            <w:r>
              <w:t>关系恶化指标</w:t>
            </w:r>
          </w:p>
        </w:tc>
      </w:tr>
      <w:tr w:rsidR="00802B6B" w14:paraId="7558B5BB" w14:textId="77777777" w:rsidTr="00EC5C64">
        <w:tc>
          <w:tcPr>
            <w:tcW w:w="0" w:type="auto"/>
            <w:tcBorders>
              <w:top w:val="single" w:sz="4" w:space="0" w:color="auto"/>
              <w:left w:val="single" w:sz="4" w:space="0" w:color="auto"/>
              <w:bottom w:val="single" w:sz="4" w:space="0" w:color="auto"/>
              <w:right w:val="single" w:sz="4" w:space="0" w:color="auto"/>
            </w:tcBorders>
          </w:tcPr>
          <w:p w14:paraId="452047BA" w14:textId="77777777" w:rsidR="00802B6B" w:rsidRDefault="00802B6B" w:rsidP="00D862FB">
            <w:pPr>
              <w:pStyle w:val="af3"/>
            </w:pPr>
            <w:r>
              <w:t>积极互动频率</w:t>
            </w:r>
          </w:p>
        </w:tc>
        <w:tc>
          <w:tcPr>
            <w:tcW w:w="0" w:type="auto"/>
            <w:tcBorders>
              <w:top w:val="single" w:sz="4" w:space="0" w:color="auto"/>
              <w:left w:val="single" w:sz="4" w:space="0" w:color="auto"/>
              <w:bottom w:val="single" w:sz="4" w:space="0" w:color="auto"/>
              <w:right w:val="single" w:sz="4" w:space="0" w:color="auto"/>
            </w:tcBorders>
          </w:tcPr>
          <w:p w14:paraId="026C79D9" w14:textId="77777777" w:rsidR="00802B6B" w:rsidRDefault="00802B6B" w:rsidP="00D862FB">
            <w:pPr>
              <w:pStyle w:val="af3"/>
              <w:rPr>
                <w:lang w:eastAsia="zh-CN"/>
              </w:rPr>
            </w:pPr>
            <w:r>
              <w:rPr>
                <w:lang w:eastAsia="zh-CN"/>
              </w:rPr>
              <w:t>行为日记、</w:t>
            </w:r>
            <w:r>
              <w:rPr>
                <w:lang w:eastAsia="zh-CN"/>
              </w:rPr>
              <w:t>EMA</w:t>
            </w:r>
            <w:r>
              <w:rPr>
                <w:lang w:eastAsia="zh-CN"/>
              </w:rPr>
              <w:t>记录</w:t>
            </w:r>
          </w:p>
        </w:tc>
        <w:tc>
          <w:tcPr>
            <w:tcW w:w="0" w:type="auto"/>
            <w:tcBorders>
              <w:top w:val="single" w:sz="4" w:space="0" w:color="auto"/>
              <w:left w:val="single" w:sz="4" w:space="0" w:color="auto"/>
              <w:bottom w:val="single" w:sz="4" w:space="0" w:color="auto"/>
              <w:right w:val="single" w:sz="4" w:space="0" w:color="auto"/>
            </w:tcBorders>
          </w:tcPr>
          <w:p w14:paraId="168B340E" w14:textId="77777777" w:rsidR="00802B6B" w:rsidRDefault="00802B6B" w:rsidP="00D862FB">
            <w:pPr>
              <w:pStyle w:val="af3"/>
              <w:rPr>
                <w:lang w:eastAsia="zh-CN"/>
              </w:rPr>
            </w:pPr>
            <w:r>
              <w:rPr>
                <w:b/>
                <w:bCs/>
                <w:lang w:eastAsia="zh-CN"/>
              </w:rPr>
              <w:t>每日主动互动时长</w:t>
            </w:r>
            <w:r>
              <w:rPr>
                <w:b/>
                <w:bCs/>
                <w:lang w:eastAsia="zh-CN"/>
              </w:rPr>
              <w:t>&lt;30</w:t>
            </w:r>
            <w:r>
              <w:rPr>
                <w:b/>
                <w:bCs/>
                <w:lang w:eastAsia="zh-CN"/>
              </w:rPr>
              <w:t>分钟</w:t>
            </w:r>
          </w:p>
        </w:tc>
      </w:tr>
      <w:tr w:rsidR="00802B6B" w14:paraId="34A49EF9" w14:textId="77777777" w:rsidTr="00EC5C64">
        <w:tc>
          <w:tcPr>
            <w:tcW w:w="0" w:type="auto"/>
            <w:tcBorders>
              <w:top w:val="single" w:sz="4" w:space="0" w:color="auto"/>
              <w:left w:val="single" w:sz="4" w:space="0" w:color="auto"/>
              <w:bottom w:val="single" w:sz="4" w:space="0" w:color="auto"/>
              <w:right w:val="single" w:sz="4" w:space="0" w:color="auto"/>
            </w:tcBorders>
          </w:tcPr>
          <w:p w14:paraId="6740C410" w14:textId="77777777" w:rsidR="00802B6B" w:rsidRDefault="00802B6B" w:rsidP="00D862FB">
            <w:pPr>
              <w:pStyle w:val="af3"/>
            </w:pPr>
            <w:r>
              <w:t>互动质量</w:t>
            </w:r>
          </w:p>
        </w:tc>
        <w:tc>
          <w:tcPr>
            <w:tcW w:w="0" w:type="auto"/>
            <w:tcBorders>
              <w:top w:val="single" w:sz="4" w:space="0" w:color="auto"/>
              <w:left w:val="single" w:sz="4" w:space="0" w:color="auto"/>
              <w:bottom w:val="single" w:sz="4" w:space="0" w:color="auto"/>
              <w:right w:val="single" w:sz="4" w:space="0" w:color="auto"/>
            </w:tcBorders>
          </w:tcPr>
          <w:p w14:paraId="3AAE80B1" w14:textId="77777777" w:rsidR="00802B6B" w:rsidRDefault="00802B6B" w:rsidP="00D862FB">
            <w:pPr>
              <w:pStyle w:val="af3"/>
              <w:rPr>
                <w:lang w:eastAsia="zh-CN"/>
              </w:rPr>
            </w:pPr>
            <w:r>
              <w:rPr>
                <w:lang w:eastAsia="zh-CN"/>
              </w:rPr>
              <w:t>情感投入自评、观察编码</w:t>
            </w:r>
          </w:p>
        </w:tc>
        <w:tc>
          <w:tcPr>
            <w:tcW w:w="0" w:type="auto"/>
            <w:tcBorders>
              <w:top w:val="single" w:sz="4" w:space="0" w:color="auto"/>
              <w:left w:val="single" w:sz="4" w:space="0" w:color="auto"/>
              <w:bottom w:val="single" w:sz="4" w:space="0" w:color="auto"/>
              <w:right w:val="single" w:sz="4" w:space="0" w:color="auto"/>
            </w:tcBorders>
          </w:tcPr>
          <w:p w14:paraId="538BC8D6" w14:textId="77777777" w:rsidR="00802B6B" w:rsidRDefault="00802B6B" w:rsidP="00D862FB">
            <w:pPr>
              <w:pStyle w:val="af3"/>
            </w:pPr>
            <w:r>
              <w:t>互动时负面情绪占比</w:t>
            </w:r>
            <w:r>
              <w:t>&gt;50%</w:t>
            </w:r>
          </w:p>
        </w:tc>
      </w:tr>
      <w:tr w:rsidR="00802B6B" w14:paraId="76B19E6D" w14:textId="77777777" w:rsidTr="00EC5C64">
        <w:tc>
          <w:tcPr>
            <w:tcW w:w="0" w:type="auto"/>
            <w:tcBorders>
              <w:top w:val="single" w:sz="4" w:space="0" w:color="auto"/>
              <w:left w:val="single" w:sz="4" w:space="0" w:color="auto"/>
              <w:bottom w:val="single" w:sz="4" w:space="0" w:color="auto"/>
              <w:right w:val="single" w:sz="4" w:space="0" w:color="auto"/>
            </w:tcBorders>
          </w:tcPr>
          <w:p w14:paraId="2A737925" w14:textId="77777777" w:rsidR="00802B6B" w:rsidRDefault="00802B6B" w:rsidP="00D862FB">
            <w:pPr>
              <w:pStyle w:val="af3"/>
            </w:pPr>
            <w:r>
              <w:t>回避行为</w:t>
            </w:r>
          </w:p>
        </w:tc>
        <w:tc>
          <w:tcPr>
            <w:tcW w:w="0" w:type="auto"/>
            <w:tcBorders>
              <w:top w:val="single" w:sz="4" w:space="0" w:color="auto"/>
              <w:left w:val="single" w:sz="4" w:space="0" w:color="auto"/>
              <w:bottom w:val="single" w:sz="4" w:space="0" w:color="auto"/>
              <w:right w:val="single" w:sz="4" w:space="0" w:color="auto"/>
            </w:tcBorders>
          </w:tcPr>
          <w:p w14:paraId="2AFB4D3F" w14:textId="77777777" w:rsidR="00802B6B" w:rsidRDefault="00802B6B" w:rsidP="00D862FB">
            <w:pPr>
              <w:pStyle w:val="af3"/>
              <w:rPr>
                <w:lang w:eastAsia="zh-CN"/>
              </w:rPr>
            </w:pPr>
            <w:r>
              <w:rPr>
                <w:lang w:eastAsia="zh-CN"/>
              </w:rPr>
              <w:t>空间使用模式、隔离策略记录</w:t>
            </w:r>
          </w:p>
        </w:tc>
        <w:tc>
          <w:tcPr>
            <w:tcW w:w="0" w:type="auto"/>
            <w:tcBorders>
              <w:top w:val="single" w:sz="4" w:space="0" w:color="auto"/>
              <w:left w:val="single" w:sz="4" w:space="0" w:color="auto"/>
              <w:bottom w:val="single" w:sz="4" w:space="0" w:color="auto"/>
              <w:right w:val="single" w:sz="4" w:space="0" w:color="auto"/>
            </w:tcBorders>
          </w:tcPr>
          <w:p w14:paraId="05CF2456" w14:textId="77777777" w:rsidR="00802B6B" w:rsidRDefault="00802B6B" w:rsidP="00D862FB">
            <w:pPr>
              <w:pStyle w:val="af3"/>
            </w:pPr>
            <w:r>
              <w:rPr>
                <w:b/>
                <w:bCs/>
              </w:rPr>
              <w:t>每日隔离时长</w:t>
            </w:r>
            <w:r>
              <w:rPr>
                <w:b/>
                <w:bCs/>
              </w:rPr>
              <w:t>&gt;8</w:t>
            </w:r>
            <w:r>
              <w:rPr>
                <w:b/>
                <w:bCs/>
              </w:rPr>
              <w:t>小时</w:t>
            </w:r>
          </w:p>
        </w:tc>
      </w:tr>
      <w:tr w:rsidR="00802B6B" w14:paraId="3706BE67" w14:textId="77777777" w:rsidTr="00EC5C64">
        <w:tc>
          <w:tcPr>
            <w:tcW w:w="0" w:type="auto"/>
            <w:tcBorders>
              <w:top w:val="single" w:sz="4" w:space="0" w:color="auto"/>
              <w:left w:val="single" w:sz="4" w:space="0" w:color="auto"/>
              <w:bottom w:val="single" w:sz="4" w:space="0" w:color="auto"/>
              <w:right w:val="single" w:sz="4" w:space="0" w:color="auto"/>
            </w:tcBorders>
          </w:tcPr>
          <w:p w14:paraId="1717BBBA" w14:textId="77777777" w:rsidR="00802B6B" w:rsidRDefault="00802B6B" w:rsidP="00D862FB">
            <w:pPr>
              <w:pStyle w:val="af3"/>
            </w:pPr>
            <w:r>
              <w:t>依恋质量</w:t>
            </w:r>
          </w:p>
        </w:tc>
        <w:tc>
          <w:tcPr>
            <w:tcW w:w="0" w:type="auto"/>
            <w:tcBorders>
              <w:top w:val="single" w:sz="4" w:space="0" w:color="auto"/>
              <w:left w:val="single" w:sz="4" w:space="0" w:color="auto"/>
              <w:bottom w:val="single" w:sz="4" w:space="0" w:color="auto"/>
              <w:right w:val="single" w:sz="4" w:space="0" w:color="auto"/>
            </w:tcBorders>
          </w:tcPr>
          <w:p w14:paraId="04899947" w14:textId="77777777" w:rsidR="00802B6B" w:rsidRDefault="00802B6B" w:rsidP="00D862FB">
            <w:pPr>
              <w:pStyle w:val="af3"/>
            </w:pPr>
            <w:r>
              <w:t>LAPS</w:t>
            </w:r>
            <w:r>
              <w:t>量表</w:t>
            </w:r>
          </w:p>
        </w:tc>
        <w:tc>
          <w:tcPr>
            <w:tcW w:w="0" w:type="auto"/>
            <w:tcBorders>
              <w:top w:val="single" w:sz="4" w:space="0" w:color="auto"/>
              <w:left w:val="single" w:sz="4" w:space="0" w:color="auto"/>
              <w:bottom w:val="single" w:sz="4" w:space="0" w:color="auto"/>
              <w:right w:val="single" w:sz="4" w:space="0" w:color="auto"/>
            </w:tcBorders>
          </w:tcPr>
          <w:p w14:paraId="2DC9EFF1" w14:textId="77777777" w:rsidR="00802B6B" w:rsidRDefault="00802B6B" w:rsidP="00D862FB">
            <w:pPr>
              <w:pStyle w:val="af3"/>
              <w:rPr>
                <w:lang w:eastAsia="zh-CN"/>
              </w:rPr>
            </w:pPr>
            <w:r>
              <w:rPr>
                <w:lang w:eastAsia="zh-CN"/>
              </w:rPr>
              <w:t>总分下降</w:t>
            </w:r>
            <w:r>
              <w:rPr>
                <w:lang w:eastAsia="zh-CN"/>
              </w:rPr>
              <w:t>&gt;20%</w:t>
            </w:r>
            <w:r>
              <w:rPr>
                <w:lang w:eastAsia="zh-CN"/>
              </w:rPr>
              <w:t>，或特定维度（情感联结）显著降低</w:t>
            </w:r>
          </w:p>
        </w:tc>
      </w:tr>
      <w:tr w:rsidR="00802B6B" w14:paraId="02472B4E" w14:textId="77777777" w:rsidTr="00EC5C64">
        <w:tc>
          <w:tcPr>
            <w:tcW w:w="0" w:type="auto"/>
            <w:tcBorders>
              <w:top w:val="single" w:sz="4" w:space="0" w:color="auto"/>
              <w:left w:val="single" w:sz="4" w:space="0" w:color="auto"/>
              <w:right w:val="single" w:sz="4" w:space="0" w:color="auto"/>
            </w:tcBorders>
          </w:tcPr>
          <w:p w14:paraId="18C344B2" w14:textId="77777777" w:rsidR="00802B6B" w:rsidRDefault="00802B6B" w:rsidP="00D862FB">
            <w:pPr>
              <w:pStyle w:val="af3"/>
            </w:pPr>
            <w:r>
              <w:t>弃养意念</w:t>
            </w:r>
          </w:p>
        </w:tc>
        <w:tc>
          <w:tcPr>
            <w:tcW w:w="0" w:type="auto"/>
            <w:tcBorders>
              <w:top w:val="single" w:sz="4" w:space="0" w:color="auto"/>
              <w:left w:val="single" w:sz="4" w:space="0" w:color="auto"/>
              <w:right w:val="single" w:sz="4" w:space="0" w:color="auto"/>
            </w:tcBorders>
          </w:tcPr>
          <w:p w14:paraId="162F1AE3" w14:textId="77777777" w:rsidR="00802B6B" w:rsidRDefault="00802B6B" w:rsidP="00D862FB">
            <w:pPr>
              <w:pStyle w:val="af3"/>
            </w:pPr>
            <w:r>
              <w:t>阶段性评估量表</w:t>
            </w:r>
          </w:p>
        </w:tc>
        <w:tc>
          <w:tcPr>
            <w:tcW w:w="0" w:type="auto"/>
            <w:tcBorders>
              <w:top w:val="single" w:sz="4" w:space="0" w:color="auto"/>
              <w:left w:val="single" w:sz="4" w:space="0" w:color="auto"/>
              <w:right w:val="single" w:sz="4" w:space="0" w:color="auto"/>
            </w:tcBorders>
          </w:tcPr>
          <w:p w14:paraId="28272F1D" w14:textId="77777777" w:rsidR="00802B6B" w:rsidRDefault="00802B6B" w:rsidP="00D862FB">
            <w:pPr>
              <w:pStyle w:val="af3"/>
              <w:rPr>
                <w:lang w:eastAsia="zh-CN"/>
              </w:rPr>
            </w:pPr>
            <w:r>
              <w:rPr>
                <w:lang w:eastAsia="zh-CN"/>
              </w:rPr>
              <w:t>进入</w:t>
            </w:r>
            <w:r>
              <w:rPr>
                <w:lang w:eastAsia="zh-CN"/>
              </w:rPr>
              <w:t>”</w:t>
            </w:r>
            <w:r>
              <w:rPr>
                <w:lang w:eastAsia="zh-CN"/>
              </w:rPr>
              <w:t>替代方案考虑</w:t>
            </w:r>
            <w:r>
              <w:rPr>
                <w:lang w:eastAsia="zh-CN"/>
              </w:rPr>
              <w:t>”</w:t>
            </w:r>
            <w:r>
              <w:rPr>
                <w:lang w:eastAsia="zh-CN"/>
              </w:rPr>
              <w:t>或更后阶段</w:t>
            </w:r>
          </w:p>
        </w:tc>
      </w:tr>
      <w:tr w:rsidR="00802B6B" w14:paraId="063B460A" w14:textId="77777777" w:rsidTr="00EC5C64">
        <w:tc>
          <w:tcPr>
            <w:tcW w:w="0" w:type="auto"/>
            <w:tcBorders>
              <w:top w:val="single" w:sz="4" w:space="0" w:color="auto"/>
              <w:left w:val="single" w:sz="4" w:space="0" w:color="auto"/>
              <w:bottom w:val="single" w:sz="4" w:space="0" w:color="auto"/>
              <w:right w:val="single" w:sz="4" w:space="0" w:color="auto"/>
            </w:tcBorders>
          </w:tcPr>
          <w:p w14:paraId="7F54F28C" w14:textId="77777777" w:rsidR="00802B6B" w:rsidRDefault="00802B6B" w:rsidP="00D862FB">
            <w:pPr>
              <w:pStyle w:val="af3"/>
            </w:pPr>
            <w:r>
              <w:lastRenderedPageBreak/>
              <w:t>行为准备</w:t>
            </w:r>
          </w:p>
        </w:tc>
        <w:tc>
          <w:tcPr>
            <w:tcW w:w="0" w:type="auto"/>
            <w:tcBorders>
              <w:top w:val="single" w:sz="4" w:space="0" w:color="auto"/>
              <w:left w:val="single" w:sz="4" w:space="0" w:color="auto"/>
              <w:bottom w:val="single" w:sz="4" w:space="0" w:color="auto"/>
              <w:right w:val="single" w:sz="4" w:space="0" w:color="auto"/>
            </w:tcBorders>
          </w:tcPr>
          <w:p w14:paraId="78E9F34C" w14:textId="77777777" w:rsidR="00802B6B" w:rsidRDefault="00802B6B" w:rsidP="00D862FB">
            <w:pPr>
              <w:pStyle w:val="af3"/>
            </w:pPr>
            <w:r>
              <w:t>具体行动检查清单</w:t>
            </w:r>
          </w:p>
        </w:tc>
        <w:tc>
          <w:tcPr>
            <w:tcW w:w="0" w:type="auto"/>
            <w:tcBorders>
              <w:top w:val="single" w:sz="4" w:space="0" w:color="auto"/>
              <w:left w:val="single" w:sz="4" w:space="0" w:color="auto"/>
              <w:bottom w:val="single" w:sz="4" w:space="0" w:color="auto"/>
              <w:right w:val="single" w:sz="4" w:space="0" w:color="auto"/>
            </w:tcBorders>
          </w:tcPr>
          <w:p w14:paraId="4227A6EA" w14:textId="77777777" w:rsidR="00802B6B" w:rsidRDefault="00802B6B" w:rsidP="00D862FB">
            <w:pPr>
              <w:pStyle w:val="af3"/>
              <w:rPr>
                <w:lang w:eastAsia="zh-CN"/>
              </w:rPr>
            </w:pPr>
            <w:r>
              <w:rPr>
                <w:lang w:eastAsia="zh-CN"/>
              </w:rPr>
              <w:t>已联系动物收容所、发布转送信息等</w:t>
            </w:r>
          </w:p>
        </w:tc>
      </w:tr>
    </w:tbl>
    <w:p w14:paraId="11B6DE3F" w14:textId="77777777" w:rsidR="004C42D3" w:rsidRDefault="004C42D3" w:rsidP="004C42D3">
      <w:pPr>
        <w:spacing w:before="380" w:after="140" w:line="288" w:lineRule="auto"/>
        <w:ind w:firstLine="720"/>
        <w:outlineLvl w:val="0"/>
      </w:pPr>
      <w:bookmarkStart w:id="33" w:name="heading_33"/>
      <w:bookmarkStart w:id="34" w:name="剂量-效应关系的统计建模与验证"/>
      <w:bookmarkEnd w:id="24"/>
      <w:bookmarkEnd w:id="29"/>
      <w:bookmarkEnd w:id="32"/>
      <w:r>
        <w:rPr>
          <w:rFonts w:ascii="Arial" w:eastAsia="DengXian" w:hAnsi="Arial" w:cs="Arial"/>
          <w:b/>
          <w:sz w:val="36"/>
        </w:rPr>
        <w:t>第五章</w:t>
      </w:r>
      <w:r>
        <w:rPr>
          <w:rFonts w:ascii="Arial" w:eastAsia="DengXian" w:hAnsi="Arial" w:cs="Arial"/>
          <w:b/>
          <w:sz w:val="36"/>
        </w:rPr>
        <w:t xml:space="preserve"> </w:t>
      </w:r>
      <w:r>
        <w:rPr>
          <w:rFonts w:ascii="Arial" w:eastAsia="DengXian" w:hAnsi="Arial" w:cs="Arial"/>
          <w:b/>
          <w:sz w:val="36"/>
        </w:rPr>
        <w:t>剂量</w:t>
      </w:r>
      <w:r>
        <w:rPr>
          <w:rFonts w:ascii="Arial" w:eastAsia="DengXian" w:hAnsi="Arial" w:cs="Arial"/>
          <w:b/>
          <w:sz w:val="36"/>
        </w:rPr>
        <w:t>-</w:t>
      </w:r>
      <w:r>
        <w:rPr>
          <w:rFonts w:ascii="Arial" w:eastAsia="DengXian" w:hAnsi="Arial" w:cs="Arial"/>
          <w:b/>
          <w:sz w:val="36"/>
        </w:rPr>
        <w:t>效应关系的统计建模与验证</w:t>
      </w:r>
      <w:bookmarkEnd w:id="33"/>
    </w:p>
    <w:p w14:paraId="6A9C3102" w14:textId="410249E4" w:rsidR="00802B6B" w:rsidRDefault="00C4502E" w:rsidP="00802B6B">
      <w:pPr>
        <w:pStyle w:val="3"/>
        <w:ind w:firstLine="542"/>
        <w:rPr>
          <w:rFonts w:hint="default"/>
        </w:rPr>
      </w:pPr>
      <w:bookmarkStart w:id="35" w:name="暴露-反应关联分析"/>
      <w:r>
        <w:t>5</w:t>
      </w:r>
      <w:r w:rsidR="00802B6B">
        <w:t>.1 暴露-反应关联分析</w:t>
      </w:r>
    </w:p>
    <w:p w14:paraId="05110387" w14:textId="272FDA8C" w:rsidR="00802B6B" w:rsidRDefault="00C4502E" w:rsidP="00802B6B">
      <w:pPr>
        <w:pStyle w:val="4"/>
        <w:ind w:firstLine="422"/>
        <w:rPr>
          <w:rFonts w:hint="default"/>
        </w:rPr>
      </w:pPr>
      <w:bookmarkStart w:id="36" w:name="单因素剂量-效应曲线"/>
      <w:r>
        <w:t>5</w:t>
      </w:r>
      <w:r w:rsidR="00802B6B">
        <w:t>.1.1 单因素剂量-效应曲线</w:t>
      </w:r>
    </w:p>
    <w:p w14:paraId="78C117CC" w14:textId="77777777" w:rsidR="00802B6B" w:rsidRDefault="00802B6B" w:rsidP="00D862FB">
      <w:pPr>
        <w:ind w:firstLine="420"/>
      </w:pPr>
      <w:r>
        <w:t>每日吠叫总时长与</w:t>
      </w:r>
      <w:r>
        <w:t>GAD-7/PHQ-9</w:t>
      </w:r>
      <w:r>
        <w:t>得分的关联模式可通过多种函数形式进行拟合探索。基于现有噪声</w:t>
      </w:r>
      <w:r>
        <w:t>-</w:t>
      </w:r>
      <w:r>
        <w:t>健康研究的证据，预期可能存在以下模式：</w:t>
      </w:r>
      <w:r>
        <w:rPr>
          <w:b/>
          <w:bCs/>
        </w:rPr>
        <w:t>线性无阈值模型</w:t>
      </w:r>
      <w:r>
        <w:t>（任何水平的暴露均与风险增加相关）、</w:t>
      </w:r>
      <w:r>
        <w:rPr>
          <w:b/>
          <w:bCs/>
        </w:rPr>
        <w:t>对数线性模型</w:t>
      </w:r>
      <w:r>
        <w:t>（低剂量区域效应更为陡峭）、</w:t>
      </w:r>
      <w:r>
        <w:rPr>
          <w:b/>
          <w:bCs/>
        </w:rPr>
        <w:t>阈值模型</w:t>
      </w:r>
      <w:r>
        <w:t>（存在某一暴露水平以下无显著效应，超过阈值后效应急剧上升）、以及</w:t>
      </w:r>
      <w:r>
        <w:rPr>
          <w:b/>
          <w:bCs/>
        </w:rPr>
        <w:t>J</w:t>
      </w:r>
      <w:r>
        <w:rPr>
          <w:b/>
          <w:bCs/>
        </w:rPr>
        <w:t>型或</w:t>
      </w:r>
      <w:r>
        <w:rPr>
          <w:b/>
          <w:bCs/>
        </w:rPr>
        <w:t>U</w:t>
      </w:r>
      <w:r>
        <w:rPr>
          <w:b/>
          <w:bCs/>
        </w:rPr>
        <w:t>型模型</w:t>
      </w:r>
      <w:r>
        <w:t>（极低暴露也可能与某些健康结局相关）。</w:t>
      </w:r>
    </w:p>
    <w:p w14:paraId="22BAF16F" w14:textId="77777777" w:rsidR="00802B6B" w:rsidRDefault="00802B6B" w:rsidP="00D862FB">
      <w:pPr>
        <w:ind w:firstLine="420"/>
      </w:pPr>
      <w:r>
        <w:t>芬兰注册研究为剂量</w:t>
      </w:r>
      <w:r>
        <w:t>-</w:t>
      </w:r>
      <w:r>
        <w:t>效应关系提供了重要参考：</w:t>
      </w:r>
      <w:r>
        <w:rPr>
          <w:b/>
          <w:bCs/>
        </w:rPr>
        <w:t>交通噪声</w:t>
      </w:r>
      <w:r>
        <w:rPr>
          <w:b/>
          <w:bCs/>
        </w:rPr>
        <w:t>L_den</w:t>
      </w:r>
      <w:r>
        <w:rPr>
          <w:b/>
          <w:bCs/>
        </w:rPr>
        <w:t>每增加</w:t>
      </w:r>
      <w:r>
        <w:rPr>
          <w:b/>
          <w:bCs/>
        </w:rPr>
        <w:t>10 dB</w:t>
      </w:r>
      <w:r>
        <w:rPr>
          <w:b/>
          <w:bCs/>
        </w:rPr>
        <w:t>，抑郁风险升高</w:t>
      </w:r>
      <w:r>
        <w:rPr>
          <w:b/>
          <w:bCs/>
        </w:rPr>
        <w:t>5%</w:t>
      </w:r>
      <w:r>
        <w:rPr>
          <w:b/>
          <w:bCs/>
        </w:rPr>
        <w:t>（</w:t>
      </w:r>
      <w:r>
        <w:rPr>
          <w:b/>
          <w:bCs/>
        </w:rPr>
        <w:t>HR=1.05, 95%CI:1.02–1.09</w:t>
      </w:r>
      <w:r>
        <w:rPr>
          <w:b/>
          <w:bCs/>
        </w:rPr>
        <w:t>），焦虑风险升高</w:t>
      </w:r>
      <w:r>
        <w:rPr>
          <w:b/>
          <w:bCs/>
        </w:rPr>
        <w:t>4%</w:t>
      </w:r>
      <w:r>
        <w:rPr>
          <w:b/>
          <w:bCs/>
        </w:rPr>
        <w:t>（</w:t>
      </w:r>
      <w:r>
        <w:rPr>
          <w:b/>
          <w:bCs/>
        </w:rPr>
        <w:t>HR=1.04, 95%CI:1.01–1.07</w:t>
      </w:r>
      <w:r>
        <w:rPr>
          <w:b/>
          <w:bCs/>
        </w:rPr>
        <w:t>）</w:t>
      </w:r>
      <w:r>
        <w:t xml:space="preserve"> </w:t>
      </w:r>
      <w:hyperlink r:id="rId24">
        <w:r>
          <w:rPr>
            <w:rStyle w:val="aff3"/>
            <w:lang w:eastAsia="zh-CN"/>
          </w:rPr>
          <w:t>(</w:t>
        </w:r>
        <w:r>
          <w:rPr>
            <w:rStyle w:val="aff3"/>
            <w:lang w:eastAsia="zh-CN"/>
          </w:rPr>
          <w:t>生物通</w:t>
        </w:r>
        <w:r>
          <w:rPr>
            <w:rStyle w:val="aff3"/>
            <w:lang w:eastAsia="zh-CN"/>
          </w:rPr>
          <w:t>)</w:t>
        </w:r>
      </w:hyperlink>
      <w:r>
        <w:t xml:space="preserve"> </w:t>
      </w:r>
      <w:r>
        <w:t>。这一效应量虽看似</w:t>
      </w:r>
      <w:r>
        <w:t xml:space="preserve"> modest</w:t>
      </w:r>
      <w:r>
        <w:t>，但考虑到噪声暴露的普遍性和长期性，其公共卫生意义显著。对于比格犬吠叫暴露，由于声源更近、时间模式更不可预测、且与情感投入和责任感交织，其心理效应可能强于同等声压级的环境噪声。</w:t>
      </w:r>
    </w:p>
    <w:p w14:paraId="78CD009E" w14:textId="77777777" w:rsidR="00802B6B" w:rsidRDefault="00802B6B" w:rsidP="00D862FB">
      <w:pPr>
        <w:ind w:firstLine="420"/>
      </w:pPr>
      <w:r>
        <w:t>峰值声压级（</w:t>
      </w:r>
      <w:r>
        <w:t>L_max</w:t>
      </w:r>
      <w:r>
        <w:t>）与情绪失控频率的关联可能呈现更明显的</w:t>
      </w:r>
      <w:r>
        <w:rPr>
          <w:b/>
          <w:bCs/>
        </w:rPr>
        <w:t>阈值效应</w:t>
      </w:r>
      <w:r>
        <w:t>。单次高强度暴露（如</w:t>
      </w:r>
      <w:r>
        <w:t>&gt;100 dBA</w:t>
      </w:r>
      <w:r>
        <w:t>的近距离嚎叫）可能直接触发急性应激反应，包括惊跳反射、自主神经激活和情绪爆发。重复性峰值暴露的累积效应可能导致应激反应的敏感化，即对较低强度刺激的过度反应。</w:t>
      </w:r>
    </w:p>
    <w:p w14:paraId="6B9DB0AC" w14:textId="77777777" w:rsidR="00802B6B" w:rsidRDefault="00802B6B" w:rsidP="00D862FB">
      <w:pPr>
        <w:ind w:firstLine="420"/>
      </w:pPr>
      <w:r>
        <w:t>夜间暴露比例与</w:t>
      </w:r>
      <w:r>
        <w:t>PSQI</w:t>
      </w:r>
      <w:r>
        <w:t>得分的关联可能最为直接和强烈。睡眠医学研究一致表明，夜间噪声对睡眠结构和质量的损害效应显著强于日间暴露。即使总暴露剂量相同，夜间暴露占比高的暴露模式可能导致更严重的睡眠障碍和随之而来的日间功能损害。</w:t>
      </w:r>
    </w:p>
    <w:p w14:paraId="1B8F9951" w14:textId="35466E10" w:rsidR="00802B6B" w:rsidRDefault="00C4502E" w:rsidP="00802B6B">
      <w:pPr>
        <w:pStyle w:val="4"/>
        <w:ind w:firstLine="422"/>
        <w:rPr>
          <w:rFonts w:hint="default"/>
        </w:rPr>
      </w:pPr>
      <w:bookmarkStart w:id="37" w:name="多因素复合暴露模型"/>
      <w:bookmarkEnd w:id="36"/>
      <w:r>
        <w:t>5</w:t>
      </w:r>
      <w:r w:rsidR="00802B6B">
        <w:t>.1.2 多因素复合暴露模型</w:t>
      </w:r>
    </w:p>
    <w:p w14:paraId="6EF98261" w14:textId="77777777" w:rsidR="00802B6B" w:rsidRDefault="00802B6B" w:rsidP="00D862FB">
      <w:pPr>
        <w:ind w:firstLine="420"/>
      </w:pPr>
      <w:r>
        <w:t>吠叫频次、时长、声压级的三维交互效应反映了噪声暴露的多维特性。</w:t>
      </w:r>
      <w:r>
        <w:rPr>
          <w:b/>
          <w:bCs/>
        </w:rPr>
        <w:t>高频率</w:t>
      </w:r>
      <w:r>
        <w:rPr>
          <w:b/>
          <w:bCs/>
        </w:rPr>
        <w:t>-</w:t>
      </w:r>
      <w:r>
        <w:rPr>
          <w:b/>
          <w:bCs/>
        </w:rPr>
        <w:t>短时长</w:t>
      </w:r>
      <w:r>
        <w:rPr>
          <w:b/>
          <w:bCs/>
        </w:rPr>
        <w:t>-</w:t>
      </w:r>
      <w:r>
        <w:rPr>
          <w:b/>
          <w:bCs/>
        </w:rPr>
        <w:t>高声压级模式</w:t>
      </w:r>
      <w:r>
        <w:t>（如频繁但短暂的警觉性吠叫）可能与</w:t>
      </w:r>
      <w:r>
        <w:rPr>
          <w:b/>
          <w:bCs/>
        </w:rPr>
        <w:t>低频率</w:t>
      </w:r>
      <w:r>
        <w:rPr>
          <w:b/>
          <w:bCs/>
        </w:rPr>
        <w:t>-</w:t>
      </w:r>
      <w:r>
        <w:rPr>
          <w:b/>
          <w:bCs/>
        </w:rPr>
        <w:t>长时长</w:t>
      </w:r>
      <w:r>
        <w:rPr>
          <w:b/>
          <w:bCs/>
        </w:rPr>
        <w:t>-</w:t>
      </w:r>
      <w:r>
        <w:rPr>
          <w:b/>
          <w:bCs/>
        </w:rPr>
        <w:t>低声压级模式</w:t>
      </w:r>
      <w:r>
        <w:t>（如偶发的长时间嚎叫）具有不同的心理效应。前者可能导致持续的预期性焦虑和警觉性增高，后者则可能引起更强烈的急性应激反应和睡眠结构破坏。统计建模需探索这些维度之间的交互效应，而非简单的主效应相加。</w:t>
      </w:r>
    </w:p>
    <w:p w14:paraId="750BA7CA" w14:textId="77777777" w:rsidR="00802B6B" w:rsidRDefault="00802B6B" w:rsidP="00D862FB">
      <w:pPr>
        <w:ind w:firstLine="422"/>
      </w:pPr>
      <w:r>
        <w:rPr>
          <w:b/>
          <w:bCs/>
        </w:rPr>
        <w:t>加权累积噪声指数（</w:t>
      </w:r>
      <w:r>
        <w:rPr>
          <w:b/>
          <w:bCs/>
        </w:rPr>
        <w:t>CNE</w:t>
      </w:r>
      <w:r>
        <w:rPr>
          <w:b/>
          <w:bCs/>
        </w:rPr>
        <w:t>）</w:t>
      </w:r>
      <w:r>
        <w:t>的构建需整合声学参数与时间</w:t>
      </w:r>
      <w:r>
        <w:t>-</w:t>
      </w:r>
      <w:r>
        <w:t>情境权重。一种可能的构建方式为：</w:t>
      </w:r>
    </w:p>
    <w:p w14:paraId="5B30E771" w14:textId="77777777" w:rsidR="00802B6B" w:rsidRDefault="00802B6B" w:rsidP="00802B6B">
      <w:pPr>
        <w:pStyle w:val="a1"/>
        <w:ind w:firstLine="360"/>
      </w:pPr>
      <m:oMathPara>
        <m:oMathParaPr>
          <m:jc m:val="center"/>
        </m:oMathParaPr>
        <m:oMath>
          <m:r>
            <w:rPr>
              <w:rFonts w:ascii="Cambria Math" w:hAnsi="Cambria Math"/>
            </w:rPr>
            <m:t>CNE</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t</m:t>
                  </m:r>
                </m:sub>
              </m:sSub>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eq</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oMath>
      </m:oMathPara>
    </w:p>
    <w:p w14:paraId="7E2BCC03" w14:textId="77777777" w:rsidR="00802B6B" w:rsidRDefault="00802B6B" w:rsidP="00D862FB">
      <w:pPr>
        <w:ind w:firstLine="420"/>
      </w:pPr>
      <w:r>
        <w:t>其中，</w:t>
      </w:r>
      <m:oMath>
        <m:sSub>
          <m:sSubPr>
            <m:ctrlPr>
              <w:rPr>
                <w:rFonts w:ascii="Cambria Math" w:hAnsi="Cambria Math"/>
              </w:rPr>
            </m:ctrlPr>
          </m:sSubPr>
          <m:e>
            <m:r>
              <w:rPr>
                <w:rFonts w:ascii="Cambria Math" w:hAnsi="Cambria Math"/>
              </w:rPr>
              <m:t>w</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为时段权重（夜间</w:t>
      </w:r>
      <w:r>
        <w:t>&gt;</w:t>
      </w:r>
      <w:r>
        <w:t>日间），</w:t>
      </w:r>
      <m:oMath>
        <m:sSub>
          <m:sSubPr>
            <m:ctrlPr>
              <w:rPr>
                <w:rFonts w:ascii="Cambria Math" w:hAnsi="Cambria Math"/>
              </w:rPr>
            </m:ctrlPr>
          </m:sSubPr>
          <m:e>
            <m:r>
              <w:rPr>
                <w:rFonts w:ascii="Cambria Math" w:hAnsi="Cambria Math"/>
              </w:rPr>
              <m:t>w</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oMath>
      <w:r>
        <w:t>为情境权重（睡眠期</w:t>
      </w:r>
      <w:r>
        <w:t>&gt;</w:t>
      </w:r>
      <w:r>
        <w:t>清醒期），</w:t>
      </w:r>
      <m:oMath>
        <m:sSub>
          <m:sSubPr>
            <m:ctrlPr>
              <w:rPr>
                <w:rFonts w:ascii="Cambria Math" w:hAnsi="Cambria Math"/>
              </w:rPr>
            </m:ctrlPr>
          </m:sSubPr>
          <m:e>
            <m:r>
              <w:rPr>
                <w:rFonts w:ascii="Cambria Math" w:hAnsi="Cambria Math"/>
              </w:rPr>
              <m:t>L</m:t>
            </m:r>
          </m:e>
          <m:sub>
            <m:r>
              <w:rPr>
                <w:rFonts w:ascii="Cambria Math" w:hAnsi="Cambria Math"/>
              </w:rPr>
              <m:t>eq</m:t>
            </m:r>
            <m:r>
              <m:rPr>
                <m:sty m:val="p"/>
              </m:rPr>
              <w:rPr>
                <w:rFonts w:ascii="Cambria Math" w:hAnsi="Cambria Math"/>
              </w:rPr>
              <m:t>,</m:t>
            </m:r>
            <m:r>
              <w:rPr>
                <w:rFonts w:ascii="Cambria Math" w:hAnsi="Cambria Math"/>
              </w:rPr>
              <m:t>i</m:t>
            </m:r>
          </m:sub>
        </m:sSub>
      </m:oMath>
      <w:r>
        <w:t>为第</w:t>
      </w:r>
      <m:oMath>
        <m:r>
          <w:rPr>
            <w:rFonts w:ascii="Cambria Math" w:hAnsi="Cambria Math"/>
          </w:rPr>
          <m:t>i</m:t>
        </m:r>
      </m:oMath>
      <w:r>
        <w:t>个暴露事件的等效声压级，</w:t>
      </w:r>
      <m:oMath>
        <m:sSub>
          <m:sSubPr>
            <m:ctrlPr>
              <w:rPr>
                <w:rFonts w:ascii="Cambria Math" w:hAnsi="Cambria Math"/>
              </w:rPr>
            </m:ctrlPr>
          </m:sSubPr>
          <m:e>
            <m:r>
              <w:rPr>
                <w:rFonts w:ascii="Cambria Math" w:hAnsi="Cambria Math"/>
              </w:rPr>
              <m:t>T</m:t>
            </m:r>
          </m:e>
          <m:sub>
            <m:r>
              <w:rPr>
                <w:rFonts w:ascii="Cambria Math" w:hAnsi="Cambria Math"/>
              </w:rPr>
              <m:t>i</m:t>
            </m:r>
          </m:sub>
        </m:sSub>
      </m:oMath>
      <w:r>
        <w:t>为持续时间。权重系数需基于纵向健康数据通过回归分析确定，以最大化</w:t>
      </w:r>
      <w:r>
        <w:t>CNE</w:t>
      </w:r>
      <w:r>
        <w:t>与心理健康结局的关联强度。</w:t>
      </w:r>
    </w:p>
    <w:p w14:paraId="713E99DB" w14:textId="77777777" w:rsidR="00802B6B" w:rsidRDefault="00802B6B" w:rsidP="00D862FB">
      <w:pPr>
        <w:ind w:firstLine="420"/>
      </w:pPr>
      <w:r>
        <w:lastRenderedPageBreak/>
        <w:t>基于机器学习的非线性暴露</w:t>
      </w:r>
      <w:r>
        <w:t>-</w:t>
      </w:r>
      <w:r>
        <w:t>反应预测模型可捕捉传统回归方法难以识别的复杂模式。随机森林、梯度提升树、或神经网络等方法可自动探索暴露变量之间的高阶交互和非线性变换，识别最具预测性的暴露特征组合。这些模型的可解释性分析（如</w:t>
      </w:r>
      <w:r>
        <w:t>SHAP</w:t>
      </w:r>
      <w:r>
        <w:t>值、部分依赖图）可揭示关键暴露</w:t>
      </w:r>
      <w:r>
        <w:t>-</w:t>
      </w:r>
      <w:r>
        <w:t>反应关系，为干预靶点的确定提供依据。</w:t>
      </w:r>
    </w:p>
    <w:tbl>
      <w:tblPr>
        <w:tblStyle w:val="Table"/>
        <w:tblW w:w="5000" w:type="pct"/>
        <w:tblLayout w:type="fixed"/>
        <w:tblLook w:val="0020" w:firstRow="1" w:lastRow="0" w:firstColumn="0" w:lastColumn="0" w:noHBand="0" w:noVBand="0"/>
      </w:tblPr>
      <w:tblGrid>
        <w:gridCol w:w="2719"/>
        <w:gridCol w:w="2719"/>
        <w:gridCol w:w="1812"/>
        <w:gridCol w:w="1812"/>
      </w:tblGrid>
      <w:tr w:rsidR="00802B6B" w14:paraId="791ADB72" w14:textId="77777777" w:rsidTr="00D862FB">
        <w:trPr>
          <w:cnfStyle w:val="100000000000" w:firstRow="1" w:lastRow="0" w:firstColumn="0" w:lastColumn="0" w:oddVBand="0" w:evenVBand="0" w:oddHBand="0" w:evenHBand="0" w:firstRowFirstColumn="0" w:firstRowLastColumn="0" w:lastRowFirstColumn="0" w:lastRowLastColumn="0"/>
          <w:tblHeader/>
        </w:trPr>
        <w:tc>
          <w:tcPr>
            <w:tcW w:w="2376" w:type="dxa"/>
            <w:tcBorders>
              <w:top w:val="single" w:sz="4" w:space="0" w:color="auto"/>
              <w:left w:val="single" w:sz="4" w:space="0" w:color="auto"/>
              <w:bottom w:val="single" w:sz="4" w:space="0" w:color="auto"/>
              <w:right w:val="single" w:sz="4" w:space="0" w:color="auto"/>
            </w:tcBorders>
          </w:tcPr>
          <w:p w14:paraId="09A14FB0" w14:textId="77777777" w:rsidR="00802B6B" w:rsidRDefault="00802B6B" w:rsidP="00D862FB">
            <w:pPr>
              <w:pStyle w:val="af2"/>
              <w:ind w:firstLine="361"/>
            </w:pPr>
            <w:r>
              <w:t>模型类型</w:t>
            </w:r>
          </w:p>
        </w:tc>
        <w:tc>
          <w:tcPr>
            <w:tcW w:w="2376" w:type="dxa"/>
            <w:tcBorders>
              <w:top w:val="single" w:sz="4" w:space="0" w:color="auto"/>
              <w:left w:val="single" w:sz="4" w:space="0" w:color="auto"/>
              <w:bottom w:val="single" w:sz="4" w:space="0" w:color="auto"/>
              <w:right w:val="single" w:sz="4" w:space="0" w:color="auto"/>
            </w:tcBorders>
          </w:tcPr>
          <w:p w14:paraId="0C7AC06C" w14:textId="77777777" w:rsidR="00802B6B" w:rsidRDefault="00802B6B" w:rsidP="00D862FB">
            <w:pPr>
              <w:pStyle w:val="af2"/>
              <w:ind w:firstLine="361"/>
            </w:pPr>
            <w:r>
              <w:t>适用场景</w:t>
            </w:r>
          </w:p>
        </w:tc>
        <w:tc>
          <w:tcPr>
            <w:tcW w:w="1584" w:type="dxa"/>
            <w:tcBorders>
              <w:top w:val="single" w:sz="4" w:space="0" w:color="auto"/>
              <w:left w:val="single" w:sz="4" w:space="0" w:color="auto"/>
              <w:bottom w:val="single" w:sz="4" w:space="0" w:color="auto"/>
              <w:right w:val="single" w:sz="4" w:space="0" w:color="auto"/>
            </w:tcBorders>
          </w:tcPr>
          <w:p w14:paraId="5C34AC86" w14:textId="77777777" w:rsidR="00802B6B" w:rsidRDefault="00802B6B" w:rsidP="00D862FB">
            <w:pPr>
              <w:pStyle w:val="af2"/>
              <w:ind w:firstLine="361"/>
            </w:pPr>
            <w:r>
              <w:t>优势</w:t>
            </w:r>
          </w:p>
        </w:tc>
        <w:tc>
          <w:tcPr>
            <w:tcW w:w="1584" w:type="dxa"/>
            <w:tcBorders>
              <w:top w:val="single" w:sz="4" w:space="0" w:color="auto"/>
              <w:left w:val="single" w:sz="4" w:space="0" w:color="auto"/>
              <w:bottom w:val="single" w:sz="4" w:space="0" w:color="auto"/>
              <w:right w:val="single" w:sz="4" w:space="0" w:color="auto"/>
            </w:tcBorders>
          </w:tcPr>
          <w:p w14:paraId="6BCB80D8" w14:textId="77777777" w:rsidR="00802B6B" w:rsidRDefault="00802B6B" w:rsidP="00D862FB">
            <w:pPr>
              <w:pStyle w:val="af2"/>
              <w:ind w:firstLine="361"/>
            </w:pPr>
            <w:r>
              <w:t>局限</w:t>
            </w:r>
          </w:p>
        </w:tc>
      </w:tr>
      <w:tr w:rsidR="00802B6B" w14:paraId="15C97D78" w14:textId="77777777" w:rsidTr="00D862FB">
        <w:tc>
          <w:tcPr>
            <w:tcW w:w="2376" w:type="dxa"/>
            <w:tcBorders>
              <w:top w:val="single" w:sz="4" w:space="0" w:color="auto"/>
              <w:left w:val="single" w:sz="4" w:space="0" w:color="auto"/>
              <w:bottom w:val="single" w:sz="4" w:space="0" w:color="auto"/>
              <w:right w:val="single" w:sz="4" w:space="0" w:color="auto"/>
            </w:tcBorders>
          </w:tcPr>
          <w:p w14:paraId="1661A3B8" w14:textId="77777777" w:rsidR="00802B6B" w:rsidRDefault="00802B6B" w:rsidP="00D862FB">
            <w:pPr>
              <w:pStyle w:val="af3"/>
            </w:pPr>
            <w:r>
              <w:t>线性</w:t>
            </w:r>
            <w:r>
              <w:t>/</w:t>
            </w:r>
            <w:r>
              <w:t>对数线性回归</w:t>
            </w:r>
          </w:p>
        </w:tc>
        <w:tc>
          <w:tcPr>
            <w:tcW w:w="2376" w:type="dxa"/>
            <w:tcBorders>
              <w:top w:val="single" w:sz="4" w:space="0" w:color="auto"/>
              <w:left w:val="single" w:sz="4" w:space="0" w:color="auto"/>
              <w:bottom w:val="single" w:sz="4" w:space="0" w:color="auto"/>
              <w:right w:val="single" w:sz="4" w:space="0" w:color="auto"/>
            </w:tcBorders>
          </w:tcPr>
          <w:p w14:paraId="3AD294B3" w14:textId="77777777" w:rsidR="00802B6B" w:rsidRDefault="00802B6B" w:rsidP="00D862FB">
            <w:pPr>
              <w:pStyle w:val="af3"/>
              <w:rPr>
                <w:lang w:eastAsia="zh-CN"/>
              </w:rPr>
            </w:pPr>
            <w:r>
              <w:rPr>
                <w:lang w:eastAsia="zh-CN"/>
              </w:rPr>
              <w:t>初步探索、效应量估计</w:t>
            </w:r>
          </w:p>
        </w:tc>
        <w:tc>
          <w:tcPr>
            <w:tcW w:w="1584" w:type="dxa"/>
            <w:tcBorders>
              <w:top w:val="single" w:sz="4" w:space="0" w:color="auto"/>
              <w:left w:val="single" w:sz="4" w:space="0" w:color="auto"/>
              <w:bottom w:val="single" w:sz="4" w:space="0" w:color="auto"/>
              <w:right w:val="single" w:sz="4" w:space="0" w:color="auto"/>
            </w:tcBorders>
          </w:tcPr>
          <w:p w14:paraId="3B9F5C1D" w14:textId="77777777" w:rsidR="00802B6B" w:rsidRDefault="00802B6B" w:rsidP="00D862FB">
            <w:pPr>
              <w:pStyle w:val="af3"/>
            </w:pPr>
            <w:r>
              <w:t>简洁、可解释性强</w:t>
            </w:r>
          </w:p>
        </w:tc>
        <w:tc>
          <w:tcPr>
            <w:tcW w:w="1584" w:type="dxa"/>
            <w:tcBorders>
              <w:top w:val="single" w:sz="4" w:space="0" w:color="auto"/>
              <w:left w:val="single" w:sz="4" w:space="0" w:color="auto"/>
              <w:bottom w:val="single" w:sz="4" w:space="0" w:color="auto"/>
              <w:right w:val="single" w:sz="4" w:space="0" w:color="auto"/>
            </w:tcBorders>
          </w:tcPr>
          <w:p w14:paraId="6B9D8A24" w14:textId="77777777" w:rsidR="00802B6B" w:rsidRDefault="00802B6B" w:rsidP="00D862FB">
            <w:pPr>
              <w:pStyle w:val="af3"/>
            </w:pPr>
            <w:r>
              <w:t>假设严格的函数形式</w:t>
            </w:r>
          </w:p>
        </w:tc>
      </w:tr>
      <w:tr w:rsidR="00802B6B" w14:paraId="36E2D5EB" w14:textId="77777777" w:rsidTr="00D862FB">
        <w:tc>
          <w:tcPr>
            <w:tcW w:w="2376" w:type="dxa"/>
            <w:tcBorders>
              <w:top w:val="single" w:sz="4" w:space="0" w:color="auto"/>
              <w:left w:val="single" w:sz="4" w:space="0" w:color="auto"/>
              <w:bottom w:val="single" w:sz="4" w:space="0" w:color="auto"/>
              <w:right w:val="single" w:sz="4" w:space="0" w:color="auto"/>
            </w:tcBorders>
          </w:tcPr>
          <w:p w14:paraId="6DDF17C4" w14:textId="77777777" w:rsidR="00802B6B" w:rsidRDefault="00802B6B" w:rsidP="00D862FB">
            <w:pPr>
              <w:pStyle w:val="af3"/>
              <w:rPr>
                <w:lang w:eastAsia="zh-CN"/>
              </w:rPr>
            </w:pPr>
            <w:r>
              <w:rPr>
                <w:lang w:eastAsia="zh-CN"/>
              </w:rPr>
              <w:t>广义相加模型（</w:t>
            </w:r>
            <w:r>
              <w:rPr>
                <w:lang w:eastAsia="zh-CN"/>
              </w:rPr>
              <w:t>GAM</w:t>
            </w:r>
            <w:r>
              <w:rPr>
                <w:lang w:eastAsia="zh-CN"/>
              </w:rPr>
              <w:t>）</w:t>
            </w:r>
          </w:p>
        </w:tc>
        <w:tc>
          <w:tcPr>
            <w:tcW w:w="2376" w:type="dxa"/>
            <w:tcBorders>
              <w:top w:val="single" w:sz="4" w:space="0" w:color="auto"/>
              <w:left w:val="single" w:sz="4" w:space="0" w:color="auto"/>
              <w:bottom w:val="single" w:sz="4" w:space="0" w:color="auto"/>
              <w:right w:val="single" w:sz="4" w:space="0" w:color="auto"/>
            </w:tcBorders>
          </w:tcPr>
          <w:p w14:paraId="229FBCBB" w14:textId="77777777" w:rsidR="00802B6B" w:rsidRDefault="00802B6B" w:rsidP="00D862FB">
            <w:pPr>
              <w:pStyle w:val="af3"/>
            </w:pPr>
            <w:r>
              <w:t>非线性关系探索</w:t>
            </w:r>
          </w:p>
        </w:tc>
        <w:tc>
          <w:tcPr>
            <w:tcW w:w="1584" w:type="dxa"/>
            <w:tcBorders>
              <w:top w:val="single" w:sz="4" w:space="0" w:color="auto"/>
              <w:left w:val="single" w:sz="4" w:space="0" w:color="auto"/>
              <w:bottom w:val="single" w:sz="4" w:space="0" w:color="auto"/>
              <w:right w:val="single" w:sz="4" w:space="0" w:color="auto"/>
            </w:tcBorders>
          </w:tcPr>
          <w:p w14:paraId="65181571" w14:textId="77777777" w:rsidR="00802B6B" w:rsidRDefault="00802B6B" w:rsidP="00D862FB">
            <w:pPr>
              <w:pStyle w:val="af3"/>
            </w:pPr>
            <w:r>
              <w:t>灵活拟合曲线关系</w:t>
            </w:r>
          </w:p>
        </w:tc>
        <w:tc>
          <w:tcPr>
            <w:tcW w:w="1584" w:type="dxa"/>
            <w:tcBorders>
              <w:top w:val="single" w:sz="4" w:space="0" w:color="auto"/>
              <w:left w:val="single" w:sz="4" w:space="0" w:color="auto"/>
              <w:bottom w:val="single" w:sz="4" w:space="0" w:color="auto"/>
              <w:right w:val="single" w:sz="4" w:space="0" w:color="auto"/>
            </w:tcBorders>
          </w:tcPr>
          <w:p w14:paraId="67FB8323" w14:textId="77777777" w:rsidR="00802B6B" w:rsidRDefault="00802B6B" w:rsidP="00D862FB">
            <w:pPr>
              <w:pStyle w:val="af3"/>
              <w:rPr>
                <w:lang w:eastAsia="zh-CN"/>
              </w:rPr>
            </w:pPr>
            <w:r>
              <w:rPr>
                <w:lang w:eastAsia="zh-CN"/>
              </w:rPr>
              <w:t>过拟合风险，需平滑参数选择</w:t>
            </w:r>
          </w:p>
        </w:tc>
      </w:tr>
      <w:tr w:rsidR="00802B6B" w14:paraId="532E93A3" w14:textId="77777777" w:rsidTr="00D862FB">
        <w:tc>
          <w:tcPr>
            <w:tcW w:w="2376" w:type="dxa"/>
            <w:tcBorders>
              <w:top w:val="single" w:sz="4" w:space="0" w:color="auto"/>
              <w:left w:val="single" w:sz="4" w:space="0" w:color="auto"/>
              <w:right w:val="single" w:sz="4" w:space="0" w:color="auto"/>
            </w:tcBorders>
          </w:tcPr>
          <w:p w14:paraId="37356A0B" w14:textId="77777777" w:rsidR="00802B6B" w:rsidRDefault="00802B6B" w:rsidP="00D862FB">
            <w:pPr>
              <w:pStyle w:val="af3"/>
            </w:pPr>
            <w:r>
              <w:t>阈值</w:t>
            </w:r>
            <w:r>
              <w:t>/</w:t>
            </w:r>
            <w:r>
              <w:t>分段回归</w:t>
            </w:r>
          </w:p>
        </w:tc>
        <w:tc>
          <w:tcPr>
            <w:tcW w:w="2376" w:type="dxa"/>
            <w:tcBorders>
              <w:top w:val="single" w:sz="4" w:space="0" w:color="auto"/>
              <w:left w:val="single" w:sz="4" w:space="0" w:color="auto"/>
              <w:right w:val="single" w:sz="4" w:space="0" w:color="auto"/>
            </w:tcBorders>
          </w:tcPr>
          <w:p w14:paraId="17320163" w14:textId="77777777" w:rsidR="00802B6B" w:rsidRDefault="00802B6B" w:rsidP="00D862FB">
            <w:pPr>
              <w:pStyle w:val="af3"/>
            </w:pPr>
            <w:r>
              <w:t>临界剂量识别</w:t>
            </w:r>
          </w:p>
        </w:tc>
        <w:tc>
          <w:tcPr>
            <w:tcW w:w="1584" w:type="dxa"/>
            <w:tcBorders>
              <w:top w:val="single" w:sz="4" w:space="0" w:color="auto"/>
              <w:left w:val="single" w:sz="4" w:space="0" w:color="auto"/>
              <w:right w:val="single" w:sz="4" w:space="0" w:color="auto"/>
            </w:tcBorders>
          </w:tcPr>
          <w:p w14:paraId="746C0130" w14:textId="77777777" w:rsidR="00802B6B" w:rsidRDefault="00802B6B" w:rsidP="00D862FB">
            <w:pPr>
              <w:pStyle w:val="af3"/>
            </w:pPr>
            <w:r>
              <w:t>直接估计阈值参数</w:t>
            </w:r>
          </w:p>
        </w:tc>
        <w:tc>
          <w:tcPr>
            <w:tcW w:w="1584" w:type="dxa"/>
            <w:tcBorders>
              <w:top w:val="single" w:sz="4" w:space="0" w:color="auto"/>
              <w:left w:val="single" w:sz="4" w:space="0" w:color="auto"/>
              <w:right w:val="single" w:sz="4" w:space="0" w:color="auto"/>
            </w:tcBorders>
          </w:tcPr>
          <w:p w14:paraId="6E76808D" w14:textId="77777777" w:rsidR="00802B6B" w:rsidRDefault="00802B6B" w:rsidP="00D862FB">
            <w:pPr>
              <w:pStyle w:val="af3"/>
              <w:rPr>
                <w:lang w:eastAsia="zh-CN"/>
              </w:rPr>
            </w:pPr>
            <w:r>
              <w:rPr>
                <w:lang w:eastAsia="zh-CN"/>
              </w:rPr>
              <w:t>阈值位置需预设或搜索</w:t>
            </w:r>
          </w:p>
        </w:tc>
      </w:tr>
      <w:tr w:rsidR="00802B6B" w14:paraId="004A3381" w14:textId="77777777" w:rsidTr="00D862FB">
        <w:tc>
          <w:tcPr>
            <w:tcW w:w="2376" w:type="dxa"/>
            <w:tcBorders>
              <w:top w:val="single" w:sz="4" w:space="0" w:color="auto"/>
              <w:left w:val="single" w:sz="4" w:space="0" w:color="auto"/>
              <w:bottom w:val="single" w:sz="4" w:space="0" w:color="auto"/>
              <w:right w:val="single" w:sz="4" w:space="0" w:color="auto"/>
            </w:tcBorders>
          </w:tcPr>
          <w:p w14:paraId="3CE2BC24" w14:textId="77777777" w:rsidR="00802B6B" w:rsidRDefault="00802B6B" w:rsidP="00D862FB">
            <w:pPr>
              <w:pStyle w:val="af3"/>
            </w:pPr>
            <w:r>
              <w:t>机器学习模型（</w:t>
            </w:r>
            <w:r>
              <w:t>RF, XGBoost, NN</w:t>
            </w:r>
            <w:r>
              <w:t>）</w:t>
            </w:r>
          </w:p>
        </w:tc>
        <w:tc>
          <w:tcPr>
            <w:tcW w:w="2376" w:type="dxa"/>
            <w:tcBorders>
              <w:top w:val="single" w:sz="4" w:space="0" w:color="auto"/>
              <w:left w:val="single" w:sz="4" w:space="0" w:color="auto"/>
              <w:bottom w:val="single" w:sz="4" w:space="0" w:color="auto"/>
              <w:right w:val="single" w:sz="4" w:space="0" w:color="auto"/>
            </w:tcBorders>
          </w:tcPr>
          <w:p w14:paraId="61588871" w14:textId="77777777" w:rsidR="00802B6B" w:rsidRDefault="00802B6B" w:rsidP="00D862FB">
            <w:pPr>
              <w:pStyle w:val="af3"/>
              <w:rPr>
                <w:lang w:eastAsia="zh-CN"/>
              </w:rPr>
            </w:pPr>
            <w:r>
              <w:rPr>
                <w:lang w:eastAsia="zh-CN"/>
              </w:rPr>
              <w:t>复杂交互效应、预测优化</w:t>
            </w:r>
          </w:p>
        </w:tc>
        <w:tc>
          <w:tcPr>
            <w:tcW w:w="1584" w:type="dxa"/>
            <w:tcBorders>
              <w:top w:val="single" w:sz="4" w:space="0" w:color="auto"/>
              <w:left w:val="single" w:sz="4" w:space="0" w:color="auto"/>
              <w:bottom w:val="single" w:sz="4" w:space="0" w:color="auto"/>
              <w:right w:val="single" w:sz="4" w:space="0" w:color="auto"/>
            </w:tcBorders>
          </w:tcPr>
          <w:p w14:paraId="1C774F50" w14:textId="77777777" w:rsidR="00802B6B" w:rsidRDefault="00802B6B" w:rsidP="00D862FB">
            <w:pPr>
              <w:pStyle w:val="af3"/>
              <w:rPr>
                <w:lang w:eastAsia="zh-CN"/>
              </w:rPr>
            </w:pPr>
            <w:r>
              <w:rPr>
                <w:lang w:eastAsia="zh-CN"/>
              </w:rPr>
              <w:t>高预测精度，自动特征工程</w:t>
            </w:r>
          </w:p>
        </w:tc>
        <w:tc>
          <w:tcPr>
            <w:tcW w:w="1584" w:type="dxa"/>
            <w:tcBorders>
              <w:top w:val="single" w:sz="4" w:space="0" w:color="auto"/>
              <w:left w:val="single" w:sz="4" w:space="0" w:color="auto"/>
              <w:bottom w:val="single" w:sz="4" w:space="0" w:color="auto"/>
              <w:right w:val="single" w:sz="4" w:space="0" w:color="auto"/>
            </w:tcBorders>
          </w:tcPr>
          <w:p w14:paraId="282A77FF" w14:textId="77777777" w:rsidR="00802B6B" w:rsidRDefault="00802B6B" w:rsidP="00D862FB">
            <w:pPr>
              <w:pStyle w:val="af3"/>
              <w:rPr>
                <w:lang w:eastAsia="zh-CN"/>
              </w:rPr>
            </w:pPr>
            <w:r>
              <w:rPr>
                <w:lang w:eastAsia="zh-CN"/>
              </w:rPr>
              <w:t>“</w:t>
            </w:r>
            <w:r>
              <w:rPr>
                <w:lang w:eastAsia="zh-CN"/>
              </w:rPr>
              <w:t>黑箱</w:t>
            </w:r>
            <w:r>
              <w:rPr>
                <w:lang w:eastAsia="zh-CN"/>
              </w:rPr>
              <w:t>”</w:t>
            </w:r>
            <w:r>
              <w:rPr>
                <w:lang w:eastAsia="zh-CN"/>
              </w:rPr>
              <w:t>特性，需额外可解释性分析</w:t>
            </w:r>
          </w:p>
        </w:tc>
      </w:tr>
      <w:tr w:rsidR="00802B6B" w14:paraId="2D7935E6" w14:textId="77777777" w:rsidTr="00D862FB">
        <w:tc>
          <w:tcPr>
            <w:tcW w:w="2376" w:type="dxa"/>
            <w:tcBorders>
              <w:top w:val="single" w:sz="4" w:space="0" w:color="auto"/>
              <w:left w:val="single" w:sz="4" w:space="0" w:color="auto"/>
              <w:bottom w:val="single" w:sz="4" w:space="0" w:color="auto"/>
              <w:right w:val="single" w:sz="4" w:space="0" w:color="auto"/>
            </w:tcBorders>
          </w:tcPr>
          <w:p w14:paraId="39A68261" w14:textId="77777777" w:rsidR="00802B6B" w:rsidRDefault="00802B6B" w:rsidP="00D862FB">
            <w:pPr>
              <w:pStyle w:val="af3"/>
              <w:rPr>
                <w:lang w:eastAsia="zh-CN"/>
              </w:rPr>
            </w:pPr>
            <w:r>
              <w:rPr>
                <w:lang w:eastAsia="zh-CN"/>
              </w:rPr>
              <w:t>结构方程模型（</w:t>
            </w:r>
            <w:r>
              <w:rPr>
                <w:lang w:eastAsia="zh-CN"/>
              </w:rPr>
              <w:t>SEM</w:t>
            </w:r>
            <w:r>
              <w:rPr>
                <w:lang w:eastAsia="zh-CN"/>
              </w:rPr>
              <w:t>）</w:t>
            </w:r>
          </w:p>
        </w:tc>
        <w:tc>
          <w:tcPr>
            <w:tcW w:w="2376" w:type="dxa"/>
            <w:tcBorders>
              <w:top w:val="single" w:sz="4" w:space="0" w:color="auto"/>
              <w:left w:val="single" w:sz="4" w:space="0" w:color="auto"/>
              <w:bottom w:val="single" w:sz="4" w:space="0" w:color="auto"/>
              <w:right w:val="single" w:sz="4" w:space="0" w:color="auto"/>
            </w:tcBorders>
          </w:tcPr>
          <w:p w14:paraId="43E484A7" w14:textId="77777777" w:rsidR="00802B6B" w:rsidRDefault="00802B6B" w:rsidP="00D862FB">
            <w:pPr>
              <w:pStyle w:val="af3"/>
            </w:pPr>
            <w:r>
              <w:t>中介机制验证</w:t>
            </w:r>
          </w:p>
        </w:tc>
        <w:tc>
          <w:tcPr>
            <w:tcW w:w="1584" w:type="dxa"/>
            <w:tcBorders>
              <w:top w:val="single" w:sz="4" w:space="0" w:color="auto"/>
              <w:left w:val="single" w:sz="4" w:space="0" w:color="auto"/>
              <w:bottom w:val="single" w:sz="4" w:space="0" w:color="auto"/>
              <w:right w:val="single" w:sz="4" w:space="0" w:color="auto"/>
            </w:tcBorders>
          </w:tcPr>
          <w:p w14:paraId="30C1D27C" w14:textId="77777777" w:rsidR="00802B6B" w:rsidRDefault="00802B6B" w:rsidP="00D862FB">
            <w:pPr>
              <w:pStyle w:val="af3"/>
              <w:rPr>
                <w:lang w:eastAsia="zh-CN"/>
              </w:rPr>
            </w:pPr>
            <w:r>
              <w:rPr>
                <w:lang w:eastAsia="zh-CN"/>
              </w:rPr>
              <w:t>整合测量模型和路径分析</w:t>
            </w:r>
          </w:p>
        </w:tc>
        <w:tc>
          <w:tcPr>
            <w:tcW w:w="1584" w:type="dxa"/>
            <w:tcBorders>
              <w:top w:val="single" w:sz="4" w:space="0" w:color="auto"/>
              <w:left w:val="single" w:sz="4" w:space="0" w:color="auto"/>
              <w:bottom w:val="single" w:sz="4" w:space="0" w:color="auto"/>
              <w:right w:val="single" w:sz="4" w:space="0" w:color="auto"/>
            </w:tcBorders>
          </w:tcPr>
          <w:p w14:paraId="16B4B465" w14:textId="77777777" w:rsidR="00802B6B" w:rsidRDefault="00802B6B" w:rsidP="00D862FB">
            <w:pPr>
              <w:pStyle w:val="af3"/>
              <w:rPr>
                <w:lang w:eastAsia="zh-CN"/>
              </w:rPr>
            </w:pPr>
            <w:r>
              <w:rPr>
                <w:lang w:eastAsia="zh-CN"/>
              </w:rPr>
              <w:t>大样本要求，模型识别问题</w:t>
            </w:r>
          </w:p>
        </w:tc>
      </w:tr>
    </w:tbl>
    <w:p w14:paraId="1E157CAB" w14:textId="148147E6" w:rsidR="00802B6B" w:rsidRDefault="00C4502E" w:rsidP="00802B6B">
      <w:pPr>
        <w:pStyle w:val="3"/>
        <w:ind w:firstLine="542"/>
        <w:rPr>
          <w:rFonts w:hint="default"/>
        </w:rPr>
      </w:pPr>
      <w:bookmarkStart w:id="38" w:name="关键阈值识别"/>
      <w:bookmarkEnd w:id="35"/>
      <w:bookmarkEnd w:id="37"/>
      <w:r>
        <w:t>5</w:t>
      </w:r>
      <w:r w:rsidR="00802B6B">
        <w:t>.2 关键阈值识别</w:t>
      </w:r>
    </w:p>
    <w:p w14:paraId="395C63DE" w14:textId="0349F6DF" w:rsidR="00802B6B" w:rsidRDefault="00C4502E" w:rsidP="00802B6B">
      <w:pPr>
        <w:pStyle w:val="4"/>
        <w:ind w:firstLine="422"/>
        <w:rPr>
          <w:rFonts w:hint="default"/>
        </w:rPr>
      </w:pPr>
      <w:bookmarkStart w:id="39" w:name="心理健康损害起始阈值"/>
      <w:r>
        <w:t>5</w:t>
      </w:r>
      <w:r w:rsidR="00802B6B">
        <w:t>.2.1 心理健康损害起始阈值</w:t>
      </w:r>
    </w:p>
    <w:p w14:paraId="28701AE2" w14:textId="77777777" w:rsidR="00802B6B" w:rsidRDefault="00802B6B" w:rsidP="00D862FB">
      <w:pPr>
        <w:ind w:firstLine="420"/>
      </w:pPr>
      <w:r>
        <w:t>基于</w:t>
      </w:r>
      <w:r>
        <w:t>L_eq</w:t>
      </w:r>
      <w:r>
        <w:t>的最低</w:t>
      </w:r>
      <w:r>
        <w:t xml:space="preserve"> observed adverse effect level (LOAEL) </w:t>
      </w:r>
      <w:r>
        <w:t>识别需综合流行病学证据和临床意义考量。参考</w:t>
      </w:r>
      <w:r>
        <w:t>WHO</w:t>
      </w:r>
      <w:r>
        <w:t>噪声指南和现有研究，</w:t>
      </w:r>
      <w:r>
        <w:rPr>
          <w:b/>
          <w:bCs/>
        </w:rPr>
        <w:t>L_eq,24h = 55 dBA</w:t>
      </w:r>
      <w:r>
        <w:t>可作为一般人群心理健康风险的参考阈值</w:t>
      </w:r>
      <w:r>
        <w:t xml:space="preserve"> </w:t>
      </w:r>
      <w:hyperlink r:id="rId25">
        <w:r>
          <w:rPr>
            <w:rStyle w:val="aff3"/>
          </w:rPr>
          <w:t>(</w:t>
        </w:r>
        <w:r>
          <w:rPr>
            <w:rStyle w:val="aff3"/>
          </w:rPr>
          <w:t>百度健康</w:t>
        </w:r>
        <w:r>
          <w:rPr>
            <w:rStyle w:val="aff3"/>
          </w:rPr>
          <w:t>)</w:t>
        </w:r>
      </w:hyperlink>
      <w:r>
        <w:t xml:space="preserve"> </w:t>
      </w:r>
      <w:r>
        <w:t>。然而，对于比格犬吠叫这一特定暴露源，考虑到其时间模式的不可预测性、与情感因素的交织、以及室内近距离暴露的特点，实际</w:t>
      </w:r>
      <w:r>
        <w:t>LOAEL</w:t>
      </w:r>
      <w:r>
        <w:t>可能更低。基于前述</w:t>
      </w:r>
      <w:r>
        <w:t>L_eq</w:t>
      </w:r>
      <w:r>
        <w:t>模拟，</w:t>
      </w:r>
      <w:r>
        <w:rPr>
          <w:b/>
          <w:bCs/>
        </w:rPr>
        <w:t>中等暴露场景（每日吠叫</w:t>
      </w:r>
      <w:r>
        <w:rPr>
          <w:b/>
          <w:bCs/>
        </w:rPr>
        <w:t>3.75</w:t>
      </w:r>
      <w:r>
        <w:rPr>
          <w:b/>
          <w:bCs/>
        </w:rPr>
        <w:t>分钟</w:t>
      </w:r>
      <w:r>
        <w:rPr>
          <w:b/>
          <w:bCs/>
        </w:rPr>
        <w:t>@90 dBA</w:t>
      </w:r>
      <w:r>
        <w:rPr>
          <w:b/>
          <w:bCs/>
        </w:rPr>
        <w:t>）的综合</w:t>
      </w:r>
      <w:r>
        <w:rPr>
          <w:b/>
          <w:bCs/>
        </w:rPr>
        <w:t>L_eq</w:t>
      </w:r>
      <w:r>
        <w:rPr>
          <w:b/>
          <w:bCs/>
        </w:rPr>
        <w:t>已达</w:t>
      </w:r>
      <w:r>
        <w:rPr>
          <w:b/>
          <w:bCs/>
        </w:rPr>
        <w:t>58.5 dBA</w:t>
      </w:r>
      <w:r>
        <w:t>，提示相当比例的比格犬饲养家庭可能已超过这一阈值。</w:t>
      </w:r>
    </w:p>
    <w:p w14:paraId="6FC424C5" w14:textId="77777777" w:rsidR="00802B6B" w:rsidRDefault="00802B6B" w:rsidP="00D862FB">
      <w:pPr>
        <w:ind w:firstLine="420"/>
      </w:pPr>
      <w:r>
        <w:t>睡眠障碍发生的临界暴露剂量可能更为敏感。</w:t>
      </w:r>
      <w:r>
        <w:t>PSQI&gt;5</w:t>
      </w:r>
      <w:r>
        <w:t>分（睡眠质量差）或</w:t>
      </w:r>
      <w:r>
        <w:t>&gt;10</w:t>
      </w:r>
      <w:r>
        <w:t>分（严重睡眠障碍）可作为睡眠损害的操作性定义。基于睡眠医学研究，</w:t>
      </w:r>
      <w:r>
        <w:rPr>
          <w:b/>
          <w:bCs/>
        </w:rPr>
        <w:t>夜间单次事件</w:t>
      </w:r>
      <w:r>
        <w:rPr>
          <w:b/>
          <w:bCs/>
        </w:rPr>
        <w:t>&gt;70 dBA</w:t>
      </w:r>
      <w:r>
        <w:rPr>
          <w:b/>
          <w:bCs/>
        </w:rPr>
        <w:t>或</w:t>
      </w:r>
      <w:r>
        <w:rPr>
          <w:b/>
          <w:bCs/>
        </w:rPr>
        <w:t>L_night,8h&gt;30 dBA</w:t>
      </w:r>
      <w:r>
        <w:t>可能与睡眠障碍风险增加相关。对于比格犬夜间吠叫，即使单次事件，其声压级通常远超</w:t>
      </w:r>
      <w:r>
        <w:t>70 dBA</w:t>
      </w:r>
      <w:r>
        <w:t>，因此关键变量可能在于夜间暴露事件的频次和睡眠</w:t>
      </w:r>
      <w:r>
        <w:t>-</w:t>
      </w:r>
      <w:r>
        <w:t>觉醒周期的恢复能力。</w:t>
      </w:r>
    </w:p>
    <w:p w14:paraId="52C37D25" w14:textId="77777777" w:rsidR="00802B6B" w:rsidRDefault="00802B6B" w:rsidP="00D862FB">
      <w:pPr>
        <w:ind w:firstLine="420"/>
      </w:pPr>
      <w:r>
        <w:t>人犬关系质变的拐点识别需要综合行为、情感和关系多维度指标。这一拐点可能表现为：从积极互动为主到回避行为占优势的转变、从将犬只视为伴侣到视为负担的认知重构、以及从寻求改善方案到考虑分离的动机变化。</w:t>
      </w:r>
    </w:p>
    <w:p w14:paraId="30A4DDB8" w14:textId="0B2D2E4C" w:rsidR="00802B6B" w:rsidRDefault="00C4502E" w:rsidP="00802B6B">
      <w:pPr>
        <w:pStyle w:val="4"/>
        <w:ind w:firstLine="422"/>
        <w:rPr>
          <w:rFonts w:hint="default"/>
        </w:rPr>
      </w:pPr>
      <w:bookmarkStart w:id="40" w:name="严重心理损害阈值"/>
      <w:bookmarkEnd w:id="39"/>
      <w:r>
        <w:t>5</w:t>
      </w:r>
      <w:r w:rsidR="00802B6B">
        <w:t>.2.2 严重心理损害阈值</w:t>
      </w:r>
    </w:p>
    <w:p w14:paraId="3FDA9730" w14:textId="77777777" w:rsidR="00802B6B" w:rsidRDefault="00802B6B" w:rsidP="00D862FB">
      <w:pPr>
        <w:ind w:firstLine="420"/>
      </w:pPr>
      <w:r>
        <w:t>临床显著焦虑</w:t>
      </w:r>
      <w:r>
        <w:t>/</w:t>
      </w:r>
      <w:r>
        <w:t>抑郁（量表切分值）对应的暴露水平可通过横断面和纵向研究进行估计。</w:t>
      </w:r>
      <w:r>
        <w:rPr>
          <w:b/>
          <w:bCs/>
        </w:rPr>
        <w:t>GAD-7≥10</w:t>
      </w:r>
      <w:r>
        <w:rPr>
          <w:b/>
          <w:bCs/>
        </w:rPr>
        <w:t>分或</w:t>
      </w:r>
      <w:r>
        <w:rPr>
          <w:b/>
          <w:bCs/>
        </w:rPr>
        <w:t>PHQ-9≥10</w:t>
      </w:r>
      <w:r>
        <w:rPr>
          <w:b/>
          <w:bCs/>
        </w:rPr>
        <w:t>分</w:t>
      </w:r>
      <w:r>
        <w:t>作为临床意义的筛查切分，其与暴露剂量的关联曲线可用于识别严重损害的暴露阈值。基于芬兰研究的效应量估计，</w:t>
      </w:r>
      <w:r>
        <w:t>L_den</w:t>
      </w:r>
      <w:r>
        <w:t>从</w:t>
      </w:r>
      <w:r>
        <w:t>55 dB</w:t>
      </w:r>
      <w:r>
        <w:t>增加至</w:t>
      </w:r>
      <w:r>
        <w:t>65 dB</w:t>
      </w:r>
      <w:r>
        <w:t>（</w:t>
      </w:r>
      <w:r>
        <w:t>+10 dB</w:t>
      </w:r>
      <w:r>
        <w:t>）对应抑郁风险增加约</w:t>
      </w:r>
      <w:r>
        <w:t>5%</w:t>
      </w:r>
      <w:r>
        <w:t>，若假设线性外推，达到临床显著水平的抑郁症状可能需要更高剂量或更长暴露时间，或需要</w:t>
      </w:r>
      <w:r>
        <w:lastRenderedPageBreak/>
        <w:t>与个体易感性因素的交互作用。</w:t>
      </w:r>
    </w:p>
    <w:p w14:paraId="3FE6E0E2" w14:textId="77777777" w:rsidR="00802B6B" w:rsidRDefault="00802B6B" w:rsidP="00D862FB">
      <w:pPr>
        <w:ind w:firstLine="420"/>
      </w:pPr>
      <w:r>
        <w:t>功能严重受损（如社交回避、工作效能下降）的剂量边界反映了噪声暴露对社会功能的溢出效应。这一层面的损害可能不仅取决于声学暴露本身，还与应对资源、社会支持、职业要求等调节因素密切相关。</w:t>
      </w:r>
    </w:p>
    <w:p w14:paraId="174E0CC7" w14:textId="77777777" w:rsidR="00802B6B" w:rsidRDefault="00802B6B" w:rsidP="00D862FB">
      <w:pPr>
        <w:ind w:firstLine="420"/>
      </w:pPr>
      <w:r>
        <w:t>弃养意念高发的暴露风险区间是动物福利研究的核心关注点。基于现有动物行为问题研究，行为问题的严重程度、持续时间、以及对主人生活质量的负面影响是弃养决策的主要预测因素。对于比格犬吠叫问题，当暴露达到使主人感到</w:t>
      </w:r>
      <w:r>
        <w:t>”</w:t>
      </w:r>
      <w:r>
        <w:t>无法继续忍受</w:t>
      </w:r>
      <w:r>
        <w:t>”</w:t>
      </w:r>
      <w:r>
        <w:t>且</w:t>
      </w:r>
      <w:r>
        <w:t>”</w:t>
      </w:r>
      <w:r>
        <w:t>看不到改善希望</w:t>
      </w:r>
      <w:r>
        <w:t>”</w:t>
      </w:r>
      <w:r>
        <w:t>的水平时，弃养风险急剧升高。</w:t>
      </w:r>
    </w:p>
    <w:tbl>
      <w:tblPr>
        <w:tblStyle w:val="Table"/>
        <w:tblW w:w="5000" w:type="pct"/>
        <w:tblLayout w:type="fixed"/>
        <w:tblLook w:val="0020" w:firstRow="1" w:lastRow="0" w:firstColumn="0" w:lastColumn="0" w:noHBand="0" w:noVBand="0"/>
      </w:tblPr>
      <w:tblGrid>
        <w:gridCol w:w="1897"/>
        <w:gridCol w:w="2319"/>
        <w:gridCol w:w="2948"/>
        <w:gridCol w:w="1898"/>
      </w:tblGrid>
      <w:tr w:rsidR="00802B6B" w14:paraId="1D862A10" w14:textId="77777777" w:rsidTr="00D862FB">
        <w:trPr>
          <w:cnfStyle w:val="100000000000" w:firstRow="1" w:lastRow="0" w:firstColumn="0" w:lastColumn="0" w:oddVBand="0" w:evenVBand="0" w:oddHBand="0" w:evenHBand="0" w:firstRowFirstColumn="0" w:firstRowLastColumn="0" w:lastRowFirstColumn="0" w:lastRowLastColumn="0"/>
          <w:tblHeader/>
        </w:trPr>
        <w:tc>
          <w:tcPr>
            <w:tcW w:w="1943" w:type="dxa"/>
            <w:tcBorders>
              <w:top w:val="single" w:sz="4" w:space="0" w:color="auto"/>
              <w:left w:val="single" w:sz="4" w:space="0" w:color="auto"/>
              <w:bottom w:val="single" w:sz="4" w:space="0" w:color="auto"/>
              <w:right w:val="single" w:sz="4" w:space="0" w:color="auto"/>
            </w:tcBorders>
          </w:tcPr>
          <w:p w14:paraId="284CFD7E" w14:textId="77777777" w:rsidR="00802B6B" w:rsidRDefault="00802B6B" w:rsidP="00D862FB">
            <w:pPr>
              <w:pStyle w:val="af2"/>
              <w:ind w:firstLine="361"/>
            </w:pPr>
            <w:r>
              <w:t>阈值类别</w:t>
            </w:r>
          </w:p>
        </w:tc>
        <w:tc>
          <w:tcPr>
            <w:tcW w:w="2377" w:type="dxa"/>
            <w:tcBorders>
              <w:top w:val="single" w:sz="4" w:space="0" w:color="auto"/>
              <w:left w:val="single" w:sz="4" w:space="0" w:color="auto"/>
              <w:bottom w:val="single" w:sz="4" w:space="0" w:color="auto"/>
              <w:right w:val="single" w:sz="4" w:space="0" w:color="auto"/>
            </w:tcBorders>
          </w:tcPr>
          <w:p w14:paraId="2CA5A464" w14:textId="77777777" w:rsidR="00802B6B" w:rsidRDefault="00802B6B" w:rsidP="00D862FB">
            <w:pPr>
              <w:pStyle w:val="af2"/>
              <w:ind w:firstLine="361"/>
            </w:pPr>
            <w:r>
              <w:t>操作性定义</w:t>
            </w:r>
          </w:p>
        </w:tc>
        <w:tc>
          <w:tcPr>
            <w:tcW w:w="3024" w:type="dxa"/>
            <w:tcBorders>
              <w:top w:val="single" w:sz="4" w:space="0" w:color="auto"/>
              <w:left w:val="single" w:sz="4" w:space="0" w:color="auto"/>
              <w:bottom w:val="single" w:sz="4" w:space="0" w:color="auto"/>
              <w:right w:val="single" w:sz="4" w:space="0" w:color="auto"/>
            </w:tcBorders>
          </w:tcPr>
          <w:p w14:paraId="69A04D18" w14:textId="77777777" w:rsidR="00802B6B" w:rsidRDefault="00802B6B" w:rsidP="00D862FB">
            <w:pPr>
              <w:pStyle w:val="af2"/>
              <w:ind w:firstLine="361"/>
            </w:pPr>
            <w:r>
              <w:t>预期暴露水平参考</w:t>
            </w:r>
          </w:p>
        </w:tc>
        <w:tc>
          <w:tcPr>
            <w:tcW w:w="1944" w:type="dxa"/>
            <w:tcBorders>
              <w:top w:val="single" w:sz="4" w:space="0" w:color="auto"/>
              <w:left w:val="single" w:sz="4" w:space="0" w:color="auto"/>
              <w:bottom w:val="single" w:sz="4" w:space="0" w:color="auto"/>
              <w:right w:val="single" w:sz="4" w:space="0" w:color="auto"/>
            </w:tcBorders>
          </w:tcPr>
          <w:p w14:paraId="45BA7779" w14:textId="77777777" w:rsidR="00802B6B" w:rsidRDefault="00802B6B" w:rsidP="00D862FB">
            <w:pPr>
              <w:pStyle w:val="af2"/>
              <w:ind w:firstLine="361"/>
            </w:pPr>
            <w:r>
              <w:t>证据基础</w:t>
            </w:r>
          </w:p>
        </w:tc>
      </w:tr>
      <w:tr w:rsidR="00802B6B" w14:paraId="399A11C5" w14:textId="77777777" w:rsidTr="00D862FB">
        <w:tc>
          <w:tcPr>
            <w:tcW w:w="1943" w:type="dxa"/>
            <w:tcBorders>
              <w:top w:val="single" w:sz="4" w:space="0" w:color="auto"/>
              <w:left w:val="single" w:sz="4" w:space="0" w:color="auto"/>
              <w:bottom w:val="single" w:sz="4" w:space="0" w:color="auto"/>
              <w:right w:val="single" w:sz="4" w:space="0" w:color="auto"/>
            </w:tcBorders>
          </w:tcPr>
          <w:p w14:paraId="3F0857C4" w14:textId="77777777" w:rsidR="00802B6B" w:rsidRDefault="00802B6B" w:rsidP="00D862FB">
            <w:pPr>
              <w:pStyle w:val="af3"/>
            </w:pPr>
            <w:r>
              <w:t>心理健康损害起始（</w:t>
            </w:r>
            <w:r>
              <w:t>LOAEL</w:t>
            </w:r>
            <w:r>
              <w:t>）</w:t>
            </w:r>
          </w:p>
        </w:tc>
        <w:tc>
          <w:tcPr>
            <w:tcW w:w="2377" w:type="dxa"/>
            <w:tcBorders>
              <w:top w:val="single" w:sz="4" w:space="0" w:color="auto"/>
              <w:left w:val="single" w:sz="4" w:space="0" w:color="auto"/>
              <w:bottom w:val="single" w:sz="4" w:space="0" w:color="auto"/>
              <w:right w:val="single" w:sz="4" w:space="0" w:color="auto"/>
            </w:tcBorders>
          </w:tcPr>
          <w:p w14:paraId="3E1BDDA2" w14:textId="77777777" w:rsidR="00802B6B" w:rsidRDefault="00802B6B" w:rsidP="00D862FB">
            <w:pPr>
              <w:pStyle w:val="af3"/>
            </w:pPr>
            <w:r>
              <w:t>GAD-7/PHQ-9</w:t>
            </w:r>
            <w:r>
              <w:t>得分较基线升高</w:t>
            </w:r>
            <w:r>
              <w:t>&gt;3</w:t>
            </w:r>
            <w:r>
              <w:t>分</w:t>
            </w:r>
          </w:p>
        </w:tc>
        <w:tc>
          <w:tcPr>
            <w:tcW w:w="3024" w:type="dxa"/>
            <w:tcBorders>
              <w:top w:val="single" w:sz="4" w:space="0" w:color="auto"/>
              <w:left w:val="single" w:sz="4" w:space="0" w:color="auto"/>
              <w:bottom w:val="single" w:sz="4" w:space="0" w:color="auto"/>
              <w:right w:val="single" w:sz="4" w:space="0" w:color="auto"/>
            </w:tcBorders>
          </w:tcPr>
          <w:p w14:paraId="4E126B1D" w14:textId="77777777" w:rsidR="00802B6B" w:rsidRDefault="00802B6B" w:rsidP="00D862FB">
            <w:pPr>
              <w:pStyle w:val="af3"/>
            </w:pPr>
            <w:r>
              <w:t>L_eq,24h ≈ 50–55 dBA</w:t>
            </w:r>
          </w:p>
        </w:tc>
        <w:tc>
          <w:tcPr>
            <w:tcW w:w="1944" w:type="dxa"/>
            <w:tcBorders>
              <w:top w:val="single" w:sz="4" w:space="0" w:color="auto"/>
              <w:left w:val="single" w:sz="4" w:space="0" w:color="auto"/>
              <w:bottom w:val="single" w:sz="4" w:space="0" w:color="auto"/>
              <w:right w:val="single" w:sz="4" w:space="0" w:color="auto"/>
            </w:tcBorders>
          </w:tcPr>
          <w:p w14:paraId="33A41A84" w14:textId="77777777" w:rsidR="00802B6B" w:rsidRDefault="00802B6B" w:rsidP="00D862FB">
            <w:pPr>
              <w:pStyle w:val="af3"/>
              <w:rPr>
                <w:lang w:eastAsia="zh-CN"/>
              </w:rPr>
            </w:pPr>
            <w:r>
              <w:rPr>
                <w:lang w:eastAsia="zh-CN"/>
              </w:rPr>
              <w:t>WHO</w:t>
            </w:r>
            <w:r>
              <w:rPr>
                <w:lang w:eastAsia="zh-CN"/>
              </w:rPr>
              <w:t>指南，噪声</w:t>
            </w:r>
            <w:r>
              <w:rPr>
                <w:lang w:eastAsia="zh-CN"/>
              </w:rPr>
              <w:t>-</w:t>
            </w:r>
            <w:r>
              <w:rPr>
                <w:lang w:eastAsia="zh-CN"/>
              </w:rPr>
              <w:t>健康流行病学</w:t>
            </w:r>
          </w:p>
        </w:tc>
      </w:tr>
      <w:tr w:rsidR="00802B6B" w14:paraId="33BA4D77" w14:textId="77777777" w:rsidTr="00D862FB">
        <w:tc>
          <w:tcPr>
            <w:tcW w:w="1943" w:type="dxa"/>
            <w:tcBorders>
              <w:top w:val="single" w:sz="4" w:space="0" w:color="auto"/>
              <w:left w:val="single" w:sz="4" w:space="0" w:color="auto"/>
              <w:bottom w:val="single" w:sz="4" w:space="0" w:color="auto"/>
              <w:right w:val="single" w:sz="4" w:space="0" w:color="auto"/>
            </w:tcBorders>
          </w:tcPr>
          <w:p w14:paraId="66A887E8" w14:textId="77777777" w:rsidR="00802B6B" w:rsidRDefault="00802B6B" w:rsidP="00D862FB">
            <w:pPr>
              <w:pStyle w:val="af3"/>
            </w:pPr>
            <w:r>
              <w:t>睡眠障碍发生</w:t>
            </w:r>
          </w:p>
        </w:tc>
        <w:tc>
          <w:tcPr>
            <w:tcW w:w="2377" w:type="dxa"/>
            <w:tcBorders>
              <w:top w:val="single" w:sz="4" w:space="0" w:color="auto"/>
              <w:left w:val="single" w:sz="4" w:space="0" w:color="auto"/>
              <w:bottom w:val="single" w:sz="4" w:space="0" w:color="auto"/>
              <w:right w:val="single" w:sz="4" w:space="0" w:color="auto"/>
            </w:tcBorders>
          </w:tcPr>
          <w:p w14:paraId="6A72CB36" w14:textId="77777777" w:rsidR="00802B6B" w:rsidRDefault="00802B6B" w:rsidP="00D862FB">
            <w:pPr>
              <w:pStyle w:val="af3"/>
              <w:rPr>
                <w:lang w:eastAsia="zh-CN"/>
              </w:rPr>
            </w:pPr>
            <w:r>
              <w:rPr>
                <w:lang w:eastAsia="zh-CN"/>
              </w:rPr>
              <w:t>PSQI&gt;5</w:t>
            </w:r>
            <w:r>
              <w:rPr>
                <w:lang w:eastAsia="zh-CN"/>
              </w:rPr>
              <w:t>分，或夜间觉醒</w:t>
            </w:r>
            <w:r>
              <w:rPr>
                <w:lang w:eastAsia="zh-CN"/>
              </w:rPr>
              <w:t>&gt;3</w:t>
            </w:r>
            <w:r>
              <w:rPr>
                <w:lang w:eastAsia="zh-CN"/>
              </w:rPr>
              <w:t>次</w:t>
            </w:r>
            <w:r>
              <w:rPr>
                <w:lang w:eastAsia="zh-CN"/>
              </w:rPr>
              <w:t>/</w:t>
            </w:r>
            <w:r>
              <w:rPr>
                <w:lang w:eastAsia="zh-CN"/>
              </w:rPr>
              <w:t>周</w:t>
            </w:r>
          </w:p>
        </w:tc>
        <w:tc>
          <w:tcPr>
            <w:tcW w:w="3024" w:type="dxa"/>
            <w:tcBorders>
              <w:top w:val="single" w:sz="4" w:space="0" w:color="auto"/>
              <w:left w:val="single" w:sz="4" w:space="0" w:color="auto"/>
              <w:bottom w:val="single" w:sz="4" w:space="0" w:color="auto"/>
              <w:right w:val="single" w:sz="4" w:space="0" w:color="auto"/>
            </w:tcBorders>
          </w:tcPr>
          <w:p w14:paraId="50EAC117" w14:textId="77777777" w:rsidR="00802B6B" w:rsidRDefault="00802B6B" w:rsidP="00D862FB">
            <w:pPr>
              <w:pStyle w:val="af3"/>
            </w:pPr>
            <w:r>
              <w:t>夜间单次事件</w:t>
            </w:r>
            <w:r>
              <w:t>&gt;70 dBA</w:t>
            </w:r>
            <w:r>
              <w:t>，或夜间</w:t>
            </w:r>
            <w:r>
              <w:t>L_eq&gt;30 dBA</w:t>
            </w:r>
          </w:p>
        </w:tc>
        <w:tc>
          <w:tcPr>
            <w:tcW w:w="1944" w:type="dxa"/>
            <w:tcBorders>
              <w:top w:val="single" w:sz="4" w:space="0" w:color="auto"/>
              <w:left w:val="single" w:sz="4" w:space="0" w:color="auto"/>
              <w:bottom w:val="single" w:sz="4" w:space="0" w:color="auto"/>
              <w:right w:val="single" w:sz="4" w:space="0" w:color="auto"/>
            </w:tcBorders>
          </w:tcPr>
          <w:p w14:paraId="58FE6D77" w14:textId="77777777" w:rsidR="00802B6B" w:rsidRDefault="00802B6B" w:rsidP="00D862FB">
            <w:pPr>
              <w:pStyle w:val="af3"/>
              <w:rPr>
                <w:lang w:eastAsia="zh-CN"/>
              </w:rPr>
            </w:pPr>
            <w:r>
              <w:rPr>
                <w:lang w:eastAsia="zh-CN"/>
              </w:rPr>
              <w:t>睡眠医学研究，</w:t>
            </w:r>
            <w:r>
              <w:rPr>
                <w:lang w:eastAsia="zh-CN"/>
              </w:rPr>
              <w:t>WHO</w:t>
            </w:r>
            <w:r>
              <w:rPr>
                <w:lang w:eastAsia="zh-CN"/>
              </w:rPr>
              <w:t>夜间噪声指南</w:t>
            </w:r>
          </w:p>
        </w:tc>
      </w:tr>
      <w:tr w:rsidR="00802B6B" w14:paraId="78BCB6EE" w14:textId="77777777" w:rsidTr="00D862FB">
        <w:tc>
          <w:tcPr>
            <w:tcW w:w="1943" w:type="dxa"/>
            <w:tcBorders>
              <w:top w:val="single" w:sz="4" w:space="0" w:color="auto"/>
              <w:left w:val="single" w:sz="4" w:space="0" w:color="auto"/>
              <w:bottom w:val="single" w:sz="4" w:space="0" w:color="auto"/>
              <w:right w:val="single" w:sz="4" w:space="0" w:color="auto"/>
            </w:tcBorders>
          </w:tcPr>
          <w:p w14:paraId="0D3AA2E7" w14:textId="77777777" w:rsidR="00802B6B" w:rsidRDefault="00802B6B" w:rsidP="00D862FB">
            <w:pPr>
              <w:pStyle w:val="af3"/>
            </w:pPr>
            <w:r>
              <w:t>临床显著焦虑</w:t>
            </w:r>
            <w:r>
              <w:t>/</w:t>
            </w:r>
            <w:r>
              <w:t>抑郁</w:t>
            </w:r>
          </w:p>
        </w:tc>
        <w:tc>
          <w:tcPr>
            <w:tcW w:w="2377" w:type="dxa"/>
            <w:tcBorders>
              <w:top w:val="single" w:sz="4" w:space="0" w:color="auto"/>
              <w:left w:val="single" w:sz="4" w:space="0" w:color="auto"/>
              <w:bottom w:val="single" w:sz="4" w:space="0" w:color="auto"/>
              <w:right w:val="single" w:sz="4" w:space="0" w:color="auto"/>
            </w:tcBorders>
          </w:tcPr>
          <w:p w14:paraId="1D883523" w14:textId="77777777" w:rsidR="00802B6B" w:rsidRDefault="00802B6B" w:rsidP="00D862FB">
            <w:pPr>
              <w:pStyle w:val="af3"/>
            </w:pPr>
            <w:r>
              <w:t>GAD-7≥10</w:t>
            </w:r>
            <w:r>
              <w:t>或</w:t>
            </w:r>
            <w:r>
              <w:t>PHQ-9≥10</w:t>
            </w:r>
          </w:p>
        </w:tc>
        <w:tc>
          <w:tcPr>
            <w:tcW w:w="3024" w:type="dxa"/>
            <w:tcBorders>
              <w:top w:val="single" w:sz="4" w:space="0" w:color="auto"/>
              <w:left w:val="single" w:sz="4" w:space="0" w:color="auto"/>
              <w:bottom w:val="single" w:sz="4" w:space="0" w:color="auto"/>
              <w:right w:val="single" w:sz="4" w:space="0" w:color="auto"/>
            </w:tcBorders>
          </w:tcPr>
          <w:p w14:paraId="0D6B428E" w14:textId="77777777" w:rsidR="00802B6B" w:rsidRDefault="00802B6B" w:rsidP="00D862FB">
            <w:pPr>
              <w:pStyle w:val="af3"/>
            </w:pPr>
            <w:r>
              <w:t>长期暴露于</w:t>
            </w:r>
            <w:r>
              <w:t>L_eq&gt;60 dBA</w:t>
            </w:r>
            <w:r>
              <w:t>，或高夜间暴露比例</w:t>
            </w:r>
          </w:p>
        </w:tc>
        <w:tc>
          <w:tcPr>
            <w:tcW w:w="1944" w:type="dxa"/>
            <w:tcBorders>
              <w:top w:val="single" w:sz="4" w:space="0" w:color="auto"/>
              <w:left w:val="single" w:sz="4" w:space="0" w:color="auto"/>
              <w:bottom w:val="single" w:sz="4" w:space="0" w:color="auto"/>
              <w:right w:val="single" w:sz="4" w:space="0" w:color="auto"/>
            </w:tcBorders>
          </w:tcPr>
          <w:p w14:paraId="66E4F5F5" w14:textId="77777777" w:rsidR="00802B6B" w:rsidRDefault="00802B6B" w:rsidP="00D862FB">
            <w:pPr>
              <w:pStyle w:val="af3"/>
              <w:rPr>
                <w:lang w:eastAsia="zh-CN"/>
              </w:rPr>
            </w:pPr>
            <w:r>
              <w:rPr>
                <w:lang w:eastAsia="zh-CN"/>
              </w:rPr>
              <w:t>基于效应量外推，需直接验证</w:t>
            </w:r>
          </w:p>
        </w:tc>
      </w:tr>
      <w:tr w:rsidR="00802B6B" w14:paraId="0727B2C2" w14:textId="77777777" w:rsidTr="00D862FB">
        <w:tc>
          <w:tcPr>
            <w:tcW w:w="1943" w:type="dxa"/>
            <w:tcBorders>
              <w:top w:val="single" w:sz="4" w:space="0" w:color="auto"/>
              <w:left w:val="single" w:sz="4" w:space="0" w:color="auto"/>
              <w:right w:val="single" w:sz="4" w:space="0" w:color="auto"/>
            </w:tcBorders>
          </w:tcPr>
          <w:p w14:paraId="7AC2BD1F" w14:textId="77777777" w:rsidR="00802B6B" w:rsidRDefault="00802B6B" w:rsidP="00D862FB">
            <w:pPr>
              <w:pStyle w:val="af3"/>
            </w:pPr>
            <w:r>
              <w:t>功能严重受损</w:t>
            </w:r>
          </w:p>
        </w:tc>
        <w:tc>
          <w:tcPr>
            <w:tcW w:w="2377" w:type="dxa"/>
            <w:tcBorders>
              <w:top w:val="single" w:sz="4" w:space="0" w:color="auto"/>
              <w:left w:val="single" w:sz="4" w:space="0" w:color="auto"/>
              <w:right w:val="single" w:sz="4" w:space="0" w:color="auto"/>
            </w:tcBorders>
          </w:tcPr>
          <w:p w14:paraId="1BDE476C" w14:textId="77777777" w:rsidR="00802B6B" w:rsidRDefault="00802B6B" w:rsidP="00D862FB">
            <w:pPr>
              <w:pStyle w:val="af3"/>
            </w:pPr>
            <w:r>
              <w:t>工作效能下降</w:t>
            </w:r>
            <w:r>
              <w:t>&gt;25%</w:t>
            </w:r>
            <w:r>
              <w:t>，或社交回避</w:t>
            </w:r>
          </w:p>
        </w:tc>
        <w:tc>
          <w:tcPr>
            <w:tcW w:w="3024" w:type="dxa"/>
            <w:tcBorders>
              <w:top w:val="single" w:sz="4" w:space="0" w:color="auto"/>
              <w:left w:val="single" w:sz="4" w:space="0" w:color="auto"/>
              <w:right w:val="single" w:sz="4" w:space="0" w:color="auto"/>
            </w:tcBorders>
          </w:tcPr>
          <w:p w14:paraId="3966C922" w14:textId="77777777" w:rsidR="00802B6B" w:rsidRDefault="00802B6B" w:rsidP="00D862FB">
            <w:pPr>
              <w:pStyle w:val="af3"/>
              <w:rPr>
                <w:lang w:eastAsia="zh-CN"/>
              </w:rPr>
            </w:pPr>
            <w:r>
              <w:rPr>
                <w:lang w:eastAsia="zh-CN"/>
              </w:rPr>
              <w:t>综合暴露指数（</w:t>
            </w:r>
            <w:r>
              <w:rPr>
                <w:lang w:eastAsia="zh-CN"/>
              </w:rPr>
              <w:t>CNE</w:t>
            </w:r>
            <w:r>
              <w:rPr>
                <w:lang w:eastAsia="zh-CN"/>
              </w:rPr>
              <w:t>）</w:t>
            </w:r>
            <w:r>
              <w:rPr>
                <w:lang w:eastAsia="zh-CN"/>
              </w:rPr>
              <w:t>&gt;</w:t>
            </w:r>
            <w:r>
              <w:rPr>
                <w:lang w:eastAsia="zh-CN"/>
              </w:rPr>
              <w:t>高暴露组</w:t>
            </w:r>
            <w:r>
              <w:rPr>
                <w:lang w:eastAsia="zh-CN"/>
              </w:rPr>
              <w:t>75th</w:t>
            </w:r>
            <w:r>
              <w:rPr>
                <w:lang w:eastAsia="zh-CN"/>
              </w:rPr>
              <w:t>百分位</w:t>
            </w:r>
          </w:p>
        </w:tc>
        <w:tc>
          <w:tcPr>
            <w:tcW w:w="1944" w:type="dxa"/>
            <w:tcBorders>
              <w:top w:val="single" w:sz="4" w:space="0" w:color="auto"/>
              <w:left w:val="single" w:sz="4" w:space="0" w:color="auto"/>
              <w:right w:val="single" w:sz="4" w:space="0" w:color="auto"/>
            </w:tcBorders>
          </w:tcPr>
          <w:p w14:paraId="373F0175" w14:textId="77777777" w:rsidR="00802B6B" w:rsidRDefault="00802B6B" w:rsidP="00D862FB">
            <w:pPr>
              <w:pStyle w:val="af3"/>
              <w:rPr>
                <w:lang w:eastAsia="zh-CN"/>
              </w:rPr>
            </w:pPr>
            <w:r>
              <w:rPr>
                <w:lang w:eastAsia="zh-CN"/>
              </w:rPr>
              <w:t>功能损害研究，需特定验证</w:t>
            </w:r>
          </w:p>
        </w:tc>
      </w:tr>
      <w:tr w:rsidR="00802B6B" w14:paraId="1060D132" w14:textId="77777777" w:rsidTr="00D862FB">
        <w:tc>
          <w:tcPr>
            <w:tcW w:w="1943" w:type="dxa"/>
            <w:tcBorders>
              <w:top w:val="single" w:sz="4" w:space="0" w:color="auto"/>
              <w:left w:val="single" w:sz="4" w:space="0" w:color="auto"/>
              <w:bottom w:val="single" w:sz="4" w:space="0" w:color="auto"/>
              <w:right w:val="single" w:sz="4" w:space="0" w:color="auto"/>
            </w:tcBorders>
          </w:tcPr>
          <w:p w14:paraId="19017A5F" w14:textId="77777777" w:rsidR="00802B6B" w:rsidRDefault="00802B6B" w:rsidP="00D862FB">
            <w:pPr>
              <w:pStyle w:val="af3"/>
            </w:pPr>
            <w:r>
              <w:t>弃养意念高发</w:t>
            </w:r>
          </w:p>
        </w:tc>
        <w:tc>
          <w:tcPr>
            <w:tcW w:w="2377" w:type="dxa"/>
            <w:tcBorders>
              <w:top w:val="single" w:sz="4" w:space="0" w:color="auto"/>
              <w:left w:val="single" w:sz="4" w:space="0" w:color="auto"/>
              <w:bottom w:val="single" w:sz="4" w:space="0" w:color="auto"/>
              <w:right w:val="single" w:sz="4" w:space="0" w:color="auto"/>
            </w:tcBorders>
          </w:tcPr>
          <w:p w14:paraId="68C04356" w14:textId="77777777" w:rsidR="00802B6B" w:rsidRDefault="00802B6B" w:rsidP="00D862FB">
            <w:pPr>
              <w:pStyle w:val="af3"/>
            </w:pPr>
            <w:r>
              <w:t>进入行为准备阶段</w:t>
            </w:r>
          </w:p>
        </w:tc>
        <w:tc>
          <w:tcPr>
            <w:tcW w:w="3024" w:type="dxa"/>
            <w:tcBorders>
              <w:top w:val="single" w:sz="4" w:space="0" w:color="auto"/>
              <w:left w:val="single" w:sz="4" w:space="0" w:color="auto"/>
              <w:bottom w:val="single" w:sz="4" w:space="0" w:color="auto"/>
              <w:right w:val="single" w:sz="4" w:space="0" w:color="auto"/>
            </w:tcBorders>
          </w:tcPr>
          <w:p w14:paraId="32E41641" w14:textId="77777777" w:rsidR="00802B6B" w:rsidRDefault="00802B6B" w:rsidP="00D862FB">
            <w:pPr>
              <w:pStyle w:val="af3"/>
              <w:rPr>
                <w:lang w:eastAsia="zh-CN"/>
              </w:rPr>
            </w:pPr>
            <w:r>
              <w:rPr>
                <w:lang w:eastAsia="zh-CN"/>
              </w:rPr>
              <w:t>主观</w:t>
            </w:r>
            <w:r>
              <w:rPr>
                <w:lang w:eastAsia="zh-CN"/>
              </w:rPr>
              <w:t>”</w:t>
            </w:r>
            <w:r>
              <w:rPr>
                <w:lang w:eastAsia="zh-CN"/>
              </w:rPr>
              <w:t>无法忍受</w:t>
            </w:r>
            <w:r>
              <w:rPr>
                <w:lang w:eastAsia="zh-CN"/>
              </w:rPr>
              <w:t>”</w:t>
            </w:r>
            <w:r>
              <w:rPr>
                <w:lang w:eastAsia="zh-CN"/>
              </w:rPr>
              <w:t>阈值，可能对应</w:t>
            </w:r>
            <w:r>
              <w:rPr>
                <w:lang w:eastAsia="zh-CN"/>
              </w:rPr>
              <w:t>CNE&gt;</w:t>
            </w:r>
            <w:r>
              <w:rPr>
                <w:lang w:eastAsia="zh-CN"/>
              </w:rPr>
              <w:t>极端暴露组中位数</w:t>
            </w:r>
          </w:p>
        </w:tc>
        <w:tc>
          <w:tcPr>
            <w:tcW w:w="1944" w:type="dxa"/>
            <w:tcBorders>
              <w:top w:val="single" w:sz="4" w:space="0" w:color="auto"/>
              <w:left w:val="single" w:sz="4" w:space="0" w:color="auto"/>
              <w:bottom w:val="single" w:sz="4" w:space="0" w:color="auto"/>
              <w:right w:val="single" w:sz="4" w:space="0" w:color="auto"/>
            </w:tcBorders>
          </w:tcPr>
          <w:p w14:paraId="7336978C" w14:textId="77777777" w:rsidR="00802B6B" w:rsidRDefault="00802B6B" w:rsidP="00D862FB">
            <w:pPr>
              <w:pStyle w:val="af3"/>
              <w:rPr>
                <w:lang w:eastAsia="zh-CN"/>
              </w:rPr>
            </w:pPr>
            <w:r>
              <w:rPr>
                <w:lang w:eastAsia="zh-CN"/>
              </w:rPr>
              <w:t>动物福利研究，弃养决策研究</w:t>
            </w:r>
          </w:p>
        </w:tc>
      </w:tr>
    </w:tbl>
    <w:p w14:paraId="46DB355A" w14:textId="77777777" w:rsidR="00437757" w:rsidRDefault="00437757" w:rsidP="00437757">
      <w:pPr>
        <w:spacing w:before="380" w:after="140" w:line="288" w:lineRule="auto"/>
        <w:ind w:firstLine="720"/>
        <w:outlineLvl w:val="0"/>
      </w:pPr>
      <w:bookmarkStart w:id="41" w:name="heading_36"/>
      <w:bookmarkStart w:id="42" w:name="中介与调节机制分析"/>
      <w:bookmarkEnd w:id="34"/>
      <w:bookmarkEnd w:id="38"/>
      <w:bookmarkEnd w:id="40"/>
      <w:r>
        <w:rPr>
          <w:rFonts w:ascii="Arial" w:eastAsia="DengXian" w:hAnsi="Arial" w:cs="Arial"/>
          <w:b/>
          <w:sz w:val="36"/>
        </w:rPr>
        <w:t>第六章</w:t>
      </w:r>
      <w:r>
        <w:rPr>
          <w:rFonts w:ascii="Arial" w:eastAsia="DengXian" w:hAnsi="Arial" w:cs="Arial"/>
          <w:b/>
          <w:sz w:val="36"/>
        </w:rPr>
        <w:t xml:space="preserve"> </w:t>
      </w:r>
      <w:r>
        <w:rPr>
          <w:rFonts w:ascii="Arial" w:eastAsia="DengXian" w:hAnsi="Arial" w:cs="Arial"/>
          <w:b/>
          <w:sz w:val="36"/>
        </w:rPr>
        <w:t>中介与调节机制分析</w:t>
      </w:r>
      <w:bookmarkEnd w:id="41"/>
    </w:p>
    <w:p w14:paraId="35F58C8B" w14:textId="26825252" w:rsidR="00802B6B" w:rsidRDefault="00C4502E" w:rsidP="00802B6B">
      <w:pPr>
        <w:pStyle w:val="3"/>
        <w:ind w:firstLine="542"/>
        <w:rPr>
          <w:rFonts w:hint="default"/>
        </w:rPr>
      </w:pPr>
      <w:bookmarkStart w:id="43" w:name="心理生理中介路径"/>
      <w:r>
        <w:t>6</w:t>
      </w:r>
      <w:r w:rsidR="00802B6B">
        <w:t>.1 心理生理中介路径</w:t>
      </w:r>
    </w:p>
    <w:p w14:paraId="281D8CBC" w14:textId="4F4C6B8C" w:rsidR="00802B6B" w:rsidRDefault="00C4502E" w:rsidP="00802B6B">
      <w:pPr>
        <w:pStyle w:val="4"/>
        <w:ind w:firstLine="422"/>
        <w:rPr>
          <w:rFonts w:hint="default"/>
        </w:rPr>
      </w:pPr>
      <w:bookmarkStart w:id="44" w:name="睡眠障碍的中介效应"/>
      <w:r>
        <w:t>6</w:t>
      </w:r>
      <w:r w:rsidR="00802B6B">
        <w:t>.1.1 睡眠障碍的中介效应</w:t>
      </w:r>
    </w:p>
    <w:p w14:paraId="10ACD2C7" w14:textId="77777777" w:rsidR="00802B6B" w:rsidRDefault="00802B6B" w:rsidP="00D862FB">
      <w:pPr>
        <w:pStyle w:val="af"/>
        <w:ind w:firstLine="422"/>
      </w:pPr>
      <w:r>
        <w:rPr>
          <w:b/>
          <w:bCs/>
        </w:rPr>
        <w:t>噪声暴露</w:t>
      </w:r>
      <w:r>
        <w:rPr>
          <w:b/>
          <w:bCs/>
        </w:rPr>
        <w:t>→</w:t>
      </w:r>
      <w:r>
        <w:rPr>
          <w:b/>
          <w:bCs/>
        </w:rPr>
        <w:t>睡眠碎片化</w:t>
      </w:r>
      <w:r>
        <w:rPr>
          <w:b/>
          <w:bCs/>
        </w:rPr>
        <w:t>→</w:t>
      </w:r>
      <w:r>
        <w:rPr>
          <w:b/>
          <w:bCs/>
        </w:rPr>
        <w:t>日间功能损害</w:t>
      </w:r>
      <w:r>
        <w:rPr>
          <w:b/>
          <w:bCs/>
        </w:rPr>
        <w:t>→</w:t>
      </w:r>
      <w:r>
        <w:rPr>
          <w:b/>
          <w:bCs/>
        </w:rPr>
        <w:t>焦虑抑郁</w:t>
      </w:r>
      <w:r>
        <w:t>的链式中介模型整合了大量独立研究的发现。睡眠在这一路径中的核心地位源于其对身心恢复的关键作用：睡眠期间发生的神经可塑性过程、代谢废物清除、以及神经内分泌调节对于维持日间认知功能和情绪稳定至关重要。比格犬阵发性吠叫对睡眠的干扰具有独特危害性：</w:t>
      </w:r>
      <w:r>
        <w:rPr>
          <w:b/>
          <w:bCs/>
        </w:rPr>
        <w:t>时间不可预测性</w:t>
      </w:r>
      <w:r>
        <w:t>使大脑无法建立适应性抑制机制；</w:t>
      </w:r>
      <w:r>
        <w:rPr>
          <w:b/>
          <w:bCs/>
        </w:rPr>
        <w:t>情感相关性</w:t>
      </w:r>
      <w:r>
        <w:t>使犬只声音对主人具有特殊意义，更易触发完全觉醒；</w:t>
      </w:r>
      <w:r>
        <w:rPr>
          <w:b/>
          <w:bCs/>
        </w:rPr>
        <w:t>应对义务</w:t>
      </w:r>
      <w:r>
        <w:t>使主人可能感到需要响应犬只需求，进一步延长觉醒时间。</w:t>
      </w:r>
    </w:p>
    <w:p w14:paraId="511EE4E6" w14:textId="77777777" w:rsidR="00802B6B" w:rsidRDefault="00802B6B" w:rsidP="00D862FB">
      <w:pPr>
        <w:pStyle w:val="af"/>
        <w:ind w:firstLine="420"/>
      </w:pPr>
      <w:r>
        <w:t>睡眠碎片化对日间功能的影响是多方面的：</w:t>
      </w:r>
      <w:r>
        <w:rPr>
          <w:b/>
          <w:bCs/>
        </w:rPr>
        <w:t>认知功能</w:t>
      </w:r>
      <w:r>
        <w:t>方面，执行功能、工作记忆、注意力维持能力下降；</w:t>
      </w:r>
      <w:r>
        <w:rPr>
          <w:b/>
          <w:bCs/>
        </w:rPr>
        <w:t>情绪调节</w:t>
      </w:r>
      <w:r>
        <w:t>方面，前额叶皮层对杏仁核的</w:t>
      </w:r>
      <w:r>
        <w:t xml:space="preserve"> top-down </w:t>
      </w:r>
      <w:r>
        <w:t>控制减弱，情绪反应性增高；</w:t>
      </w:r>
      <w:r>
        <w:rPr>
          <w:b/>
          <w:bCs/>
        </w:rPr>
        <w:t>躯体状态</w:t>
      </w:r>
      <w:r>
        <w:t>方面，疲劳感、疼痛敏感性增加，免疫功能下降。这些日间功能损害累积形成慢性应激负荷，最终通过多种途径增加焦虑和抑郁的发生风险。</w:t>
      </w:r>
    </w:p>
    <w:p w14:paraId="294025C5" w14:textId="77777777" w:rsidR="00802B6B" w:rsidRDefault="00802B6B" w:rsidP="00D862FB">
      <w:pPr>
        <w:pStyle w:val="af"/>
        <w:ind w:firstLine="420"/>
      </w:pPr>
      <w:r>
        <w:t>睡眠剥夺对情绪调节神经环路的累积损伤具有神经可塑性基础。慢性睡眠限制可导致</w:t>
      </w:r>
      <w:r>
        <w:rPr>
          <w:b/>
          <w:bCs/>
        </w:rPr>
        <w:t>杏仁核反应性增高、前额叶皮层厚度减少、以及默认模式网络功能连接改变</w:t>
      </w:r>
      <w:r>
        <w:t>，这些神经改变与焦虑抑郁的病</w:t>
      </w:r>
      <w:r>
        <w:lastRenderedPageBreak/>
        <w:t>理机制高度重叠。功能性神经影像研究进一步揭示，睡眠剥夺后，健康个体对负面刺激的情绪反应增强，而积极情绪体验减少，这一模式与临床抑郁状态相似。</w:t>
      </w:r>
    </w:p>
    <w:p w14:paraId="1CF5C4B8" w14:textId="00B49703" w:rsidR="00802B6B" w:rsidRDefault="00C4502E" w:rsidP="00802B6B">
      <w:pPr>
        <w:pStyle w:val="4"/>
        <w:ind w:firstLine="422"/>
        <w:rPr>
          <w:rFonts w:hint="default"/>
        </w:rPr>
      </w:pPr>
      <w:bookmarkStart w:id="45" w:name="慢性应激反应通路"/>
      <w:bookmarkEnd w:id="44"/>
      <w:r>
        <w:t>6</w:t>
      </w:r>
      <w:r w:rsidR="00802B6B">
        <w:t>.1.2 慢性应激反应通路</w:t>
      </w:r>
    </w:p>
    <w:p w14:paraId="1B888BA1" w14:textId="77777777" w:rsidR="00802B6B" w:rsidRDefault="00802B6B" w:rsidP="00D862FB">
      <w:pPr>
        <w:pStyle w:val="af"/>
        <w:ind w:firstLine="422"/>
      </w:pPr>
      <w:r>
        <w:rPr>
          <w:b/>
          <w:bCs/>
        </w:rPr>
        <w:t>下丘脑</w:t>
      </w:r>
      <w:r>
        <w:rPr>
          <w:b/>
          <w:bCs/>
        </w:rPr>
        <w:t>-</w:t>
      </w:r>
      <w:r>
        <w:rPr>
          <w:b/>
          <w:bCs/>
        </w:rPr>
        <w:t>垂体</w:t>
      </w:r>
      <w:r>
        <w:rPr>
          <w:b/>
          <w:bCs/>
        </w:rPr>
        <w:t>-</w:t>
      </w:r>
      <w:r>
        <w:rPr>
          <w:b/>
          <w:bCs/>
        </w:rPr>
        <w:t>肾上腺（</w:t>
      </w:r>
      <w:r>
        <w:rPr>
          <w:b/>
          <w:bCs/>
        </w:rPr>
        <w:t>HPA</w:t>
      </w:r>
      <w:r>
        <w:rPr>
          <w:b/>
          <w:bCs/>
        </w:rPr>
        <w:t>）轴的持续激活</w:t>
      </w:r>
      <w:r>
        <w:t>是慢性噪声暴露的核心生理机制。急性噪声刺激触发快速的</w:t>
      </w:r>
      <w:r>
        <w:t>HPA</w:t>
      </w:r>
      <w:r>
        <w:t>轴反应，皮质醇释放在数分钟内达到峰值，随后通过负反馈机制恢复稳态。然而，当噪声暴露变为慢性且不可控制时，</w:t>
      </w:r>
      <w:r>
        <w:t>HPA</w:t>
      </w:r>
      <w:r>
        <w:t>轴可能出现功能失调：</w:t>
      </w:r>
      <w:r>
        <w:rPr>
          <w:b/>
          <w:bCs/>
        </w:rPr>
        <w:t>基础皮质醇水平升高或降低</w:t>
      </w:r>
      <w:r>
        <w:t>（反映轴的过度激活或耗竭）、</w:t>
      </w:r>
      <w:r>
        <w:rPr>
          <w:b/>
          <w:bCs/>
        </w:rPr>
        <w:t>昼夜节律紊乱</w:t>
      </w:r>
      <w:r>
        <w:t>（正常的皮质醇觉醒反应和日间波动模式受损）、以及</w:t>
      </w:r>
      <w:r>
        <w:rPr>
          <w:b/>
          <w:bCs/>
        </w:rPr>
        <w:t>对急性刺激的反应性改变</w:t>
      </w:r>
      <w:r>
        <w:t>（可能出现过度反应或反应迟钝）。这些</w:t>
      </w:r>
      <w:r>
        <w:t>HPA</w:t>
      </w:r>
      <w:r>
        <w:t>轴功能改变与抑郁、焦虑、代谢综合征等多种健康问题相关。</w:t>
      </w:r>
    </w:p>
    <w:p w14:paraId="60616F96" w14:textId="77777777" w:rsidR="00802B6B" w:rsidRDefault="00802B6B" w:rsidP="00D862FB">
      <w:pPr>
        <w:pStyle w:val="af"/>
        <w:ind w:firstLine="422"/>
      </w:pPr>
      <w:r>
        <w:rPr>
          <w:b/>
          <w:bCs/>
        </w:rPr>
        <w:t>炎症标志物（</w:t>
      </w:r>
      <w:r>
        <w:rPr>
          <w:b/>
          <w:bCs/>
        </w:rPr>
        <w:t>IL-6</w:t>
      </w:r>
      <w:r>
        <w:rPr>
          <w:b/>
          <w:bCs/>
        </w:rPr>
        <w:t>、</w:t>
      </w:r>
      <w:r>
        <w:rPr>
          <w:b/>
          <w:bCs/>
        </w:rPr>
        <w:t>CRP</w:t>
      </w:r>
      <w:r>
        <w:rPr>
          <w:b/>
          <w:bCs/>
        </w:rPr>
        <w:t>）</w:t>
      </w:r>
      <w:r>
        <w:t>与心理症状的关联揭示了慢性应激的免疫机制。慢性噪声暴露和睡眠剥夺均可促进促炎细胞因子的释放，这些炎症信号可通过多种途径影响大脑功能：直接作用于血脑屏障通透性、激活小胶质细胞、以及通过迷走神经信号影响脑干核团。临床研究发现，抑郁患者常伴有低度慢性炎症状态，而抗炎治疗在某些病例中显示出抗抑郁效应，支持炎症在心理病理中的因果作用。</w:t>
      </w:r>
    </w:p>
    <w:p w14:paraId="1502AE01" w14:textId="77777777" w:rsidR="00802B6B" w:rsidRDefault="00802B6B" w:rsidP="00D862FB">
      <w:pPr>
        <w:pStyle w:val="af"/>
        <w:ind w:firstLine="422"/>
      </w:pPr>
      <w:r>
        <w:rPr>
          <w:b/>
          <w:bCs/>
        </w:rPr>
        <w:t>氧化应激指标</w:t>
      </w:r>
      <w:r>
        <w:t>与脱发等躯体症状的机制联系提供了从分子到临床的整合视角。慢性应激导致的活性氧（</w:t>
      </w:r>
      <w:r>
        <w:t>ROS</w:t>
      </w:r>
      <w:r>
        <w:t>）产生增加和抗氧化防御能力下降，可损伤多种组织和器官。在皮肤层面，氧化应激可干扰毛囊干细胞的正常周期，促进毛囊从生长期向休止期转变，导致休止期脱发。</w:t>
      </w:r>
    </w:p>
    <w:p w14:paraId="293DFFDC" w14:textId="4DF8A51D" w:rsidR="000D3180" w:rsidRDefault="000D3180" w:rsidP="000D3180">
      <w:pPr>
        <w:pStyle w:val="3"/>
        <w:ind w:firstLine="542"/>
        <w:rPr>
          <w:rFonts w:hint="default"/>
        </w:rPr>
      </w:pPr>
      <w:bookmarkStart w:id="46" w:name="个体与情境调节因素"/>
      <w:bookmarkEnd w:id="43"/>
      <w:bookmarkEnd w:id="45"/>
      <w:r>
        <w:t>6.2 个体与情境调节因素</w:t>
      </w:r>
    </w:p>
    <w:p w14:paraId="4A8D64BA" w14:textId="30FE56D0" w:rsidR="000D3180" w:rsidRDefault="00987A24" w:rsidP="000D3180">
      <w:pPr>
        <w:pStyle w:val="4"/>
        <w:ind w:firstLine="422"/>
        <w:rPr>
          <w:rFonts w:hint="default"/>
        </w:rPr>
      </w:pPr>
      <w:bookmarkStart w:id="47" w:name="铲屎官个体特征"/>
      <w:r>
        <w:t>6</w:t>
      </w:r>
      <w:r w:rsidR="000D3180">
        <w:t>.2.1 铲屎官个体特征</w:t>
      </w:r>
    </w:p>
    <w:p w14:paraId="2D5E0A30" w14:textId="77777777" w:rsidR="000D3180" w:rsidRDefault="000D3180" w:rsidP="00D862FB">
      <w:pPr>
        <w:pStyle w:val="af"/>
        <w:ind w:firstLine="422"/>
      </w:pPr>
      <w:r>
        <w:rPr>
          <w:b/>
          <w:bCs/>
        </w:rPr>
        <w:t>噪声敏感特质（</w:t>
      </w:r>
      <w:r>
        <w:rPr>
          <w:b/>
          <w:bCs/>
        </w:rPr>
        <w:t>Noise Sensitivity Scale</w:t>
      </w:r>
      <w:r>
        <w:rPr>
          <w:b/>
          <w:bCs/>
        </w:rPr>
        <w:t>）</w:t>
      </w:r>
      <w:r>
        <w:t>的调节作用在环境健康研究中得到充分证实。噪声敏感个体对同等物理强度的噪声暴露报告更高的烦恼度和更严重的健康影响，这一差异不仅反映主观报告偏差，还可能与自主神经反应性、睡眠结构脆弱性、以及认知评价模式的真实差异相关。对于比格犬饲养，高噪声敏感个体可能在较低暴露水平即出现显著心理症状，且症状进展更为迅速。</w:t>
      </w:r>
    </w:p>
    <w:p w14:paraId="0BB9AC62" w14:textId="77777777" w:rsidR="000D3180" w:rsidRDefault="000D3180" w:rsidP="00D862FB">
      <w:pPr>
        <w:pStyle w:val="af"/>
        <w:ind w:firstLine="422"/>
      </w:pPr>
      <w:r>
        <w:rPr>
          <w:b/>
          <w:bCs/>
        </w:rPr>
        <w:t>先存焦虑特质与应激易感性</w:t>
      </w:r>
      <w:r>
        <w:t>的交互遵循</w:t>
      </w:r>
      <w:r>
        <w:t>”</w:t>
      </w:r>
      <w:r>
        <w:t>素质</w:t>
      </w:r>
      <w:r>
        <w:t>-</w:t>
      </w:r>
      <w:r>
        <w:t>应激</w:t>
      </w:r>
      <w:r>
        <w:t>”</w:t>
      </w:r>
      <w:r>
        <w:t>模型（</w:t>
      </w:r>
      <w:r>
        <w:t>diathesis-stress model</w:t>
      </w:r>
      <w:r>
        <w:t>）。具有焦虑障碍病史或高焦虑特质的个体，其应激反应系统可能已处于敏感化状态，对噪声暴露的耐受阈值降低，且更易形成条件性恐惧反应。</w:t>
      </w:r>
    </w:p>
    <w:p w14:paraId="6D16D004" w14:textId="77777777" w:rsidR="000D3180" w:rsidRDefault="000D3180" w:rsidP="00D862FB">
      <w:pPr>
        <w:pStyle w:val="af"/>
        <w:ind w:firstLine="422"/>
      </w:pPr>
      <w:r>
        <w:rPr>
          <w:b/>
          <w:bCs/>
        </w:rPr>
        <w:t>应对策略（问题解决</w:t>
      </w:r>
      <w:r>
        <w:rPr>
          <w:b/>
          <w:bCs/>
        </w:rPr>
        <w:t>vs.</w:t>
      </w:r>
      <w:r>
        <w:rPr>
          <w:b/>
          <w:bCs/>
        </w:rPr>
        <w:t>情绪聚焦）</w:t>
      </w:r>
      <w:r>
        <w:t>的缓冲效应反映了个体的适应性资源。问题解决导向的应对（如积极寻求训练资源、改善环境条件）可能更有效地减少噪声暴露或改变其影响；而情绪聚焦应对（如否认、反刍、情绪发泄）虽可短期缓解痛苦，但长期可能维持或加剧问题。</w:t>
      </w:r>
    </w:p>
    <w:tbl>
      <w:tblPr>
        <w:tblStyle w:val="Table"/>
        <w:tblW w:w="5000" w:type="pct"/>
        <w:tblLayout w:type="fixed"/>
        <w:tblLook w:val="0020" w:firstRow="1" w:lastRow="0" w:firstColumn="0" w:lastColumn="0" w:noHBand="0" w:noVBand="0"/>
      </w:tblPr>
      <w:tblGrid>
        <w:gridCol w:w="2431"/>
        <w:gridCol w:w="1992"/>
        <w:gridCol w:w="4639"/>
      </w:tblGrid>
      <w:tr w:rsidR="000D3180" w14:paraId="6A3ECABF" w14:textId="77777777" w:rsidTr="00D862FB">
        <w:trPr>
          <w:cnfStyle w:val="100000000000" w:firstRow="1" w:lastRow="0" w:firstColumn="0" w:lastColumn="0" w:oddVBand="0" w:evenVBand="0" w:oddHBand="0" w:evenHBand="0" w:firstRowFirstColumn="0" w:firstRowLastColumn="0" w:lastRowFirstColumn="0" w:lastRowLastColumn="0"/>
          <w:tblHeader/>
        </w:trPr>
        <w:tc>
          <w:tcPr>
            <w:tcW w:w="2491" w:type="dxa"/>
            <w:tcBorders>
              <w:top w:val="single" w:sz="4" w:space="0" w:color="auto"/>
              <w:left w:val="single" w:sz="4" w:space="0" w:color="auto"/>
              <w:bottom w:val="single" w:sz="4" w:space="0" w:color="auto"/>
              <w:right w:val="single" w:sz="4" w:space="0" w:color="auto"/>
            </w:tcBorders>
          </w:tcPr>
          <w:p w14:paraId="1F370DEF" w14:textId="77777777" w:rsidR="000D3180" w:rsidRDefault="000D3180" w:rsidP="00D862FB">
            <w:pPr>
              <w:pStyle w:val="af2"/>
              <w:ind w:firstLine="361"/>
            </w:pPr>
            <w:r>
              <w:t>调节因素类别</w:t>
            </w:r>
          </w:p>
        </w:tc>
        <w:tc>
          <w:tcPr>
            <w:tcW w:w="2039" w:type="dxa"/>
            <w:tcBorders>
              <w:top w:val="single" w:sz="4" w:space="0" w:color="auto"/>
              <w:left w:val="single" w:sz="4" w:space="0" w:color="auto"/>
              <w:bottom w:val="single" w:sz="4" w:space="0" w:color="auto"/>
              <w:right w:val="single" w:sz="4" w:space="0" w:color="auto"/>
            </w:tcBorders>
          </w:tcPr>
          <w:p w14:paraId="1E1E53A2" w14:textId="77777777" w:rsidR="000D3180" w:rsidRDefault="000D3180" w:rsidP="00D862FB">
            <w:pPr>
              <w:pStyle w:val="af2"/>
              <w:ind w:firstLine="361"/>
            </w:pPr>
            <w:r>
              <w:t>具体维度</w:t>
            </w:r>
          </w:p>
        </w:tc>
        <w:tc>
          <w:tcPr>
            <w:tcW w:w="4758" w:type="dxa"/>
            <w:tcBorders>
              <w:top w:val="single" w:sz="4" w:space="0" w:color="auto"/>
              <w:left w:val="single" w:sz="4" w:space="0" w:color="auto"/>
              <w:bottom w:val="single" w:sz="4" w:space="0" w:color="auto"/>
              <w:right w:val="single" w:sz="4" w:space="0" w:color="auto"/>
            </w:tcBorders>
          </w:tcPr>
          <w:p w14:paraId="0C7B1E1C" w14:textId="77777777" w:rsidR="000D3180" w:rsidRDefault="000D3180" w:rsidP="00D862FB">
            <w:pPr>
              <w:pStyle w:val="af2"/>
              <w:ind w:firstLine="361"/>
              <w:rPr>
                <w:lang w:eastAsia="zh-CN"/>
              </w:rPr>
            </w:pPr>
            <w:r>
              <w:rPr>
                <w:lang w:eastAsia="zh-CN"/>
              </w:rPr>
              <w:t>对暴露</w:t>
            </w:r>
            <w:r>
              <w:rPr>
                <w:lang w:eastAsia="zh-CN"/>
              </w:rPr>
              <w:t>-</w:t>
            </w:r>
            <w:r>
              <w:rPr>
                <w:lang w:eastAsia="zh-CN"/>
              </w:rPr>
              <w:t>反应关系的影响</w:t>
            </w:r>
          </w:p>
        </w:tc>
      </w:tr>
      <w:tr w:rsidR="000D3180" w14:paraId="29BE42CC" w14:textId="77777777" w:rsidTr="00D862FB">
        <w:tc>
          <w:tcPr>
            <w:tcW w:w="2491" w:type="dxa"/>
            <w:tcBorders>
              <w:top w:val="single" w:sz="4" w:space="0" w:color="auto"/>
              <w:left w:val="single" w:sz="4" w:space="0" w:color="auto"/>
              <w:right w:val="single" w:sz="4" w:space="0" w:color="auto"/>
            </w:tcBorders>
          </w:tcPr>
          <w:p w14:paraId="05F4F288" w14:textId="77777777" w:rsidR="000D3180" w:rsidRDefault="000D3180" w:rsidP="00D862FB">
            <w:pPr>
              <w:pStyle w:val="af3"/>
            </w:pPr>
            <w:r>
              <w:t>噪声敏感性</w:t>
            </w:r>
          </w:p>
        </w:tc>
        <w:tc>
          <w:tcPr>
            <w:tcW w:w="2039" w:type="dxa"/>
            <w:tcBorders>
              <w:top w:val="single" w:sz="4" w:space="0" w:color="auto"/>
              <w:left w:val="single" w:sz="4" w:space="0" w:color="auto"/>
              <w:right w:val="single" w:sz="4" w:space="0" w:color="auto"/>
            </w:tcBorders>
          </w:tcPr>
          <w:p w14:paraId="21090986" w14:textId="77777777" w:rsidR="000D3180" w:rsidRDefault="000D3180" w:rsidP="00D862FB">
            <w:pPr>
              <w:pStyle w:val="af3"/>
            </w:pPr>
            <w:r>
              <w:t>噪声敏感量表得分</w:t>
            </w:r>
          </w:p>
        </w:tc>
        <w:tc>
          <w:tcPr>
            <w:tcW w:w="4758" w:type="dxa"/>
            <w:tcBorders>
              <w:top w:val="single" w:sz="4" w:space="0" w:color="auto"/>
              <w:left w:val="single" w:sz="4" w:space="0" w:color="auto"/>
              <w:right w:val="single" w:sz="4" w:space="0" w:color="auto"/>
            </w:tcBorders>
          </w:tcPr>
          <w:p w14:paraId="72BF2368" w14:textId="77777777" w:rsidR="000D3180" w:rsidRDefault="000D3180" w:rsidP="00D862FB">
            <w:pPr>
              <w:pStyle w:val="af3"/>
              <w:rPr>
                <w:lang w:eastAsia="zh-CN"/>
              </w:rPr>
            </w:pPr>
            <w:r>
              <w:rPr>
                <w:lang w:eastAsia="zh-CN"/>
              </w:rPr>
              <w:t>高敏感者在低暴露水平即出现显著反应</w:t>
            </w:r>
          </w:p>
        </w:tc>
      </w:tr>
      <w:tr w:rsidR="000D3180" w14:paraId="01048975" w14:textId="77777777" w:rsidTr="00D862FB">
        <w:trPr>
          <w:trHeight w:val="649"/>
        </w:trPr>
        <w:tc>
          <w:tcPr>
            <w:tcW w:w="2491" w:type="dxa"/>
            <w:tcBorders>
              <w:top w:val="single" w:sz="4" w:space="0" w:color="auto"/>
              <w:left w:val="single" w:sz="4" w:space="0" w:color="auto"/>
              <w:bottom w:val="single" w:sz="4" w:space="0" w:color="auto"/>
              <w:right w:val="single" w:sz="4" w:space="0" w:color="auto"/>
            </w:tcBorders>
          </w:tcPr>
          <w:p w14:paraId="031542E3" w14:textId="77777777" w:rsidR="000D3180" w:rsidRDefault="000D3180" w:rsidP="00D862FB">
            <w:pPr>
              <w:pStyle w:val="af3"/>
            </w:pPr>
            <w:r>
              <w:t>焦虑特质</w:t>
            </w:r>
          </w:p>
        </w:tc>
        <w:tc>
          <w:tcPr>
            <w:tcW w:w="2039" w:type="dxa"/>
            <w:tcBorders>
              <w:top w:val="single" w:sz="4" w:space="0" w:color="auto"/>
              <w:left w:val="single" w:sz="4" w:space="0" w:color="auto"/>
              <w:bottom w:val="single" w:sz="4" w:space="0" w:color="auto"/>
              <w:right w:val="single" w:sz="4" w:space="0" w:color="auto"/>
            </w:tcBorders>
          </w:tcPr>
          <w:p w14:paraId="61B3A979" w14:textId="77777777" w:rsidR="000D3180" w:rsidRDefault="000D3180" w:rsidP="00D862FB">
            <w:pPr>
              <w:pStyle w:val="af3"/>
            </w:pPr>
            <w:r>
              <w:t>STAI-Trait</w:t>
            </w:r>
            <w:r>
              <w:t>，焦虑障碍病史</w:t>
            </w:r>
          </w:p>
        </w:tc>
        <w:tc>
          <w:tcPr>
            <w:tcW w:w="4758" w:type="dxa"/>
            <w:tcBorders>
              <w:top w:val="single" w:sz="4" w:space="0" w:color="auto"/>
              <w:left w:val="single" w:sz="4" w:space="0" w:color="auto"/>
              <w:bottom w:val="single" w:sz="4" w:space="0" w:color="auto"/>
              <w:right w:val="single" w:sz="4" w:space="0" w:color="auto"/>
            </w:tcBorders>
          </w:tcPr>
          <w:p w14:paraId="44796AD7" w14:textId="77777777" w:rsidR="000D3180" w:rsidRDefault="000D3180" w:rsidP="00D862FB">
            <w:pPr>
              <w:pStyle w:val="af3"/>
              <w:rPr>
                <w:lang w:eastAsia="zh-CN"/>
              </w:rPr>
            </w:pPr>
            <w:r>
              <w:rPr>
                <w:lang w:eastAsia="zh-CN"/>
              </w:rPr>
              <w:t>先存焦虑与噪声暴露协同增加症状风险</w:t>
            </w:r>
          </w:p>
        </w:tc>
      </w:tr>
      <w:tr w:rsidR="00D862FB" w14:paraId="68CC52AB" w14:textId="77777777" w:rsidTr="00D862FB">
        <w:tc>
          <w:tcPr>
            <w:tcW w:w="2491" w:type="dxa"/>
            <w:tcBorders>
              <w:top w:val="single" w:sz="4" w:space="0" w:color="auto"/>
              <w:left w:val="single" w:sz="4" w:space="0" w:color="auto"/>
              <w:right w:val="single" w:sz="4" w:space="0" w:color="auto"/>
            </w:tcBorders>
          </w:tcPr>
          <w:p w14:paraId="34AEC210" w14:textId="77777777" w:rsidR="00D862FB" w:rsidRDefault="00D862FB" w:rsidP="00D862FB">
            <w:pPr>
              <w:pStyle w:val="af3"/>
              <w:rPr>
                <w:lang w:eastAsia="zh-CN"/>
              </w:rPr>
            </w:pPr>
          </w:p>
        </w:tc>
        <w:tc>
          <w:tcPr>
            <w:tcW w:w="2039" w:type="dxa"/>
            <w:tcBorders>
              <w:top w:val="single" w:sz="4" w:space="0" w:color="auto"/>
              <w:left w:val="single" w:sz="4" w:space="0" w:color="auto"/>
              <w:right w:val="single" w:sz="4" w:space="0" w:color="auto"/>
            </w:tcBorders>
          </w:tcPr>
          <w:p w14:paraId="2F57BEAC" w14:textId="77777777" w:rsidR="00D862FB" w:rsidRDefault="00D862FB" w:rsidP="00D862FB">
            <w:pPr>
              <w:pStyle w:val="af3"/>
              <w:rPr>
                <w:lang w:eastAsia="zh-CN"/>
              </w:rPr>
            </w:pPr>
          </w:p>
        </w:tc>
        <w:tc>
          <w:tcPr>
            <w:tcW w:w="4758" w:type="dxa"/>
            <w:tcBorders>
              <w:top w:val="single" w:sz="4" w:space="0" w:color="auto"/>
              <w:left w:val="single" w:sz="4" w:space="0" w:color="auto"/>
              <w:right w:val="single" w:sz="4" w:space="0" w:color="auto"/>
            </w:tcBorders>
          </w:tcPr>
          <w:p w14:paraId="543AA4AD" w14:textId="77777777" w:rsidR="00D862FB" w:rsidRDefault="00D862FB" w:rsidP="00D862FB">
            <w:pPr>
              <w:pStyle w:val="af3"/>
              <w:rPr>
                <w:lang w:eastAsia="zh-CN"/>
              </w:rPr>
            </w:pPr>
          </w:p>
        </w:tc>
      </w:tr>
      <w:tr w:rsidR="000D3180" w14:paraId="559AE9CB" w14:textId="77777777" w:rsidTr="00D862FB">
        <w:tc>
          <w:tcPr>
            <w:tcW w:w="2491" w:type="dxa"/>
            <w:tcBorders>
              <w:left w:val="single" w:sz="4" w:space="0" w:color="auto"/>
              <w:bottom w:val="single" w:sz="4" w:space="0" w:color="auto"/>
              <w:right w:val="single" w:sz="4" w:space="0" w:color="auto"/>
            </w:tcBorders>
          </w:tcPr>
          <w:p w14:paraId="261A0EB2" w14:textId="77777777" w:rsidR="000D3180" w:rsidRDefault="000D3180" w:rsidP="00D862FB">
            <w:pPr>
              <w:pStyle w:val="af3"/>
            </w:pPr>
            <w:r>
              <w:lastRenderedPageBreak/>
              <w:t>应对策略</w:t>
            </w:r>
          </w:p>
        </w:tc>
        <w:tc>
          <w:tcPr>
            <w:tcW w:w="2039" w:type="dxa"/>
            <w:tcBorders>
              <w:left w:val="single" w:sz="4" w:space="0" w:color="auto"/>
              <w:bottom w:val="single" w:sz="4" w:space="0" w:color="auto"/>
              <w:right w:val="single" w:sz="4" w:space="0" w:color="auto"/>
            </w:tcBorders>
          </w:tcPr>
          <w:p w14:paraId="50B27730" w14:textId="77777777" w:rsidR="000D3180" w:rsidRDefault="000D3180" w:rsidP="00D862FB">
            <w:pPr>
              <w:pStyle w:val="af3"/>
              <w:rPr>
                <w:lang w:eastAsia="zh-CN"/>
              </w:rPr>
            </w:pPr>
            <w:r>
              <w:rPr>
                <w:lang w:eastAsia="zh-CN"/>
              </w:rPr>
              <w:t>问题解决、情绪聚焦、接受为基础</w:t>
            </w:r>
          </w:p>
        </w:tc>
        <w:tc>
          <w:tcPr>
            <w:tcW w:w="4758" w:type="dxa"/>
            <w:tcBorders>
              <w:left w:val="single" w:sz="4" w:space="0" w:color="auto"/>
              <w:bottom w:val="single" w:sz="4" w:space="0" w:color="auto"/>
              <w:right w:val="single" w:sz="4" w:space="0" w:color="auto"/>
            </w:tcBorders>
          </w:tcPr>
          <w:p w14:paraId="69935E70" w14:textId="77777777" w:rsidR="000D3180" w:rsidRDefault="000D3180" w:rsidP="00D862FB">
            <w:pPr>
              <w:pStyle w:val="af3"/>
              <w:rPr>
                <w:lang w:eastAsia="zh-CN"/>
              </w:rPr>
            </w:pPr>
            <w:r>
              <w:rPr>
                <w:lang w:eastAsia="zh-CN"/>
              </w:rPr>
              <w:t>适应性策略缓冲，不适应策略放大效应</w:t>
            </w:r>
          </w:p>
        </w:tc>
      </w:tr>
      <w:tr w:rsidR="000D3180" w14:paraId="45B5DDBF" w14:textId="77777777" w:rsidTr="00D862FB">
        <w:tc>
          <w:tcPr>
            <w:tcW w:w="2491" w:type="dxa"/>
            <w:tcBorders>
              <w:top w:val="single" w:sz="4" w:space="0" w:color="auto"/>
              <w:left w:val="single" w:sz="4" w:space="0" w:color="auto"/>
              <w:bottom w:val="single" w:sz="4" w:space="0" w:color="auto"/>
              <w:right w:val="single" w:sz="4" w:space="0" w:color="auto"/>
            </w:tcBorders>
          </w:tcPr>
          <w:p w14:paraId="3307FB4C" w14:textId="77777777" w:rsidR="000D3180" w:rsidRDefault="000D3180" w:rsidP="00D862FB">
            <w:pPr>
              <w:pStyle w:val="af3"/>
            </w:pPr>
            <w:r>
              <w:t>神经多样性</w:t>
            </w:r>
          </w:p>
        </w:tc>
        <w:tc>
          <w:tcPr>
            <w:tcW w:w="2039" w:type="dxa"/>
            <w:tcBorders>
              <w:top w:val="single" w:sz="4" w:space="0" w:color="auto"/>
              <w:left w:val="single" w:sz="4" w:space="0" w:color="auto"/>
              <w:bottom w:val="single" w:sz="4" w:space="0" w:color="auto"/>
              <w:right w:val="single" w:sz="4" w:space="0" w:color="auto"/>
            </w:tcBorders>
          </w:tcPr>
          <w:p w14:paraId="54405153" w14:textId="77777777" w:rsidR="000D3180" w:rsidRDefault="000D3180" w:rsidP="00D862FB">
            <w:pPr>
              <w:pStyle w:val="af3"/>
              <w:rPr>
                <w:lang w:eastAsia="zh-CN"/>
              </w:rPr>
            </w:pPr>
            <w:r>
              <w:rPr>
                <w:lang w:eastAsia="zh-CN"/>
              </w:rPr>
              <w:t>自闭症谱系特质、感觉处理敏感性</w:t>
            </w:r>
          </w:p>
        </w:tc>
        <w:tc>
          <w:tcPr>
            <w:tcW w:w="4758" w:type="dxa"/>
            <w:tcBorders>
              <w:top w:val="single" w:sz="4" w:space="0" w:color="auto"/>
              <w:left w:val="single" w:sz="4" w:space="0" w:color="auto"/>
              <w:bottom w:val="single" w:sz="4" w:space="0" w:color="auto"/>
              <w:right w:val="single" w:sz="4" w:space="0" w:color="auto"/>
            </w:tcBorders>
          </w:tcPr>
          <w:p w14:paraId="427CB844" w14:textId="77777777" w:rsidR="000D3180" w:rsidRDefault="000D3180" w:rsidP="00D862FB">
            <w:pPr>
              <w:pStyle w:val="af3"/>
              <w:rPr>
                <w:lang w:eastAsia="zh-CN"/>
              </w:rPr>
            </w:pPr>
            <w:r>
              <w:rPr>
                <w:lang w:eastAsia="zh-CN"/>
              </w:rPr>
              <w:t>感觉过敏放大噪声的厌恶效应</w:t>
            </w:r>
          </w:p>
        </w:tc>
      </w:tr>
      <w:tr w:rsidR="000D3180" w14:paraId="2EA5376F" w14:textId="77777777" w:rsidTr="00D862FB">
        <w:tc>
          <w:tcPr>
            <w:tcW w:w="2491" w:type="dxa"/>
            <w:tcBorders>
              <w:top w:val="single" w:sz="4" w:space="0" w:color="auto"/>
              <w:left w:val="single" w:sz="4" w:space="0" w:color="auto"/>
              <w:bottom w:val="single" w:sz="4" w:space="0" w:color="auto"/>
              <w:right w:val="single" w:sz="4" w:space="0" w:color="auto"/>
            </w:tcBorders>
          </w:tcPr>
          <w:p w14:paraId="6D08C871" w14:textId="77777777" w:rsidR="000D3180" w:rsidRDefault="000D3180" w:rsidP="00D862FB">
            <w:pPr>
              <w:pStyle w:val="af3"/>
            </w:pPr>
            <w:r>
              <w:t>睡眠特质</w:t>
            </w:r>
          </w:p>
        </w:tc>
        <w:tc>
          <w:tcPr>
            <w:tcW w:w="2039" w:type="dxa"/>
            <w:tcBorders>
              <w:top w:val="single" w:sz="4" w:space="0" w:color="auto"/>
              <w:left w:val="single" w:sz="4" w:space="0" w:color="auto"/>
              <w:bottom w:val="single" w:sz="4" w:space="0" w:color="auto"/>
              <w:right w:val="single" w:sz="4" w:space="0" w:color="auto"/>
            </w:tcBorders>
          </w:tcPr>
          <w:p w14:paraId="04FE9203" w14:textId="77777777" w:rsidR="000D3180" w:rsidRDefault="000D3180" w:rsidP="00D862FB">
            <w:pPr>
              <w:pStyle w:val="af3"/>
              <w:rPr>
                <w:lang w:eastAsia="zh-CN"/>
              </w:rPr>
            </w:pPr>
            <w:r>
              <w:rPr>
                <w:lang w:eastAsia="zh-CN"/>
              </w:rPr>
              <w:t>睡眠深度、觉醒阈值、恢复能力</w:t>
            </w:r>
          </w:p>
        </w:tc>
        <w:tc>
          <w:tcPr>
            <w:tcW w:w="4758" w:type="dxa"/>
            <w:tcBorders>
              <w:top w:val="single" w:sz="4" w:space="0" w:color="auto"/>
              <w:left w:val="single" w:sz="4" w:space="0" w:color="auto"/>
              <w:bottom w:val="single" w:sz="4" w:space="0" w:color="auto"/>
              <w:right w:val="single" w:sz="4" w:space="0" w:color="auto"/>
            </w:tcBorders>
          </w:tcPr>
          <w:p w14:paraId="3534336A" w14:textId="77777777" w:rsidR="000D3180" w:rsidRDefault="000D3180" w:rsidP="00D862FB">
            <w:pPr>
              <w:pStyle w:val="af3"/>
              <w:rPr>
                <w:lang w:eastAsia="zh-CN"/>
              </w:rPr>
            </w:pPr>
            <w:r>
              <w:rPr>
                <w:lang w:eastAsia="zh-CN"/>
              </w:rPr>
              <w:t>睡眠脆弱性增加夜间暴露的损害效应</w:t>
            </w:r>
          </w:p>
        </w:tc>
      </w:tr>
    </w:tbl>
    <w:p w14:paraId="134C7392" w14:textId="692D21EB" w:rsidR="000D3180" w:rsidRDefault="00987A24" w:rsidP="000D3180">
      <w:pPr>
        <w:pStyle w:val="4"/>
        <w:ind w:firstLine="422"/>
        <w:rPr>
          <w:rFonts w:hint="default"/>
        </w:rPr>
      </w:pPr>
      <w:bookmarkStart w:id="48" w:name="社会与环境调节"/>
      <w:bookmarkEnd w:id="47"/>
      <w:r>
        <w:t>6</w:t>
      </w:r>
      <w:r w:rsidR="000D3180">
        <w:t>.2.2 社会与环境调节</w:t>
      </w:r>
    </w:p>
    <w:p w14:paraId="76FA5E22" w14:textId="77777777" w:rsidR="000D3180" w:rsidRDefault="000D3180" w:rsidP="00D862FB">
      <w:pPr>
        <w:pStyle w:val="af"/>
        <w:ind w:firstLine="422"/>
      </w:pPr>
      <w:r>
        <w:rPr>
          <w:b/>
          <w:bCs/>
        </w:rPr>
        <w:t>居住空间大小与声音隔离条件</w:t>
      </w:r>
      <w:r>
        <w:t>的保护效应是噪声控制的一级预防策略。较大的居住空间提供了声音衰减的距离效应，以及将犬只活动区与主人休息区物理分离的可能性。声音隔离措施（如隔音门窗、吸音材料、白噪声掩蔽）可减少传入休息区的声能量，改善声学环境。</w:t>
      </w:r>
    </w:p>
    <w:p w14:paraId="7DFA4418" w14:textId="77777777" w:rsidR="000D3180" w:rsidRDefault="000D3180" w:rsidP="00D862FB">
      <w:pPr>
        <w:pStyle w:val="af"/>
        <w:ind w:firstLine="422"/>
      </w:pPr>
      <w:r>
        <w:rPr>
          <w:b/>
          <w:bCs/>
        </w:rPr>
        <w:t>伴侣</w:t>
      </w:r>
      <w:r>
        <w:rPr>
          <w:b/>
          <w:bCs/>
        </w:rPr>
        <w:t>/</w:t>
      </w:r>
      <w:r>
        <w:rPr>
          <w:b/>
          <w:bCs/>
        </w:rPr>
        <w:t>家庭成员的支持与共同应对</w:t>
      </w:r>
      <w:r>
        <w:t>是重要的社会缓冲资源。共同饲养者之间的情感支持、任务分担、以及一致的应对策略可增强应对效能感，减少孤立无援的体验。相反，关于犬只管理和噪声应对的冲突可能加剧家庭紧张，成为额外的压力源。</w:t>
      </w:r>
    </w:p>
    <w:p w14:paraId="051355C4" w14:textId="77777777" w:rsidR="000D3180" w:rsidRDefault="000D3180" w:rsidP="00D862FB">
      <w:pPr>
        <w:pStyle w:val="af"/>
        <w:ind w:firstLine="422"/>
      </w:pPr>
      <w:r>
        <w:rPr>
          <w:b/>
          <w:bCs/>
        </w:rPr>
        <w:t>邻里投诉压力与社交孤立</w:t>
      </w:r>
      <w:r>
        <w:t>的放大效应反映了噪声暴露的社会心理后果。邻里关系紧张不仅直接增加心理压力，还可能限制铲屎官的社会活动空间，减少社会支持获取，形成压力</w:t>
      </w:r>
      <w:r>
        <w:t>-</w:t>
      </w:r>
      <w:r>
        <w:t>孤立</w:t>
      </w:r>
      <w:r>
        <w:t>-</w:t>
      </w:r>
      <w:r>
        <w:t>更多压力的恶性循环。</w:t>
      </w:r>
    </w:p>
    <w:bookmarkEnd w:id="48"/>
    <w:p w14:paraId="4465AC99" w14:textId="00A58A3C" w:rsidR="00FD5D80" w:rsidRDefault="00C4502E" w:rsidP="00FD5D80">
      <w:pPr>
        <w:pStyle w:val="3"/>
        <w:ind w:firstLine="542"/>
        <w:rPr>
          <w:rFonts w:hint="default"/>
        </w:rPr>
      </w:pPr>
      <w:r>
        <w:t>6</w:t>
      </w:r>
      <w:r w:rsidR="00802B6B">
        <w:t>.</w:t>
      </w:r>
      <w:r w:rsidR="000D3180">
        <w:t>3</w:t>
      </w:r>
      <w:r w:rsidR="00FD5D80">
        <w:t xml:space="preserve"> 个案研究：一位铲屎官从</w:t>
      </w:r>
      <w:r w:rsidR="0086148D">
        <w:t>“</w:t>
      </w:r>
      <w:r w:rsidR="00FD5D80">
        <w:t>我的小狗好可爱”到</w:t>
      </w:r>
      <w:r w:rsidR="0086148D">
        <w:t>“</w:t>
      </w:r>
      <w:r w:rsidR="00FD5D80">
        <w:t>这狗谁爱养谁养”的心路历程质性分析</w:t>
      </w:r>
    </w:p>
    <w:p w14:paraId="0B9B3AB9" w14:textId="337831AF" w:rsidR="00FD5D80" w:rsidRDefault="00C4502E" w:rsidP="00FD5D80">
      <w:pPr>
        <w:pStyle w:val="4"/>
        <w:ind w:firstLine="422"/>
        <w:rPr>
          <w:rFonts w:hint="default"/>
        </w:rPr>
      </w:pPr>
      <w:bookmarkStart w:id="49" w:name="研究方法与理论框架"/>
      <w:r>
        <w:t>6</w:t>
      </w:r>
      <w:r w:rsidR="00FD5D80">
        <w:t>.</w:t>
      </w:r>
      <w:r w:rsidR="000D3180">
        <w:t>3</w:t>
      </w:r>
      <w:r>
        <w:t>.1</w:t>
      </w:r>
      <w:r w:rsidR="00FD5D80">
        <w:t xml:space="preserve"> 研究方法与理论框架</w:t>
      </w:r>
    </w:p>
    <w:p w14:paraId="5D288AE5" w14:textId="5406DC8F" w:rsidR="00FD5D80" w:rsidRDefault="00FD5D80" w:rsidP="00D862FB">
      <w:pPr>
        <w:pStyle w:val="af"/>
        <w:ind w:firstLine="420"/>
      </w:pPr>
      <w:r>
        <w:t>本研究采用</w:t>
      </w:r>
      <w:r>
        <w:rPr>
          <w:b/>
          <w:bCs/>
        </w:rPr>
        <w:t>解释现象学分析</w:t>
      </w:r>
      <w:r>
        <w:t>（</w:t>
      </w:r>
      <w:r>
        <w:t>Interpretative Phenomenological Analysis, IPA</w:t>
      </w:r>
      <w:r>
        <w:t>）方法</w:t>
      </w:r>
      <w:r>
        <w:rPr>
          <w:rStyle w:val="aff2"/>
        </w:rPr>
        <w:footnoteReference w:id="1"/>
      </w:r>
      <w:r>
        <w:t>，对铲屎官李女士（化名</w:t>
      </w:r>
      <w:r w:rsidR="0086148D">
        <w:rPr>
          <w:rFonts w:hint="eastAsia"/>
        </w:rPr>
        <w:t>“</w:t>
      </w:r>
      <w:r>
        <w:t>李崩溃</w:t>
      </w:r>
      <w:r>
        <w:t>”</w:t>
      </w:r>
      <w:r>
        <w:t>）进行为期</w:t>
      </w:r>
      <w:r>
        <w:t>14</w:t>
      </w:r>
      <w:r>
        <w:t>个月的纵向追踪。数据收集包括：深度访谈（</w:t>
      </w:r>
      <w:r>
        <w:t>7</w:t>
      </w:r>
      <w:r>
        <w:t>次，每次</w:t>
      </w:r>
      <w:r>
        <w:t>90-120</w:t>
      </w:r>
      <w:r>
        <w:t>分钟）、睡眠日记（连续记录</w:t>
      </w:r>
      <w:r>
        <w:t>423</w:t>
      </w:r>
      <w:r>
        <w:t>天）、微信聊天记录分析（关键词：</w:t>
      </w:r>
      <w:r>
        <w:t>“</w:t>
      </w:r>
      <w:r>
        <w:t>疯了</w:t>
      </w:r>
      <w:r>
        <w:t>”“</w:t>
      </w:r>
      <w:r>
        <w:t>救命</w:t>
      </w:r>
      <w:r>
        <w:t>”“</w:t>
      </w:r>
      <w:r>
        <w:t>谁要狗</w:t>
      </w:r>
      <w:r>
        <w:t>”</w:t>
      </w:r>
      <w:r>
        <w:t>）、以及发际线位移的月度摄影记录。</w:t>
      </w:r>
    </w:p>
    <w:p w14:paraId="77655C2A" w14:textId="3B5E3098" w:rsidR="00FD5D80" w:rsidRDefault="00FD5D80" w:rsidP="00D862FB">
      <w:pPr>
        <w:pStyle w:val="af"/>
        <w:ind w:firstLine="420"/>
      </w:pPr>
      <w:r>
        <w:t>理论框架整合</w:t>
      </w:r>
      <w:r>
        <w:rPr>
          <w:b/>
          <w:bCs/>
        </w:rPr>
        <w:t>量子态坍缩模型</w:t>
      </w:r>
      <w:r>
        <w:t>与</w:t>
      </w:r>
      <w:r>
        <w:rPr>
          <w:b/>
          <w:bCs/>
        </w:rPr>
        <w:t>人宠关系熵增理论</w:t>
      </w:r>
      <w:r>
        <w:rPr>
          <w:rStyle w:val="aff2"/>
        </w:rPr>
        <w:footnoteReference w:id="2"/>
      </w:r>
      <w:r>
        <w:t>：将铲屎官的心理状态视为叠加态，犬吠噪音作为观测行为导致波函数坍缩，最终稳定在</w:t>
      </w:r>
      <w:r>
        <w:t>”</w:t>
      </w:r>
      <w:r>
        <w:t>弃养基态</w:t>
      </w:r>
      <w:r>
        <w:t>”</w:t>
      </w:r>
      <w:r>
        <w:t>。</w:t>
      </w:r>
    </w:p>
    <w:p w14:paraId="068DA375" w14:textId="78A3A013" w:rsidR="00FD5D80" w:rsidRDefault="00C4502E" w:rsidP="00FD5D80">
      <w:pPr>
        <w:pStyle w:val="4"/>
        <w:ind w:firstLine="422"/>
        <w:rPr>
          <w:rFonts w:hint="default"/>
        </w:rPr>
      </w:pPr>
      <w:bookmarkStart w:id="50" w:name="受访者背景信息"/>
      <w:bookmarkEnd w:id="49"/>
      <w:r>
        <w:t>6</w:t>
      </w:r>
      <w:r w:rsidR="00FD5D80">
        <w:t>.</w:t>
      </w:r>
      <w:r w:rsidR="000D3180">
        <w:t>3</w:t>
      </w:r>
      <w:r>
        <w:t>.2</w:t>
      </w:r>
      <w:r w:rsidR="00FD5D80">
        <w:t xml:space="preserve"> 受访者背景信息</w:t>
      </w:r>
    </w:p>
    <w:p w14:paraId="02C47E13" w14:textId="169A0F91" w:rsidR="00FD5D80" w:rsidRDefault="00FD5D80" w:rsidP="00FD5D80">
      <w:pPr>
        <w:pStyle w:val="FirstParagraph"/>
        <w:ind w:firstLine="361"/>
        <w:rPr>
          <w:lang w:eastAsia="zh-CN"/>
        </w:rPr>
      </w:pPr>
      <w:r>
        <w:rPr>
          <w:b/>
          <w:bCs/>
          <w:lang w:eastAsia="zh-CN"/>
        </w:rPr>
        <w:t>受访者人口学与犬只特征</w:t>
      </w:r>
    </w:p>
    <w:tbl>
      <w:tblPr>
        <w:tblStyle w:val="Table"/>
        <w:tblW w:w="5000" w:type="pct"/>
        <w:tblLayout w:type="fixed"/>
        <w:tblLook w:val="0020" w:firstRow="1" w:lastRow="0" w:firstColumn="0" w:lastColumn="0" w:noHBand="0" w:noVBand="0"/>
      </w:tblPr>
      <w:tblGrid>
        <w:gridCol w:w="3020"/>
        <w:gridCol w:w="3021"/>
        <w:gridCol w:w="3021"/>
      </w:tblGrid>
      <w:tr w:rsidR="00FD5D80" w14:paraId="2A48259A" w14:textId="77777777" w:rsidTr="00D862FB">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auto"/>
              <w:left w:val="single" w:sz="4" w:space="0" w:color="auto"/>
              <w:bottom w:val="single" w:sz="4" w:space="0" w:color="auto"/>
              <w:right w:val="single" w:sz="4" w:space="0" w:color="auto"/>
            </w:tcBorders>
          </w:tcPr>
          <w:p w14:paraId="472545B7" w14:textId="77777777" w:rsidR="00FD5D80" w:rsidRDefault="00FD5D80" w:rsidP="00D862FB">
            <w:pPr>
              <w:pStyle w:val="af2"/>
              <w:ind w:firstLine="361"/>
            </w:pPr>
            <w:r>
              <w:lastRenderedPageBreak/>
              <w:t>变量</w:t>
            </w:r>
          </w:p>
        </w:tc>
        <w:tc>
          <w:tcPr>
            <w:tcW w:w="2640" w:type="dxa"/>
            <w:tcBorders>
              <w:top w:val="single" w:sz="4" w:space="0" w:color="auto"/>
              <w:left w:val="single" w:sz="4" w:space="0" w:color="auto"/>
              <w:bottom w:val="single" w:sz="4" w:space="0" w:color="auto"/>
              <w:right w:val="single" w:sz="4" w:space="0" w:color="auto"/>
            </w:tcBorders>
          </w:tcPr>
          <w:p w14:paraId="7BF05AC4" w14:textId="77777777" w:rsidR="00FD5D80" w:rsidRDefault="00FD5D80" w:rsidP="00D862FB">
            <w:pPr>
              <w:pStyle w:val="af2"/>
              <w:ind w:firstLine="361"/>
            </w:pPr>
            <w:r>
              <w:t>具体信息</w:t>
            </w:r>
          </w:p>
        </w:tc>
        <w:tc>
          <w:tcPr>
            <w:tcW w:w="2640" w:type="dxa"/>
            <w:tcBorders>
              <w:top w:val="single" w:sz="4" w:space="0" w:color="auto"/>
              <w:left w:val="single" w:sz="4" w:space="0" w:color="auto"/>
              <w:bottom w:val="single" w:sz="4" w:space="0" w:color="auto"/>
              <w:right w:val="single" w:sz="4" w:space="0" w:color="auto"/>
            </w:tcBorders>
          </w:tcPr>
          <w:p w14:paraId="4ED70784" w14:textId="77777777" w:rsidR="00FD5D80" w:rsidRDefault="00FD5D80" w:rsidP="00D862FB">
            <w:pPr>
              <w:pStyle w:val="af2"/>
              <w:ind w:firstLine="361"/>
            </w:pPr>
            <w:r>
              <w:t>备注</w:t>
            </w:r>
          </w:p>
        </w:tc>
      </w:tr>
      <w:tr w:rsidR="00FD5D80" w14:paraId="39D5CA01" w14:textId="77777777" w:rsidTr="00D862FB">
        <w:tc>
          <w:tcPr>
            <w:tcW w:w="2640" w:type="dxa"/>
            <w:tcBorders>
              <w:top w:val="single" w:sz="4" w:space="0" w:color="auto"/>
              <w:left w:val="single" w:sz="4" w:space="0" w:color="auto"/>
              <w:right w:val="single" w:sz="4" w:space="0" w:color="auto"/>
            </w:tcBorders>
          </w:tcPr>
          <w:p w14:paraId="2CD745D6" w14:textId="77777777" w:rsidR="00FD5D80" w:rsidRDefault="00FD5D80" w:rsidP="00D862FB">
            <w:pPr>
              <w:pStyle w:val="af3"/>
            </w:pPr>
            <w:r>
              <w:t>受访者</w:t>
            </w:r>
          </w:p>
        </w:tc>
        <w:tc>
          <w:tcPr>
            <w:tcW w:w="2640" w:type="dxa"/>
            <w:tcBorders>
              <w:top w:val="single" w:sz="4" w:space="0" w:color="auto"/>
              <w:left w:val="single" w:sz="4" w:space="0" w:color="auto"/>
              <w:right w:val="single" w:sz="4" w:space="0" w:color="auto"/>
            </w:tcBorders>
          </w:tcPr>
          <w:p w14:paraId="599EE1C1" w14:textId="77777777" w:rsidR="00FD5D80" w:rsidRDefault="00FD5D80" w:rsidP="00D862FB">
            <w:pPr>
              <w:pStyle w:val="af3"/>
              <w:rPr>
                <w:lang w:eastAsia="zh-CN"/>
              </w:rPr>
            </w:pPr>
            <w:r>
              <w:rPr>
                <w:lang w:eastAsia="zh-CN"/>
              </w:rPr>
              <w:t>李女士，</w:t>
            </w:r>
            <w:r>
              <w:rPr>
                <w:lang w:eastAsia="zh-CN"/>
              </w:rPr>
              <w:t>28</w:t>
            </w:r>
            <w:r>
              <w:rPr>
                <w:lang w:eastAsia="zh-CN"/>
              </w:rPr>
              <w:t>岁，互联网产品经理</w:t>
            </w:r>
          </w:p>
        </w:tc>
        <w:tc>
          <w:tcPr>
            <w:tcW w:w="2640" w:type="dxa"/>
            <w:tcBorders>
              <w:top w:val="single" w:sz="4" w:space="0" w:color="auto"/>
              <w:left w:val="single" w:sz="4" w:space="0" w:color="auto"/>
              <w:right w:val="single" w:sz="4" w:space="0" w:color="auto"/>
            </w:tcBorders>
          </w:tcPr>
          <w:p w14:paraId="3F47A01A" w14:textId="77777777" w:rsidR="00FD5D80" w:rsidRDefault="00FD5D80" w:rsidP="00D862FB">
            <w:pPr>
              <w:pStyle w:val="af3"/>
              <w:rPr>
                <w:lang w:eastAsia="zh-CN"/>
              </w:rPr>
            </w:pPr>
            <w:r>
              <w:rPr>
                <w:lang w:eastAsia="zh-CN"/>
              </w:rPr>
              <w:t>自称</w:t>
            </w:r>
            <w:r>
              <w:rPr>
                <w:lang w:eastAsia="zh-CN"/>
              </w:rPr>
              <w:t>”</w:t>
            </w:r>
            <w:r>
              <w:rPr>
                <w:lang w:eastAsia="zh-CN"/>
              </w:rPr>
              <w:t>曾经相信比格犬表情包都是演的</w:t>
            </w:r>
            <w:r>
              <w:rPr>
                <w:lang w:eastAsia="zh-CN"/>
              </w:rPr>
              <w:t>”</w:t>
            </w:r>
          </w:p>
        </w:tc>
      </w:tr>
      <w:tr w:rsidR="00FD5D80" w14:paraId="6FF70B80" w14:textId="77777777" w:rsidTr="00D862FB">
        <w:tc>
          <w:tcPr>
            <w:tcW w:w="2640" w:type="dxa"/>
            <w:tcBorders>
              <w:top w:val="single" w:sz="4" w:space="0" w:color="auto"/>
              <w:left w:val="single" w:sz="4" w:space="0" w:color="auto"/>
              <w:bottom w:val="single" w:sz="4" w:space="0" w:color="auto"/>
              <w:right w:val="single" w:sz="4" w:space="0" w:color="auto"/>
            </w:tcBorders>
          </w:tcPr>
          <w:p w14:paraId="59B369EB" w14:textId="77777777" w:rsidR="00FD5D80" w:rsidRDefault="00FD5D80" w:rsidP="00D862FB">
            <w:pPr>
              <w:pStyle w:val="af3"/>
            </w:pPr>
            <w:r>
              <w:t>居住条件</w:t>
            </w:r>
          </w:p>
        </w:tc>
        <w:tc>
          <w:tcPr>
            <w:tcW w:w="2640" w:type="dxa"/>
            <w:tcBorders>
              <w:top w:val="single" w:sz="4" w:space="0" w:color="auto"/>
              <w:left w:val="single" w:sz="4" w:space="0" w:color="auto"/>
              <w:bottom w:val="single" w:sz="4" w:space="0" w:color="auto"/>
              <w:right w:val="single" w:sz="4" w:space="0" w:color="auto"/>
            </w:tcBorders>
          </w:tcPr>
          <w:p w14:paraId="52F3493E" w14:textId="77777777" w:rsidR="00FD5D80" w:rsidRDefault="00FD5D80" w:rsidP="00D862FB">
            <w:pPr>
              <w:pStyle w:val="af3"/>
              <w:rPr>
                <w:lang w:eastAsia="zh-CN"/>
              </w:rPr>
            </w:pPr>
            <w:r>
              <w:rPr>
                <w:lang w:eastAsia="zh-CN"/>
              </w:rPr>
              <w:t>北京市朝阳区某小区</w:t>
            </w:r>
            <w:r>
              <w:rPr>
                <w:lang w:eastAsia="zh-CN"/>
              </w:rPr>
              <w:t>12</w:t>
            </w:r>
            <w:r>
              <w:rPr>
                <w:lang w:eastAsia="zh-CN"/>
              </w:rPr>
              <w:t>层公寓，一室一厅</w:t>
            </w:r>
          </w:p>
        </w:tc>
        <w:tc>
          <w:tcPr>
            <w:tcW w:w="2640" w:type="dxa"/>
            <w:tcBorders>
              <w:top w:val="single" w:sz="4" w:space="0" w:color="auto"/>
              <w:left w:val="single" w:sz="4" w:space="0" w:color="auto"/>
              <w:bottom w:val="single" w:sz="4" w:space="0" w:color="auto"/>
              <w:right w:val="single" w:sz="4" w:space="0" w:color="auto"/>
            </w:tcBorders>
          </w:tcPr>
          <w:p w14:paraId="5A4DA670" w14:textId="77777777" w:rsidR="00FD5D80" w:rsidRDefault="00FD5D80" w:rsidP="00D862FB">
            <w:pPr>
              <w:pStyle w:val="af3"/>
              <w:rPr>
                <w:lang w:eastAsia="zh-CN"/>
              </w:rPr>
            </w:pPr>
            <w:r>
              <w:rPr>
                <w:lang w:eastAsia="zh-CN"/>
              </w:rPr>
              <w:t>楼下邻居为退休法官，擅长写投诉信</w:t>
            </w:r>
          </w:p>
        </w:tc>
      </w:tr>
      <w:tr w:rsidR="00FD5D80" w14:paraId="3246BA9F" w14:textId="77777777" w:rsidTr="00D862FB">
        <w:tc>
          <w:tcPr>
            <w:tcW w:w="2640" w:type="dxa"/>
            <w:tcBorders>
              <w:top w:val="single" w:sz="4" w:space="0" w:color="auto"/>
              <w:left w:val="single" w:sz="4" w:space="0" w:color="auto"/>
              <w:bottom w:val="single" w:sz="4" w:space="0" w:color="auto"/>
              <w:right w:val="single" w:sz="4" w:space="0" w:color="auto"/>
            </w:tcBorders>
          </w:tcPr>
          <w:p w14:paraId="73810E28" w14:textId="77777777" w:rsidR="00FD5D80" w:rsidRDefault="00FD5D80" w:rsidP="00D862FB">
            <w:pPr>
              <w:pStyle w:val="af3"/>
            </w:pPr>
            <w:r>
              <w:t>比格犬信息</w:t>
            </w:r>
          </w:p>
        </w:tc>
        <w:tc>
          <w:tcPr>
            <w:tcW w:w="2640" w:type="dxa"/>
            <w:tcBorders>
              <w:top w:val="single" w:sz="4" w:space="0" w:color="auto"/>
              <w:left w:val="single" w:sz="4" w:space="0" w:color="auto"/>
              <w:bottom w:val="single" w:sz="4" w:space="0" w:color="auto"/>
              <w:right w:val="single" w:sz="4" w:space="0" w:color="auto"/>
            </w:tcBorders>
          </w:tcPr>
          <w:p w14:paraId="3908FA82" w14:textId="77777777" w:rsidR="00FD5D80" w:rsidRDefault="00FD5D80" w:rsidP="00D862FB">
            <w:pPr>
              <w:pStyle w:val="af3"/>
              <w:rPr>
                <w:lang w:eastAsia="zh-CN"/>
              </w:rPr>
            </w:pPr>
            <w:r>
              <w:rPr>
                <w:lang w:eastAsia="zh-CN"/>
              </w:rPr>
              <w:t>“</w:t>
            </w:r>
            <w:r>
              <w:rPr>
                <w:lang w:eastAsia="zh-CN"/>
              </w:rPr>
              <w:t>年糕</w:t>
            </w:r>
            <w:r>
              <w:rPr>
                <w:lang w:eastAsia="zh-CN"/>
              </w:rPr>
              <w:t>”</w:t>
            </w:r>
            <w:r>
              <w:rPr>
                <w:lang w:eastAsia="zh-CN"/>
              </w:rPr>
              <w:t>，公，获自宠物店，购入时</w:t>
            </w:r>
            <w:r>
              <w:rPr>
                <w:lang w:eastAsia="zh-CN"/>
              </w:rPr>
              <w:t>3</w:t>
            </w:r>
            <w:r>
              <w:rPr>
                <w:lang w:eastAsia="zh-CN"/>
              </w:rPr>
              <w:t>月龄</w:t>
            </w:r>
          </w:p>
        </w:tc>
        <w:tc>
          <w:tcPr>
            <w:tcW w:w="2640" w:type="dxa"/>
            <w:tcBorders>
              <w:top w:val="single" w:sz="4" w:space="0" w:color="auto"/>
              <w:left w:val="single" w:sz="4" w:space="0" w:color="auto"/>
              <w:bottom w:val="single" w:sz="4" w:space="0" w:color="auto"/>
              <w:right w:val="single" w:sz="4" w:space="0" w:color="auto"/>
            </w:tcBorders>
          </w:tcPr>
          <w:p w14:paraId="287F2F4F" w14:textId="77777777" w:rsidR="00FD5D80" w:rsidRDefault="00FD5D80" w:rsidP="00D862FB">
            <w:pPr>
              <w:pStyle w:val="af3"/>
              <w:rPr>
                <w:lang w:eastAsia="zh-CN"/>
              </w:rPr>
            </w:pPr>
            <w:r>
              <w:rPr>
                <w:lang w:eastAsia="zh-CN"/>
              </w:rPr>
              <w:t>现体重</w:t>
            </w:r>
            <w:r>
              <w:rPr>
                <w:lang w:eastAsia="zh-CN"/>
              </w:rPr>
              <w:t>18kg</w:t>
            </w:r>
            <w:r>
              <w:rPr>
                <w:lang w:eastAsia="zh-CN"/>
              </w:rPr>
              <w:t>，日均吠叫</w:t>
            </w:r>
            <w:r>
              <w:rPr>
                <w:lang w:eastAsia="zh-CN"/>
              </w:rPr>
              <w:t>87</w:t>
            </w:r>
            <w:r>
              <w:rPr>
                <w:lang w:eastAsia="zh-CN"/>
              </w:rPr>
              <w:t>次（</w:t>
            </w:r>
            <w:r>
              <w:rPr>
                <w:lang w:eastAsia="zh-CN"/>
              </w:rPr>
              <w:t>EMA</w:t>
            </w:r>
            <w:r>
              <w:rPr>
                <w:lang w:eastAsia="zh-CN"/>
              </w:rPr>
              <w:t>记录）</w:t>
            </w:r>
          </w:p>
        </w:tc>
      </w:tr>
      <w:tr w:rsidR="00FD5D80" w14:paraId="36425B74" w14:textId="77777777" w:rsidTr="00D862FB">
        <w:tc>
          <w:tcPr>
            <w:tcW w:w="2640" w:type="dxa"/>
            <w:tcBorders>
              <w:top w:val="single" w:sz="4" w:space="0" w:color="auto"/>
              <w:left w:val="single" w:sz="4" w:space="0" w:color="auto"/>
              <w:bottom w:val="single" w:sz="4" w:space="0" w:color="auto"/>
              <w:right w:val="single" w:sz="4" w:space="0" w:color="auto"/>
            </w:tcBorders>
          </w:tcPr>
          <w:p w14:paraId="5E724631" w14:textId="77777777" w:rsidR="00FD5D80" w:rsidRDefault="00FD5D80" w:rsidP="00D862FB">
            <w:pPr>
              <w:pStyle w:val="af3"/>
            </w:pPr>
            <w:r>
              <w:t>养宠动机</w:t>
            </w:r>
          </w:p>
        </w:tc>
        <w:tc>
          <w:tcPr>
            <w:tcW w:w="2640" w:type="dxa"/>
            <w:tcBorders>
              <w:top w:val="single" w:sz="4" w:space="0" w:color="auto"/>
              <w:left w:val="single" w:sz="4" w:space="0" w:color="auto"/>
              <w:bottom w:val="single" w:sz="4" w:space="0" w:color="auto"/>
              <w:right w:val="single" w:sz="4" w:space="0" w:color="auto"/>
            </w:tcBorders>
          </w:tcPr>
          <w:p w14:paraId="60FBBD3C" w14:textId="77777777" w:rsidR="00FD5D80" w:rsidRDefault="00FD5D80" w:rsidP="00D862FB">
            <w:pPr>
              <w:pStyle w:val="af3"/>
              <w:rPr>
                <w:lang w:eastAsia="zh-CN"/>
              </w:rPr>
            </w:pPr>
            <w:r>
              <w:rPr>
                <w:lang w:eastAsia="zh-CN"/>
              </w:rPr>
              <w:t>“</w:t>
            </w:r>
            <w:r>
              <w:rPr>
                <w:lang w:eastAsia="zh-CN"/>
              </w:rPr>
              <w:t>抖音上说比格犬是天使，只是偶尔叫</w:t>
            </w:r>
            <w:r>
              <w:rPr>
                <w:lang w:eastAsia="zh-CN"/>
              </w:rPr>
              <w:t>”</w:t>
            </w:r>
          </w:p>
        </w:tc>
        <w:tc>
          <w:tcPr>
            <w:tcW w:w="2640" w:type="dxa"/>
            <w:tcBorders>
              <w:top w:val="single" w:sz="4" w:space="0" w:color="auto"/>
              <w:left w:val="single" w:sz="4" w:space="0" w:color="auto"/>
              <w:bottom w:val="single" w:sz="4" w:space="0" w:color="auto"/>
              <w:right w:val="single" w:sz="4" w:space="0" w:color="auto"/>
            </w:tcBorders>
          </w:tcPr>
          <w:p w14:paraId="3497952B" w14:textId="77777777" w:rsidR="00FD5D80" w:rsidRDefault="00FD5D80" w:rsidP="00D862FB">
            <w:pPr>
              <w:pStyle w:val="af3"/>
              <w:rPr>
                <w:lang w:eastAsia="zh-CN"/>
              </w:rPr>
            </w:pPr>
            <w:r>
              <w:rPr>
                <w:lang w:eastAsia="zh-CN"/>
              </w:rPr>
              <w:t>事后发现该博主已注销账号</w:t>
            </w:r>
          </w:p>
        </w:tc>
      </w:tr>
      <w:tr w:rsidR="00FD5D80" w14:paraId="1F535C59" w14:textId="77777777" w:rsidTr="00D862FB">
        <w:tc>
          <w:tcPr>
            <w:tcW w:w="2640" w:type="dxa"/>
            <w:tcBorders>
              <w:top w:val="single" w:sz="4" w:space="0" w:color="auto"/>
              <w:left w:val="single" w:sz="4" w:space="0" w:color="auto"/>
              <w:bottom w:val="single" w:sz="4" w:space="0" w:color="auto"/>
              <w:right w:val="single" w:sz="4" w:space="0" w:color="auto"/>
            </w:tcBorders>
          </w:tcPr>
          <w:p w14:paraId="2ABB39E6" w14:textId="77777777" w:rsidR="00FD5D80" w:rsidRDefault="00FD5D80" w:rsidP="00D862FB">
            <w:pPr>
              <w:pStyle w:val="af3"/>
            </w:pPr>
            <w:r>
              <w:t>研究介入时养宠时长</w:t>
            </w:r>
          </w:p>
        </w:tc>
        <w:tc>
          <w:tcPr>
            <w:tcW w:w="2640" w:type="dxa"/>
            <w:tcBorders>
              <w:top w:val="single" w:sz="4" w:space="0" w:color="auto"/>
              <w:left w:val="single" w:sz="4" w:space="0" w:color="auto"/>
              <w:bottom w:val="single" w:sz="4" w:space="0" w:color="auto"/>
              <w:right w:val="single" w:sz="4" w:space="0" w:color="auto"/>
            </w:tcBorders>
          </w:tcPr>
          <w:p w14:paraId="6BA8EE57" w14:textId="77777777" w:rsidR="00FD5D80" w:rsidRDefault="00FD5D80" w:rsidP="00D862FB">
            <w:pPr>
              <w:pStyle w:val="af3"/>
            </w:pPr>
            <w:r>
              <w:t>14</w:t>
            </w:r>
            <w:r>
              <w:t>个月</w:t>
            </w:r>
          </w:p>
        </w:tc>
        <w:tc>
          <w:tcPr>
            <w:tcW w:w="2640" w:type="dxa"/>
            <w:tcBorders>
              <w:top w:val="single" w:sz="4" w:space="0" w:color="auto"/>
              <w:left w:val="single" w:sz="4" w:space="0" w:color="auto"/>
              <w:bottom w:val="single" w:sz="4" w:space="0" w:color="auto"/>
              <w:right w:val="single" w:sz="4" w:space="0" w:color="auto"/>
            </w:tcBorders>
          </w:tcPr>
          <w:p w14:paraId="4ACC6BE0" w14:textId="77777777" w:rsidR="00FD5D80" w:rsidRDefault="00FD5D80" w:rsidP="00D862FB">
            <w:pPr>
              <w:pStyle w:val="af3"/>
              <w:rPr>
                <w:lang w:eastAsia="zh-CN"/>
              </w:rPr>
            </w:pPr>
            <w:r>
              <w:rPr>
                <w:lang w:eastAsia="zh-CN"/>
              </w:rPr>
              <w:t>已进入</w:t>
            </w:r>
            <w:r>
              <w:rPr>
                <w:lang w:eastAsia="zh-CN"/>
              </w:rPr>
              <w:t>”</w:t>
            </w:r>
            <w:r>
              <w:rPr>
                <w:lang w:eastAsia="zh-CN"/>
              </w:rPr>
              <w:t>终末期表现</w:t>
            </w:r>
            <w:r>
              <w:rPr>
                <w:lang w:eastAsia="zh-CN"/>
              </w:rPr>
              <w:t>”</w:t>
            </w:r>
            <w:r>
              <w:rPr>
                <w:lang w:eastAsia="zh-CN"/>
              </w:rPr>
              <w:t>阶段</w:t>
            </w:r>
            <w:r>
              <w:rPr>
                <w:rStyle w:val="aff2"/>
              </w:rPr>
              <w:footnoteReference w:id="3"/>
            </w:r>
          </w:p>
        </w:tc>
      </w:tr>
    </w:tbl>
    <w:p w14:paraId="5C0A925B" w14:textId="2EE39B18" w:rsidR="00FD5D80" w:rsidRDefault="00C4502E" w:rsidP="00C4502E">
      <w:pPr>
        <w:pStyle w:val="3"/>
        <w:ind w:firstLine="542"/>
        <w:rPr>
          <w:rFonts w:hint="default"/>
        </w:rPr>
      </w:pPr>
      <w:bookmarkStart w:id="51" w:name="时程分析四阶段量子坍缩模型"/>
      <w:bookmarkEnd w:id="50"/>
      <w:r>
        <w:t>6</w:t>
      </w:r>
      <w:r w:rsidR="00FD5D80">
        <w:t>.</w:t>
      </w:r>
      <w:r w:rsidR="000D3180">
        <w:t>4</w:t>
      </w:r>
      <w:r w:rsidR="00FD5D80">
        <w:t>时程分析：四阶段量子坍缩模型</w:t>
      </w:r>
    </w:p>
    <w:p w14:paraId="1C9D869A" w14:textId="5BE9EDA2" w:rsidR="00FD5D80" w:rsidRDefault="00C4502E" w:rsidP="00C4502E">
      <w:pPr>
        <w:pStyle w:val="4"/>
        <w:ind w:firstLine="422"/>
        <w:rPr>
          <w:rFonts w:hint="default"/>
        </w:rPr>
      </w:pPr>
      <w:bookmarkStart w:id="52" w:name="第一阶段蜜月叠加态第0-4周"/>
      <w:r>
        <w:t>6.</w:t>
      </w:r>
      <w:r w:rsidR="000D3180">
        <w:t>4</w:t>
      </w:r>
      <w:r w:rsidR="00FD5D80">
        <w:t>.</w:t>
      </w:r>
      <w:r>
        <w:t>1</w:t>
      </w:r>
      <w:r w:rsidR="00FD5D80">
        <w:t>第一阶段：蜜月叠加态（第0-4周）</w:t>
      </w:r>
    </w:p>
    <w:p w14:paraId="624177BE" w14:textId="77777777" w:rsidR="00FD5D80" w:rsidRDefault="00FD5D80" w:rsidP="00D862FB">
      <w:pPr>
        <w:pStyle w:val="af"/>
        <w:ind w:firstLine="422"/>
      </w:pPr>
      <w:r>
        <w:rPr>
          <w:b/>
          <w:bCs/>
        </w:rPr>
        <w:t>核心特征</w:t>
      </w:r>
      <w:r>
        <w:t>：认知滤镜全开，选择性忽视早期预警信号</w:t>
      </w:r>
    </w:p>
    <w:p w14:paraId="049B9DE7" w14:textId="5A7908F8" w:rsidR="00FD5D80" w:rsidRDefault="00FD5D80" w:rsidP="00D862FB">
      <w:pPr>
        <w:pStyle w:val="af"/>
        <w:ind w:firstLine="420"/>
      </w:pPr>
      <w:r>
        <w:t>李女士在首次访谈中回忆购入</w:t>
      </w:r>
      <w:r w:rsidR="0086148D">
        <w:rPr>
          <w:rFonts w:hint="eastAsia"/>
        </w:rPr>
        <w:t>“</w:t>
      </w:r>
      <w:r>
        <w:t>年糕</w:t>
      </w:r>
      <w:r>
        <w:t>”</w:t>
      </w:r>
      <w:r>
        <w:t>的场景：</w:t>
      </w:r>
    </w:p>
    <w:p w14:paraId="61054D48" w14:textId="555BFCC0" w:rsidR="00FD5D80" w:rsidRDefault="00FD5D80" w:rsidP="00D862FB">
      <w:pPr>
        <w:pStyle w:val="af"/>
        <w:ind w:firstLine="420"/>
      </w:pPr>
      <w:r>
        <w:t>“</w:t>
      </w:r>
      <w:r>
        <w:t>它当时在笼子里，就那么看着我，耳朵耷拉着，像个小天使。店员说它</w:t>
      </w:r>
      <w:r w:rsidR="0086148D">
        <w:rPr>
          <w:rFonts w:hint="eastAsia"/>
        </w:rPr>
        <w:t>‘</w:t>
      </w:r>
      <w:r>
        <w:t>比较活泼</w:t>
      </w:r>
      <w:r>
        <w:t>’</w:t>
      </w:r>
      <w:r>
        <w:t>，我理解为</w:t>
      </w:r>
      <w:r w:rsidR="0086148D">
        <w:rPr>
          <w:rFonts w:hint="eastAsia"/>
        </w:rPr>
        <w:t>‘</w:t>
      </w:r>
      <w:r>
        <w:t>会像金毛那样偶尔跑酷</w:t>
      </w:r>
      <w:r>
        <w:t>’</w:t>
      </w:r>
      <w:r>
        <w:t>。现在回想，那个笼子周围三米没有其他活物，包括其他小狗</w:t>
      </w:r>
      <w:r>
        <w:t>——</w:t>
      </w:r>
      <w:r>
        <w:t>它们都被吵到隔壁房间了。</w:t>
      </w:r>
      <w:r>
        <w:t>”</w:t>
      </w:r>
    </w:p>
    <w:p w14:paraId="23729CFF" w14:textId="0B2E5084" w:rsidR="00FD5D80" w:rsidRDefault="00FD5D80" w:rsidP="00D862FB">
      <w:pPr>
        <w:pStyle w:val="af"/>
        <w:ind w:firstLine="422"/>
      </w:pPr>
      <w:r>
        <w:rPr>
          <w:b/>
          <w:bCs/>
        </w:rPr>
        <w:t>关键事件</w:t>
      </w:r>
      <w:r>
        <w:t>：购入第</w:t>
      </w:r>
      <w:r>
        <w:t>3</w:t>
      </w:r>
      <w:r>
        <w:t>天，夜间首次嚎叫持续</w:t>
      </w:r>
      <w:r>
        <w:t>23</w:t>
      </w:r>
      <w:r>
        <w:t>分钟，李女士解释为</w:t>
      </w:r>
      <w:r w:rsidR="0086148D">
        <w:rPr>
          <w:rFonts w:hint="eastAsia"/>
        </w:rPr>
        <w:t>“</w:t>
      </w:r>
      <w:r>
        <w:t>想妈妈</w:t>
      </w:r>
      <w:r>
        <w:t>”</w:t>
      </w:r>
      <w:r>
        <w:t>。购入第</w:t>
      </w:r>
      <w:r>
        <w:t>7</w:t>
      </w:r>
      <w:r>
        <w:t>天，楼下邻居首次敲门，李女士赠送水果并承诺</w:t>
      </w:r>
      <w:r w:rsidR="0086148D">
        <w:rPr>
          <w:rFonts w:hint="eastAsia"/>
        </w:rPr>
        <w:t>“</w:t>
      </w:r>
      <w:r>
        <w:t>正在训练</w:t>
      </w:r>
      <w:r>
        <w:t>”</w:t>
      </w:r>
      <w:r>
        <w:t>。购入第</w:t>
      </w:r>
      <w:r>
        <w:t>21</w:t>
      </w:r>
      <w:r>
        <w:t>天，李女士购买第一台白噪音机（</w:t>
      </w:r>
      <w:r>
        <w:t>50 dBA</w:t>
      </w:r>
      <w:r>
        <w:t>，未能掩蔽</w:t>
      </w:r>
      <w:r>
        <w:t>95 dBA</w:t>
      </w:r>
      <w:r>
        <w:t>犬吠）。</w:t>
      </w:r>
    </w:p>
    <w:p w14:paraId="7EFDB44E" w14:textId="569AEA1E" w:rsidR="00FD5D80" w:rsidRDefault="00FD5D80" w:rsidP="00D862FB">
      <w:pPr>
        <w:pStyle w:val="af"/>
        <w:ind w:firstLine="422"/>
      </w:pPr>
      <w:r>
        <w:rPr>
          <w:b/>
          <w:bCs/>
        </w:rPr>
        <w:t>量子态描述</w:t>
      </w:r>
      <w:r>
        <w:t>：此时铲屎官处于</w:t>
      </w:r>
      <w:r>
        <w:rPr>
          <w:b/>
          <w:bCs/>
        </w:rPr>
        <w:t>“</w:t>
      </w:r>
      <w:r>
        <w:rPr>
          <w:b/>
          <w:bCs/>
        </w:rPr>
        <w:t>可爱叠加态</w:t>
      </w:r>
      <w:r>
        <w:rPr>
          <w:b/>
          <w:bCs/>
        </w:rPr>
        <w:t>”</w:t>
      </w:r>
      <w:r>
        <w:t>——</w:t>
      </w:r>
      <w:r>
        <w:t>同时相信</w:t>
      </w:r>
      <w:r w:rsidR="0086148D">
        <w:rPr>
          <w:rFonts w:hint="eastAsia"/>
        </w:rPr>
        <w:t>“</w:t>
      </w:r>
      <w:r>
        <w:t>它会变安静</w:t>
      </w:r>
      <w:r>
        <w:t>”</w:t>
      </w:r>
      <w:r>
        <w:t>与</w:t>
      </w:r>
      <w:r w:rsidR="0086148D">
        <w:rPr>
          <w:rFonts w:hint="eastAsia"/>
        </w:rPr>
        <w:t>“</w:t>
      </w:r>
      <w:r>
        <w:t>我需要适应</w:t>
      </w:r>
      <w:r>
        <w:t>”</w:t>
      </w:r>
      <w:r>
        <w:t>，两种认知波函数尚未坍缩。声学暴露已达</w:t>
      </w:r>
      <m:oMath>
        <m:sSub>
          <m:sSubPr>
            <m:ctrlPr>
              <w:rPr>
                <w:rFonts w:ascii="Cambria Math" w:hAnsi="Cambria Math"/>
              </w:rPr>
            </m:ctrlPr>
          </m:sSubPr>
          <m:e>
            <m:r>
              <w:rPr>
                <w:rFonts w:ascii="Cambria Math" w:hAnsi="Cambria Math"/>
              </w:rPr>
              <m:t>L</m:t>
            </m:r>
          </m:e>
          <m:sub>
            <m:r>
              <w:rPr>
                <w:rFonts w:ascii="Cambria Math" w:hAnsi="Cambria Math"/>
              </w:rPr>
              <m:t>eq</m:t>
            </m:r>
          </m:sub>
        </m:sSub>
      </m:oMath>
      <w:r>
        <w:t>=58 dBA</w:t>
      </w:r>
      <w:r>
        <w:t>，但心理防御机制（否认、合理化）维持系统稳态。</w:t>
      </w:r>
    </w:p>
    <w:p w14:paraId="65FB1416" w14:textId="3012DE6B" w:rsidR="00FD5D80" w:rsidRDefault="00C4502E" w:rsidP="00C4502E">
      <w:pPr>
        <w:pStyle w:val="4"/>
        <w:ind w:firstLine="422"/>
        <w:rPr>
          <w:rFonts w:hint="default"/>
        </w:rPr>
      </w:pPr>
      <w:bookmarkStart w:id="53" w:name="第二阶段观测扰动态第5-16周"/>
      <w:bookmarkEnd w:id="52"/>
      <w:r>
        <w:t>6</w:t>
      </w:r>
      <w:r w:rsidR="00FD5D80">
        <w:t>.</w:t>
      </w:r>
      <w:r w:rsidR="000D3180">
        <w:t>4</w:t>
      </w:r>
      <w:r w:rsidR="00FD5D80">
        <w:t>.2 第二阶段：观测扰动态（第5-16周）</w:t>
      </w:r>
    </w:p>
    <w:p w14:paraId="6C3E84A7" w14:textId="77777777" w:rsidR="00FD5D80" w:rsidRDefault="00FD5D80" w:rsidP="00D862FB">
      <w:pPr>
        <w:pStyle w:val="af"/>
        <w:ind w:firstLine="422"/>
      </w:pPr>
      <w:r>
        <w:rPr>
          <w:b/>
          <w:bCs/>
        </w:rPr>
        <w:t>核心特征</w:t>
      </w:r>
      <w:r>
        <w:t>：睡眠碎片化触发认知滤镜破裂</w:t>
      </w:r>
    </w:p>
    <w:p w14:paraId="3573F3C1" w14:textId="77777777" w:rsidR="00FD5D80" w:rsidRDefault="00FD5D80" w:rsidP="00D862FB">
      <w:pPr>
        <w:pStyle w:val="af"/>
        <w:ind w:firstLine="420"/>
      </w:pPr>
      <w:r>
        <w:t>第</w:t>
      </w:r>
      <w:r>
        <w:t>8</w:t>
      </w:r>
      <w:r>
        <w:t>周访谈记录首次出现</w:t>
      </w:r>
      <w:r>
        <w:t>”</w:t>
      </w:r>
      <w:r>
        <w:t>崩溃</w:t>
      </w:r>
      <w:r>
        <w:t>”</w:t>
      </w:r>
      <w:r>
        <w:t>词汇：</w:t>
      </w:r>
    </w:p>
    <w:p w14:paraId="3C5AFAF8" w14:textId="77777777" w:rsidR="00FD5D80" w:rsidRDefault="00FD5D80" w:rsidP="00D862FB">
      <w:pPr>
        <w:pStyle w:val="af"/>
        <w:ind w:firstLine="420"/>
      </w:pPr>
      <w:r>
        <w:t>“</w:t>
      </w:r>
      <w:r>
        <w:t>我开始在凌晨</w:t>
      </w:r>
      <w:r>
        <w:t>3</w:t>
      </w:r>
      <w:r>
        <w:t>点自动醒来，不是被它叫醒，是</w:t>
      </w:r>
      <w:r>
        <w:rPr>
          <w:b/>
          <w:bCs/>
        </w:rPr>
        <w:t>预期它会叫</w:t>
      </w:r>
      <w:r>
        <w:t>。就像薛定谔的猫，我知道盒子打开一定是死的，但我还得每天打开。最可怕的是它真的不叫的时候</w:t>
      </w:r>
      <w:r>
        <w:t>——</w:t>
      </w:r>
      <w:r>
        <w:t>我不敢睡，怕它突然开始。</w:t>
      </w:r>
      <w:r>
        <w:t>”</w:t>
      </w:r>
    </w:p>
    <w:p w14:paraId="095ADD5B" w14:textId="72874810" w:rsidR="00FD5D80" w:rsidRDefault="00FD5D80" w:rsidP="00D862FB">
      <w:pPr>
        <w:pStyle w:val="af"/>
        <w:ind w:firstLine="422"/>
      </w:pPr>
      <w:r>
        <w:rPr>
          <w:b/>
          <w:bCs/>
        </w:rPr>
        <w:t>睡眠日记量化分析</w:t>
      </w:r>
      <w:r>
        <w:t>：睡眠效率从基线</w:t>
      </w:r>
      <w:r>
        <w:t>89%</w:t>
      </w:r>
      <w:r>
        <w:t>降至</w:t>
      </w:r>
      <w:r>
        <w:t>67%</w:t>
      </w:r>
      <w:r>
        <w:t>，夜间觉醒次数从</w:t>
      </w:r>
      <w:r>
        <w:t>0.3</w:t>
      </w:r>
      <w:r>
        <w:t>次</w:t>
      </w:r>
      <w:r>
        <w:t>/</w:t>
      </w:r>
      <w:r>
        <w:t>夜增至</w:t>
      </w:r>
      <w:r>
        <w:t>4.2</w:t>
      </w:r>
      <w:r>
        <w:t>次</w:t>
      </w:r>
      <w:r>
        <w:t>/</w:t>
      </w:r>
      <w:r>
        <w:t>夜。皮质醇觉醒反应（</w:t>
      </w:r>
      <w:r>
        <w:t>CAR</w:t>
      </w:r>
      <w:r>
        <w:t>）呈现</w:t>
      </w:r>
      <w:r>
        <w:rPr>
          <w:b/>
          <w:bCs/>
        </w:rPr>
        <w:t>“</w:t>
      </w:r>
      <w:r>
        <w:rPr>
          <w:b/>
          <w:bCs/>
        </w:rPr>
        <w:t>钝化</w:t>
      </w:r>
      <w:r>
        <w:rPr>
          <w:b/>
          <w:bCs/>
        </w:rPr>
        <w:t>-</w:t>
      </w:r>
      <w:r>
        <w:rPr>
          <w:b/>
          <w:bCs/>
        </w:rPr>
        <w:t>延迟</w:t>
      </w:r>
      <w:r>
        <w:rPr>
          <w:b/>
          <w:bCs/>
        </w:rPr>
        <w:t>”</w:t>
      </w:r>
      <w:r>
        <w:rPr>
          <w:b/>
          <w:bCs/>
        </w:rPr>
        <w:t>模式</w:t>
      </w:r>
      <w:r>
        <w:t>：醒后</w:t>
      </w:r>
      <w:r>
        <w:t>30</w:t>
      </w:r>
      <w:r>
        <w:t>分钟峰值仅为基线升高</w:t>
      </w:r>
      <w:r>
        <w:t>32%</w:t>
      </w:r>
      <w:r>
        <w:t>（正常</w:t>
      </w:r>
      <w:r>
        <w:t>50-150%</w:t>
      </w:r>
      <w:r>
        <w:t>），峰值出现时间延迟至醒后</w:t>
      </w:r>
      <w:r>
        <w:t>52</w:t>
      </w:r>
      <w:r>
        <w:t>分钟。</w:t>
      </w:r>
    </w:p>
    <w:p w14:paraId="7DEA96B0" w14:textId="77777777" w:rsidR="00FD5D80" w:rsidRDefault="00FD5D80" w:rsidP="00D862FB">
      <w:pPr>
        <w:pStyle w:val="af"/>
        <w:ind w:firstLine="422"/>
      </w:pPr>
      <w:r>
        <w:rPr>
          <w:b/>
          <w:bCs/>
        </w:rPr>
        <w:t>社会性死亡初现</w:t>
      </w:r>
      <w:r>
        <w:t>：第</w:t>
      </w:r>
      <w:r>
        <w:t>12</w:t>
      </w:r>
      <w:r>
        <w:t>周，李女士在电梯遇到楼下邻居，对方主动提及</w:t>
      </w:r>
      <w:r>
        <w:t>”</w:t>
      </w:r>
      <w:r>
        <w:t>最近安静多了</w:t>
      </w:r>
      <w:r>
        <w:t>”——</w:t>
      </w:r>
      <w:r>
        <w:t>实</w:t>
      </w:r>
      <w:r>
        <w:lastRenderedPageBreak/>
        <w:t>际为反讽，因李女士当周已被物业约谈</w:t>
      </w:r>
      <w:r>
        <w:t>2</w:t>
      </w:r>
      <w:r>
        <w:t>次。李女士描述该时刻为</w:t>
      </w:r>
      <w:r>
        <w:t>”</w:t>
      </w:r>
      <w:r>
        <w:t>想从</w:t>
      </w:r>
      <w:r>
        <w:t>12</w:t>
      </w:r>
      <w:r>
        <w:t>层跳下去，但怕砸到楼下的狗</w:t>
      </w:r>
      <w:r>
        <w:t>”</w:t>
      </w:r>
      <w:r>
        <w:t>。</w:t>
      </w:r>
    </w:p>
    <w:p w14:paraId="2BA3EBB4" w14:textId="77777777" w:rsidR="00FD5D80" w:rsidRDefault="00FD5D80" w:rsidP="00D862FB">
      <w:pPr>
        <w:pStyle w:val="af"/>
        <w:ind w:firstLine="422"/>
      </w:pPr>
      <w:r>
        <w:rPr>
          <w:b/>
          <w:bCs/>
        </w:rPr>
        <w:t>量子态描述</w:t>
      </w:r>
      <w:r>
        <w:t>：观测行为（犬吠）持续扰动系统，叠加态开始退相干。</w:t>
      </w:r>
      <w:r>
        <w:t>“</w:t>
      </w:r>
      <w:r>
        <w:t>可爱</w:t>
      </w:r>
      <w:r>
        <w:t>”</w:t>
      </w:r>
      <w:r>
        <w:t>成分振幅衰减，</w:t>
      </w:r>
      <w:r>
        <w:t>“</w:t>
      </w:r>
      <w:r>
        <w:t>后悔</w:t>
      </w:r>
      <w:r>
        <w:t>”</w:t>
      </w:r>
      <w:r>
        <w:t>成分振幅增强，但尚未完成坍缩。</w:t>
      </w:r>
    </w:p>
    <w:p w14:paraId="4A962557" w14:textId="08FA6D0F" w:rsidR="00FD5D80" w:rsidRDefault="00C4502E" w:rsidP="00C4502E">
      <w:pPr>
        <w:pStyle w:val="4"/>
        <w:ind w:firstLine="422"/>
        <w:rPr>
          <w:rFonts w:hint="default"/>
        </w:rPr>
      </w:pPr>
      <w:bookmarkStart w:id="54" w:name="第三阶段退相干临界态第17-36周"/>
      <w:bookmarkEnd w:id="53"/>
      <w:r>
        <w:t>6</w:t>
      </w:r>
      <w:r w:rsidR="00FD5D80">
        <w:t>.</w:t>
      </w:r>
      <w:r w:rsidR="000D3180">
        <w:t>4</w:t>
      </w:r>
      <w:r w:rsidR="00FD5D80">
        <w:t>.3 第三阶段：退相干临界态（第17-36周）</w:t>
      </w:r>
    </w:p>
    <w:p w14:paraId="7D236959" w14:textId="77777777" w:rsidR="00FD5D80" w:rsidRDefault="00FD5D80" w:rsidP="00D862FB">
      <w:pPr>
        <w:pStyle w:val="af"/>
        <w:ind w:firstLine="422"/>
      </w:pPr>
      <w:r>
        <w:rPr>
          <w:b/>
          <w:bCs/>
        </w:rPr>
        <w:t>核心特征</w:t>
      </w:r>
      <w:r>
        <w:t>：比格</w:t>
      </w:r>
      <w:r>
        <w:t>PUA</w:t>
      </w:r>
      <w:r>
        <w:t>机制与噪音应激的拉锯战</w:t>
      </w:r>
    </w:p>
    <w:p w14:paraId="528D6701" w14:textId="4AE47164" w:rsidR="00FD5D80" w:rsidRDefault="00FD5D80" w:rsidP="00D862FB">
      <w:pPr>
        <w:pStyle w:val="af"/>
        <w:ind w:firstLine="420"/>
      </w:pPr>
      <w:r>
        <w:t>此阶段出现典型的</w:t>
      </w:r>
      <w:r>
        <w:rPr>
          <w:b/>
          <w:bCs/>
        </w:rPr>
        <w:t>“</w:t>
      </w:r>
      <w:r>
        <w:rPr>
          <w:b/>
          <w:bCs/>
        </w:rPr>
        <w:t>打一巴掌给颗糖</w:t>
      </w:r>
      <w:r>
        <w:rPr>
          <w:b/>
          <w:bCs/>
        </w:rPr>
        <w:t>”</w:t>
      </w:r>
      <w:r>
        <w:t>循环：</w:t>
      </w:r>
    </w:p>
    <w:p w14:paraId="15B56BF4" w14:textId="77777777" w:rsidR="00FD5D80" w:rsidRDefault="00FD5D80" w:rsidP="00D862FB">
      <w:pPr>
        <w:pStyle w:val="af"/>
        <w:ind w:firstLine="422"/>
      </w:pPr>
      <w:r>
        <w:rPr>
          <w:b/>
          <w:bCs/>
        </w:rPr>
        <w:t>事件</w:t>
      </w:r>
      <w:r>
        <w:rPr>
          <w:b/>
          <w:bCs/>
        </w:rPr>
        <w:t>A</w:t>
      </w:r>
      <w:r>
        <w:rPr>
          <w:b/>
          <w:bCs/>
        </w:rPr>
        <w:t>（第</w:t>
      </w:r>
      <w:r>
        <w:rPr>
          <w:b/>
          <w:bCs/>
        </w:rPr>
        <w:t>19</w:t>
      </w:r>
      <w:r>
        <w:rPr>
          <w:b/>
          <w:bCs/>
        </w:rPr>
        <w:t>周）</w:t>
      </w:r>
      <w:r>
        <w:t>：凌晨</w:t>
      </w:r>
      <w:r>
        <w:t>4</w:t>
      </w:r>
      <w:r>
        <w:t>点持续嚎叫导致李女士次日重要汇报失误，被领导公开批评。当夜李女士首次产生</w:t>
      </w:r>
      <w:r>
        <w:t>”</w:t>
      </w:r>
      <w:r>
        <w:t>送它走</w:t>
      </w:r>
      <w:r>
        <w:t>”</w:t>
      </w:r>
      <w:r>
        <w:t>的念头（意念期）</w:t>
      </w:r>
      <w:r>
        <w:rPr>
          <w:rStyle w:val="aff2"/>
        </w:rPr>
        <w:footnoteReference w:id="4"/>
      </w:r>
      <w:r>
        <w:t>。</w:t>
      </w:r>
    </w:p>
    <w:p w14:paraId="6BFB3A44" w14:textId="77777777" w:rsidR="00FD5D80" w:rsidRDefault="00FD5D80" w:rsidP="00D862FB">
      <w:pPr>
        <w:pStyle w:val="af"/>
        <w:ind w:firstLine="422"/>
      </w:pPr>
      <w:r>
        <w:rPr>
          <w:b/>
          <w:bCs/>
        </w:rPr>
        <w:t>事件</w:t>
      </w:r>
      <w:r>
        <w:rPr>
          <w:b/>
          <w:bCs/>
        </w:rPr>
        <w:t>B</w:t>
      </w:r>
      <w:r>
        <w:rPr>
          <w:b/>
          <w:bCs/>
        </w:rPr>
        <w:t>（第</w:t>
      </w:r>
      <w:r>
        <w:rPr>
          <w:b/>
          <w:bCs/>
        </w:rPr>
        <w:t>20</w:t>
      </w:r>
      <w:r>
        <w:rPr>
          <w:b/>
          <w:bCs/>
        </w:rPr>
        <w:t>周）</w:t>
      </w:r>
      <w:r>
        <w:t>：</w:t>
      </w:r>
      <w:r>
        <w:t>“</w:t>
      </w:r>
      <w:r>
        <w:t>年糕</w:t>
      </w:r>
      <w:r>
        <w:t>”</w:t>
      </w:r>
      <w:r>
        <w:t>在李女士哭泣时主动蹭脸、舔眼泪，呈现</w:t>
      </w:r>
      <w:r>
        <w:t>”</w:t>
      </w:r>
      <w:r>
        <w:t>无辜眼神</w:t>
      </w:r>
      <w:r>
        <w:t>+</w:t>
      </w:r>
      <w:r>
        <w:t>飞机耳</w:t>
      </w:r>
      <w:r>
        <w:t>”</w:t>
      </w:r>
      <w:r>
        <w:t>组合技。李女士在访谈中描述：</w:t>
      </w:r>
    </w:p>
    <w:p w14:paraId="1FF73F9C" w14:textId="77777777" w:rsidR="00FD5D80" w:rsidRDefault="00FD5D80" w:rsidP="00D862FB">
      <w:pPr>
        <w:pStyle w:val="af"/>
        <w:ind w:firstLine="420"/>
      </w:pPr>
      <w:r>
        <w:t>“</w:t>
      </w:r>
      <w:r>
        <w:t>它就那么看着我，好像在说</w:t>
      </w:r>
      <w:r>
        <w:t>’</w:t>
      </w:r>
      <w:r>
        <w:t>妈妈我错了</w:t>
      </w:r>
      <w:r>
        <w:t>’</w:t>
      </w:r>
      <w:r>
        <w:t>。我查了一下，比格犬确实会察言观色</w:t>
      </w:r>
      <w:r>
        <w:t>——</w:t>
      </w:r>
      <w:r>
        <w:t>它们进化出这种能力是为了在狩猎时配合主人，现在用来</w:t>
      </w:r>
      <w:r>
        <w:rPr>
          <w:b/>
          <w:bCs/>
        </w:rPr>
        <w:t>情感绑架</w:t>
      </w:r>
      <w:r>
        <w:t>我。我知道这是</w:t>
      </w:r>
      <w:r>
        <w:t>PUA</w:t>
      </w:r>
      <w:r>
        <w:t>，但我吃这套。</w:t>
      </w:r>
      <w:r>
        <w:t>”</w:t>
      </w:r>
    </w:p>
    <w:p w14:paraId="6B5015B7" w14:textId="77777777" w:rsidR="00FD5D80" w:rsidRDefault="00FD5D80" w:rsidP="00D862FB">
      <w:pPr>
        <w:pStyle w:val="af"/>
        <w:ind w:firstLine="422"/>
      </w:pPr>
      <w:r>
        <w:rPr>
          <w:b/>
          <w:bCs/>
        </w:rPr>
        <w:t>LAPS</w:t>
      </w:r>
      <w:r>
        <w:rPr>
          <w:b/>
          <w:bCs/>
        </w:rPr>
        <w:t>量表变化</w:t>
      </w:r>
      <w:r>
        <w:rPr>
          <w:rStyle w:val="aff2"/>
        </w:rPr>
        <w:footnoteReference w:id="5"/>
      </w:r>
      <w:r>
        <w:t>：一般依恋得分从基线</w:t>
      </w:r>
      <w:r>
        <w:t>68/75</w:t>
      </w:r>
      <w:r>
        <w:t>分降至</w:t>
      </w:r>
      <w:r>
        <w:t>51</w:t>
      </w:r>
      <w:r>
        <w:t>分，但</w:t>
      </w:r>
      <w:r>
        <w:rPr>
          <w:b/>
          <w:bCs/>
        </w:rPr>
        <w:t>动物权益得分从</w:t>
      </w:r>
      <w:r>
        <w:rPr>
          <w:b/>
          <w:bCs/>
        </w:rPr>
        <w:t>18/25</w:t>
      </w:r>
      <w:r>
        <w:rPr>
          <w:b/>
          <w:bCs/>
        </w:rPr>
        <w:t>分升至</w:t>
      </w:r>
      <w:r>
        <w:rPr>
          <w:b/>
          <w:bCs/>
        </w:rPr>
        <w:t>23</w:t>
      </w:r>
      <w:r>
        <w:rPr>
          <w:b/>
          <w:bCs/>
        </w:rPr>
        <w:t>分</w:t>
      </w:r>
      <w:r>
        <w:t>——</w:t>
      </w:r>
      <w:r>
        <w:t>理性上承认照顾义务，情感上无法产生积极联结，形成</w:t>
      </w:r>
      <w:r>
        <w:t>”</w:t>
      </w:r>
      <w:r>
        <w:t>责任</w:t>
      </w:r>
      <w:r>
        <w:t>-</w:t>
      </w:r>
      <w:r>
        <w:t>情感分离</w:t>
      </w:r>
      <w:r>
        <w:t>”</w:t>
      </w:r>
      <w:r>
        <w:t>的</w:t>
      </w:r>
      <w:r>
        <w:rPr>
          <w:b/>
          <w:bCs/>
        </w:rPr>
        <w:t>量子纠缠态</w:t>
      </w:r>
      <w:r>
        <w:t>。</w:t>
      </w:r>
    </w:p>
    <w:p w14:paraId="7A5E09B5" w14:textId="77777777" w:rsidR="00FD5D80" w:rsidRDefault="00FD5D80" w:rsidP="00D862FB">
      <w:pPr>
        <w:pStyle w:val="af"/>
        <w:ind w:firstLine="422"/>
      </w:pPr>
      <w:r>
        <w:rPr>
          <w:b/>
          <w:bCs/>
        </w:rPr>
        <w:t>脱发量里程碑</w:t>
      </w:r>
      <w:r>
        <w:t>：第</w:t>
      </w:r>
      <w:r>
        <w:t>28</w:t>
      </w:r>
      <w:r>
        <w:t>周，月度脱发量首次突破</w:t>
      </w:r>
      <w:r>
        <w:t>150g</w:t>
      </w:r>
      <w:r>
        <w:t>（基线</w:t>
      </w:r>
      <w:r>
        <w:t>45g</w:t>
      </w:r>
      <w:r>
        <w:t>），发型师建议</w:t>
      </w:r>
      <w:r>
        <w:t>”</w:t>
      </w:r>
      <w:r>
        <w:t>考虑假发或比格犬二选一</w:t>
      </w:r>
      <w:r>
        <w:t>”</w:t>
      </w:r>
      <w:r>
        <w:t>。</w:t>
      </w:r>
    </w:p>
    <w:p w14:paraId="04A76B1B" w14:textId="6741702F" w:rsidR="00FD5D80" w:rsidRDefault="00C4502E" w:rsidP="00C4502E">
      <w:pPr>
        <w:pStyle w:val="4"/>
        <w:ind w:firstLine="422"/>
        <w:rPr>
          <w:rFonts w:hint="default"/>
        </w:rPr>
      </w:pPr>
      <w:bookmarkStart w:id="55" w:name="第四阶段弃养基态第37-56周"/>
      <w:bookmarkEnd w:id="54"/>
      <w:r>
        <w:t>6</w:t>
      </w:r>
      <w:r w:rsidR="00FD5D80">
        <w:t>.</w:t>
      </w:r>
      <w:r w:rsidR="000D3180">
        <w:t>4</w:t>
      </w:r>
      <w:r w:rsidR="00FD5D80">
        <w:t>.4 第四阶段：弃养基态（第37-56周）</w:t>
      </w:r>
    </w:p>
    <w:p w14:paraId="25C49226" w14:textId="77777777" w:rsidR="00FD5D80" w:rsidRDefault="00FD5D80" w:rsidP="00D862FB">
      <w:pPr>
        <w:pStyle w:val="af"/>
        <w:ind w:firstLine="422"/>
      </w:pPr>
      <w:r>
        <w:rPr>
          <w:b/>
          <w:bCs/>
        </w:rPr>
        <w:t>核心特征</w:t>
      </w:r>
      <w:r>
        <w:t>：波函数彻底坍缩，进入</w:t>
      </w:r>
      <w:r>
        <w:t>”</w:t>
      </w:r>
      <w:r>
        <w:t>不可逆决策</w:t>
      </w:r>
      <w:r>
        <w:t>”</w:t>
      </w:r>
    </w:p>
    <w:p w14:paraId="01277D25" w14:textId="77777777" w:rsidR="00FD5D80" w:rsidRDefault="00FD5D80" w:rsidP="00D862FB">
      <w:pPr>
        <w:pStyle w:val="af"/>
        <w:ind w:firstLine="420"/>
      </w:pPr>
      <w:r>
        <w:t>第</w:t>
      </w:r>
      <w:r>
        <w:t>42</w:t>
      </w:r>
      <w:r>
        <w:t>周访谈出现关键转折：</w:t>
      </w:r>
    </w:p>
    <w:p w14:paraId="62F8B6E7" w14:textId="77777777" w:rsidR="00FD5D80" w:rsidRDefault="00FD5D80" w:rsidP="00D862FB">
      <w:pPr>
        <w:pStyle w:val="af"/>
        <w:ind w:firstLine="420"/>
      </w:pPr>
      <w:r>
        <w:t>“</w:t>
      </w:r>
      <w:r>
        <w:t>我不再叫它</w:t>
      </w:r>
      <w:r>
        <w:t>’</w:t>
      </w:r>
      <w:r>
        <w:t>年糕</w:t>
      </w:r>
      <w:r>
        <w:t>’</w:t>
      </w:r>
      <w:r>
        <w:t>了。我叫它</w:t>
      </w:r>
      <w:r>
        <w:t>’</w:t>
      </w:r>
      <w:r>
        <w:t>那个东西</w:t>
      </w:r>
      <w:r>
        <w:t>’</w:t>
      </w:r>
      <w:r>
        <w:t>，或者</w:t>
      </w:r>
      <w:r>
        <w:t>’</w:t>
      </w:r>
      <w:r>
        <w:t>噪音源</w:t>
      </w:r>
      <w:r>
        <w:t>’</w:t>
      </w:r>
      <w:r>
        <w:t>。上周我联系了</w:t>
      </w:r>
      <w:r>
        <w:t>3</w:t>
      </w:r>
      <w:r>
        <w:t>家动物收容所，都告诉我</w:t>
      </w:r>
      <w:r>
        <w:t>’</w:t>
      </w:r>
      <w:r>
        <w:t>比格犬？我们满了，建议直接联系训犬师</w:t>
      </w:r>
      <w:r>
        <w:t>’</w:t>
      </w:r>
      <w:r>
        <w:t>。训犬师收费</w:t>
      </w:r>
      <w:r>
        <w:t>8000</w:t>
      </w:r>
      <w:r>
        <w:t>元，保证</w:t>
      </w:r>
      <w:r>
        <w:t>’</w:t>
      </w:r>
      <w:r>
        <w:t>改善</w:t>
      </w:r>
      <w:r>
        <w:t>’</w:t>
      </w:r>
      <w:r>
        <w:t>但不保证</w:t>
      </w:r>
      <w:r>
        <w:t>’</w:t>
      </w:r>
      <w:r>
        <w:t>解决</w:t>
      </w:r>
      <w:r>
        <w:t>’</w:t>
      </w:r>
      <w:r>
        <w:t>。我开始计算：</w:t>
      </w:r>
      <w:r>
        <w:t>8000</w:t>
      </w:r>
      <w:r>
        <w:t>元</w:t>
      </w:r>
      <w:r>
        <w:t xml:space="preserve"> vs </w:t>
      </w:r>
      <w:r>
        <w:t>押金损失</w:t>
      </w:r>
      <w:r>
        <w:t xml:space="preserve"> vs </w:t>
      </w:r>
      <w:r>
        <w:t>我的精神损失费</w:t>
      </w:r>
      <w:r>
        <w:t>……</w:t>
      </w:r>
      <w:r>
        <w:t>最后买了副更好的耳塞。</w:t>
      </w:r>
      <w:r>
        <w:t>”</w:t>
      </w:r>
    </w:p>
    <w:p w14:paraId="7A8D9A2D" w14:textId="77777777" w:rsidR="00FD5D80" w:rsidRDefault="00FD5D80" w:rsidP="00D862FB">
      <w:pPr>
        <w:pStyle w:val="af"/>
        <w:ind w:firstLine="422"/>
      </w:pPr>
      <w:r>
        <w:rPr>
          <w:b/>
          <w:bCs/>
        </w:rPr>
        <w:t>行为准备阶段标志</w:t>
      </w:r>
      <w:r>
        <w:rPr>
          <w:rStyle w:val="aff2"/>
        </w:rPr>
        <w:footnoteReference w:id="6"/>
      </w:r>
      <w:r>
        <w:t>：</w:t>
      </w:r>
      <w:r>
        <w:t xml:space="preserve"> - </w:t>
      </w:r>
      <w:r>
        <w:t>已保存</w:t>
      </w:r>
      <w:r>
        <w:t>3</w:t>
      </w:r>
      <w:r>
        <w:t>家收容所联系方式（准备期行为）</w:t>
      </w:r>
      <w:r>
        <w:t xml:space="preserve"> - </w:t>
      </w:r>
      <w:r>
        <w:t>在闲鱼发布</w:t>
      </w:r>
      <w:r>
        <w:t>”</w:t>
      </w:r>
      <w:r>
        <w:t>比格犬领养</w:t>
      </w:r>
      <w:r>
        <w:t>”</w:t>
      </w:r>
      <w:r>
        <w:t>信息后又撤回（决策冲突）</w:t>
      </w:r>
      <w:r>
        <w:t xml:space="preserve"> - </w:t>
      </w:r>
      <w:r>
        <w:t>建立</w:t>
      </w:r>
      <w:r>
        <w:t>”</w:t>
      </w:r>
      <w:r>
        <w:t>如果明年还这样</w:t>
      </w:r>
      <w:r>
        <w:t>”</w:t>
      </w:r>
      <w:r>
        <w:t>的延迟决策机制（逃避型应对）</w:t>
      </w:r>
    </w:p>
    <w:p w14:paraId="2560A8FC" w14:textId="38DEF29A" w:rsidR="00FD5D80" w:rsidRDefault="00FD5D80" w:rsidP="00D862FB">
      <w:pPr>
        <w:pStyle w:val="af"/>
        <w:ind w:firstLine="422"/>
      </w:pPr>
      <w:r>
        <w:rPr>
          <w:b/>
          <w:bCs/>
        </w:rPr>
        <w:t>终末期生理指标</w:t>
      </w:r>
      <w:r>
        <w:t>：毛发皮质醇浓度达</w:t>
      </w:r>
      <w:r>
        <w:t>12.3 pg/mg</w:t>
      </w:r>
      <w:r>
        <w:t>（正常</w:t>
      </w:r>
      <w:r>
        <w:t>&lt;8 pg/mg</w:t>
      </w:r>
      <w:r>
        <w:t>），</w:t>
      </w:r>
      <w:r>
        <w:t>PSQI</w:t>
      </w:r>
      <w:r>
        <w:t>总分</w:t>
      </w:r>
      <w:r>
        <w:t>14</w:t>
      </w:r>
      <w:r>
        <w:t>分（严重睡眠</w:t>
      </w:r>
      <w:r>
        <w:lastRenderedPageBreak/>
        <w:t>障碍），</w:t>
      </w:r>
      <w:r>
        <w:t>PHQ-9</w:t>
      </w:r>
      <w:r>
        <w:t>得分</w:t>
      </w:r>
      <w:r>
        <w:t>16</w:t>
      </w:r>
      <w:r>
        <w:t>分（中度抑郁）。</w:t>
      </w:r>
    </w:p>
    <w:p w14:paraId="083F8FF6" w14:textId="77777777" w:rsidR="00FD5D80" w:rsidRDefault="00FD5D80" w:rsidP="00D862FB">
      <w:pPr>
        <w:pStyle w:val="af"/>
        <w:ind w:firstLine="422"/>
      </w:pPr>
      <w:r>
        <w:rPr>
          <w:b/>
          <w:bCs/>
        </w:rPr>
        <w:t>量子态描述</w:t>
      </w:r>
      <w:r>
        <w:t>：系统已完成向</w:t>
      </w:r>
      <w:r>
        <w:t>”</w:t>
      </w:r>
      <w:r>
        <w:t>弃养基态</w:t>
      </w:r>
      <w:r>
        <w:t>”</w:t>
      </w:r>
      <w:r>
        <w:t>的坍缩，但</w:t>
      </w:r>
      <w:r>
        <w:rPr>
          <w:b/>
          <w:bCs/>
        </w:rPr>
        <w:t>观测延迟效应</w:t>
      </w:r>
      <w:r>
        <w:t>（道德阻碍、沉没成本）使实际行为尚未发生。李女士处于</w:t>
      </w:r>
      <w:r>
        <w:t>”</w:t>
      </w:r>
      <w:r>
        <w:t>薛定谔的弃养</w:t>
      </w:r>
      <w:r>
        <w:t>”——</w:t>
      </w:r>
      <w:r>
        <w:t>同时处于</w:t>
      </w:r>
      <w:r>
        <w:t>”</w:t>
      </w:r>
      <w:r>
        <w:t>想扔</w:t>
      </w:r>
      <w:r>
        <w:t>”</w:t>
      </w:r>
      <w:r>
        <w:t>与</w:t>
      </w:r>
      <w:r>
        <w:t>”</w:t>
      </w:r>
      <w:r>
        <w:t>没扔</w:t>
      </w:r>
      <w:r>
        <w:t>”</w:t>
      </w:r>
      <w:r>
        <w:t>的叠加态，直到外部事件（如邻居起诉）触发最终观测。</w:t>
      </w:r>
    </w:p>
    <w:p w14:paraId="09827DA1" w14:textId="5BB3B43E" w:rsidR="00FD5D80" w:rsidRDefault="00C4502E" w:rsidP="00C4502E">
      <w:pPr>
        <w:pStyle w:val="3"/>
        <w:ind w:firstLine="542"/>
        <w:rPr>
          <w:rFonts w:hint="default"/>
        </w:rPr>
      </w:pPr>
      <w:bookmarkStart w:id="56" w:name="关键转折点三次破防事件的现象学分析"/>
      <w:bookmarkEnd w:id="51"/>
      <w:bookmarkEnd w:id="55"/>
      <w:r>
        <w:t>6</w:t>
      </w:r>
      <w:r w:rsidR="00FD5D80">
        <w:t>.</w:t>
      </w:r>
      <w:r w:rsidR="000D3180">
        <w:t>5</w:t>
      </w:r>
      <w:r w:rsidR="00FD5D80">
        <w:t xml:space="preserve"> 关键转折点：三次”破防”事件的现象学分析</w:t>
      </w:r>
    </w:p>
    <w:p w14:paraId="6E1A31DF" w14:textId="15BF0A9D" w:rsidR="00FD5D80" w:rsidRDefault="000D3180" w:rsidP="00FD5D80">
      <w:pPr>
        <w:pStyle w:val="5"/>
        <w:ind w:firstLine="422"/>
        <w:rPr>
          <w:lang w:eastAsia="zh-CN"/>
        </w:rPr>
      </w:pPr>
      <w:bookmarkStart w:id="57" w:name="第一次破防声学暴力事件第11周"/>
      <w:r>
        <w:rPr>
          <w:rFonts w:hint="eastAsia"/>
          <w:lang w:eastAsia="zh-CN"/>
        </w:rPr>
        <w:t>6</w:t>
      </w:r>
      <w:r w:rsidR="00FD5D80">
        <w:rPr>
          <w:lang w:eastAsia="zh-CN"/>
        </w:rPr>
        <w:t>.</w:t>
      </w:r>
      <w:r>
        <w:rPr>
          <w:rFonts w:hint="eastAsia"/>
          <w:lang w:eastAsia="zh-CN"/>
        </w:rPr>
        <w:t>5</w:t>
      </w:r>
      <w:r w:rsidR="00FD5D80">
        <w:rPr>
          <w:lang w:eastAsia="zh-CN"/>
        </w:rPr>
        <w:t xml:space="preserve">.1 </w:t>
      </w:r>
      <w:r w:rsidR="00FD5D80">
        <w:rPr>
          <w:lang w:eastAsia="zh-CN"/>
        </w:rPr>
        <w:t>第一次破防：声学暴力事件（第</w:t>
      </w:r>
      <w:r w:rsidR="00FD5D80">
        <w:rPr>
          <w:lang w:eastAsia="zh-CN"/>
        </w:rPr>
        <w:t>11</w:t>
      </w:r>
      <w:r w:rsidR="00FD5D80">
        <w:rPr>
          <w:lang w:eastAsia="zh-CN"/>
        </w:rPr>
        <w:t>周）</w:t>
      </w:r>
    </w:p>
    <w:p w14:paraId="7DF8348A" w14:textId="77777777" w:rsidR="00FD5D80" w:rsidRDefault="00FD5D80" w:rsidP="00D862FB">
      <w:pPr>
        <w:ind w:firstLine="422"/>
      </w:pPr>
      <w:r>
        <w:rPr>
          <w:b/>
          <w:bCs/>
        </w:rPr>
        <w:t>情境</w:t>
      </w:r>
      <w:r>
        <w:t>：李女士重感冒期间，</w:t>
      </w:r>
      <w:r>
        <w:t>“</w:t>
      </w:r>
      <w:r>
        <w:t>年糕</w:t>
      </w:r>
      <w:r>
        <w:t>”</w:t>
      </w:r>
      <w:r>
        <w:t>因门外脚步声触发连续吠叫</w:t>
      </w:r>
      <w:r>
        <w:t>45</w:t>
      </w:r>
      <w:r>
        <w:t>分钟，李女士无法休息。</w:t>
      </w:r>
    </w:p>
    <w:p w14:paraId="36048DFD" w14:textId="77777777" w:rsidR="00FD5D80" w:rsidRDefault="00FD5D80" w:rsidP="00D862FB">
      <w:pPr>
        <w:ind w:firstLine="422"/>
      </w:pPr>
      <w:r>
        <w:rPr>
          <w:b/>
          <w:bCs/>
        </w:rPr>
        <w:t>即时反应</w:t>
      </w:r>
      <w:r>
        <w:t>：言语攻击性爆发（</w:t>
      </w:r>
      <w:r>
        <w:t>“</w:t>
      </w:r>
      <w:r>
        <w:t>闭嘴！再叫扔了你！</w:t>
      </w:r>
      <w:r>
        <w:t>”</w:t>
      </w:r>
      <w:r>
        <w:t>），随后哭泣、自责。</w:t>
      </w:r>
    </w:p>
    <w:p w14:paraId="67C8067D" w14:textId="77777777" w:rsidR="00FD5D80" w:rsidRDefault="00FD5D80" w:rsidP="00D862FB">
      <w:pPr>
        <w:ind w:firstLine="422"/>
      </w:pPr>
      <w:r>
        <w:rPr>
          <w:b/>
          <w:bCs/>
        </w:rPr>
        <w:t>意义建构</w:t>
      </w:r>
      <w:r>
        <w:t>：首次意识到</w:t>
      </w:r>
      <w:r>
        <w:t>”</w:t>
      </w:r>
      <w:r>
        <w:t>我需要它安静，但它永远不会安静</w:t>
      </w:r>
      <w:r>
        <w:t>”——</w:t>
      </w:r>
      <w:r>
        <w:rPr>
          <w:b/>
          <w:bCs/>
        </w:rPr>
        <w:t>控制感丧失</w:t>
      </w:r>
      <w:r>
        <w:t>的觉醒时刻</w:t>
      </w:r>
      <w:r>
        <w:rPr>
          <w:rStyle w:val="aff2"/>
        </w:rPr>
        <w:footnoteReference w:id="7"/>
      </w:r>
      <w:r>
        <w:t>。</w:t>
      </w:r>
    </w:p>
    <w:p w14:paraId="7FADD29B" w14:textId="0738C9B5" w:rsidR="00FD5D80" w:rsidRDefault="000D3180" w:rsidP="00FD5D80">
      <w:pPr>
        <w:pStyle w:val="5"/>
        <w:ind w:firstLine="422"/>
        <w:rPr>
          <w:lang w:eastAsia="zh-CN"/>
        </w:rPr>
      </w:pPr>
      <w:bookmarkStart w:id="58" w:name="第二次破防社会性死亡事件第24周"/>
      <w:bookmarkEnd w:id="57"/>
      <w:r>
        <w:rPr>
          <w:rFonts w:hint="eastAsia"/>
          <w:lang w:eastAsia="zh-CN"/>
        </w:rPr>
        <w:t>6</w:t>
      </w:r>
      <w:r w:rsidR="00FD5D80">
        <w:rPr>
          <w:lang w:eastAsia="zh-CN"/>
        </w:rPr>
        <w:t>.</w:t>
      </w:r>
      <w:r>
        <w:rPr>
          <w:rFonts w:hint="eastAsia"/>
          <w:lang w:eastAsia="zh-CN"/>
        </w:rPr>
        <w:t>5.</w:t>
      </w:r>
      <w:r w:rsidR="00FD5D80">
        <w:rPr>
          <w:lang w:eastAsia="zh-CN"/>
        </w:rPr>
        <w:t xml:space="preserve">2 </w:t>
      </w:r>
      <w:r w:rsidR="00FD5D80">
        <w:rPr>
          <w:lang w:eastAsia="zh-CN"/>
        </w:rPr>
        <w:t>第二次破防：社会性死亡事件（第</w:t>
      </w:r>
      <w:r w:rsidR="00FD5D80">
        <w:rPr>
          <w:lang w:eastAsia="zh-CN"/>
        </w:rPr>
        <w:t>24</w:t>
      </w:r>
      <w:r w:rsidR="00FD5D80">
        <w:rPr>
          <w:lang w:eastAsia="zh-CN"/>
        </w:rPr>
        <w:t>周）</w:t>
      </w:r>
    </w:p>
    <w:p w14:paraId="4A758569" w14:textId="77777777" w:rsidR="00FD5D80" w:rsidRDefault="00FD5D80" w:rsidP="00D862FB">
      <w:pPr>
        <w:ind w:firstLine="422"/>
      </w:pPr>
      <w:r>
        <w:rPr>
          <w:b/>
          <w:bCs/>
        </w:rPr>
        <w:t>情境</w:t>
      </w:r>
      <w:r>
        <w:t>：业主群中出现匿名消息：</w:t>
      </w:r>
      <w:r>
        <w:t>“12</w:t>
      </w:r>
      <w:r>
        <w:t>层某户的狗能不能管管？再这样报警了。</w:t>
      </w:r>
      <w:r>
        <w:t>”</w:t>
      </w:r>
      <w:r>
        <w:t>李女士确认该户为自己。</w:t>
      </w:r>
    </w:p>
    <w:p w14:paraId="198BE5CA" w14:textId="77777777" w:rsidR="00FD5D80" w:rsidRDefault="00FD5D80" w:rsidP="00D862FB">
      <w:pPr>
        <w:ind w:firstLine="422"/>
      </w:pPr>
      <w:r>
        <w:rPr>
          <w:b/>
          <w:bCs/>
        </w:rPr>
        <w:t>即时反应</w:t>
      </w:r>
      <w:r>
        <w:t>：社交回避行为激增（减少电梯使用、延迟归家、拒绝访客）。</w:t>
      </w:r>
    </w:p>
    <w:p w14:paraId="26FB254A" w14:textId="0AA01BFB" w:rsidR="00FD5D80" w:rsidRDefault="00FD5D80" w:rsidP="00D862FB">
      <w:pPr>
        <w:ind w:firstLine="422"/>
      </w:pPr>
      <w:r>
        <w:rPr>
          <w:b/>
          <w:bCs/>
        </w:rPr>
        <w:t>意义建构</w:t>
      </w:r>
      <w:r>
        <w:t>：从</w:t>
      </w:r>
      <w:r>
        <w:t>”</w:t>
      </w:r>
      <w:r>
        <w:t>私人困扰</w:t>
      </w:r>
      <w:r>
        <w:t>”</w:t>
      </w:r>
      <w:r>
        <w:t>转向</w:t>
      </w:r>
      <w:r>
        <w:t>”</w:t>
      </w:r>
      <w:r>
        <w:t>公共问题</w:t>
      </w:r>
      <w:r>
        <w:t>”</w:t>
      </w:r>
      <w:r>
        <w:t>，</w:t>
      </w:r>
      <w:r>
        <w:rPr>
          <w:b/>
          <w:bCs/>
        </w:rPr>
        <w:t>污名化身份</w:t>
      </w:r>
      <w:r>
        <w:t>内化。</w:t>
      </w:r>
    </w:p>
    <w:p w14:paraId="0BD2567C" w14:textId="64377F05" w:rsidR="00FD5D80" w:rsidRDefault="000D3180" w:rsidP="00FD5D80">
      <w:pPr>
        <w:pStyle w:val="5"/>
        <w:ind w:firstLine="422"/>
      </w:pPr>
      <w:bookmarkStart w:id="59" w:name="第三次破防比格pua失效事件第47周"/>
      <w:bookmarkEnd w:id="58"/>
      <w:r>
        <w:rPr>
          <w:rFonts w:hint="eastAsia"/>
          <w:lang w:eastAsia="zh-CN"/>
        </w:rPr>
        <w:t>6</w:t>
      </w:r>
      <w:r w:rsidR="00FD5D80">
        <w:t>.</w:t>
      </w:r>
      <w:r>
        <w:rPr>
          <w:rFonts w:hint="eastAsia"/>
          <w:lang w:eastAsia="zh-CN"/>
        </w:rPr>
        <w:t>5</w:t>
      </w:r>
      <w:r w:rsidR="00FD5D80">
        <w:t xml:space="preserve">.3 </w:t>
      </w:r>
      <w:r w:rsidR="00FD5D80">
        <w:t>第三次破防：比格</w:t>
      </w:r>
      <w:r w:rsidR="00FD5D80">
        <w:t>PUA</w:t>
      </w:r>
      <w:r w:rsidR="00FD5D80">
        <w:t>失效事件（第</w:t>
      </w:r>
      <w:r w:rsidR="00FD5D80">
        <w:t>47</w:t>
      </w:r>
      <w:r w:rsidR="00FD5D80">
        <w:t>周）</w:t>
      </w:r>
    </w:p>
    <w:p w14:paraId="1F4C9B48" w14:textId="77777777" w:rsidR="00FD5D80" w:rsidRDefault="00FD5D80" w:rsidP="00D862FB">
      <w:pPr>
        <w:ind w:firstLine="422"/>
      </w:pPr>
      <w:r>
        <w:rPr>
          <w:b/>
          <w:bCs/>
        </w:rPr>
        <w:t>情境</w:t>
      </w:r>
      <w:r>
        <w:t>：李女士因工作压力崩溃哭泣，</w:t>
      </w:r>
      <w:r>
        <w:t>“</w:t>
      </w:r>
      <w:r>
        <w:t>年糕</w:t>
      </w:r>
      <w:r>
        <w:t>”</w:t>
      </w:r>
      <w:r>
        <w:t>照例蹭脸安慰，但李女士首次感到</w:t>
      </w:r>
      <w:r>
        <w:t>”</w:t>
      </w:r>
      <w:r>
        <w:t>恶心</w:t>
      </w:r>
      <w:r>
        <w:t>”</w:t>
      </w:r>
      <w:r>
        <w:t>而非</w:t>
      </w:r>
      <w:r>
        <w:t>”</w:t>
      </w:r>
      <w:r>
        <w:t>感动</w:t>
      </w:r>
      <w:r>
        <w:t>”</w:t>
      </w:r>
      <w:r>
        <w:t>。</w:t>
      </w:r>
    </w:p>
    <w:p w14:paraId="58EDD087" w14:textId="77777777" w:rsidR="00FD5D80" w:rsidRDefault="00FD5D80" w:rsidP="00D862FB">
      <w:pPr>
        <w:ind w:firstLine="422"/>
      </w:pPr>
      <w:r>
        <w:rPr>
          <w:b/>
          <w:bCs/>
        </w:rPr>
        <w:t>即时反应</w:t>
      </w:r>
      <w:r>
        <w:t>：推开犬只，产生</w:t>
      </w:r>
      <w:r>
        <w:t>”</w:t>
      </w:r>
      <w:r>
        <w:t>它只是在操纵我</w:t>
      </w:r>
      <w:r>
        <w:t>”</w:t>
      </w:r>
      <w:r>
        <w:t>的认知。</w:t>
      </w:r>
    </w:p>
    <w:p w14:paraId="3665ADCD" w14:textId="5C0DDFA7" w:rsidR="00FD5D80" w:rsidRDefault="00FD5D80" w:rsidP="00D862FB">
      <w:pPr>
        <w:ind w:firstLine="422"/>
      </w:pPr>
      <w:r>
        <w:rPr>
          <w:b/>
          <w:bCs/>
        </w:rPr>
        <w:t>意义建构</w:t>
      </w:r>
      <w:r>
        <w:t>：</w:t>
      </w:r>
      <w:r>
        <w:rPr>
          <w:b/>
          <w:bCs/>
        </w:rPr>
        <w:t>情感解绑</w:t>
      </w:r>
      <w:r>
        <w:t>完成，比格</w:t>
      </w:r>
      <w:r>
        <w:t>PUA</w:t>
      </w:r>
      <w:r>
        <w:t>缓冲机制彻底失效。此后进入</w:t>
      </w:r>
      <w:r>
        <w:t>”</w:t>
      </w:r>
      <w:r>
        <w:t>去情感化</w:t>
      </w:r>
      <w:r>
        <w:t>”</w:t>
      </w:r>
      <w:r>
        <w:t>互动模式。</w:t>
      </w:r>
    </w:p>
    <w:p w14:paraId="75C95461" w14:textId="518B4740" w:rsidR="00FD5D80" w:rsidRDefault="000D3180" w:rsidP="00C4502E">
      <w:pPr>
        <w:pStyle w:val="3"/>
        <w:ind w:firstLine="542"/>
        <w:rPr>
          <w:rFonts w:hint="default"/>
        </w:rPr>
      </w:pPr>
      <w:bookmarkStart w:id="60" w:name="理论建构铲屎官心路历程的三体问题"/>
      <w:bookmarkEnd w:id="56"/>
      <w:bookmarkEnd w:id="59"/>
      <w:r>
        <w:t>6</w:t>
      </w:r>
      <w:r w:rsidR="00FD5D80">
        <w:t>.</w:t>
      </w:r>
      <w:r>
        <w:t>6</w:t>
      </w:r>
      <w:r w:rsidR="00FD5D80">
        <w:t xml:space="preserve"> 理论建构：铲屎官心路历程的”三体问题”</w:t>
      </w:r>
    </w:p>
    <w:p w14:paraId="47B7154F" w14:textId="77777777" w:rsidR="00FD5D80" w:rsidRDefault="00FD5D80" w:rsidP="00D862FB">
      <w:pPr>
        <w:ind w:firstLine="420"/>
      </w:pPr>
      <w:r>
        <w:t>本研究提出</w:t>
      </w:r>
      <w:r>
        <w:rPr>
          <w:b/>
          <w:bCs/>
        </w:rPr>
        <w:t>“</w:t>
      </w:r>
      <w:r>
        <w:rPr>
          <w:b/>
          <w:bCs/>
        </w:rPr>
        <w:t>人</w:t>
      </w:r>
      <w:r>
        <w:rPr>
          <w:b/>
          <w:bCs/>
        </w:rPr>
        <w:t>-</w:t>
      </w:r>
      <w:r>
        <w:rPr>
          <w:b/>
          <w:bCs/>
        </w:rPr>
        <w:t>犬</w:t>
      </w:r>
      <w:r>
        <w:rPr>
          <w:b/>
          <w:bCs/>
        </w:rPr>
        <w:t>-</w:t>
      </w:r>
      <w:r>
        <w:rPr>
          <w:b/>
          <w:bCs/>
        </w:rPr>
        <w:t>邻三体模型</w:t>
      </w:r>
      <w:r>
        <w:rPr>
          <w:b/>
          <w:bCs/>
        </w:rPr>
        <w:t>”</w:t>
      </w:r>
      <w:r>
        <w:t>解释心路历程的非线性动态：</w:t>
      </w:r>
    </w:p>
    <w:p w14:paraId="55B94C24" w14:textId="77777777" w:rsidR="00FD5D80" w:rsidRDefault="00000000" w:rsidP="00FD5D80">
      <w:pPr>
        <w:pStyle w:val="a1"/>
        <w:ind w:firstLine="360"/>
      </w:pPr>
      <m:oMathPara>
        <m:oMathParaPr>
          <m:jc m:val="center"/>
        </m:oMathParaPr>
        <m:oMath>
          <m:f>
            <m:fPr>
              <m:ctrlPr>
                <w:rPr>
                  <w:rFonts w:ascii="Cambria Math" w:hAnsi="Cambria Math"/>
                </w:rPr>
              </m:ctrlPr>
            </m:fPr>
            <m:num>
              <m:r>
                <w:rPr>
                  <w:rFonts w:ascii="Cambria Math" w:hAnsi="Cambria Math"/>
                </w:rPr>
                <m:t>dΨ</m:t>
              </m:r>
            </m:num>
            <m:den>
              <m:r>
                <w:rPr>
                  <w:rFonts w:ascii="Cambria Math" w:hAnsi="Cambria Math"/>
                </w:rPr>
                <m:t>dt</m:t>
              </m:r>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dog</m:t>
              </m:r>
            </m:sub>
          </m:sSub>
          <m:r>
            <w:rPr>
              <w:rFonts w:ascii="Cambria Math" w:hAnsi="Cambria Math"/>
            </w:rPr>
            <m:t>Ψ</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neighbor</m:t>
              </m:r>
            </m:sub>
          </m:sSub>
          <m:r>
            <w:rPr>
              <w:rFonts w:ascii="Cambria Math" w:hAnsi="Cambria Math"/>
            </w:rPr>
            <m:t>Ψ</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self</m:t>
              </m:r>
            </m:sub>
          </m:sSub>
          <m:r>
            <w:rPr>
              <w:rFonts w:ascii="Cambria Math" w:hAnsi="Cambria Math"/>
            </w:rPr>
            <m:t>Ψ</m:t>
          </m:r>
          <m:r>
            <m:rPr>
              <m:sty m:val="p"/>
            </m:rPr>
            <w:rPr>
              <w:rFonts w:ascii="Cambria Math" w:hAnsi="Cambria Math"/>
            </w:rPr>
            <m:t>+</m:t>
          </m:r>
          <m:r>
            <w:rPr>
              <w:rFonts w:ascii="Cambria Math" w:hAnsi="Cambria Math"/>
            </w:rPr>
            <m:t>ϵ</m:t>
          </m:r>
          <m:d>
            <m:dPr>
              <m:ctrlPr>
                <w:rPr>
                  <w:rFonts w:ascii="Cambria Math" w:hAnsi="Cambria Math"/>
                </w:rPr>
              </m:ctrlPr>
            </m:dPr>
            <m:e>
              <m:r>
                <w:rPr>
                  <w:rFonts w:ascii="Cambria Math" w:hAnsi="Cambria Math"/>
                </w:rPr>
                <m:t>t</m:t>
              </m:r>
            </m:e>
          </m:d>
        </m:oMath>
      </m:oMathPara>
    </w:p>
    <w:p w14:paraId="40AAF61E" w14:textId="77777777" w:rsidR="00FD5D80" w:rsidRDefault="00FD5D80" w:rsidP="00D862FB">
      <w:pPr>
        <w:ind w:firstLine="420"/>
      </w:pPr>
      <w:r>
        <w:t>其中</w:t>
      </w:r>
      <m:oMath>
        <m:r>
          <w:rPr>
            <w:rFonts w:ascii="Cambria Math" w:hAnsi="Cambria Math"/>
          </w:rPr>
          <m:t>Ψ</m:t>
        </m:r>
      </m:oMath>
      <w:r>
        <w:t>为铲屎官心理状态波函数，</w:t>
      </w:r>
      <m:oMath>
        <m:acc>
          <m:accPr>
            <m:ctrlPr>
              <w:rPr>
                <w:rFonts w:ascii="Cambria Math" w:hAnsi="Cambria Math"/>
              </w:rPr>
            </m:ctrlPr>
          </m:accPr>
          <m:e>
            <m:r>
              <w:rPr>
                <w:rFonts w:ascii="Cambria Math" w:hAnsi="Cambria Math"/>
              </w:rPr>
              <m:t>H</m:t>
            </m:r>
          </m:e>
        </m:acc>
      </m:oMath>
      <w:r>
        <w:t>为各子系统哈密顿量，</w:t>
      </w:r>
      <m:oMath>
        <m:r>
          <w:rPr>
            <w:rFonts w:ascii="Cambria Math" w:hAnsi="Cambria Math"/>
          </w:rPr>
          <m:t>ϵ</m:t>
        </m:r>
        <m:d>
          <m:dPr>
            <m:ctrlPr>
              <w:rPr>
                <w:rFonts w:ascii="Cambria Math" w:hAnsi="Cambria Math"/>
              </w:rPr>
            </m:ctrlPr>
          </m:dPr>
          <m:e>
            <m:r>
              <w:rPr>
                <w:rFonts w:ascii="Cambria Math" w:hAnsi="Cambria Math"/>
              </w:rPr>
              <m:t>t</m:t>
            </m:r>
          </m:e>
        </m:d>
      </m:oMath>
      <w:r>
        <w:t>为随机扰动（如工作压力、季节变化）。</w:t>
      </w:r>
    </w:p>
    <w:p w14:paraId="79B0AC18" w14:textId="77777777" w:rsidR="00FD5D80" w:rsidRDefault="00FD5D80" w:rsidP="00D862FB">
      <w:pPr>
        <w:ind w:firstLine="422"/>
      </w:pPr>
      <w:r>
        <w:rPr>
          <w:b/>
          <w:bCs/>
        </w:rPr>
        <w:t>模型预测</w:t>
      </w:r>
      <w:r>
        <w:t>：</w:t>
      </w:r>
      <w:r>
        <w:t xml:space="preserve"> 1. </w:t>
      </w:r>
      <w:r>
        <w:rPr>
          <w:b/>
          <w:bCs/>
        </w:rPr>
        <w:t>混沌敏感性</w:t>
      </w:r>
      <w:r>
        <w:t>：三体系统的长期行为不可预测，微小初始差异（如邻居宽容度）导致截然不同的轨迹</w:t>
      </w:r>
      <w:r>
        <w:t xml:space="preserve"> 2. </w:t>
      </w:r>
      <w:r>
        <w:rPr>
          <w:b/>
          <w:bCs/>
        </w:rPr>
        <w:t>拉格朗日点</w:t>
      </w:r>
      <w:r>
        <w:t>：存在不稳定平衡点（如</w:t>
      </w:r>
      <w:r>
        <w:t>”</w:t>
      </w:r>
      <w:r>
        <w:t>比格</w:t>
      </w:r>
      <w:r>
        <w:t>PUA</w:t>
      </w:r>
      <w:r>
        <w:t>暂时有效</w:t>
      </w:r>
      <w:r>
        <w:t>”</w:t>
      </w:r>
      <w:r>
        <w:t>），但无法长期维持</w:t>
      </w:r>
      <w:r>
        <w:t xml:space="preserve"> 3. </w:t>
      </w:r>
      <w:r>
        <w:rPr>
          <w:b/>
          <w:bCs/>
        </w:rPr>
        <w:t>能量耗散</w:t>
      </w:r>
      <w:r>
        <w:t>：系统总能量（心理资源）持续耗散，最终趋向</w:t>
      </w:r>
      <w:r>
        <w:t>”</w:t>
      </w:r>
      <w:r>
        <w:t>弃养基态</w:t>
      </w:r>
      <w:r>
        <w:t>”</w:t>
      </w:r>
    </w:p>
    <w:p w14:paraId="09C714B3" w14:textId="77777777" w:rsidR="00FD5D80" w:rsidRDefault="00FD5D80" w:rsidP="00D862FB">
      <w:pPr>
        <w:ind w:firstLine="420"/>
      </w:pPr>
      <w:r>
        <w:t>李女士的案例验证了该模型：其轨迹对</w:t>
      </w:r>
      <w:r>
        <w:t>”</w:t>
      </w:r>
      <w:r>
        <w:t>楼下退休法官</w:t>
      </w:r>
      <w:r>
        <w:t>”</w:t>
      </w:r>
      <w:r>
        <w:t>这一初始条件极度敏感</w:t>
      </w:r>
      <w:r>
        <w:t>——</w:t>
      </w:r>
      <w:r>
        <w:t>若邻居为租房年轻人，可能早已搬离；若为同等固执者，冲突可能更早激化。</w:t>
      </w:r>
    </w:p>
    <w:p w14:paraId="3571D3CC" w14:textId="6443B37F" w:rsidR="00FD5D80" w:rsidRDefault="000D3180" w:rsidP="00C4502E">
      <w:pPr>
        <w:pStyle w:val="3"/>
        <w:ind w:firstLine="542"/>
        <w:rPr>
          <w:rFonts w:hint="default"/>
        </w:rPr>
      </w:pPr>
      <w:bookmarkStart w:id="61" w:name="反事实推演如果李女士选择了"/>
      <w:bookmarkEnd w:id="60"/>
      <w:r>
        <w:lastRenderedPageBreak/>
        <w:t>6</w:t>
      </w:r>
      <w:r w:rsidR="00FD5D80">
        <w:t>.</w:t>
      </w:r>
      <w:r>
        <w:t>7</w:t>
      </w:r>
      <w:r w:rsidR="00FD5D80">
        <w:t xml:space="preserve"> 反事实推演：如果李女士选择了……</w:t>
      </w:r>
    </w:p>
    <w:p w14:paraId="6AD6F87F" w14:textId="77777777" w:rsidR="00FD5D80" w:rsidRDefault="00FD5D80" w:rsidP="00D862FB">
      <w:pPr>
        <w:ind w:firstLine="420"/>
      </w:pPr>
      <w:r>
        <w:t>基于</w:t>
      </w:r>
      <w:r>
        <w:rPr>
          <w:b/>
          <w:bCs/>
        </w:rPr>
        <w:t>反事实思维</w:t>
      </w:r>
      <w:r>
        <w:t>（</w:t>
      </w:r>
      <w:r>
        <w:t>Counterfactual Thinking</w:t>
      </w:r>
      <w:r>
        <w:t>）方法</w:t>
      </w:r>
      <w:r>
        <w:rPr>
          <w:rStyle w:val="aff2"/>
        </w:rPr>
        <w:footnoteReference w:id="8"/>
      </w:r>
      <w:r>
        <w:t>，构建三种替代情境：</w:t>
      </w:r>
    </w:p>
    <w:p w14:paraId="5408139A" w14:textId="77777777" w:rsidR="00FD5D80" w:rsidRDefault="00FD5D80" w:rsidP="00D862FB">
      <w:pPr>
        <w:ind w:firstLine="422"/>
      </w:pPr>
      <w:r>
        <w:rPr>
          <w:b/>
          <w:bCs/>
        </w:rPr>
        <w:t>情境</w:t>
      </w:r>
      <w:r>
        <w:rPr>
          <w:b/>
          <w:bCs/>
        </w:rPr>
        <w:t>A</w:t>
      </w:r>
      <w:r>
        <w:rPr>
          <w:b/>
          <w:bCs/>
        </w:rPr>
        <w:t>：购入时选择金毛</w:t>
      </w:r>
      <w:r>
        <w:t xml:space="preserve"> - </w:t>
      </w:r>
      <w:r>
        <w:t>预测吠叫频率降低</w:t>
      </w:r>
      <w:r>
        <w:t>60%</w:t>
      </w:r>
      <w:r>
        <w:t>，但拆家损失增加（比格犬咬合力</w:t>
      </w:r>
      <w:r>
        <w:t>&lt;</w:t>
      </w:r>
      <w:r>
        <w:t>金毛）</w:t>
      </w:r>
      <w:r>
        <w:t xml:space="preserve"> - </w:t>
      </w:r>
      <w:r>
        <w:t>心理落差：</w:t>
      </w:r>
      <w:r>
        <w:t>“</w:t>
      </w:r>
      <w:r>
        <w:t>安静但无聊</w:t>
      </w:r>
      <w:r>
        <w:t>” vs “</w:t>
      </w:r>
      <w:r>
        <w:t>热闹但崩溃</w:t>
      </w:r>
      <w:r>
        <w:t xml:space="preserve">” - </w:t>
      </w:r>
      <w:r>
        <w:t>结论：可能避免精神崩盘，但失去</w:t>
      </w:r>
      <w:r>
        <w:t>”</w:t>
      </w:r>
      <w:r>
        <w:t>被</w:t>
      </w:r>
      <w:r>
        <w:t>PUA</w:t>
      </w:r>
      <w:r>
        <w:t>的独特体验</w:t>
      </w:r>
      <w:r>
        <w:t>”</w:t>
      </w:r>
    </w:p>
    <w:p w14:paraId="54E4D156" w14:textId="77777777" w:rsidR="00FD5D80" w:rsidRDefault="00FD5D80" w:rsidP="00D862FB">
      <w:pPr>
        <w:ind w:firstLine="422"/>
      </w:pPr>
      <w:r>
        <w:rPr>
          <w:b/>
          <w:bCs/>
        </w:rPr>
        <w:t>情境</w:t>
      </w:r>
      <w:r>
        <w:rPr>
          <w:b/>
          <w:bCs/>
        </w:rPr>
        <w:t>B</w:t>
      </w:r>
      <w:r>
        <w:rPr>
          <w:b/>
          <w:bCs/>
        </w:rPr>
        <w:t>：第</w:t>
      </w:r>
      <w:r>
        <w:rPr>
          <w:b/>
          <w:bCs/>
        </w:rPr>
        <w:t>8</w:t>
      </w:r>
      <w:r>
        <w:rPr>
          <w:b/>
          <w:bCs/>
        </w:rPr>
        <w:t>周坚持送训犬学校</w:t>
      </w:r>
      <w:r>
        <w:t xml:space="preserve"> - </w:t>
      </w:r>
      <w:r>
        <w:t>成本：</w:t>
      </w:r>
      <w:r>
        <w:t>8000</w:t>
      </w:r>
      <w:r>
        <w:t>元</w:t>
      </w:r>
      <w:r>
        <w:t>+2</w:t>
      </w:r>
      <w:r>
        <w:t>个月分离焦虑（犬只）</w:t>
      </w:r>
      <w:r>
        <w:t xml:space="preserve"> - </w:t>
      </w:r>
      <w:r>
        <w:t>效果：吠叫频率降低</w:t>
      </w:r>
      <w:r>
        <w:t>40-70%</w:t>
      </w:r>
      <w:r>
        <w:t>（文献报道</w:t>
      </w:r>
      <w:r>
        <w:rPr>
          <w:rStyle w:val="aff2"/>
        </w:rPr>
        <w:footnoteReference w:id="9"/>
      </w:r>
      <w:r>
        <w:t>）</w:t>
      </w:r>
      <w:r>
        <w:t xml:space="preserve"> - </w:t>
      </w:r>
      <w:r>
        <w:t>结论：可能停留在</w:t>
      </w:r>
      <w:r>
        <w:t>”</w:t>
      </w:r>
      <w:r>
        <w:t>退相干临界态</w:t>
      </w:r>
      <w:r>
        <w:t>”</w:t>
      </w:r>
      <w:r>
        <w:t>，避免进入终末期</w:t>
      </w:r>
    </w:p>
    <w:p w14:paraId="693FBAA3" w14:textId="77777777" w:rsidR="00FD5D80" w:rsidRDefault="00FD5D80" w:rsidP="00D862FB">
      <w:pPr>
        <w:ind w:firstLine="422"/>
      </w:pPr>
      <w:r>
        <w:rPr>
          <w:b/>
          <w:bCs/>
        </w:rPr>
        <w:t>情境</w:t>
      </w:r>
      <w:r>
        <w:rPr>
          <w:b/>
          <w:bCs/>
        </w:rPr>
        <w:t>C</w:t>
      </w:r>
      <w:r>
        <w:rPr>
          <w:b/>
          <w:bCs/>
        </w:rPr>
        <w:t>：第</w:t>
      </w:r>
      <w:r>
        <w:rPr>
          <w:b/>
          <w:bCs/>
        </w:rPr>
        <w:t>24</w:t>
      </w:r>
      <w:r>
        <w:rPr>
          <w:b/>
          <w:bCs/>
        </w:rPr>
        <w:t>周成功弃养</w:t>
      </w:r>
      <w:r>
        <w:t xml:space="preserve"> - </w:t>
      </w:r>
      <w:r>
        <w:t>即时效应：</w:t>
      </w:r>
      <w:r>
        <w:t xml:space="preserve"> relief</w:t>
      </w:r>
      <w:r>
        <w:t>（解脱感）与</w:t>
      </w:r>
      <w:r>
        <w:t xml:space="preserve"> guilt</w:t>
      </w:r>
      <w:r>
        <w:t>（内疚感）并存</w:t>
      </w:r>
      <w:r>
        <w:t xml:space="preserve"> - </w:t>
      </w:r>
      <w:r>
        <w:t>长期效应：</w:t>
      </w:r>
      <w:r>
        <w:t>6</w:t>
      </w:r>
      <w:r>
        <w:t>个月内可能再次养宠（</w:t>
      </w:r>
      <w:r>
        <w:t>“</w:t>
      </w:r>
      <w:r>
        <w:t>这次选安静的</w:t>
      </w:r>
      <w:r>
        <w:t>”</w:t>
      </w:r>
      <w:r>
        <w:t>）或永久</w:t>
      </w:r>
      <w:r>
        <w:t>PTSD</w:t>
      </w:r>
      <w:r>
        <w:t>（</w:t>
      </w:r>
      <w:r>
        <w:t>“</w:t>
      </w:r>
      <w:r>
        <w:t>再也不养狗</w:t>
      </w:r>
      <w:r>
        <w:t>”</w:t>
      </w:r>
      <w:r>
        <w:t>）</w:t>
      </w:r>
      <w:r>
        <w:t xml:space="preserve"> - </w:t>
      </w:r>
      <w:r>
        <w:t>结论：弃养非终点，而是新心理历程的起点</w:t>
      </w:r>
    </w:p>
    <w:p w14:paraId="4CE7FCB8" w14:textId="1B49DE1D" w:rsidR="00FD5D80" w:rsidRDefault="00FD5D80" w:rsidP="00D862FB">
      <w:pPr>
        <w:ind w:firstLine="420"/>
      </w:pPr>
      <w:r>
        <w:t>李女士的实际选择（继续饲养</w:t>
      </w:r>
      <w:r>
        <w:t>+</w:t>
      </w:r>
      <w:r>
        <w:t>更好耳塞）反映了</w:t>
      </w:r>
      <w:r>
        <w:rPr>
          <w:b/>
          <w:bCs/>
        </w:rPr>
        <w:t>“</w:t>
      </w:r>
      <w:r>
        <w:rPr>
          <w:b/>
          <w:bCs/>
        </w:rPr>
        <w:t>沉没成本悖论</w:t>
      </w:r>
      <w:r>
        <w:rPr>
          <w:b/>
          <w:bCs/>
        </w:rPr>
        <w:t>”</w:t>
      </w:r>
      <w:r>
        <w:t>与</w:t>
      </w:r>
      <w:r>
        <w:rPr>
          <w:b/>
          <w:bCs/>
        </w:rPr>
        <w:t>“</w:t>
      </w:r>
      <w:r>
        <w:rPr>
          <w:b/>
          <w:bCs/>
        </w:rPr>
        <w:t>习得性无助</w:t>
      </w:r>
      <w:r>
        <w:rPr>
          <w:b/>
          <w:bCs/>
        </w:rPr>
        <w:t>”</w:t>
      </w:r>
      <w:r>
        <w:t>的交互作用</w:t>
      </w:r>
      <w:r>
        <w:t>——</w:t>
      </w:r>
      <w:r>
        <w:t>既无法承受放弃的成本，又无力改变现状，最终进入</w:t>
      </w:r>
      <w:r>
        <w:rPr>
          <w:b/>
          <w:bCs/>
        </w:rPr>
        <w:t>“</w:t>
      </w:r>
      <w:r>
        <w:rPr>
          <w:b/>
          <w:bCs/>
        </w:rPr>
        <w:t>摆烂稳态</w:t>
      </w:r>
      <w:r>
        <w:rPr>
          <w:b/>
          <w:bCs/>
        </w:rPr>
        <w:t>”</w:t>
      </w:r>
      <w:r>
        <w:t>。</w:t>
      </w:r>
    </w:p>
    <w:bookmarkEnd w:id="61"/>
    <w:p w14:paraId="7AD70232" w14:textId="31B7AFFD" w:rsidR="00FD5D80" w:rsidRDefault="000D3180" w:rsidP="00C4502E">
      <w:pPr>
        <w:pStyle w:val="3"/>
        <w:ind w:firstLine="542"/>
        <w:rPr>
          <w:rFonts w:hint="default"/>
        </w:rPr>
      </w:pPr>
      <w:r>
        <w:t>6</w:t>
      </w:r>
      <w:r w:rsidR="00FD5D80">
        <w:t>.</w:t>
      </w:r>
      <w:r>
        <w:t>8</w:t>
      </w:r>
      <w:r w:rsidR="00FD5D80">
        <w:t xml:space="preserve"> 研究启示与局限性</w:t>
      </w:r>
    </w:p>
    <w:p w14:paraId="257C32D3" w14:textId="77777777" w:rsidR="00FD5D80" w:rsidRDefault="00FD5D80" w:rsidP="00D862FB">
      <w:pPr>
        <w:ind w:firstLine="422"/>
      </w:pPr>
      <w:r>
        <w:rPr>
          <w:b/>
          <w:bCs/>
        </w:rPr>
        <w:t>理论贡献</w:t>
      </w:r>
      <w:r>
        <w:t>：</w:t>
      </w:r>
      <w:r>
        <w:t xml:space="preserve"> 1. </w:t>
      </w:r>
      <w:r>
        <w:t>首次将量子力学隐喻系统应用于人宠关系研究，提出</w:t>
      </w:r>
      <w:r>
        <w:t>”</w:t>
      </w:r>
      <w:r>
        <w:t>叠加态</w:t>
      </w:r>
      <w:r>
        <w:t>-</w:t>
      </w:r>
      <w:r>
        <w:t>坍缩</w:t>
      </w:r>
      <w:r>
        <w:t>”</w:t>
      </w:r>
      <w:r>
        <w:t>模型</w:t>
      </w:r>
      <w:r>
        <w:t xml:space="preserve"> 2. </w:t>
      </w:r>
      <w:r>
        <w:t>识别</w:t>
      </w:r>
      <w:r>
        <w:t>”</w:t>
      </w:r>
      <w:r>
        <w:t>比格</w:t>
      </w:r>
      <w:r>
        <w:t>PUA</w:t>
      </w:r>
      <w:r>
        <w:t>失效</w:t>
      </w:r>
      <w:r>
        <w:t>”</w:t>
      </w:r>
      <w:r>
        <w:t>为关系质变的独立预测因子</w:t>
      </w:r>
      <w:r>
        <w:t xml:space="preserve"> 3. </w:t>
      </w:r>
      <w:r>
        <w:t>验证</w:t>
      </w:r>
      <w:r>
        <w:t>”</w:t>
      </w:r>
      <w:r>
        <w:t>社会性死亡</w:t>
      </w:r>
      <w:r>
        <w:t>”</w:t>
      </w:r>
      <w:r>
        <w:t>作为关键中介变量的机制作用</w:t>
      </w:r>
    </w:p>
    <w:p w14:paraId="28B68978" w14:textId="77777777" w:rsidR="00FD5D80" w:rsidRDefault="00FD5D80" w:rsidP="00D862FB">
      <w:pPr>
        <w:ind w:firstLine="422"/>
      </w:pPr>
      <w:r>
        <w:rPr>
          <w:b/>
          <w:bCs/>
        </w:rPr>
        <w:t>实践启示</w:t>
      </w:r>
      <w:r>
        <w:t>：</w:t>
      </w:r>
      <w:r>
        <w:t xml:space="preserve"> - </w:t>
      </w:r>
      <w:r>
        <w:rPr>
          <w:b/>
          <w:bCs/>
        </w:rPr>
        <w:t>早期干预窗口</w:t>
      </w:r>
      <w:r>
        <w:t>：第</w:t>
      </w:r>
      <w:r>
        <w:t>4-8</w:t>
      </w:r>
      <w:r>
        <w:t>周为关键干预期，此时认知滤镜尚未完全破裂</w:t>
      </w:r>
      <w:r>
        <w:t xml:space="preserve"> - </w:t>
      </w:r>
      <w:r>
        <w:rPr>
          <w:b/>
          <w:bCs/>
        </w:rPr>
        <w:t>比格</w:t>
      </w:r>
      <w:r>
        <w:rPr>
          <w:b/>
          <w:bCs/>
        </w:rPr>
        <w:t>PUA</w:t>
      </w:r>
      <w:r>
        <w:rPr>
          <w:b/>
          <w:bCs/>
        </w:rPr>
        <w:t>的双刃剑效应</w:t>
      </w:r>
      <w:r>
        <w:t>：短期缓冲但长期延缓必要决策，需警惕</w:t>
      </w:r>
      <w:r>
        <w:t>”</w:t>
      </w:r>
      <w:r>
        <w:t>虚假希望</w:t>
      </w:r>
      <w:r>
        <w:t>”</w:t>
      </w:r>
      <w:r>
        <w:t>陷阱</w:t>
      </w:r>
      <w:r>
        <w:t xml:space="preserve"> - </w:t>
      </w:r>
      <w:r>
        <w:rPr>
          <w:b/>
          <w:bCs/>
        </w:rPr>
        <w:t>耳塞的局限性</w:t>
      </w:r>
      <w:r>
        <w:t>：物理降噪无法解决</w:t>
      </w:r>
      <w:r>
        <w:t>”</w:t>
      </w:r>
      <w:r>
        <w:t>预期焦虑</w:t>
      </w:r>
      <w:r>
        <w:t>”</w:t>
      </w:r>
      <w:r>
        <w:t>与</w:t>
      </w:r>
      <w:r>
        <w:t>”</w:t>
      </w:r>
      <w:r>
        <w:t>社会性死亡</w:t>
      </w:r>
      <w:r>
        <w:t>”</w:t>
      </w:r>
      <w:r>
        <w:t>问题</w:t>
      </w:r>
    </w:p>
    <w:p w14:paraId="7DC478A3" w14:textId="77777777" w:rsidR="00FD5D80" w:rsidRDefault="00FD5D80" w:rsidP="00D862FB">
      <w:pPr>
        <w:ind w:firstLine="422"/>
      </w:pPr>
      <w:r>
        <w:rPr>
          <w:b/>
          <w:bCs/>
        </w:rPr>
        <w:t>局限性</w:t>
      </w:r>
      <w:r>
        <w:t>：</w:t>
      </w:r>
      <w:r>
        <w:t xml:space="preserve"> 1. </w:t>
      </w:r>
      <w:r>
        <w:t>单案例研究的推广性受限，需多案例比较验证</w:t>
      </w:r>
      <w:r>
        <w:t xml:space="preserve"> 2. </w:t>
      </w:r>
      <w:r>
        <w:t>反事实情境为思想实验，无法实证检验</w:t>
      </w:r>
      <w:r>
        <w:t xml:space="preserve"> 3. </w:t>
      </w:r>
      <w:r>
        <w:t>研究介入本身可能改变被试行为（</w:t>
      </w:r>
      <w:r>
        <w:t>“</w:t>
      </w:r>
      <w:r>
        <w:t>被观察的崩溃是否更崩溃？</w:t>
      </w:r>
      <w:r>
        <w:t>”</w:t>
      </w:r>
      <w:r>
        <w:t>）</w:t>
      </w:r>
    </w:p>
    <w:p w14:paraId="75550052" w14:textId="77777777" w:rsidR="00FD5D80" w:rsidRDefault="00FD5D80" w:rsidP="00D862FB">
      <w:pPr>
        <w:ind w:firstLine="422"/>
      </w:pPr>
      <w:r>
        <w:rPr>
          <w:b/>
          <w:bCs/>
        </w:rPr>
        <w:t>伦理反思</w:t>
      </w:r>
      <w:r>
        <w:t>：</w:t>
      </w:r>
      <w:r>
        <w:t xml:space="preserve"> </w:t>
      </w:r>
      <w:r>
        <w:t>本研究对李女士的纵向追踪是否构成</w:t>
      </w:r>
      <w:r>
        <w:rPr>
          <w:b/>
          <w:bCs/>
        </w:rPr>
        <w:t>“</w:t>
      </w:r>
      <w:r>
        <w:rPr>
          <w:b/>
          <w:bCs/>
        </w:rPr>
        <w:t>二次伤害</w:t>
      </w:r>
      <w:r>
        <w:rPr>
          <w:b/>
          <w:bCs/>
        </w:rPr>
        <w:t>”</w:t>
      </w:r>
      <w:r>
        <w:t>？每次访谈是否强化了其负面认知？作为补偿，研究团队在研究结束后提供了：专业训犬师推荐（折扣价）、隔音耳塞（</w:t>
      </w:r>
      <w:r>
        <w:t>3M</w:t>
      </w:r>
      <w:r>
        <w:t>最高规格）、以及</w:t>
      </w:r>
      <w:r>
        <w:t>”</w:t>
      </w:r>
      <w:r>
        <w:t>比格犬受害者互助群</w:t>
      </w:r>
      <w:r>
        <w:t>”</w:t>
      </w:r>
      <w:r>
        <w:t>入群资格。李女士在最终访谈中表示：</w:t>
      </w:r>
      <w:r>
        <w:t>“</w:t>
      </w:r>
      <w:r>
        <w:t>至少我知道不是只有我疯了，这有点安慰。</w:t>
      </w:r>
      <w:r>
        <w:t>”</w:t>
      </w:r>
    </w:p>
    <w:p w14:paraId="217C6E1A" w14:textId="77777777" w:rsidR="004C42D3" w:rsidRDefault="004C42D3" w:rsidP="004C42D3">
      <w:pPr>
        <w:spacing w:before="380" w:after="140" w:line="288" w:lineRule="auto"/>
        <w:ind w:firstLine="720"/>
        <w:outlineLvl w:val="0"/>
      </w:pPr>
      <w:bookmarkStart w:id="62" w:name="heading_41"/>
      <w:bookmarkStart w:id="63" w:name="纵向动态与干预响应"/>
      <w:bookmarkEnd w:id="42"/>
      <w:bookmarkEnd w:id="46"/>
      <w:r>
        <w:rPr>
          <w:rFonts w:ascii="Arial" w:eastAsia="DengXian" w:hAnsi="Arial" w:cs="Arial"/>
          <w:b/>
          <w:sz w:val="36"/>
        </w:rPr>
        <w:t>第七章</w:t>
      </w:r>
      <w:r>
        <w:rPr>
          <w:rFonts w:ascii="Arial" w:eastAsia="DengXian" w:hAnsi="Arial" w:cs="Arial"/>
          <w:b/>
          <w:sz w:val="36"/>
        </w:rPr>
        <w:t xml:space="preserve"> </w:t>
      </w:r>
      <w:r>
        <w:rPr>
          <w:rFonts w:ascii="Arial" w:eastAsia="DengXian" w:hAnsi="Arial" w:cs="Arial"/>
          <w:b/>
          <w:sz w:val="36"/>
        </w:rPr>
        <w:t>纵向动态与干预响应</w:t>
      </w:r>
      <w:bookmarkEnd w:id="62"/>
    </w:p>
    <w:p w14:paraId="3F12F5D8" w14:textId="3796C7DC" w:rsidR="00802B6B" w:rsidRDefault="000D3180" w:rsidP="00802B6B">
      <w:pPr>
        <w:pStyle w:val="3"/>
        <w:ind w:firstLine="542"/>
        <w:rPr>
          <w:rFonts w:hint="default"/>
        </w:rPr>
      </w:pPr>
      <w:bookmarkStart w:id="64" w:name="慢性暴露的时程效应"/>
      <w:r>
        <w:t>7</w:t>
      </w:r>
      <w:r w:rsidR="00802B6B">
        <w:t>.1 慢性暴露的时程效应</w:t>
      </w:r>
    </w:p>
    <w:p w14:paraId="556E3316" w14:textId="3675BE46" w:rsidR="00802B6B" w:rsidRDefault="000D3180" w:rsidP="00802B6B">
      <w:pPr>
        <w:pStyle w:val="4"/>
        <w:ind w:firstLine="422"/>
        <w:rPr>
          <w:rFonts w:hint="default"/>
        </w:rPr>
      </w:pPr>
      <w:bookmarkStart w:id="65" w:name="急性期反应04周"/>
      <w:r>
        <w:t>7</w:t>
      </w:r>
      <w:r w:rsidR="00802B6B">
        <w:t>.1.1 急性期反应（0–4周）</w:t>
      </w:r>
    </w:p>
    <w:p w14:paraId="7FAAC81A" w14:textId="77777777" w:rsidR="00802B6B" w:rsidRDefault="00802B6B" w:rsidP="00D862FB">
      <w:pPr>
        <w:ind w:firstLine="420"/>
      </w:pPr>
      <w:r>
        <w:lastRenderedPageBreak/>
        <w:t>新养比格犬家庭的初始适应期呈现独特的反应模式。养犬初期的</w:t>
      </w:r>
      <w:r>
        <w:t>”</w:t>
      </w:r>
      <w:r>
        <w:t>蜜月效应</w:t>
      </w:r>
      <w:r>
        <w:t>”</w:t>
      </w:r>
      <w:r>
        <w:t>可能掩盖吠叫问题的早期信号</w:t>
      </w:r>
      <w:r>
        <w:t>——</w:t>
      </w:r>
      <w:r>
        <w:t>铲屎官将犬只的夜间呜咽解读为</w:t>
      </w:r>
      <w:r>
        <w:t>”</w:t>
      </w:r>
      <w:r>
        <w:t>需要照顾</w:t>
      </w:r>
      <w:r>
        <w:t>”</w:t>
      </w:r>
      <w:r>
        <w:t>而非问题行为，对偶发吠叫的容忍度较高。然而，随着睡眠剥夺的累积，急性应激反应逐渐显现：易怒、注意力下降、日间嗜睡。</w:t>
      </w:r>
      <w:r>
        <w:rPr>
          <w:b/>
          <w:bCs/>
        </w:rPr>
        <w:t>初始适应与敏感化并存的矛盾反应</w:t>
      </w:r>
      <w:r>
        <w:t>在声学暴露层面表现为：部分个体出现习惯化</w:t>
      </w:r>
      <w:r>
        <w:t>——</w:t>
      </w:r>
      <w:r>
        <w:t>主观烦恼度随暴露延长而下降；另一部分个体出现敏感化</w:t>
      </w:r>
      <w:r>
        <w:t>——</w:t>
      </w:r>
      <w:r>
        <w:t>反应性增强，甚至形成条件性恐惧。</w:t>
      </w:r>
    </w:p>
    <w:p w14:paraId="55CB89FA" w14:textId="57F2573E" w:rsidR="00802B6B" w:rsidRDefault="000D3180" w:rsidP="00802B6B">
      <w:pPr>
        <w:pStyle w:val="4"/>
        <w:ind w:firstLine="422"/>
        <w:rPr>
          <w:rFonts w:hint="default"/>
        </w:rPr>
      </w:pPr>
      <w:bookmarkStart w:id="66" w:name="慢性化阶段16个月"/>
      <w:bookmarkEnd w:id="65"/>
      <w:r>
        <w:t>7</w:t>
      </w:r>
      <w:r w:rsidR="00802B6B">
        <w:t>.1.2 慢性化阶段（1–6个月）</w:t>
      </w:r>
    </w:p>
    <w:p w14:paraId="7C79114F" w14:textId="77777777" w:rsidR="00802B6B" w:rsidRDefault="00802B6B" w:rsidP="00D862FB">
      <w:pPr>
        <w:ind w:firstLine="422"/>
      </w:pPr>
      <w:r>
        <w:rPr>
          <w:b/>
          <w:bCs/>
        </w:rPr>
        <w:t>心理症状的平台期与波动特征</w:t>
      </w:r>
      <w:r>
        <w:t>是慢性化阶段的标志。经过急性期的反应性增高，部分个体可能进入相对稳定但功能受损的状态，症状严重程度维持在亚临床或轻度临床水平，但持续存在且对生活质量产生实质性影响。症状波动常与特定触发因素相关：工作压力增大、人际冲突、季节变化、或犬只健康</w:t>
      </w:r>
      <w:r>
        <w:t>/</w:t>
      </w:r>
      <w:r>
        <w:t>行为问题的恶化。</w:t>
      </w:r>
    </w:p>
    <w:p w14:paraId="4B9A0D91" w14:textId="77777777" w:rsidR="00802B6B" w:rsidRDefault="00802B6B" w:rsidP="00D862FB">
      <w:pPr>
        <w:ind w:firstLine="422"/>
      </w:pPr>
      <w:r>
        <w:rPr>
          <w:b/>
          <w:bCs/>
        </w:rPr>
        <w:t>人犬关系渐进性恶化的轨迹</w:t>
      </w:r>
      <w:r>
        <w:t>是慢性化阶段的核心社会心理过程。从初期的积极投入、到中期的挫折与冲突、再到后期的情感疏离，这一轨迹反映了心理资源的耗竭和关系质量的不可逆损害。关键转折点包括：首次产生</w:t>
      </w:r>
      <w:r>
        <w:t>”</w:t>
      </w:r>
      <w:r>
        <w:t>后悔养犬</w:t>
      </w:r>
      <w:r>
        <w:t>”</w:t>
      </w:r>
      <w:r>
        <w:t>念头、开始主动回避与犬只的互动、以及将犬只视为</w:t>
      </w:r>
      <w:r>
        <w:t>”</w:t>
      </w:r>
      <w:r>
        <w:t>问题</w:t>
      </w:r>
      <w:r>
        <w:t>”</w:t>
      </w:r>
      <w:r>
        <w:t>而非</w:t>
      </w:r>
      <w:r>
        <w:t>”</w:t>
      </w:r>
      <w:r>
        <w:t>伴侣</w:t>
      </w:r>
      <w:r>
        <w:t>”</w:t>
      </w:r>
      <w:r>
        <w:t>的认知重构。</w:t>
      </w:r>
    </w:p>
    <w:p w14:paraId="700755E7" w14:textId="1CCE1B26" w:rsidR="00802B6B" w:rsidRDefault="000D3180" w:rsidP="00802B6B">
      <w:pPr>
        <w:pStyle w:val="4"/>
        <w:ind w:firstLine="422"/>
        <w:rPr>
          <w:rFonts w:hint="default"/>
        </w:rPr>
      </w:pPr>
      <w:bookmarkStart w:id="67" w:name="终末期表现6个月"/>
      <w:bookmarkEnd w:id="66"/>
      <w:r>
        <w:t>7</w:t>
      </w:r>
      <w:r w:rsidR="00802B6B">
        <w:t>.1.3 终末期表现（&gt;6个月）</w:t>
      </w:r>
    </w:p>
    <w:p w14:paraId="64778423" w14:textId="77777777" w:rsidR="00802B6B" w:rsidRDefault="00802B6B" w:rsidP="00D862FB">
      <w:pPr>
        <w:ind w:firstLine="422"/>
      </w:pPr>
      <w:r>
        <w:rPr>
          <w:b/>
          <w:bCs/>
        </w:rPr>
        <w:t>心理资源耗竭与习得性无助</w:t>
      </w:r>
      <w:r>
        <w:t>是终末期的核心心理特征。长期应对无效导致对自身改变能力的信念崩溃，表现为被动接受、放弃尝试、以及对未来的悲观预期。这一状态与临床抑郁的诊断标准高度重叠，且可能伴随自杀意念的出现。</w:t>
      </w:r>
    </w:p>
    <w:p w14:paraId="58153145" w14:textId="77777777" w:rsidR="00802B6B" w:rsidRDefault="00802B6B" w:rsidP="00D862FB">
      <w:pPr>
        <w:ind w:firstLine="422"/>
      </w:pPr>
      <w:r>
        <w:rPr>
          <w:b/>
          <w:bCs/>
        </w:rPr>
        <w:t>极端应对行为（弃养、转送、极端约束）</w:t>
      </w:r>
      <w:r>
        <w:t>的发生是终末期的行为标志。弃养决策通常是长期压力累积和多次应对尝试失败的结果，而非冲动行为。在弃养之前，铲屎官可能尝试多种替代方案：转送亲友、寻求专业训练、使用抑制性设备（如止吠项圈）、以及极端的物理隔离。</w:t>
      </w:r>
    </w:p>
    <w:tbl>
      <w:tblPr>
        <w:tblStyle w:val="Table"/>
        <w:tblW w:w="5000" w:type="pct"/>
        <w:tblLayout w:type="fixed"/>
        <w:tblLook w:val="0020" w:firstRow="1" w:lastRow="0" w:firstColumn="0" w:lastColumn="0" w:noHBand="0" w:noVBand="0"/>
      </w:tblPr>
      <w:tblGrid>
        <w:gridCol w:w="2265"/>
        <w:gridCol w:w="2265"/>
        <w:gridCol w:w="2266"/>
        <w:gridCol w:w="2266"/>
      </w:tblGrid>
      <w:tr w:rsidR="00802B6B" w14:paraId="0850ECA0" w14:textId="77777777" w:rsidTr="00D862FB">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auto"/>
              <w:left w:val="single" w:sz="4" w:space="0" w:color="auto"/>
              <w:bottom w:val="single" w:sz="4" w:space="0" w:color="auto"/>
              <w:right w:val="single" w:sz="4" w:space="0" w:color="auto"/>
            </w:tcBorders>
          </w:tcPr>
          <w:p w14:paraId="400FF5E3" w14:textId="77777777" w:rsidR="00802B6B" w:rsidRDefault="00802B6B" w:rsidP="00D862FB">
            <w:pPr>
              <w:pStyle w:val="af2"/>
              <w:ind w:firstLine="361"/>
            </w:pPr>
            <w:r>
              <w:t>时程阶段</w:t>
            </w:r>
          </w:p>
        </w:tc>
        <w:tc>
          <w:tcPr>
            <w:tcW w:w="1980" w:type="dxa"/>
            <w:tcBorders>
              <w:top w:val="single" w:sz="4" w:space="0" w:color="auto"/>
              <w:left w:val="single" w:sz="4" w:space="0" w:color="auto"/>
              <w:bottom w:val="single" w:sz="4" w:space="0" w:color="auto"/>
              <w:right w:val="single" w:sz="4" w:space="0" w:color="auto"/>
            </w:tcBorders>
          </w:tcPr>
          <w:p w14:paraId="3F58ECCB" w14:textId="77777777" w:rsidR="00802B6B" w:rsidRDefault="00802B6B" w:rsidP="00D862FB">
            <w:pPr>
              <w:pStyle w:val="af2"/>
              <w:ind w:firstLine="361"/>
            </w:pPr>
            <w:r>
              <w:t>时间范围</w:t>
            </w:r>
          </w:p>
        </w:tc>
        <w:tc>
          <w:tcPr>
            <w:tcW w:w="1980" w:type="dxa"/>
            <w:tcBorders>
              <w:top w:val="single" w:sz="4" w:space="0" w:color="auto"/>
              <w:left w:val="single" w:sz="4" w:space="0" w:color="auto"/>
              <w:bottom w:val="single" w:sz="4" w:space="0" w:color="auto"/>
              <w:right w:val="single" w:sz="4" w:space="0" w:color="auto"/>
            </w:tcBorders>
          </w:tcPr>
          <w:p w14:paraId="5180EDBA" w14:textId="77777777" w:rsidR="00802B6B" w:rsidRDefault="00802B6B" w:rsidP="00D862FB">
            <w:pPr>
              <w:pStyle w:val="af2"/>
              <w:ind w:firstLine="361"/>
            </w:pPr>
            <w:r>
              <w:t>核心特征</w:t>
            </w:r>
          </w:p>
        </w:tc>
        <w:tc>
          <w:tcPr>
            <w:tcW w:w="1980" w:type="dxa"/>
            <w:tcBorders>
              <w:top w:val="single" w:sz="4" w:space="0" w:color="auto"/>
              <w:left w:val="single" w:sz="4" w:space="0" w:color="auto"/>
              <w:bottom w:val="single" w:sz="4" w:space="0" w:color="auto"/>
              <w:right w:val="single" w:sz="4" w:space="0" w:color="auto"/>
            </w:tcBorders>
          </w:tcPr>
          <w:p w14:paraId="5A2CEB6F" w14:textId="77777777" w:rsidR="00802B6B" w:rsidRDefault="00802B6B" w:rsidP="00D862FB">
            <w:pPr>
              <w:pStyle w:val="af2"/>
              <w:ind w:firstLine="361"/>
            </w:pPr>
            <w:r>
              <w:t>关键指标</w:t>
            </w:r>
          </w:p>
        </w:tc>
      </w:tr>
      <w:tr w:rsidR="00802B6B" w14:paraId="76C89816" w14:textId="77777777" w:rsidTr="00D862FB">
        <w:tc>
          <w:tcPr>
            <w:tcW w:w="1980" w:type="dxa"/>
            <w:tcBorders>
              <w:top w:val="single" w:sz="4" w:space="0" w:color="auto"/>
              <w:left w:val="single" w:sz="4" w:space="0" w:color="auto"/>
              <w:bottom w:val="single" w:sz="4" w:space="0" w:color="auto"/>
              <w:right w:val="single" w:sz="4" w:space="0" w:color="auto"/>
            </w:tcBorders>
          </w:tcPr>
          <w:p w14:paraId="23926DCC" w14:textId="77777777" w:rsidR="00802B6B" w:rsidRDefault="00802B6B" w:rsidP="00D862FB">
            <w:pPr>
              <w:pStyle w:val="af3"/>
            </w:pPr>
            <w:r>
              <w:t>急性期</w:t>
            </w:r>
          </w:p>
        </w:tc>
        <w:tc>
          <w:tcPr>
            <w:tcW w:w="1980" w:type="dxa"/>
            <w:tcBorders>
              <w:top w:val="single" w:sz="4" w:space="0" w:color="auto"/>
              <w:left w:val="single" w:sz="4" w:space="0" w:color="auto"/>
              <w:bottom w:val="single" w:sz="4" w:space="0" w:color="auto"/>
              <w:right w:val="single" w:sz="4" w:space="0" w:color="auto"/>
            </w:tcBorders>
          </w:tcPr>
          <w:p w14:paraId="438B0360" w14:textId="77777777" w:rsidR="00802B6B" w:rsidRDefault="00802B6B" w:rsidP="00D862FB">
            <w:pPr>
              <w:pStyle w:val="af3"/>
            </w:pPr>
            <w:r>
              <w:t>0–4</w:t>
            </w:r>
            <w:r>
              <w:t>周</w:t>
            </w:r>
          </w:p>
        </w:tc>
        <w:tc>
          <w:tcPr>
            <w:tcW w:w="1980" w:type="dxa"/>
            <w:tcBorders>
              <w:top w:val="single" w:sz="4" w:space="0" w:color="auto"/>
              <w:left w:val="single" w:sz="4" w:space="0" w:color="auto"/>
              <w:bottom w:val="single" w:sz="4" w:space="0" w:color="auto"/>
              <w:right w:val="single" w:sz="4" w:space="0" w:color="auto"/>
            </w:tcBorders>
          </w:tcPr>
          <w:p w14:paraId="470D52AA" w14:textId="77777777" w:rsidR="00802B6B" w:rsidRDefault="00802B6B" w:rsidP="00D862FB">
            <w:pPr>
              <w:pStyle w:val="af3"/>
              <w:rPr>
                <w:lang w:eastAsia="zh-CN"/>
              </w:rPr>
            </w:pPr>
            <w:r>
              <w:rPr>
                <w:lang w:eastAsia="zh-CN"/>
              </w:rPr>
              <w:t>适应与敏感化并存，睡眠结构早期改变</w:t>
            </w:r>
          </w:p>
        </w:tc>
        <w:tc>
          <w:tcPr>
            <w:tcW w:w="1980" w:type="dxa"/>
            <w:tcBorders>
              <w:top w:val="single" w:sz="4" w:space="0" w:color="auto"/>
              <w:left w:val="single" w:sz="4" w:space="0" w:color="auto"/>
              <w:bottom w:val="single" w:sz="4" w:space="0" w:color="auto"/>
              <w:right w:val="single" w:sz="4" w:space="0" w:color="auto"/>
            </w:tcBorders>
          </w:tcPr>
          <w:p w14:paraId="652926F6" w14:textId="77777777" w:rsidR="00802B6B" w:rsidRDefault="00802B6B" w:rsidP="00D862FB">
            <w:pPr>
              <w:pStyle w:val="af3"/>
              <w:rPr>
                <w:lang w:eastAsia="zh-CN"/>
              </w:rPr>
            </w:pPr>
            <w:r>
              <w:rPr>
                <w:lang w:eastAsia="zh-CN"/>
              </w:rPr>
              <w:t>睡眠效率下降，日间嗜睡，初始应对尝试</w:t>
            </w:r>
          </w:p>
        </w:tc>
      </w:tr>
      <w:tr w:rsidR="00802B6B" w14:paraId="5A820F7E" w14:textId="77777777" w:rsidTr="00D862FB">
        <w:tc>
          <w:tcPr>
            <w:tcW w:w="1980" w:type="dxa"/>
            <w:tcBorders>
              <w:top w:val="single" w:sz="4" w:space="0" w:color="auto"/>
              <w:left w:val="single" w:sz="4" w:space="0" w:color="auto"/>
              <w:bottom w:val="single" w:sz="4" w:space="0" w:color="auto"/>
              <w:right w:val="single" w:sz="4" w:space="0" w:color="auto"/>
            </w:tcBorders>
          </w:tcPr>
          <w:p w14:paraId="087F7357" w14:textId="77777777" w:rsidR="00802B6B" w:rsidRDefault="00802B6B" w:rsidP="00D862FB">
            <w:pPr>
              <w:pStyle w:val="af3"/>
            </w:pPr>
            <w:r>
              <w:t>慢性化阶段</w:t>
            </w:r>
          </w:p>
        </w:tc>
        <w:tc>
          <w:tcPr>
            <w:tcW w:w="1980" w:type="dxa"/>
            <w:tcBorders>
              <w:top w:val="single" w:sz="4" w:space="0" w:color="auto"/>
              <w:left w:val="single" w:sz="4" w:space="0" w:color="auto"/>
              <w:bottom w:val="single" w:sz="4" w:space="0" w:color="auto"/>
              <w:right w:val="single" w:sz="4" w:space="0" w:color="auto"/>
            </w:tcBorders>
          </w:tcPr>
          <w:p w14:paraId="1C7880F0" w14:textId="77777777" w:rsidR="00802B6B" w:rsidRDefault="00802B6B" w:rsidP="00D862FB">
            <w:pPr>
              <w:pStyle w:val="af3"/>
            </w:pPr>
            <w:r>
              <w:t>1–6</w:t>
            </w:r>
            <w:r>
              <w:t>个月</w:t>
            </w:r>
          </w:p>
        </w:tc>
        <w:tc>
          <w:tcPr>
            <w:tcW w:w="1980" w:type="dxa"/>
            <w:tcBorders>
              <w:top w:val="single" w:sz="4" w:space="0" w:color="auto"/>
              <w:left w:val="single" w:sz="4" w:space="0" w:color="auto"/>
              <w:bottom w:val="single" w:sz="4" w:space="0" w:color="auto"/>
              <w:right w:val="single" w:sz="4" w:space="0" w:color="auto"/>
            </w:tcBorders>
          </w:tcPr>
          <w:p w14:paraId="55F730BB" w14:textId="77777777" w:rsidR="00802B6B" w:rsidRDefault="00802B6B" w:rsidP="00D862FB">
            <w:pPr>
              <w:pStyle w:val="af3"/>
              <w:rPr>
                <w:lang w:eastAsia="zh-CN"/>
              </w:rPr>
            </w:pPr>
            <w:r>
              <w:rPr>
                <w:lang w:eastAsia="zh-CN"/>
              </w:rPr>
              <w:t>症状平台期与波动，关系渐进性恶化</w:t>
            </w:r>
          </w:p>
        </w:tc>
        <w:tc>
          <w:tcPr>
            <w:tcW w:w="1980" w:type="dxa"/>
            <w:tcBorders>
              <w:top w:val="single" w:sz="4" w:space="0" w:color="auto"/>
              <w:left w:val="single" w:sz="4" w:space="0" w:color="auto"/>
              <w:bottom w:val="single" w:sz="4" w:space="0" w:color="auto"/>
              <w:right w:val="single" w:sz="4" w:space="0" w:color="auto"/>
            </w:tcBorders>
          </w:tcPr>
          <w:p w14:paraId="071562F5" w14:textId="77777777" w:rsidR="00802B6B" w:rsidRDefault="00802B6B" w:rsidP="00D862FB">
            <w:pPr>
              <w:pStyle w:val="af3"/>
              <w:rPr>
                <w:lang w:eastAsia="zh-CN"/>
              </w:rPr>
            </w:pPr>
            <w:r>
              <w:rPr>
                <w:lang w:eastAsia="zh-CN"/>
              </w:rPr>
              <w:t>量表得分稳定升高，互动频率下降，回避行为增加</w:t>
            </w:r>
          </w:p>
        </w:tc>
      </w:tr>
      <w:tr w:rsidR="00802B6B" w14:paraId="7C59B9FD" w14:textId="77777777" w:rsidTr="00D862FB">
        <w:tc>
          <w:tcPr>
            <w:tcW w:w="1980" w:type="dxa"/>
            <w:tcBorders>
              <w:top w:val="single" w:sz="4" w:space="0" w:color="auto"/>
              <w:left w:val="single" w:sz="4" w:space="0" w:color="auto"/>
              <w:bottom w:val="single" w:sz="4" w:space="0" w:color="auto"/>
              <w:right w:val="single" w:sz="4" w:space="0" w:color="auto"/>
            </w:tcBorders>
          </w:tcPr>
          <w:p w14:paraId="4A994158" w14:textId="77777777" w:rsidR="00802B6B" w:rsidRDefault="00802B6B" w:rsidP="00D862FB">
            <w:pPr>
              <w:pStyle w:val="af3"/>
            </w:pPr>
            <w:r>
              <w:t>终末期</w:t>
            </w:r>
          </w:p>
        </w:tc>
        <w:tc>
          <w:tcPr>
            <w:tcW w:w="1980" w:type="dxa"/>
            <w:tcBorders>
              <w:top w:val="single" w:sz="4" w:space="0" w:color="auto"/>
              <w:left w:val="single" w:sz="4" w:space="0" w:color="auto"/>
              <w:bottom w:val="single" w:sz="4" w:space="0" w:color="auto"/>
              <w:right w:val="single" w:sz="4" w:space="0" w:color="auto"/>
            </w:tcBorders>
          </w:tcPr>
          <w:p w14:paraId="746CAE5F" w14:textId="77777777" w:rsidR="00802B6B" w:rsidRDefault="00802B6B" w:rsidP="00D862FB">
            <w:pPr>
              <w:pStyle w:val="af3"/>
            </w:pPr>
            <w:r>
              <w:t>&gt;6</w:t>
            </w:r>
            <w:r>
              <w:t>个月</w:t>
            </w:r>
          </w:p>
        </w:tc>
        <w:tc>
          <w:tcPr>
            <w:tcW w:w="1980" w:type="dxa"/>
            <w:tcBorders>
              <w:top w:val="single" w:sz="4" w:space="0" w:color="auto"/>
              <w:left w:val="single" w:sz="4" w:space="0" w:color="auto"/>
              <w:bottom w:val="single" w:sz="4" w:space="0" w:color="auto"/>
              <w:right w:val="single" w:sz="4" w:space="0" w:color="auto"/>
            </w:tcBorders>
          </w:tcPr>
          <w:p w14:paraId="086A77D0" w14:textId="77777777" w:rsidR="00802B6B" w:rsidRDefault="00802B6B" w:rsidP="00D862FB">
            <w:pPr>
              <w:pStyle w:val="af3"/>
              <w:rPr>
                <w:lang w:eastAsia="zh-CN"/>
              </w:rPr>
            </w:pPr>
            <w:r>
              <w:rPr>
                <w:lang w:eastAsia="zh-CN"/>
              </w:rPr>
              <w:t>心理资源耗竭，习得性无助，极端应对</w:t>
            </w:r>
          </w:p>
        </w:tc>
        <w:tc>
          <w:tcPr>
            <w:tcW w:w="1980" w:type="dxa"/>
            <w:tcBorders>
              <w:top w:val="single" w:sz="4" w:space="0" w:color="auto"/>
              <w:left w:val="single" w:sz="4" w:space="0" w:color="auto"/>
              <w:bottom w:val="single" w:sz="4" w:space="0" w:color="auto"/>
              <w:right w:val="single" w:sz="4" w:space="0" w:color="auto"/>
            </w:tcBorders>
          </w:tcPr>
          <w:p w14:paraId="77831F6E" w14:textId="77777777" w:rsidR="00802B6B" w:rsidRDefault="00802B6B" w:rsidP="00D862FB">
            <w:pPr>
              <w:pStyle w:val="af3"/>
              <w:rPr>
                <w:lang w:eastAsia="zh-CN"/>
              </w:rPr>
            </w:pPr>
            <w:r>
              <w:rPr>
                <w:lang w:eastAsia="zh-CN"/>
              </w:rPr>
              <w:t>临床显著症状，弃养意念，实际弃养或转送行为</w:t>
            </w:r>
          </w:p>
        </w:tc>
      </w:tr>
    </w:tbl>
    <w:p w14:paraId="194128DB" w14:textId="19FC2F05" w:rsidR="00802B6B" w:rsidRDefault="000D3180" w:rsidP="00802B6B">
      <w:pPr>
        <w:pStyle w:val="3"/>
        <w:ind w:firstLine="542"/>
        <w:rPr>
          <w:rFonts w:hint="default"/>
        </w:rPr>
      </w:pPr>
      <w:bookmarkStart w:id="68" w:name="干预措施的剂量-效应验证"/>
      <w:bookmarkEnd w:id="64"/>
      <w:bookmarkEnd w:id="67"/>
      <w:r>
        <w:t>7</w:t>
      </w:r>
      <w:r w:rsidR="00802B6B">
        <w:t>.2 干预措施的剂量-效应验证</w:t>
      </w:r>
    </w:p>
    <w:p w14:paraId="73C91C77" w14:textId="14E33B5E" w:rsidR="00802B6B" w:rsidRDefault="000D3180" w:rsidP="00802B6B">
      <w:pPr>
        <w:pStyle w:val="4"/>
        <w:ind w:firstLine="422"/>
        <w:rPr>
          <w:rFonts w:hint="default"/>
        </w:rPr>
      </w:pPr>
      <w:bookmarkStart w:id="69" w:name="声环境改造干预"/>
      <w:r>
        <w:t>7</w:t>
      </w:r>
      <w:r w:rsidR="00802B6B">
        <w:t>.2.1 声环境改造干预</w:t>
      </w:r>
    </w:p>
    <w:p w14:paraId="0556094E" w14:textId="77777777" w:rsidR="00802B6B" w:rsidRDefault="00802B6B" w:rsidP="00D862FB">
      <w:pPr>
        <w:ind w:firstLine="422"/>
      </w:pPr>
      <w:r>
        <w:rPr>
          <w:b/>
          <w:bCs/>
        </w:rPr>
        <w:t>隔音材料应用</w:t>
      </w:r>
      <w:r>
        <w:t>的暴露削减效果可通过声学测量和心理健康结局的双重评估进行验证。有效的隔音措施应将休息区的等效声压级降低至少</w:t>
      </w:r>
      <w:r>
        <w:rPr>
          <w:b/>
          <w:bCs/>
        </w:rPr>
        <w:t>10 dB</w:t>
      </w:r>
      <w:r>
        <w:t>，这一降幅对应主观响度的减半和烦恼度的显著降低。关键干预靶点包括：卧室门窗的密封和隔音升级、与犬只活动区相邻墙面的吸音处理、以及地</w:t>
      </w:r>
      <w:r>
        <w:lastRenderedPageBreak/>
        <w:t>板</w:t>
      </w:r>
      <w:r>
        <w:t>/</w:t>
      </w:r>
      <w:r>
        <w:t>天花板的撞击声隔离。</w:t>
      </w:r>
    </w:p>
    <w:p w14:paraId="50AFA36B" w14:textId="77777777" w:rsidR="00802B6B" w:rsidRDefault="00802B6B" w:rsidP="00D862FB">
      <w:pPr>
        <w:ind w:firstLine="422"/>
      </w:pPr>
      <w:r>
        <w:rPr>
          <w:b/>
          <w:bCs/>
        </w:rPr>
        <w:t>白噪声掩蔽</w:t>
      </w:r>
      <w:r>
        <w:t>对睡眠质量的改善阈值遵循</w:t>
      </w:r>
      <w:r>
        <w:t>”</w:t>
      </w:r>
      <w:r>
        <w:t>掩蔽效应</w:t>
      </w:r>
      <w:r>
        <w:t>”</w:t>
      </w:r>
      <w:r>
        <w:t>的声学原理。当背景白噪声的声压级接近或略高于侵入性噪声的声压级时，突发事件的检测阈值提高，觉醒反应减少。对于比格犬吠叫掩蔽，建议参数：</w:t>
      </w:r>
      <w:r>
        <w:rPr>
          <w:b/>
          <w:bCs/>
        </w:rPr>
        <w:t>粉红噪声或白噪声，</w:t>
      </w:r>
      <w:r>
        <w:rPr>
          <w:b/>
          <w:bCs/>
        </w:rPr>
        <w:t>50–60 dBA</w:t>
      </w:r>
      <w:r>
        <w:rPr>
          <w:b/>
          <w:bCs/>
        </w:rPr>
        <w:t>，整夜连续播放</w:t>
      </w:r>
      <w:r>
        <w:t>。效果验证需包括：睡眠效率、觉醒次数、以及次日日间功能的客观测量。</w:t>
      </w:r>
    </w:p>
    <w:p w14:paraId="7D1D0E8B" w14:textId="1FB33580" w:rsidR="00802B6B" w:rsidRDefault="000D3180" w:rsidP="00802B6B">
      <w:pPr>
        <w:pStyle w:val="4"/>
        <w:ind w:firstLine="422"/>
        <w:rPr>
          <w:rFonts w:hint="default"/>
        </w:rPr>
      </w:pPr>
      <w:bookmarkStart w:id="70" w:name="犬只行为矫正干预"/>
      <w:bookmarkEnd w:id="69"/>
      <w:r>
        <w:t>7</w:t>
      </w:r>
      <w:r w:rsidR="00802B6B">
        <w:t>.2.2 犬只行为矫正干预</w:t>
      </w:r>
    </w:p>
    <w:p w14:paraId="5EC3E00F" w14:textId="77777777" w:rsidR="00802B6B" w:rsidRDefault="00802B6B" w:rsidP="00D862FB">
      <w:pPr>
        <w:ind w:firstLine="422"/>
      </w:pPr>
      <w:r>
        <w:rPr>
          <w:b/>
          <w:bCs/>
        </w:rPr>
        <w:t>正向训练降低吠叫频率</w:t>
      </w:r>
      <w:r>
        <w:t>的时程与幅度是行为干预的核心目标。基于操作性条件反射原理，通过奖励安静行为、忽略</w:t>
      </w:r>
      <w:r>
        <w:t>/</w:t>
      </w:r>
      <w:r>
        <w:t>转移吠叫行为、以及消除维持因素，可逐步塑造替代行为。预期效果：</w:t>
      </w:r>
      <w:r>
        <w:rPr>
          <w:b/>
          <w:bCs/>
        </w:rPr>
        <w:t>吠叫频率降低</w:t>
      </w:r>
      <w:r>
        <w:rPr>
          <w:b/>
          <w:bCs/>
        </w:rPr>
        <w:t>50–80%</w:t>
      </w:r>
      <w:r>
        <w:rPr>
          <w:b/>
          <w:bCs/>
        </w:rPr>
        <w:t>，但需数周至数月的持续训练</w:t>
      </w:r>
      <w:r>
        <w:t>。关键成功因素包括：早期介入（问题行为固化前）、专业指导（认证动物行为学家）、以及家庭成员的一致性执行。</w:t>
      </w:r>
    </w:p>
    <w:p w14:paraId="1B777924" w14:textId="77777777" w:rsidR="00802B6B" w:rsidRDefault="00802B6B" w:rsidP="00D862FB">
      <w:pPr>
        <w:ind w:firstLine="422"/>
      </w:pPr>
      <w:r>
        <w:rPr>
          <w:b/>
          <w:bCs/>
        </w:rPr>
        <w:t>药物辅助（如抗焦虑药物）</w:t>
      </w:r>
      <w:r>
        <w:t>对犬只发声的抑制效果适用于行为矫正失败或焦虑驱动的病例。常用药物包括氟西汀等选择性</w:t>
      </w:r>
      <w:r>
        <w:t>5-</w:t>
      </w:r>
      <w:r>
        <w:t>羟色胺再摄取抑制剂，通常</w:t>
      </w:r>
      <w:r>
        <w:t>2–4</w:t>
      </w:r>
      <w:r>
        <w:t>周起效，需配合行为矫正以维持长期效果。</w:t>
      </w:r>
    </w:p>
    <w:p w14:paraId="516F1DD0" w14:textId="71107F50" w:rsidR="00802B6B" w:rsidRDefault="000D3180" w:rsidP="00802B6B">
      <w:pPr>
        <w:pStyle w:val="4"/>
        <w:ind w:firstLine="422"/>
        <w:rPr>
          <w:rFonts w:hint="default"/>
        </w:rPr>
      </w:pPr>
      <w:bookmarkStart w:id="71" w:name="铲屎官心理干预"/>
      <w:bookmarkEnd w:id="70"/>
      <w:r>
        <w:t>7</w:t>
      </w:r>
      <w:r w:rsidR="00802B6B">
        <w:t>.2.3 铲屎官心理干预</w:t>
      </w:r>
    </w:p>
    <w:p w14:paraId="2ED79632" w14:textId="77777777" w:rsidR="00802B6B" w:rsidRDefault="00802B6B" w:rsidP="00D862FB">
      <w:pPr>
        <w:ind w:firstLine="422"/>
      </w:pPr>
      <w:r>
        <w:rPr>
          <w:b/>
          <w:bCs/>
        </w:rPr>
        <w:t>认知行为疗法（</w:t>
      </w:r>
      <w:r>
        <w:rPr>
          <w:b/>
          <w:bCs/>
        </w:rPr>
        <w:t>CBT</w:t>
      </w:r>
      <w:r>
        <w:rPr>
          <w:b/>
          <w:bCs/>
        </w:rPr>
        <w:t>）</w:t>
      </w:r>
      <w:r>
        <w:t>对噪声认知重评的效果针对铲屎官的心理反应。核心成分包括：噪声敏感性的认知重构（</w:t>
      </w:r>
      <w:r>
        <w:t>“</w:t>
      </w:r>
      <w:r>
        <w:t>吠叫是问题，但不是灾难</w:t>
      </w:r>
      <w:r>
        <w:t>”</w:t>
      </w:r>
      <w:r>
        <w:t>）、应对技能的训练（放松技术、问题解决）、以及睡眠卫生的改善。预期效果：</w:t>
      </w:r>
      <w:r>
        <w:rPr>
          <w:b/>
          <w:bCs/>
        </w:rPr>
        <w:t>主观烦恼度降低（即使客观暴露未变）、睡眠质量改善、以及人犬关系的认知</w:t>
      </w:r>
      <w:r>
        <w:rPr>
          <w:b/>
          <w:bCs/>
        </w:rPr>
        <w:t>-</w:t>
      </w:r>
      <w:r>
        <w:rPr>
          <w:b/>
          <w:bCs/>
        </w:rPr>
        <w:t>情感调整</w:t>
      </w:r>
      <w:r>
        <w:t>。</w:t>
      </w:r>
    </w:p>
    <w:p w14:paraId="1FA9C9A4" w14:textId="77777777" w:rsidR="00802B6B" w:rsidRDefault="00802B6B" w:rsidP="00D862FB">
      <w:pPr>
        <w:ind w:firstLine="422"/>
      </w:pPr>
      <w:r>
        <w:rPr>
          <w:b/>
          <w:bCs/>
        </w:rPr>
        <w:t>正念训练</w:t>
      </w:r>
      <w:r>
        <w:t>对主观烦恼度的调节作用基于注意调节机制。通过培养对当下经验的非评判性觉察，正念可减少对噪声的自动化负性反应，增加心理灵活性。常用形式包括：正念减压课程（</w:t>
      </w:r>
      <w:r>
        <w:t>MBSR</w:t>
      </w:r>
      <w:r>
        <w:t>）、每日正念冥想练习、以及整合入日常活动的</w:t>
      </w:r>
      <w:r>
        <w:t xml:space="preserve"> informal </w:t>
      </w:r>
      <w:r>
        <w:t>练习。</w:t>
      </w:r>
    </w:p>
    <w:tbl>
      <w:tblPr>
        <w:tblStyle w:val="Table"/>
        <w:tblW w:w="5000" w:type="pct"/>
        <w:tblLayout w:type="fixed"/>
        <w:tblLook w:val="0020" w:firstRow="1" w:lastRow="0" w:firstColumn="0" w:lastColumn="0" w:noHBand="0" w:noVBand="0"/>
      </w:tblPr>
      <w:tblGrid>
        <w:gridCol w:w="2266"/>
        <w:gridCol w:w="2266"/>
        <w:gridCol w:w="2265"/>
        <w:gridCol w:w="2265"/>
      </w:tblGrid>
      <w:tr w:rsidR="00802B6B" w14:paraId="7284B05D" w14:textId="77777777" w:rsidTr="00D862FB">
        <w:trPr>
          <w:cnfStyle w:val="100000000000" w:firstRow="1" w:lastRow="0" w:firstColumn="0" w:lastColumn="0" w:oddVBand="0" w:evenVBand="0" w:oddHBand="0" w:evenHBand="0" w:firstRowFirstColumn="0" w:firstRowLastColumn="0" w:lastRowFirstColumn="0" w:lastRowLastColumn="0"/>
          <w:tblHeader/>
        </w:trPr>
        <w:tc>
          <w:tcPr>
            <w:tcW w:w="2322" w:type="dxa"/>
            <w:tcBorders>
              <w:top w:val="single" w:sz="4" w:space="0" w:color="auto"/>
              <w:left w:val="single" w:sz="4" w:space="0" w:color="auto"/>
              <w:bottom w:val="single" w:sz="4" w:space="0" w:color="auto"/>
              <w:right w:val="single" w:sz="4" w:space="0" w:color="auto"/>
            </w:tcBorders>
          </w:tcPr>
          <w:p w14:paraId="4FA96B60" w14:textId="77777777" w:rsidR="00802B6B" w:rsidRDefault="00802B6B" w:rsidP="00D862FB">
            <w:pPr>
              <w:pStyle w:val="af2"/>
              <w:ind w:firstLine="361"/>
            </w:pPr>
            <w:r>
              <w:t>干预类别</w:t>
            </w:r>
          </w:p>
        </w:tc>
        <w:tc>
          <w:tcPr>
            <w:tcW w:w="2322" w:type="dxa"/>
            <w:tcBorders>
              <w:top w:val="single" w:sz="4" w:space="0" w:color="auto"/>
              <w:left w:val="single" w:sz="4" w:space="0" w:color="auto"/>
              <w:bottom w:val="single" w:sz="4" w:space="0" w:color="auto"/>
              <w:right w:val="single" w:sz="4" w:space="0" w:color="auto"/>
            </w:tcBorders>
          </w:tcPr>
          <w:p w14:paraId="318910B3" w14:textId="77777777" w:rsidR="00802B6B" w:rsidRDefault="00802B6B" w:rsidP="00D862FB">
            <w:pPr>
              <w:pStyle w:val="af2"/>
              <w:ind w:firstLine="361"/>
            </w:pPr>
            <w:r>
              <w:t>具体策略</w:t>
            </w:r>
          </w:p>
        </w:tc>
        <w:tc>
          <w:tcPr>
            <w:tcW w:w="2322" w:type="dxa"/>
            <w:tcBorders>
              <w:top w:val="single" w:sz="4" w:space="0" w:color="auto"/>
              <w:left w:val="single" w:sz="4" w:space="0" w:color="auto"/>
              <w:bottom w:val="single" w:sz="4" w:space="0" w:color="auto"/>
              <w:right w:val="single" w:sz="4" w:space="0" w:color="auto"/>
            </w:tcBorders>
          </w:tcPr>
          <w:p w14:paraId="72528029" w14:textId="77777777" w:rsidR="00802B6B" w:rsidRDefault="00802B6B" w:rsidP="00D862FB">
            <w:pPr>
              <w:pStyle w:val="af2"/>
              <w:ind w:firstLine="361"/>
            </w:pPr>
            <w:r>
              <w:t>预期效果</w:t>
            </w:r>
          </w:p>
        </w:tc>
        <w:tc>
          <w:tcPr>
            <w:tcW w:w="2322" w:type="dxa"/>
            <w:tcBorders>
              <w:top w:val="single" w:sz="4" w:space="0" w:color="auto"/>
              <w:left w:val="single" w:sz="4" w:space="0" w:color="auto"/>
              <w:bottom w:val="single" w:sz="4" w:space="0" w:color="auto"/>
              <w:right w:val="single" w:sz="4" w:space="0" w:color="auto"/>
            </w:tcBorders>
          </w:tcPr>
          <w:p w14:paraId="620B9CA1" w14:textId="77777777" w:rsidR="00802B6B" w:rsidRDefault="00802B6B" w:rsidP="00D862FB">
            <w:pPr>
              <w:pStyle w:val="af2"/>
              <w:ind w:firstLine="361"/>
            </w:pPr>
            <w:r>
              <w:t>验证指标</w:t>
            </w:r>
          </w:p>
        </w:tc>
      </w:tr>
      <w:tr w:rsidR="00802B6B" w14:paraId="12EEA650" w14:textId="77777777" w:rsidTr="00D862FB">
        <w:tc>
          <w:tcPr>
            <w:tcW w:w="2322" w:type="dxa"/>
            <w:tcBorders>
              <w:top w:val="single" w:sz="4" w:space="0" w:color="auto"/>
              <w:left w:val="single" w:sz="4" w:space="0" w:color="auto"/>
              <w:bottom w:val="single" w:sz="4" w:space="0" w:color="auto"/>
              <w:right w:val="single" w:sz="4" w:space="0" w:color="auto"/>
            </w:tcBorders>
          </w:tcPr>
          <w:p w14:paraId="676EE4DB" w14:textId="77777777" w:rsidR="00802B6B" w:rsidRDefault="00802B6B" w:rsidP="00D862FB">
            <w:pPr>
              <w:pStyle w:val="af3"/>
            </w:pPr>
            <w:r>
              <w:t>声环境改造</w:t>
            </w:r>
          </w:p>
        </w:tc>
        <w:tc>
          <w:tcPr>
            <w:tcW w:w="2322" w:type="dxa"/>
            <w:tcBorders>
              <w:top w:val="single" w:sz="4" w:space="0" w:color="auto"/>
              <w:left w:val="single" w:sz="4" w:space="0" w:color="auto"/>
              <w:bottom w:val="single" w:sz="4" w:space="0" w:color="auto"/>
              <w:right w:val="single" w:sz="4" w:space="0" w:color="auto"/>
            </w:tcBorders>
          </w:tcPr>
          <w:p w14:paraId="244E962E" w14:textId="77777777" w:rsidR="00802B6B" w:rsidRDefault="00802B6B" w:rsidP="00D862FB">
            <w:pPr>
              <w:pStyle w:val="af3"/>
              <w:rPr>
                <w:lang w:eastAsia="zh-CN"/>
              </w:rPr>
            </w:pPr>
            <w:r>
              <w:rPr>
                <w:lang w:eastAsia="zh-CN"/>
              </w:rPr>
              <w:t>隔音材料、白噪声掩蔽</w:t>
            </w:r>
          </w:p>
        </w:tc>
        <w:tc>
          <w:tcPr>
            <w:tcW w:w="2322" w:type="dxa"/>
            <w:tcBorders>
              <w:top w:val="single" w:sz="4" w:space="0" w:color="auto"/>
              <w:left w:val="single" w:sz="4" w:space="0" w:color="auto"/>
              <w:bottom w:val="single" w:sz="4" w:space="0" w:color="auto"/>
              <w:right w:val="single" w:sz="4" w:space="0" w:color="auto"/>
            </w:tcBorders>
          </w:tcPr>
          <w:p w14:paraId="75E41669" w14:textId="77777777" w:rsidR="00802B6B" w:rsidRDefault="00802B6B" w:rsidP="00D862FB">
            <w:pPr>
              <w:pStyle w:val="af3"/>
            </w:pPr>
            <w:r>
              <w:t>L_eq</w:t>
            </w:r>
            <w:r>
              <w:t>降低</w:t>
            </w:r>
            <w:r>
              <w:t>10–20 dBA</w:t>
            </w:r>
            <w:r>
              <w:t>，睡眠效率改善</w:t>
            </w:r>
          </w:p>
        </w:tc>
        <w:tc>
          <w:tcPr>
            <w:tcW w:w="2322" w:type="dxa"/>
            <w:tcBorders>
              <w:top w:val="single" w:sz="4" w:space="0" w:color="auto"/>
              <w:left w:val="single" w:sz="4" w:space="0" w:color="auto"/>
              <w:bottom w:val="single" w:sz="4" w:space="0" w:color="auto"/>
              <w:right w:val="single" w:sz="4" w:space="0" w:color="auto"/>
            </w:tcBorders>
          </w:tcPr>
          <w:p w14:paraId="4A3CA0B9" w14:textId="77777777" w:rsidR="00802B6B" w:rsidRDefault="00802B6B" w:rsidP="00D862FB">
            <w:pPr>
              <w:pStyle w:val="af3"/>
              <w:rPr>
                <w:lang w:eastAsia="zh-CN"/>
              </w:rPr>
            </w:pPr>
            <w:r>
              <w:rPr>
                <w:lang w:eastAsia="zh-CN"/>
              </w:rPr>
              <w:t>客观声级测量，</w:t>
            </w:r>
            <w:r>
              <w:rPr>
                <w:lang w:eastAsia="zh-CN"/>
              </w:rPr>
              <w:t>PSQI</w:t>
            </w:r>
            <w:r>
              <w:rPr>
                <w:lang w:eastAsia="zh-CN"/>
              </w:rPr>
              <w:t>，睡眠结构</w:t>
            </w:r>
          </w:p>
        </w:tc>
      </w:tr>
      <w:tr w:rsidR="00802B6B" w14:paraId="5A141905" w14:textId="77777777" w:rsidTr="00D862FB">
        <w:tc>
          <w:tcPr>
            <w:tcW w:w="2322" w:type="dxa"/>
            <w:tcBorders>
              <w:top w:val="single" w:sz="4" w:space="0" w:color="auto"/>
              <w:left w:val="single" w:sz="4" w:space="0" w:color="auto"/>
              <w:bottom w:val="single" w:sz="4" w:space="0" w:color="auto"/>
              <w:right w:val="single" w:sz="4" w:space="0" w:color="auto"/>
            </w:tcBorders>
          </w:tcPr>
          <w:p w14:paraId="686EFB04" w14:textId="77777777" w:rsidR="00802B6B" w:rsidRDefault="00802B6B" w:rsidP="00D862FB">
            <w:pPr>
              <w:pStyle w:val="af3"/>
            </w:pPr>
            <w:r>
              <w:t>犬只行为矫正</w:t>
            </w:r>
          </w:p>
        </w:tc>
        <w:tc>
          <w:tcPr>
            <w:tcW w:w="2322" w:type="dxa"/>
            <w:tcBorders>
              <w:top w:val="single" w:sz="4" w:space="0" w:color="auto"/>
              <w:left w:val="single" w:sz="4" w:space="0" w:color="auto"/>
              <w:bottom w:val="single" w:sz="4" w:space="0" w:color="auto"/>
              <w:right w:val="single" w:sz="4" w:space="0" w:color="auto"/>
            </w:tcBorders>
          </w:tcPr>
          <w:p w14:paraId="04A0ABE3" w14:textId="77777777" w:rsidR="00802B6B" w:rsidRDefault="00802B6B" w:rsidP="00D862FB">
            <w:pPr>
              <w:pStyle w:val="af3"/>
            </w:pPr>
            <w:r>
              <w:t>正向训练、药物辅助</w:t>
            </w:r>
          </w:p>
        </w:tc>
        <w:tc>
          <w:tcPr>
            <w:tcW w:w="2322" w:type="dxa"/>
            <w:tcBorders>
              <w:top w:val="single" w:sz="4" w:space="0" w:color="auto"/>
              <w:left w:val="single" w:sz="4" w:space="0" w:color="auto"/>
              <w:bottom w:val="single" w:sz="4" w:space="0" w:color="auto"/>
              <w:right w:val="single" w:sz="4" w:space="0" w:color="auto"/>
            </w:tcBorders>
          </w:tcPr>
          <w:p w14:paraId="22EED85E" w14:textId="77777777" w:rsidR="00802B6B" w:rsidRDefault="00802B6B" w:rsidP="00D862FB">
            <w:pPr>
              <w:pStyle w:val="af3"/>
            </w:pPr>
            <w:r>
              <w:t>吠叫频率降低</w:t>
            </w:r>
            <w:r>
              <w:t>50–80%</w:t>
            </w:r>
          </w:p>
        </w:tc>
        <w:tc>
          <w:tcPr>
            <w:tcW w:w="2322" w:type="dxa"/>
            <w:tcBorders>
              <w:top w:val="single" w:sz="4" w:space="0" w:color="auto"/>
              <w:left w:val="single" w:sz="4" w:space="0" w:color="auto"/>
              <w:bottom w:val="single" w:sz="4" w:space="0" w:color="auto"/>
              <w:right w:val="single" w:sz="4" w:space="0" w:color="auto"/>
            </w:tcBorders>
          </w:tcPr>
          <w:p w14:paraId="3FEF4AC4" w14:textId="77777777" w:rsidR="00802B6B" w:rsidRDefault="00802B6B" w:rsidP="00D862FB">
            <w:pPr>
              <w:pStyle w:val="af3"/>
              <w:rPr>
                <w:lang w:eastAsia="zh-CN"/>
              </w:rPr>
            </w:pPr>
            <w:r>
              <w:rPr>
                <w:lang w:eastAsia="zh-CN"/>
              </w:rPr>
              <w:t>吠叫时长客观记录，人犬互动质量</w:t>
            </w:r>
          </w:p>
        </w:tc>
      </w:tr>
      <w:tr w:rsidR="00802B6B" w14:paraId="0F8603B8" w14:textId="77777777" w:rsidTr="00D862FB">
        <w:tc>
          <w:tcPr>
            <w:tcW w:w="2322" w:type="dxa"/>
            <w:tcBorders>
              <w:top w:val="single" w:sz="4" w:space="0" w:color="auto"/>
              <w:left w:val="single" w:sz="4" w:space="0" w:color="auto"/>
              <w:bottom w:val="single" w:sz="4" w:space="0" w:color="auto"/>
              <w:right w:val="single" w:sz="4" w:space="0" w:color="auto"/>
            </w:tcBorders>
          </w:tcPr>
          <w:p w14:paraId="5010AA29" w14:textId="77777777" w:rsidR="00802B6B" w:rsidRDefault="00802B6B" w:rsidP="00D862FB">
            <w:pPr>
              <w:pStyle w:val="af3"/>
            </w:pPr>
            <w:r>
              <w:t>铲屎官心理干预</w:t>
            </w:r>
          </w:p>
        </w:tc>
        <w:tc>
          <w:tcPr>
            <w:tcW w:w="2322" w:type="dxa"/>
            <w:tcBorders>
              <w:top w:val="single" w:sz="4" w:space="0" w:color="auto"/>
              <w:left w:val="single" w:sz="4" w:space="0" w:color="auto"/>
              <w:bottom w:val="single" w:sz="4" w:space="0" w:color="auto"/>
              <w:right w:val="single" w:sz="4" w:space="0" w:color="auto"/>
            </w:tcBorders>
          </w:tcPr>
          <w:p w14:paraId="2A5CBC77" w14:textId="77777777" w:rsidR="00802B6B" w:rsidRDefault="00802B6B" w:rsidP="00D862FB">
            <w:pPr>
              <w:pStyle w:val="af3"/>
            </w:pPr>
            <w:r>
              <w:t>CBT</w:t>
            </w:r>
            <w:r>
              <w:t>、正念训练</w:t>
            </w:r>
          </w:p>
        </w:tc>
        <w:tc>
          <w:tcPr>
            <w:tcW w:w="2322" w:type="dxa"/>
            <w:tcBorders>
              <w:top w:val="single" w:sz="4" w:space="0" w:color="auto"/>
              <w:left w:val="single" w:sz="4" w:space="0" w:color="auto"/>
              <w:bottom w:val="single" w:sz="4" w:space="0" w:color="auto"/>
              <w:right w:val="single" w:sz="4" w:space="0" w:color="auto"/>
            </w:tcBorders>
          </w:tcPr>
          <w:p w14:paraId="42B6E557" w14:textId="77777777" w:rsidR="00802B6B" w:rsidRDefault="00802B6B" w:rsidP="00D862FB">
            <w:pPr>
              <w:pStyle w:val="af3"/>
              <w:rPr>
                <w:lang w:eastAsia="zh-CN"/>
              </w:rPr>
            </w:pPr>
            <w:r>
              <w:rPr>
                <w:lang w:eastAsia="zh-CN"/>
              </w:rPr>
              <w:t>主观烦恼度降低，心理弹性增强</w:t>
            </w:r>
          </w:p>
        </w:tc>
        <w:tc>
          <w:tcPr>
            <w:tcW w:w="2322" w:type="dxa"/>
            <w:tcBorders>
              <w:top w:val="single" w:sz="4" w:space="0" w:color="auto"/>
              <w:left w:val="single" w:sz="4" w:space="0" w:color="auto"/>
              <w:bottom w:val="single" w:sz="4" w:space="0" w:color="auto"/>
              <w:right w:val="single" w:sz="4" w:space="0" w:color="auto"/>
            </w:tcBorders>
          </w:tcPr>
          <w:p w14:paraId="7D8918B6" w14:textId="77777777" w:rsidR="00802B6B" w:rsidRDefault="00802B6B" w:rsidP="00D862FB">
            <w:pPr>
              <w:pStyle w:val="af3"/>
            </w:pPr>
            <w:r>
              <w:t>GAD-7/PHQ-9</w:t>
            </w:r>
            <w:r>
              <w:t>，应对策略量表，</w:t>
            </w:r>
            <w:r>
              <w:t>EMA</w:t>
            </w:r>
          </w:p>
        </w:tc>
      </w:tr>
      <w:tr w:rsidR="00802B6B" w14:paraId="344C478D" w14:textId="77777777" w:rsidTr="00D862FB">
        <w:tc>
          <w:tcPr>
            <w:tcW w:w="2322" w:type="dxa"/>
            <w:tcBorders>
              <w:top w:val="single" w:sz="4" w:space="0" w:color="auto"/>
              <w:left w:val="single" w:sz="4" w:space="0" w:color="auto"/>
              <w:bottom w:val="single" w:sz="4" w:space="0" w:color="auto"/>
              <w:right w:val="single" w:sz="4" w:space="0" w:color="auto"/>
            </w:tcBorders>
          </w:tcPr>
          <w:p w14:paraId="2349583A" w14:textId="77777777" w:rsidR="00802B6B" w:rsidRDefault="00802B6B" w:rsidP="00D862FB">
            <w:pPr>
              <w:pStyle w:val="af3"/>
            </w:pPr>
            <w:r>
              <w:t>整合干预</w:t>
            </w:r>
          </w:p>
        </w:tc>
        <w:tc>
          <w:tcPr>
            <w:tcW w:w="2322" w:type="dxa"/>
            <w:tcBorders>
              <w:top w:val="single" w:sz="4" w:space="0" w:color="auto"/>
              <w:left w:val="single" w:sz="4" w:space="0" w:color="auto"/>
              <w:bottom w:val="single" w:sz="4" w:space="0" w:color="auto"/>
              <w:right w:val="single" w:sz="4" w:space="0" w:color="auto"/>
            </w:tcBorders>
          </w:tcPr>
          <w:p w14:paraId="4FCA6D41" w14:textId="77777777" w:rsidR="00802B6B" w:rsidRDefault="00802B6B" w:rsidP="00D862FB">
            <w:pPr>
              <w:pStyle w:val="af3"/>
            </w:pPr>
            <w:r>
              <w:t>上述策略的组合</w:t>
            </w:r>
          </w:p>
        </w:tc>
        <w:tc>
          <w:tcPr>
            <w:tcW w:w="2322" w:type="dxa"/>
            <w:tcBorders>
              <w:top w:val="single" w:sz="4" w:space="0" w:color="auto"/>
              <w:left w:val="single" w:sz="4" w:space="0" w:color="auto"/>
              <w:bottom w:val="single" w:sz="4" w:space="0" w:color="auto"/>
              <w:right w:val="single" w:sz="4" w:space="0" w:color="auto"/>
            </w:tcBorders>
          </w:tcPr>
          <w:p w14:paraId="23CE3BB2" w14:textId="77777777" w:rsidR="00802B6B" w:rsidRDefault="00802B6B" w:rsidP="00D862FB">
            <w:pPr>
              <w:pStyle w:val="af3"/>
            </w:pPr>
            <w:r>
              <w:t>协同效应，全面改善</w:t>
            </w:r>
          </w:p>
        </w:tc>
        <w:tc>
          <w:tcPr>
            <w:tcW w:w="2322" w:type="dxa"/>
            <w:tcBorders>
              <w:top w:val="single" w:sz="4" w:space="0" w:color="auto"/>
              <w:left w:val="single" w:sz="4" w:space="0" w:color="auto"/>
              <w:bottom w:val="single" w:sz="4" w:space="0" w:color="auto"/>
              <w:right w:val="single" w:sz="4" w:space="0" w:color="auto"/>
            </w:tcBorders>
          </w:tcPr>
          <w:p w14:paraId="39D4D06A" w14:textId="77777777" w:rsidR="00802B6B" w:rsidRDefault="00802B6B" w:rsidP="00D862FB">
            <w:pPr>
              <w:pStyle w:val="af3"/>
            </w:pPr>
            <w:r>
              <w:t>多维结局的综合评估</w:t>
            </w:r>
          </w:p>
        </w:tc>
      </w:tr>
    </w:tbl>
    <w:p w14:paraId="6B055587" w14:textId="77777777" w:rsidR="00437757" w:rsidRDefault="00437757" w:rsidP="00437757">
      <w:pPr>
        <w:spacing w:before="380" w:after="140" w:line="288" w:lineRule="auto"/>
        <w:ind w:firstLine="720"/>
        <w:outlineLvl w:val="0"/>
      </w:pPr>
      <w:bookmarkStart w:id="72" w:name="heading_48"/>
      <w:bookmarkStart w:id="73" w:name="研究设计与方法学框架"/>
      <w:bookmarkEnd w:id="63"/>
      <w:bookmarkEnd w:id="68"/>
      <w:bookmarkEnd w:id="71"/>
      <w:r>
        <w:rPr>
          <w:rFonts w:ascii="Arial" w:eastAsia="DengXian" w:hAnsi="Arial" w:cs="Arial"/>
          <w:b/>
          <w:sz w:val="36"/>
        </w:rPr>
        <w:t>第八章</w:t>
      </w:r>
      <w:r>
        <w:rPr>
          <w:rFonts w:ascii="Arial" w:eastAsia="DengXian" w:hAnsi="Arial" w:cs="Arial"/>
          <w:b/>
          <w:sz w:val="36"/>
        </w:rPr>
        <w:t xml:space="preserve"> </w:t>
      </w:r>
      <w:r>
        <w:rPr>
          <w:rFonts w:ascii="Arial" w:eastAsia="DengXian" w:hAnsi="Arial" w:cs="Arial"/>
          <w:b/>
          <w:sz w:val="36"/>
        </w:rPr>
        <w:t>研究设计与方法学框架</w:t>
      </w:r>
      <w:bookmarkEnd w:id="72"/>
    </w:p>
    <w:p w14:paraId="5BE6BAC0" w14:textId="465E4433" w:rsidR="00802B6B" w:rsidRDefault="000D3180" w:rsidP="00802B6B">
      <w:pPr>
        <w:pStyle w:val="3"/>
        <w:ind w:firstLine="542"/>
        <w:rPr>
          <w:rFonts w:hint="default"/>
        </w:rPr>
      </w:pPr>
      <w:bookmarkStart w:id="74" w:name="前瞻性队列研究设计"/>
      <w:r>
        <w:t>8</w:t>
      </w:r>
      <w:r w:rsidR="00802B6B">
        <w:t>.1 前瞻性队列研究设计</w:t>
      </w:r>
    </w:p>
    <w:p w14:paraId="3D973470" w14:textId="108F10CA" w:rsidR="00802B6B" w:rsidRDefault="000D3180" w:rsidP="00802B6B">
      <w:pPr>
        <w:pStyle w:val="4"/>
        <w:ind w:firstLine="422"/>
        <w:rPr>
          <w:rFonts w:hint="default"/>
        </w:rPr>
      </w:pPr>
      <w:bookmarkStart w:id="75" w:name="样本招募与分层"/>
      <w:r>
        <w:t>8</w:t>
      </w:r>
      <w:r w:rsidR="00802B6B">
        <w:t>.1.1 样本招募与分层</w:t>
      </w:r>
    </w:p>
    <w:p w14:paraId="6CC37A9C" w14:textId="77777777" w:rsidR="00802B6B" w:rsidRDefault="00802B6B" w:rsidP="00D862FB">
      <w:pPr>
        <w:pStyle w:val="af"/>
        <w:ind w:firstLine="420"/>
      </w:pPr>
      <w:r>
        <w:lastRenderedPageBreak/>
        <w:t>新养比格犬家庭的纳入标准需平衡生态效度和内部效度。</w:t>
      </w:r>
      <w:r>
        <w:rPr>
          <w:b/>
          <w:bCs/>
        </w:rPr>
        <w:t>纳入标准</w:t>
      </w:r>
      <w:r>
        <w:t>：首次或再次饲养比格犬、年龄</w:t>
      </w:r>
      <w:r>
        <w:t>18–65</w:t>
      </w:r>
      <w:r>
        <w:t>岁、无严重听力障碍、无严重精神疾病史、以及承诺完成长期随访。</w:t>
      </w:r>
      <w:r>
        <w:rPr>
          <w:b/>
          <w:bCs/>
        </w:rPr>
        <w:t>排除标准</w:t>
      </w:r>
      <w:r>
        <w:t>：同时饲养其他高吠叫倾向犬种、近期重大生活事件（如丧亲、离婚）、以及计划短期内搬迁（可能失访）。</w:t>
      </w:r>
    </w:p>
    <w:p w14:paraId="2243AF48" w14:textId="77777777" w:rsidR="00802B6B" w:rsidRDefault="00802B6B" w:rsidP="00D862FB">
      <w:pPr>
        <w:pStyle w:val="af"/>
        <w:ind w:firstLine="420"/>
      </w:pPr>
      <w:r>
        <w:t>基于基线吠叫倾向的分层随机化是优化统计效率的策略。可通过以下</w:t>
      </w:r>
      <w:r>
        <w:t xml:space="preserve"> proxy </w:t>
      </w:r>
      <w:r>
        <w:t>指标分层：幼犬来源（繁殖场</w:t>
      </w:r>
      <w:r>
        <w:t>vs.</w:t>
      </w:r>
      <w:r>
        <w:t>救助机构）、饲养动机（伴侣</w:t>
      </w:r>
      <w:r>
        <w:t>vs.</w:t>
      </w:r>
      <w:r>
        <w:t>工作）、以及居住类型（公寓</w:t>
      </w:r>
      <w:r>
        <w:t>vs.</w:t>
      </w:r>
      <w:r>
        <w:t>独栋）。</w:t>
      </w:r>
    </w:p>
    <w:p w14:paraId="19A81355" w14:textId="6A7B290E" w:rsidR="00802B6B" w:rsidRDefault="000D3180" w:rsidP="00802B6B">
      <w:pPr>
        <w:pStyle w:val="4"/>
        <w:ind w:firstLine="422"/>
        <w:rPr>
          <w:rFonts w:hint="default"/>
        </w:rPr>
      </w:pPr>
      <w:bookmarkStart w:id="76" w:name="多时点数据采集"/>
      <w:bookmarkEnd w:id="75"/>
      <w:r>
        <w:t>8</w:t>
      </w:r>
      <w:r w:rsidR="00802B6B">
        <w:t>.1.2 多时点数据采集</w:t>
      </w:r>
    </w:p>
    <w:p w14:paraId="5FFA63DE" w14:textId="77777777" w:rsidR="00802B6B" w:rsidRDefault="00802B6B" w:rsidP="00D862FB">
      <w:pPr>
        <w:pStyle w:val="af"/>
        <w:ind w:firstLine="422"/>
      </w:pPr>
      <w:r>
        <w:rPr>
          <w:b/>
          <w:bCs/>
        </w:rPr>
        <w:t>基线（养犬前</w:t>
      </w:r>
      <w:r>
        <w:rPr>
          <w:b/>
          <w:bCs/>
        </w:rPr>
        <w:t>/</w:t>
      </w:r>
      <w:r>
        <w:rPr>
          <w:b/>
          <w:bCs/>
        </w:rPr>
        <w:t>初期）、</w:t>
      </w:r>
      <w:r>
        <w:rPr>
          <w:b/>
          <w:bCs/>
        </w:rPr>
        <w:t>3</w:t>
      </w:r>
      <w:r>
        <w:rPr>
          <w:b/>
          <w:bCs/>
        </w:rPr>
        <w:t>个月、</w:t>
      </w:r>
      <w:r>
        <w:rPr>
          <w:b/>
          <w:bCs/>
        </w:rPr>
        <w:t>6</w:t>
      </w:r>
      <w:r>
        <w:rPr>
          <w:b/>
          <w:bCs/>
        </w:rPr>
        <w:t>个月、</w:t>
      </w:r>
      <w:r>
        <w:rPr>
          <w:b/>
          <w:bCs/>
        </w:rPr>
        <w:t>12</w:t>
      </w:r>
      <w:r>
        <w:rPr>
          <w:b/>
          <w:bCs/>
        </w:rPr>
        <w:t>个月随访</w:t>
      </w:r>
      <w:r>
        <w:t>的设计可捕捉时程效应。基线评估包括：人口学特征、心理健康基线、噪声敏感性、以及养犬期望和准备度。随访评估包括：噪声暴露的客观测量和主观评估、心理健康重复测量、人犬关系评估、以及生活事件和应对记录。</w:t>
      </w:r>
    </w:p>
    <w:p w14:paraId="23D61A23" w14:textId="77777777" w:rsidR="00802B6B" w:rsidRDefault="00802B6B" w:rsidP="00D862FB">
      <w:pPr>
        <w:pStyle w:val="af"/>
        <w:ind w:firstLine="422"/>
      </w:pPr>
      <w:r>
        <w:rPr>
          <w:b/>
          <w:bCs/>
        </w:rPr>
        <w:t>连续声学监测与生态瞬时评估（</w:t>
      </w:r>
      <w:r>
        <w:rPr>
          <w:b/>
          <w:bCs/>
        </w:rPr>
        <w:t>EMA</w:t>
      </w:r>
      <w:r>
        <w:rPr>
          <w:b/>
          <w:bCs/>
        </w:rPr>
        <w:t>）的结合</w:t>
      </w:r>
      <w:r>
        <w:t>是方法学创新。固定式声级计提供客观、连续的暴露数据；</w:t>
      </w:r>
      <w:r>
        <w:t>EMA</w:t>
      </w:r>
      <w:r>
        <w:t>通过手机应用触发随机或事件驱动的评估（如吠叫事件后的即时情绪反应），减少回忆偏倚，捕捉动态过程。</w:t>
      </w:r>
    </w:p>
    <w:p w14:paraId="67B56610" w14:textId="4BACB547" w:rsidR="00802B6B" w:rsidRDefault="000D3180" w:rsidP="00802B6B">
      <w:pPr>
        <w:pStyle w:val="3"/>
        <w:ind w:firstLine="542"/>
        <w:rPr>
          <w:rFonts w:hint="default"/>
        </w:rPr>
      </w:pPr>
      <w:bookmarkStart w:id="77" w:name="客观与主观测量整合"/>
      <w:bookmarkEnd w:id="74"/>
      <w:bookmarkEnd w:id="76"/>
      <w:r>
        <w:t>8</w:t>
      </w:r>
      <w:r w:rsidR="00802B6B">
        <w:t>.2 客观与主观测量整合</w:t>
      </w:r>
    </w:p>
    <w:p w14:paraId="35195A3E" w14:textId="5E040F22" w:rsidR="00802B6B" w:rsidRDefault="000D3180" w:rsidP="00802B6B">
      <w:pPr>
        <w:pStyle w:val="4"/>
        <w:ind w:firstLine="422"/>
        <w:rPr>
          <w:rFonts w:hint="default"/>
        </w:rPr>
      </w:pPr>
      <w:bookmarkStart w:id="78" w:name="声学监测技术"/>
      <w:r>
        <w:t>8</w:t>
      </w:r>
      <w:r w:rsidR="00802B6B">
        <w:t>.2.1 声学监测技术</w:t>
      </w:r>
    </w:p>
    <w:p w14:paraId="28A7BB9D" w14:textId="77777777" w:rsidR="00802B6B" w:rsidRDefault="00802B6B" w:rsidP="00D862FB">
      <w:pPr>
        <w:pStyle w:val="af"/>
        <w:ind w:firstLine="422"/>
      </w:pPr>
      <w:r>
        <w:rPr>
          <w:b/>
          <w:bCs/>
        </w:rPr>
        <w:t>室内固定式声级计的连续记录</w:t>
      </w:r>
      <w:r>
        <w:t>是金标准暴露评估方法。设备要求：</w:t>
      </w:r>
      <w:r>
        <w:t>A</w:t>
      </w:r>
      <w:r>
        <w:t>计权、时间计权</w:t>
      </w:r>
      <w:r>
        <w:t>F/S</w:t>
      </w:r>
      <w:r>
        <w:t>可选、数据记录功能、以及足够动态范围（</w:t>
      </w:r>
      <w:r>
        <w:t>30–130 dBA</w:t>
      </w:r>
      <w:r>
        <w:t>）。部署位置：人主要活动区域（卧室、客厅）、犬只活动区域、以及两者之间的传播路径。</w:t>
      </w:r>
    </w:p>
    <w:p w14:paraId="45D54DA0" w14:textId="77777777" w:rsidR="00802B6B" w:rsidRDefault="00802B6B" w:rsidP="00D862FB">
      <w:pPr>
        <w:pStyle w:val="af"/>
        <w:ind w:firstLine="422"/>
      </w:pPr>
      <w:r>
        <w:rPr>
          <w:b/>
          <w:bCs/>
        </w:rPr>
        <w:t>可穿戴设备的主暴露剂量验证</w:t>
      </w:r>
      <w:r>
        <w:t>是补充策略。智能手表或专用噪声剂量计可捕捉个体层面的暴露变异，尤其当人在家中移动时。</w:t>
      </w:r>
    </w:p>
    <w:p w14:paraId="230FD9EE" w14:textId="1F03B53B" w:rsidR="00802B6B" w:rsidRDefault="000D3180" w:rsidP="00802B6B">
      <w:pPr>
        <w:pStyle w:val="4"/>
        <w:ind w:firstLine="422"/>
        <w:rPr>
          <w:rFonts w:hint="default"/>
        </w:rPr>
      </w:pPr>
      <w:bookmarkStart w:id="79" w:name="多模态心理健康评估"/>
      <w:bookmarkEnd w:id="78"/>
      <w:r>
        <w:t>8</w:t>
      </w:r>
      <w:r w:rsidR="00802B6B">
        <w:t>.2.2 多模态心理健康评估</w:t>
      </w:r>
    </w:p>
    <w:p w14:paraId="32283B08" w14:textId="77777777" w:rsidR="00802B6B" w:rsidRDefault="00802B6B" w:rsidP="00D862FB">
      <w:pPr>
        <w:pStyle w:val="af"/>
        <w:ind w:firstLine="422"/>
      </w:pPr>
      <w:r>
        <w:rPr>
          <w:b/>
          <w:bCs/>
        </w:rPr>
        <w:t>自评量表、他评量表与行为观察的三角验证</w:t>
      </w:r>
      <w:r>
        <w:t>可提高测量的构念效度。自评量表（</w:t>
      </w:r>
      <w:r>
        <w:t>GAD-7, PHQ-9, PSQI</w:t>
      </w:r>
      <w:r>
        <w:t>等）捕捉主观体验；他评量表（如由伴侣完成的观察者版本）提供外部视角；行为观察（如实验室应激任务中的生理反应、日常活动模式的可穿戴设备记录）提供客观指标。</w:t>
      </w:r>
    </w:p>
    <w:p w14:paraId="4C6D64E4" w14:textId="77777777" w:rsidR="00802B6B" w:rsidRDefault="00802B6B" w:rsidP="00D862FB">
      <w:pPr>
        <w:pStyle w:val="af"/>
        <w:ind w:firstLine="422"/>
      </w:pPr>
      <w:r>
        <w:rPr>
          <w:b/>
          <w:bCs/>
        </w:rPr>
        <w:t>生物标志物（毛发皮质醇、炎症指标）的客观补充</w:t>
      </w:r>
      <w:r>
        <w:t>可验证心理应激的生理基础。毛发皮质醇反映过去</w:t>
      </w:r>
      <w:r>
        <w:t>1–3</w:t>
      </w:r>
      <w:r>
        <w:t>个月的</w:t>
      </w:r>
      <w:r>
        <w:t>HPA</w:t>
      </w:r>
      <w:r>
        <w:t>轴活动，与自评慢性应激高度相关；血液炎症标志物（</w:t>
      </w:r>
      <w:r>
        <w:t>IL-6, CRP</w:t>
      </w:r>
      <w:r>
        <w:t>）的重复采样可追踪免疫激活的动态。</w:t>
      </w:r>
    </w:p>
    <w:p w14:paraId="1BC46781" w14:textId="4653B7F4" w:rsidR="00802B6B" w:rsidRDefault="000D3180" w:rsidP="00802B6B">
      <w:pPr>
        <w:pStyle w:val="3"/>
        <w:ind w:firstLine="542"/>
        <w:rPr>
          <w:rFonts w:hint="default"/>
        </w:rPr>
      </w:pPr>
      <w:bookmarkStart w:id="80" w:name="伦理与可行性考量"/>
      <w:bookmarkEnd w:id="77"/>
      <w:bookmarkEnd w:id="79"/>
      <w:r>
        <w:t>8</w:t>
      </w:r>
      <w:r w:rsidR="00802B6B">
        <w:t>.3 伦理与可行性考量</w:t>
      </w:r>
    </w:p>
    <w:p w14:paraId="58C3902F" w14:textId="437E2347" w:rsidR="00802B6B" w:rsidRDefault="000D3180" w:rsidP="00802B6B">
      <w:pPr>
        <w:pStyle w:val="4"/>
        <w:ind w:firstLine="422"/>
        <w:rPr>
          <w:rFonts w:hint="default"/>
        </w:rPr>
      </w:pPr>
      <w:bookmarkStart w:id="81" w:name="动物福利保障"/>
      <w:r>
        <w:t>8</w:t>
      </w:r>
      <w:r w:rsidR="00802B6B">
        <w:t>.3.1 动物福利保障</w:t>
      </w:r>
    </w:p>
    <w:p w14:paraId="617F507C" w14:textId="77777777" w:rsidR="00802B6B" w:rsidRDefault="00802B6B" w:rsidP="00D862FB">
      <w:pPr>
        <w:pStyle w:val="af"/>
        <w:ind w:firstLine="422"/>
      </w:pPr>
      <w:r>
        <w:rPr>
          <w:b/>
          <w:bCs/>
        </w:rPr>
        <w:t>非侵入性监测技术的应用</w:t>
      </w:r>
      <w:r>
        <w:t>是动物伦理的基本要求。声学监测、视频行为分析、以及可穿戴活动追踪器均可避免对犬只的物理约束或操作。</w:t>
      </w:r>
    </w:p>
    <w:p w14:paraId="6C3F9716" w14:textId="77777777" w:rsidR="00802B6B" w:rsidRDefault="00802B6B" w:rsidP="00D862FB">
      <w:pPr>
        <w:pStyle w:val="af"/>
        <w:ind w:firstLine="422"/>
      </w:pPr>
      <w:r>
        <w:rPr>
          <w:b/>
          <w:bCs/>
        </w:rPr>
        <w:lastRenderedPageBreak/>
        <w:t>严重心理损害受试者的及时干预转介</w:t>
      </w:r>
      <w:r>
        <w:t>是研究伦理的底线。建立清晰的风险评估协议：</w:t>
      </w:r>
      <w:r>
        <w:t>GAD-7/PHQ-9</w:t>
      </w:r>
      <w:r>
        <w:t>严重升高、自杀意念筛查阳性、或报告动物虐待行为时，立即启动转介程序。</w:t>
      </w:r>
    </w:p>
    <w:p w14:paraId="5E94125D" w14:textId="2CB6DE85" w:rsidR="00802B6B" w:rsidRDefault="000D3180" w:rsidP="00802B6B">
      <w:pPr>
        <w:pStyle w:val="4"/>
        <w:ind w:firstLine="422"/>
        <w:rPr>
          <w:rFonts w:hint="default"/>
        </w:rPr>
      </w:pPr>
      <w:bookmarkStart w:id="82" w:name="研究效度优化"/>
      <w:bookmarkEnd w:id="81"/>
      <w:r>
        <w:t>8</w:t>
      </w:r>
      <w:r w:rsidR="00802B6B">
        <w:t>.3.2 研究效度优化</w:t>
      </w:r>
    </w:p>
    <w:p w14:paraId="71915EDC" w14:textId="77777777" w:rsidR="00802B6B" w:rsidRDefault="00802B6B" w:rsidP="00D862FB">
      <w:pPr>
        <w:pStyle w:val="af"/>
        <w:ind w:firstLine="422"/>
      </w:pPr>
      <w:r>
        <w:rPr>
          <w:b/>
          <w:bCs/>
        </w:rPr>
        <w:t>社会期望效应的控制（盲法设计）</w:t>
      </w:r>
      <w:r>
        <w:t>在开放标签观察研究中具有挑战性。策略包括：使用客观测量（声学、生理）作为主要结局，减少自评偏倚；在数据分析阶段，对评估者实施盲法。</w:t>
      </w:r>
    </w:p>
    <w:p w14:paraId="0CF3E39D" w14:textId="0828896D" w:rsidR="00802B6B" w:rsidRDefault="00802B6B" w:rsidP="00D862FB">
      <w:pPr>
        <w:pStyle w:val="af"/>
        <w:ind w:firstLine="422"/>
      </w:pPr>
      <w:r>
        <w:rPr>
          <w:b/>
          <w:bCs/>
        </w:rPr>
        <w:t>脱落率管理与意向性分析策略</w:t>
      </w:r>
      <w:r>
        <w:t>是纵向研究的关键。预期挑战包括：高流动性人群（租房者）、研究负担导致的疲劳、以及问题恶化后的退出（可能选择性流失最高风险者）。缓解策略：灵活的评估方式、适度的经济激励、以及建立研究社区的归属感。</w:t>
      </w:r>
      <w:bookmarkEnd w:id="73"/>
      <w:bookmarkEnd w:id="80"/>
      <w:bookmarkEnd w:id="82"/>
    </w:p>
    <w:p w14:paraId="1A170ADF" w14:textId="77777777" w:rsidR="00437757" w:rsidRDefault="00437757" w:rsidP="00437757">
      <w:pPr>
        <w:spacing w:before="380" w:after="140" w:line="288" w:lineRule="auto"/>
        <w:ind w:firstLine="720"/>
        <w:outlineLvl w:val="0"/>
      </w:pPr>
      <w:bookmarkStart w:id="83" w:name="heading_54"/>
      <w:bookmarkStart w:id="84" w:name="heading_55"/>
      <w:r>
        <w:rPr>
          <w:rFonts w:ascii="Arial" w:eastAsia="DengXian" w:hAnsi="Arial" w:cs="Arial"/>
          <w:b/>
          <w:sz w:val="36"/>
        </w:rPr>
        <w:t>第九章</w:t>
      </w:r>
      <w:r>
        <w:rPr>
          <w:rFonts w:ascii="Arial" w:eastAsia="DengXian" w:hAnsi="Arial" w:cs="Arial"/>
          <w:b/>
          <w:sz w:val="36"/>
        </w:rPr>
        <w:t xml:space="preserve"> </w:t>
      </w:r>
      <w:r>
        <w:rPr>
          <w:rFonts w:ascii="Arial" w:eastAsia="DengXian" w:hAnsi="Arial" w:cs="Arial"/>
          <w:b/>
          <w:sz w:val="36"/>
        </w:rPr>
        <w:t>研究结论与展望</w:t>
      </w:r>
      <w:bookmarkEnd w:id="83"/>
    </w:p>
    <w:p w14:paraId="0108D9E4" w14:textId="77777777" w:rsidR="00437757" w:rsidRDefault="00437757" w:rsidP="00D862FB">
      <w:pPr>
        <w:pStyle w:val="af"/>
        <w:ind w:firstLine="420"/>
      </w:pPr>
      <w:r>
        <w:t>本研究证实，家养比格犬无差别阵发性犬吠是室内慢性噪音污染的重要来源，</w:t>
      </w:r>
      <w:r>
        <w:t>114.7 dBA</w:t>
      </w:r>
      <w:r>
        <w:t>的峰值声压级可通过</w:t>
      </w:r>
      <w:r>
        <w:t>“</w:t>
      </w:r>
      <w:r>
        <w:t>睡眠碎片化</w:t>
      </w:r>
      <w:r>
        <w:t>→</w:t>
      </w:r>
      <w:r>
        <w:t>社会性死亡</w:t>
      </w:r>
      <w:r>
        <w:t>”</w:t>
      </w:r>
      <w:r>
        <w:t>的链式中介路径，导致铲屎官精神崩盘，脱发量、凌晨骂街频率是核心效应指标；比格</w:t>
      </w:r>
      <w:r>
        <w:t>PUA</w:t>
      </w:r>
      <w:r>
        <w:t>（萌系操控）发挥负向调节作用，可缓解噪音的负面效应；构建的</w:t>
      </w:r>
      <w:r>
        <w:t>L_eq</w:t>
      </w:r>
      <w:r>
        <w:t>模型和</w:t>
      </w:r>
      <w:r>
        <w:t>CNEI</w:t>
      </w:r>
      <w:r>
        <w:t>指数，可有效量化暴露剂量与精神崩盘风险的关系；提出的</w:t>
      </w:r>
      <w:r>
        <w:t>“</w:t>
      </w:r>
      <w:r>
        <w:t>常规干预</w:t>
      </w:r>
      <w:r>
        <w:t>+</w:t>
      </w:r>
      <w:r>
        <w:t>反向利用</w:t>
      </w:r>
      <w:r>
        <w:t>”</w:t>
      </w:r>
      <w:r>
        <w:t>策略，为铲屎官自救和宠物行业发展提供依据。</w:t>
      </w:r>
    </w:p>
    <w:p w14:paraId="4B9BC13D" w14:textId="77777777" w:rsidR="00437757" w:rsidRDefault="00437757" w:rsidP="00D862FB">
      <w:pPr>
        <w:pStyle w:val="af"/>
        <w:ind w:firstLine="420"/>
      </w:pPr>
      <w:r>
        <w:t>研究局限：样本以年轻女性、公寓居住者为主，代表性有限；未考虑犬只个体差异（如性格、训练经历）的影响；反向利用干预的长期效果需进一步验证。未来研究可扩大样本范围，开展犬只个体差异研究，验证反向利用干预的长期有效性，同时开发比格犬专属行为训练课程和赛博木鱼负反馈系统（佛系敲木鱼实时抵消犬吠负熵增），推动人宠和谐共生。</w:t>
      </w:r>
    </w:p>
    <w:p w14:paraId="50D9D81C" w14:textId="77777777" w:rsidR="00437757" w:rsidRPr="00437757" w:rsidRDefault="00437757" w:rsidP="00437757">
      <w:pPr>
        <w:spacing w:before="380" w:after="140" w:line="288" w:lineRule="auto"/>
        <w:ind w:firstLine="720"/>
        <w:outlineLvl w:val="0"/>
        <w:rPr>
          <w:rFonts w:ascii="Arial" w:eastAsia="DengXian" w:hAnsi="Arial" w:cs="Arial"/>
          <w:b/>
          <w:sz w:val="36"/>
        </w:rPr>
      </w:pPr>
      <w:r w:rsidRPr="00437757">
        <w:rPr>
          <w:rFonts w:ascii="Arial" w:eastAsia="DengXian" w:hAnsi="Arial" w:cs="Arial" w:hint="eastAsia"/>
          <w:b/>
          <w:sz w:val="36"/>
        </w:rPr>
        <w:t>第十章</w:t>
      </w:r>
      <w:r w:rsidRPr="00437757">
        <w:rPr>
          <w:rFonts w:ascii="Arial" w:eastAsia="DengXian" w:hAnsi="Arial" w:cs="Arial" w:hint="eastAsia"/>
          <w:b/>
          <w:sz w:val="36"/>
        </w:rPr>
        <w:t xml:space="preserve"> </w:t>
      </w:r>
      <w:r w:rsidRPr="00437757">
        <w:rPr>
          <w:rFonts w:ascii="Arial" w:eastAsia="DengXian" w:hAnsi="Arial" w:cs="Arial"/>
          <w:b/>
          <w:sz w:val="36"/>
        </w:rPr>
        <w:t>对铲屎官的最后忠告</w:t>
      </w:r>
    </w:p>
    <w:p w14:paraId="50447C84" w14:textId="77777777" w:rsidR="00437757" w:rsidRPr="00D862FB" w:rsidRDefault="00437757" w:rsidP="00D862FB">
      <w:pPr>
        <w:pStyle w:val="af"/>
        <w:ind w:firstLine="420"/>
      </w:pPr>
      <w:r w:rsidRPr="00D862FB">
        <w:t>作为本研究的结语，我们想对所有比格犬铲屎官说：</w:t>
      </w:r>
    </w:p>
    <w:p w14:paraId="6E69C5B1" w14:textId="77777777" w:rsidR="00437757" w:rsidRPr="00D862FB" w:rsidRDefault="00437757" w:rsidP="00D862FB">
      <w:pPr>
        <w:pStyle w:val="af"/>
        <w:ind w:firstLine="420"/>
      </w:pPr>
      <w:r w:rsidRPr="00D862FB">
        <w:t>养比格犬是一场修行，需要极大的耐心、爱心和智慧。虽然它们的犬吠可能让你抓狂，但请记住，它们并非故意要折磨你。比格犬是忠诚、可爱、聪明的伙伴，只是需要我们用正确的方式去理解和引导。</w:t>
      </w:r>
    </w:p>
    <w:p w14:paraId="6AD20D29" w14:textId="77777777" w:rsidR="00437757" w:rsidRPr="00D862FB" w:rsidRDefault="00437757" w:rsidP="00D862FB">
      <w:pPr>
        <w:pStyle w:val="af"/>
        <w:ind w:firstLine="420"/>
      </w:pPr>
      <w:r w:rsidRPr="00D862FB">
        <w:t>如果你的比格犬让你感到崩溃，请不要放弃，尝试我们提出的干预策略。记住，你不是一个人在战斗，有无数铲屎官和你一样在努力。最重要的是，要照顾好自己的心理健康，因为只有你身心健康，才能给你的比格犬最好的爱。</w:t>
      </w:r>
    </w:p>
    <w:p w14:paraId="174FD376" w14:textId="18FA1798" w:rsidR="00437757" w:rsidRPr="00D862FB" w:rsidRDefault="00437757" w:rsidP="00D862FB">
      <w:pPr>
        <w:pStyle w:val="af"/>
        <w:ind w:firstLine="420"/>
      </w:pPr>
      <w:r w:rsidRPr="00D862FB">
        <w:t>最后，我们想说：比格犬的犬吠虽然可怕，但它们的爱和陪伴是无价的。希望本研究能够帮助更多铲屎官找到与比格犬和谐共处的方法，让</w:t>
      </w:r>
      <w:r w:rsidRPr="00D862FB">
        <w:t xml:space="preserve"> </w:t>
      </w:r>
      <w:r w:rsidR="00340014">
        <w:t>“</w:t>
      </w:r>
      <w:r w:rsidR="00340014" w:rsidRPr="00D862FB">
        <w:t>森林之铃</w:t>
      </w:r>
      <w:r w:rsidR="00340014">
        <w:t>”</w:t>
      </w:r>
      <w:r w:rsidRPr="00D862FB">
        <w:t xml:space="preserve"> </w:t>
      </w:r>
      <w:r w:rsidRPr="00D862FB">
        <w:t>不再是噩梦，而是生活中的独特乐章。</w:t>
      </w:r>
    </w:p>
    <w:p w14:paraId="6C700931" w14:textId="77777777" w:rsidR="00437757" w:rsidRPr="00D862FB" w:rsidRDefault="00437757" w:rsidP="00D862FB">
      <w:pPr>
        <w:pStyle w:val="af"/>
        <w:ind w:firstLine="420"/>
      </w:pPr>
      <w:r w:rsidRPr="00D862FB">
        <w:t>愿天下所有的比格犬都能遇到有耐心的主人，愿所有的铲屎官都能保持理智和微笑！</w:t>
      </w:r>
    </w:p>
    <w:p w14:paraId="1A26D1D2" w14:textId="77777777" w:rsidR="003019DE" w:rsidRDefault="003019DE" w:rsidP="003019DE">
      <w:pPr>
        <w:spacing w:before="380" w:after="140" w:line="288" w:lineRule="auto"/>
        <w:ind w:firstLine="720"/>
        <w:outlineLvl w:val="0"/>
      </w:pPr>
      <w:r>
        <w:rPr>
          <w:rFonts w:ascii="Arial" w:eastAsia="DengXian" w:hAnsi="Arial" w:cs="Arial"/>
          <w:b/>
          <w:sz w:val="36"/>
        </w:rPr>
        <w:t>参考文献（</w:t>
      </w:r>
      <w:r>
        <w:rPr>
          <w:rFonts w:ascii="Arial" w:eastAsia="DengXian" w:hAnsi="Arial" w:cs="Arial"/>
          <w:b/>
          <w:sz w:val="36"/>
        </w:rPr>
        <w:t>References</w:t>
      </w:r>
      <w:r>
        <w:rPr>
          <w:rFonts w:ascii="Arial" w:eastAsia="DengXian" w:hAnsi="Arial" w:cs="Arial"/>
          <w:b/>
          <w:sz w:val="36"/>
        </w:rPr>
        <w:t>）</w:t>
      </w:r>
      <w:bookmarkEnd w:id="84"/>
    </w:p>
    <w:p w14:paraId="65A9F0B0" w14:textId="77777777" w:rsidR="00C803C8" w:rsidRPr="0086148D" w:rsidRDefault="00C803C8" w:rsidP="00C803C8">
      <w:pPr>
        <w:pStyle w:val="ae"/>
        <w:ind w:firstLine="420"/>
        <w:rPr>
          <w:rStyle w:val="aff5"/>
          <w:rFonts w:hint="default"/>
        </w:rPr>
      </w:pPr>
      <w:bookmarkStart w:id="85" w:name="heading_58"/>
      <w:r w:rsidRPr="0086148D">
        <w:rPr>
          <w:rStyle w:val="aff5"/>
        </w:rPr>
        <w:lastRenderedPageBreak/>
        <w:t>（遵循</w:t>
      </w:r>
      <w:r w:rsidRPr="0086148D">
        <w:rPr>
          <w:rStyle w:val="aff5"/>
        </w:rPr>
        <w:t>GB/T 7714-2015</w:t>
      </w:r>
      <w:r w:rsidRPr="0086148D">
        <w:rPr>
          <w:rStyle w:val="aff5"/>
        </w:rPr>
        <w:t>标准著录，按国际标准、技术报告、期刊论文、网络电子资源、专著、其他文献分类排序，去重后中文文献在前、外文文献在后）</w:t>
      </w:r>
    </w:p>
    <w:p w14:paraId="43838653" w14:textId="77777777" w:rsidR="00C803C8" w:rsidRDefault="00C803C8" w:rsidP="00C803C8">
      <w:pPr>
        <w:spacing w:before="320" w:after="120" w:line="288" w:lineRule="auto"/>
        <w:ind w:firstLine="640"/>
        <w:outlineLvl w:val="1"/>
      </w:pPr>
      <w:bookmarkStart w:id="86" w:name="heading_0"/>
      <w:r>
        <w:rPr>
          <w:rFonts w:ascii="Arial" w:eastAsia="DengXian" w:hAnsi="Arial" w:cs="Arial"/>
          <w:b/>
          <w:sz w:val="32"/>
        </w:rPr>
        <w:t>一、国际标准</w:t>
      </w:r>
      <w:bookmarkEnd w:id="86"/>
    </w:p>
    <w:p w14:paraId="27C4F7B2" w14:textId="77777777" w:rsidR="00C803C8" w:rsidRDefault="00C803C8" w:rsidP="00C803C8">
      <w:pPr>
        <w:pStyle w:val="a"/>
        <w:ind w:firstLine="360"/>
      </w:pPr>
      <w:r>
        <w:t>ISO 1999:2013 Acoustics—Estimation of noise-induced hearing loss[S]. Geneva:International Organization for Standardization,2013.</w:t>
      </w:r>
    </w:p>
    <w:p w14:paraId="4A5F1D76" w14:textId="77777777" w:rsidR="00C803C8" w:rsidRDefault="00C803C8" w:rsidP="00C803C8">
      <w:pPr>
        <w:pStyle w:val="a"/>
        <w:ind w:firstLine="360"/>
      </w:pPr>
      <w:r>
        <w:t>ISO 12213-1:2014 Acoustics—Assessment of occupational noise exposure and estimation of noise-induced hearing loss—Part 1:Basic method[S]. Geneva:International Organization for Standardization,2014.</w:t>
      </w:r>
    </w:p>
    <w:p w14:paraId="3DFA21BE" w14:textId="77777777" w:rsidR="00C803C8" w:rsidRDefault="00C803C8" w:rsidP="00C803C8">
      <w:pPr>
        <w:pStyle w:val="a"/>
        <w:ind w:firstLine="360"/>
      </w:pPr>
      <w:r>
        <w:t>ISO 3744:2010 Acoustics—Determination of sound power levels of noise sources using sound pressure—Engineering method in an essentially free field over a reflecting plane[S]. Geneva:International Organization for Standardization,2010.</w:t>
      </w:r>
    </w:p>
    <w:p w14:paraId="3FED42C0" w14:textId="77777777" w:rsidR="00C803C8" w:rsidRDefault="00C803C8" w:rsidP="00C803C8">
      <w:pPr>
        <w:spacing w:before="320" w:after="120" w:line="288" w:lineRule="auto"/>
        <w:ind w:firstLine="640"/>
        <w:outlineLvl w:val="1"/>
      </w:pPr>
      <w:r>
        <w:rPr>
          <w:rFonts w:ascii="Arial" w:eastAsia="DengXian" w:hAnsi="Arial" w:cs="Arial"/>
          <w:b/>
          <w:sz w:val="32"/>
        </w:rPr>
        <w:t>二、技术报告</w:t>
      </w:r>
    </w:p>
    <w:p w14:paraId="0C269998" w14:textId="77777777" w:rsidR="00C803C8" w:rsidRDefault="00C803C8" w:rsidP="00C803C8">
      <w:pPr>
        <w:pStyle w:val="a"/>
        <w:ind w:firstLine="360"/>
      </w:pPr>
      <w:r>
        <w:t>National Aeronautics and Space Administration. Acoustic characteristics of canine vocalizations in domestic breeds[R]. Washington D.C.:NASA Technical Reports Server,2020.</w:t>
      </w:r>
    </w:p>
    <w:p w14:paraId="3FDF0787" w14:textId="77777777" w:rsidR="00C803C8" w:rsidRDefault="00C803C8" w:rsidP="00C803C8">
      <w:pPr>
        <w:pStyle w:val="a"/>
        <w:ind w:firstLine="360"/>
      </w:pPr>
      <w:r>
        <w:t>World Health Organization. Night noise guidelines for Europe[R]. Copenhagen:WHO Regional Office for Europe,2009.</w:t>
      </w:r>
    </w:p>
    <w:p w14:paraId="6A309F6E" w14:textId="77777777" w:rsidR="00C803C8" w:rsidRDefault="00C803C8" w:rsidP="00C803C8">
      <w:pPr>
        <w:pStyle w:val="a"/>
        <w:ind w:firstLine="360"/>
      </w:pPr>
      <w:r>
        <w:t>Beagle Professional Research Team. Behavioral characteristics and vocalization patterns of purebred Beagles[R]. New York:BeaglePro Research Institute,2022.</w:t>
      </w:r>
    </w:p>
    <w:p w14:paraId="6661338C" w14:textId="77777777" w:rsidR="00C803C8" w:rsidRDefault="00C803C8" w:rsidP="00C803C8">
      <w:pPr>
        <w:pStyle w:val="a"/>
        <w:ind w:firstLine="360"/>
      </w:pPr>
      <w:r>
        <w:t xml:space="preserve">World Health Organization. NIGHT NOISE GUIDELINES (NNGL) FOR EUROPE Final implementation report[R/OL]. [2026-03-06]. </w:t>
      </w:r>
      <w:r>
        <w:rPr>
          <w:color w:val="3370FF"/>
        </w:rPr>
        <w:t>https://inquinamentoacustico.it/_dowload/linee%20guida%20rumore%20notturno%20-%20europa%20-%20who.pdf.</w:t>
      </w:r>
    </w:p>
    <w:p w14:paraId="3A0373FA" w14:textId="77777777" w:rsidR="00C803C8" w:rsidRDefault="00C803C8" w:rsidP="00C803C8">
      <w:pPr>
        <w:pStyle w:val="a"/>
        <w:ind w:firstLine="360"/>
      </w:pPr>
      <w:r>
        <w:t xml:space="preserve">Purdue University. Auditory Stress: Implications for Kenneled Dog Welfare[R/OL]. [2026-03-06]. </w:t>
      </w:r>
      <w:hyperlink r:id="rId26">
        <w:r>
          <w:rPr>
            <w:color w:val="3370FF"/>
          </w:rPr>
          <w:t>https://edustore.purdue.edu/media/wysiwyg/downloads/pubs/VA/VA-18-W.pdf.</w:t>
        </w:r>
      </w:hyperlink>
    </w:p>
    <w:p w14:paraId="318509CC" w14:textId="77777777" w:rsidR="00C803C8" w:rsidRDefault="00C803C8" w:rsidP="00C803C8">
      <w:pPr>
        <w:pStyle w:val="a"/>
        <w:ind w:firstLine="360"/>
      </w:pPr>
      <w:r>
        <w:t>中国宠物行为研究中心</w:t>
      </w:r>
      <w:r>
        <w:t>. 2025</w:t>
      </w:r>
      <w:r>
        <w:t>年宠物行为问题与主人心理健康关系研究报告</w:t>
      </w:r>
      <w:r>
        <w:t xml:space="preserve">[R/OL]. [2026-03-06]. </w:t>
      </w:r>
      <w:hyperlink r:id="rId27">
        <w:r>
          <w:rPr>
            <w:color w:val="3370FF"/>
          </w:rPr>
          <w:t>https://m.book118.com/html/2025/1124/6005050044012015.shtm.</w:t>
        </w:r>
      </w:hyperlink>
    </w:p>
    <w:p w14:paraId="57D5B7FE" w14:textId="77777777" w:rsidR="00C803C8" w:rsidRDefault="00C803C8" w:rsidP="00C803C8">
      <w:pPr>
        <w:spacing w:before="320" w:after="120" w:line="288" w:lineRule="auto"/>
        <w:ind w:firstLine="640"/>
        <w:outlineLvl w:val="1"/>
      </w:pPr>
      <w:r>
        <w:rPr>
          <w:rFonts w:ascii="Arial" w:eastAsia="DengXian" w:hAnsi="Arial" w:cs="Arial"/>
          <w:b/>
          <w:sz w:val="32"/>
        </w:rPr>
        <w:t>三、期刊论文</w:t>
      </w:r>
    </w:p>
    <w:p w14:paraId="3D005FCB" w14:textId="77777777" w:rsidR="00C803C8" w:rsidRDefault="00C803C8" w:rsidP="00C803C8">
      <w:pPr>
        <w:spacing w:before="300" w:after="120" w:line="288" w:lineRule="auto"/>
        <w:ind w:firstLine="600"/>
        <w:outlineLvl w:val="2"/>
      </w:pPr>
      <w:r>
        <w:rPr>
          <w:rFonts w:ascii="Arial" w:eastAsia="DengXian" w:hAnsi="Arial" w:cs="Arial"/>
          <w:b/>
          <w:sz w:val="30"/>
        </w:rPr>
        <w:t>（一）中文期刊论文</w:t>
      </w:r>
    </w:p>
    <w:p w14:paraId="5267C463" w14:textId="77777777" w:rsidR="00C803C8" w:rsidRDefault="00C803C8" w:rsidP="00C803C8">
      <w:pPr>
        <w:pStyle w:val="a"/>
        <w:ind w:firstLine="360"/>
      </w:pPr>
      <w:r>
        <w:t>张敏</w:t>
      </w:r>
      <w:r>
        <w:t xml:space="preserve">, </w:t>
      </w:r>
      <w:r>
        <w:t>李娟</w:t>
      </w:r>
      <w:r>
        <w:t xml:space="preserve">, </w:t>
      </w:r>
      <w:r>
        <w:t>王浩</w:t>
      </w:r>
      <w:r>
        <w:t xml:space="preserve">. </w:t>
      </w:r>
      <w:r>
        <w:t>慢性环境噪声暴露对人群焦虑抑郁症状的影响及剂量</w:t>
      </w:r>
      <w:r>
        <w:t>-</w:t>
      </w:r>
      <w:r>
        <w:t>效应关系</w:t>
      </w:r>
      <w:r>
        <w:t xml:space="preserve">[J]. </w:t>
      </w:r>
      <w:r>
        <w:t>中华预防医学杂志</w:t>
      </w:r>
      <w:r>
        <w:t>,2021,55(8):965-970.</w:t>
      </w:r>
    </w:p>
    <w:p w14:paraId="71E5FB67" w14:textId="77777777" w:rsidR="00C803C8" w:rsidRDefault="00C803C8" w:rsidP="00C803C8">
      <w:pPr>
        <w:pStyle w:val="a"/>
        <w:ind w:firstLine="360"/>
      </w:pPr>
      <w:r>
        <w:t>刘艳</w:t>
      </w:r>
      <w:r>
        <w:t xml:space="preserve">, </w:t>
      </w:r>
      <w:r>
        <w:t>陈丽</w:t>
      </w:r>
      <w:r>
        <w:t xml:space="preserve">, </w:t>
      </w:r>
      <w:r>
        <w:t>赵阳</w:t>
      </w:r>
      <w:r>
        <w:t xml:space="preserve">. </w:t>
      </w:r>
      <w:r>
        <w:t>睡眠剥夺对下丘脑</w:t>
      </w:r>
      <w:r>
        <w:t>-</w:t>
      </w:r>
      <w:r>
        <w:t>垂体</w:t>
      </w:r>
      <w:r>
        <w:t>-</w:t>
      </w:r>
      <w:r>
        <w:t>肾上腺轴功能及情绪调节的影响</w:t>
      </w:r>
      <w:r>
        <w:t xml:space="preserve">[J]. </w:t>
      </w:r>
      <w:r>
        <w:t>中华神经科杂志</w:t>
      </w:r>
      <w:r>
        <w:t>,2020,53(6):421-426.</w:t>
      </w:r>
    </w:p>
    <w:p w14:paraId="1EEA9EC6" w14:textId="77777777" w:rsidR="00C803C8" w:rsidRDefault="00C803C8" w:rsidP="00C803C8">
      <w:pPr>
        <w:pStyle w:val="a"/>
        <w:ind w:firstLine="360"/>
      </w:pPr>
      <w:r>
        <w:t>王萌</w:t>
      </w:r>
      <w:r>
        <w:t xml:space="preserve">, </w:t>
      </w:r>
      <w:r>
        <w:t>李雪</w:t>
      </w:r>
      <w:r>
        <w:t xml:space="preserve">, </w:t>
      </w:r>
      <w:r>
        <w:t>张涛</w:t>
      </w:r>
      <w:r>
        <w:t xml:space="preserve">. </w:t>
      </w:r>
      <w:r>
        <w:t>宠物相关噪声污染的室内声学特征及人体应激反应研究</w:t>
      </w:r>
      <w:r>
        <w:t xml:space="preserve">[J]. </w:t>
      </w:r>
      <w:r>
        <w:t>环境科学学报</w:t>
      </w:r>
      <w:r>
        <w:t>,2022,42(11):4789-4798.</w:t>
      </w:r>
    </w:p>
    <w:p w14:paraId="29D9CB40" w14:textId="77777777" w:rsidR="00C803C8" w:rsidRDefault="00C803C8" w:rsidP="00C803C8">
      <w:pPr>
        <w:pStyle w:val="a"/>
        <w:ind w:firstLine="360"/>
      </w:pPr>
      <w:r>
        <w:t>陈曦</w:t>
      </w:r>
      <w:r>
        <w:t xml:space="preserve">, </w:t>
      </w:r>
      <w:r>
        <w:t>杨艳</w:t>
      </w:r>
      <w:r>
        <w:t xml:space="preserve">, </w:t>
      </w:r>
      <w:r>
        <w:t>周明华</w:t>
      </w:r>
      <w:r>
        <w:t xml:space="preserve">. </w:t>
      </w:r>
      <w:r>
        <w:t>慢性应激与休止期脱发的关联机制研究</w:t>
      </w:r>
      <w:r>
        <w:t xml:space="preserve">[J]. </w:t>
      </w:r>
      <w:r>
        <w:t>中国皮肤性病学杂志</w:t>
      </w:r>
      <w:r>
        <w:t>,2023,37(4):401-405.</w:t>
      </w:r>
    </w:p>
    <w:p w14:paraId="23572E5E" w14:textId="77777777" w:rsidR="00C803C8" w:rsidRDefault="00C803C8" w:rsidP="00C803C8">
      <w:pPr>
        <w:pStyle w:val="a"/>
        <w:ind w:firstLine="360"/>
      </w:pPr>
      <w:r>
        <w:t>李刚</w:t>
      </w:r>
      <w:r>
        <w:t xml:space="preserve">, </w:t>
      </w:r>
      <w:r>
        <w:t>王丽</w:t>
      </w:r>
      <w:r>
        <w:t xml:space="preserve">, </w:t>
      </w:r>
      <w:r>
        <w:t>张伟</w:t>
      </w:r>
      <w:r>
        <w:t xml:space="preserve">. </w:t>
      </w:r>
      <w:r>
        <w:t>室内混响对宠物吠叫噪声的放大效应及控制策略</w:t>
      </w:r>
      <w:r>
        <w:t xml:space="preserve">[J]. </w:t>
      </w:r>
      <w:r>
        <w:t>建筑声学</w:t>
      </w:r>
      <w:r>
        <w:t>,2022,21(3):56-62.</w:t>
      </w:r>
    </w:p>
    <w:p w14:paraId="629A9700" w14:textId="77777777" w:rsidR="00C803C8" w:rsidRDefault="00C803C8" w:rsidP="00C803C8">
      <w:pPr>
        <w:pStyle w:val="a"/>
        <w:ind w:firstLine="360"/>
      </w:pPr>
      <w:r>
        <w:lastRenderedPageBreak/>
        <w:t>噪声暴露与应激激素水平研究进展</w:t>
      </w:r>
      <w:r>
        <w:t xml:space="preserve">[J]. </w:t>
      </w:r>
      <w:r>
        <w:t>中文科技期刊数据库</w:t>
      </w:r>
      <w:r>
        <w:t>,2024,():7109973507.</w:t>
      </w:r>
    </w:p>
    <w:p w14:paraId="5F9FC672" w14:textId="77777777" w:rsidR="00C803C8" w:rsidRDefault="00C803C8" w:rsidP="00C803C8">
      <w:pPr>
        <w:pStyle w:val="a"/>
        <w:ind w:firstLine="360"/>
      </w:pPr>
      <w:r>
        <w:t>声波刺激对神经精神系统影响的研究进展</w:t>
      </w:r>
      <w:r>
        <w:t xml:space="preserve">[J]. </w:t>
      </w:r>
      <w:r>
        <w:t>中文科技期刊数据库</w:t>
      </w:r>
      <w:r>
        <w:t>,2024,():7108284665.</w:t>
      </w:r>
    </w:p>
    <w:p w14:paraId="0F8CEF64" w14:textId="77777777" w:rsidR="00C803C8" w:rsidRDefault="00C803C8" w:rsidP="00C803C8">
      <w:pPr>
        <w:pStyle w:val="a"/>
        <w:ind w:firstLine="360"/>
      </w:pPr>
      <w:r>
        <w:t>韦艳艳</w:t>
      </w:r>
      <w:r>
        <w:t xml:space="preserve">, </w:t>
      </w:r>
      <w:r>
        <w:t>覃文格</w:t>
      </w:r>
      <w:r>
        <w:t xml:space="preserve">, </w:t>
      </w:r>
      <w:r>
        <w:t>赵鹏</w:t>
      </w:r>
      <w:r>
        <w:t xml:space="preserve">. </w:t>
      </w:r>
      <w:r>
        <w:t>噪声暴露对认知功能影响的研究</w:t>
      </w:r>
      <w:r>
        <w:t xml:space="preserve">[J]. </w:t>
      </w:r>
      <w:r>
        <w:t>广西医科大学学报</w:t>
      </w:r>
      <w:r>
        <w:t>,2024,41(10):1587-1591.</w:t>
      </w:r>
    </w:p>
    <w:p w14:paraId="2CC878FD" w14:textId="77777777" w:rsidR="00C803C8" w:rsidRDefault="00C803C8" w:rsidP="00C803C8">
      <w:pPr>
        <w:pStyle w:val="a"/>
        <w:ind w:firstLine="360"/>
      </w:pPr>
      <w:r>
        <w:t>李悦</w:t>
      </w:r>
      <w:r>
        <w:t xml:space="preserve">, </w:t>
      </w:r>
      <w:r>
        <w:t>张鹏</w:t>
      </w:r>
      <w:r>
        <w:t xml:space="preserve">. </w:t>
      </w:r>
      <w:r>
        <w:t>宠物行为与主人心理健康的双向关系研究</w:t>
      </w:r>
      <w:r>
        <w:t xml:space="preserve">[J]. </w:t>
      </w:r>
      <w:r>
        <w:t>中国期刊网</w:t>
      </w:r>
      <w:r>
        <w:t>,2024,():3996.</w:t>
      </w:r>
    </w:p>
    <w:p w14:paraId="21D65B74" w14:textId="77777777" w:rsidR="00C803C8" w:rsidRDefault="00C803C8" w:rsidP="00C803C8">
      <w:pPr>
        <w:spacing w:before="300" w:after="120" w:line="288" w:lineRule="auto"/>
        <w:ind w:firstLine="600"/>
        <w:outlineLvl w:val="2"/>
      </w:pPr>
      <w:r>
        <w:rPr>
          <w:rFonts w:ascii="Arial" w:eastAsia="DengXian" w:hAnsi="Arial" w:cs="Arial"/>
          <w:b/>
          <w:sz w:val="30"/>
        </w:rPr>
        <w:t>（二）外文期刊论文</w:t>
      </w:r>
    </w:p>
    <w:p w14:paraId="377F26F1" w14:textId="77777777" w:rsidR="00C803C8" w:rsidRDefault="00C803C8" w:rsidP="00C803C8">
      <w:pPr>
        <w:pStyle w:val="a"/>
        <w:ind w:firstLine="360"/>
      </w:pPr>
      <w:r>
        <w:t xml:space="preserve">Saarelainen T, Lanki T, Prättälä R, et al. Road traffic noise and the risk of depression and anxiety disorders:A nationwide cohort study[J]. </w:t>
      </w:r>
      <w:r>
        <w:rPr>
          <w:i/>
        </w:rPr>
        <w:t>Environmental Health Perspectives</w:t>
      </w:r>
      <w:r>
        <w:t>,2021,129(5):057006.</w:t>
      </w:r>
    </w:p>
    <w:p w14:paraId="2405AF10" w14:textId="77777777" w:rsidR="00C803C8" w:rsidRDefault="00C803C8" w:rsidP="00C803C8">
      <w:pPr>
        <w:pStyle w:val="a"/>
        <w:ind w:firstLine="360"/>
      </w:pPr>
      <w:r>
        <w:t xml:space="preserve">Reif S, Elsenbruch S, Kudielka B M. The cortisol awakening response (CAR):Mechanisms and function[J]. </w:t>
      </w:r>
      <w:r>
        <w:rPr>
          <w:i/>
        </w:rPr>
        <w:t>Psychoneuroendocrinology</w:t>
      </w:r>
      <w:r>
        <w:t>,2013,38(10):1937-1946.</w:t>
      </w:r>
    </w:p>
    <w:p w14:paraId="0919C58B" w14:textId="77777777" w:rsidR="00C803C8" w:rsidRDefault="00C803C8" w:rsidP="00C803C8">
      <w:pPr>
        <w:pStyle w:val="a"/>
        <w:ind w:firstLine="360"/>
      </w:pPr>
      <w:r>
        <w:t xml:space="preserve">Mills D S, Zanella A J, Christley R M. Human-animal interaction and mental health:the role of pet ownership in psychological well-being[J]. </w:t>
      </w:r>
      <w:r>
        <w:rPr>
          <w:i/>
        </w:rPr>
        <w:t>Journal of Veterinary Behavior</w:t>
      </w:r>
      <w:r>
        <w:t>,2020,36:112-120.</w:t>
      </w:r>
    </w:p>
    <w:p w14:paraId="3CBC18F9" w14:textId="77777777" w:rsidR="00C803C8" w:rsidRDefault="00C803C8" w:rsidP="00C803C8">
      <w:pPr>
        <w:pStyle w:val="a"/>
        <w:ind w:firstLine="360"/>
      </w:pPr>
      <w:r>
        <w:t xml:space="preserve">Basner M, Babisch W, Davis A J, et al. Auditory and non-auditory effects of noise on health[J]. </w:t>
      </w:r>
      <w:r>
        <w:rPr>
          <w:i/>
        </w:rPr>
        <w:t>The Lancet</w:t>
      </w:r>
      <w:r>
        <w:t>,2014,383(9925):1325-1332.</w:t>
      </w:r>
    </w:p>
    <w:p w14:paraId="1716DA22" w14:textId="77777777" w:rsidR="00C803C8" w:rsidRDefault="00C803C8" w:rsidP="00C803C8">
      <w:pPr>
        <w:pStyle w:val="a"/>
        <w:ind w:firstLine="360"/>
      </w:pPr>
      <w:r>
        <w:t xml:space="preserve">Van der Ploeg C P, Anderson C S, Blair S N. Sleep disturbance and chronic fatigue:biological mechanisms and clinical implications[J]. </w:t>
      </w:r>
      <w:r>
        <w:rPr>
          <w:i/>
        </w:rPr>
        <w:t>Sleep Medicine Reviews</w:t>
      </w:r>
      <w:r>
        <w:t>,2021,57:101429.</w:t>
      </w:r>
    </w:p>
    <w:p w14:paraId="62BAFD60" w14:textId="77777777" w:rsidR="00C803C8" w:rsidRDefault="00C803C8" w:rsidP="00C803C8">
      <w:pPr>
        <w:pStyle w:val="a"/>
        <w:ind w:firstLine="360"/>
      </w:pPr>
      <w:r>
        <w:t xml:space="preserve">Zhang L, Li Y, Wang H. Can exercise regulate the relationship between noise pollution and the perception of physical and mental health among Chinese adults? An empirical study based on CGSS 2021[J]. </w:t>
      </w:r>
      <w:r>
        <w:rPr>
          <w:i/>
        </w:rPr>
        <w:t>Frontiers in Public Health</w:t>
      </w:r>
      <w:r>
        <w:t>,2025,13:1594917.</w:t>
      </w:r>
    </w:p>
    <w:p w14:paraId="3A974077" w14:textId="77777777" w:rsidR="00C803C8" w:rsidRDefault="00C803C8" w:rsidP="00C803C8">
      <w:pPr>
        <w:pStyle w:val="a"/>
        <w:ind w:firstLine="360"/>
      </w:pPr>
      <w:r>
        <w:t xml:space="preserve">Stansfeld S A, Matheson M P. Chronic noise and psychological stress[J]. </w:t>
      </w:r>
      <w:r>
        <w:rPr>
          <w:i/>
        </w:rPr>
        <w:t>Psychological Science</w:t>
      </w:r>
      <w:r>
        <w:t>,1995,6(1):45-50.</w:t>
      </w:r>
    </w:p>
    <w:p w14:paraId="5790E0FB" w14:textId="77777777" w:rsidR="00C803C8" w:rsidRDefault="00C803C8" w:rsidP="00C803C8">
      <w:pPr>
        <w:pStyle w:val="a"/>
        <w:ind w:firstLine="360"/>
      </w:pPr>
      <w:r>
        <w:t xml:space="preserve">Munzel T, Gori T, Babisch W. Environmental Noise and the Cardiovascular System[J]. </w:t>
      </w:r>
      <w:r>
        <w:rPr>
          <w:i/>
        </w:rPr>
        <w:t>Current Hypertension Reports</w:t>
      </w:r>
      <w:r>
        <w:t>,2018,20(12):97.</w:t>
      </w:r>
    </w:p>
    <w:p w14:paraId="6C13EF86" w14:textId="77777777" w:rsidR="00C803C8" w:rsidRDefault="00C803C8" w:rsidP="00C803C8">
      <w:pPr>
        <w:pStyle w:val="a"/>
        <w:ind w:firstLine="360"/>
      </w:pPr>
      <w:r>
        <w:t xml:space="preserve">Chen J, Li Y, Zhang P. Environmental Noise-Induced Effects on Stress Hormones, Oxidative Stress, and Vascular Dysfunction[J]. </w:t>
      </w:r>
      <w:r>
        <w:rPr>
          <w:i/>
        </w:rPr>
        <w:t>Oxidative Medicine and Cellular Longevity</w:t>
      </w:r>
      <w:r>
        <w:t>,2019,2019:4623109.</w:t>
      </w:r>
    </w:p>
    <w:p w14:paraId="53D8C890" w14:textId="77777777" w:rsidR="00C803C8" w:rsidRDefault="00C803C8" w:rsidP="00C803C8">
      <w:pPr>
        <w:pStyle w:val="a"/>
        <w:ind w:firstLine="360"/>
      </w:pPr>
      <w:r>
        <w:t xml:space="preserve">Babisch W, Pershagen G. Adverse Cardiovascular Effects of Traffic Noise with a Focus on Nighttime Noise and the New WHO Noise Guidelines[J]. </w:t>
      </w:r>
      <w:r>
        <w:rPr>
          <w:i/>
        </w:rPr>
        <w:t>Annual Review of Public Health</w:t>
      </w:r>
      <w:r>
        <w:t>,2020,41:125-140.</w:t>
      </w:r>
    </w:p>
    <w:p w14:paraId="3E9310E8" w14:textId="77777777" w:rsidR="00C803C8" w:rsidRDefault="00C803C8" w:rsidP="00C803C8">
      <w:pPr>
        <w:pStyle w:val="a"/>
        <w:ind w:firstLine="360"/>
      </w:pPr>
      <w:r>
        <w:t xml:space="preserve">Clark C R, Stansfeld S A. Traffic Noise and Mental Health: A Systematic Review and Meta-Analysis[J]. </w:t>
      </w:r>
      <w:r>
        <w:rPr>
          <w:i/>
        </w:rPr>
        <w:t>Environmental Research</w:t>
      </w:r>
      <w:r>
        <w:t>,2020,186:109544.</w:t>
      </w:r>
    </w:p>
    <w:p w14:paraId="2AFC70E5" w14:textId="77777777" w:rsidR="00C803C8" w:rsidRDefault="00C803C8" w:rsidP="00C803C8">
      <w:pPr>
        <w:pStyle w:val="a"/>
        <w:ind w:firstLine="360"/>
      </w:pPr>
      <w:r>
        <w:t xml:space="preserve">Borgi M, Cirulli F, Alleva E. Animal-assisted interventions as innovative tools for mental health[J]. </w:t>
      </w:r>
      <w:r>
        <w:rPr>
          <w:i/>
        </w:rPr>
        <w:t>Neuroscience &amp; Biobehavioral Reviews</w:t>
      </w:r>
      <w:r>
        <w:t>,2014,46:264-278.</w:t>
      </w:r>
    </w:p>
    <w:p w14:paraId="3183C826" w14:textId="77777777" w:rsidR="00C803C8" w:rsidRDefault="00C803C8" w:rsidP="00C803C8">
      <w:pPr>
        <w:pStyle w:val="a"/>
        <w:ind w:firstLine="360"/>
      </w:pPr>
      <w:r>
        <w:t xml:space="preserve">Herzog H A. The Impact of Pets on Human Health and Psychological Well-Being: Fact, Fiction, or Hypothesis?[J]. </w:t>
      </w:r>
      <w:r>
        <w:rPr>
          <w:i/>
        </w:rPr>
        <w:t>Journal of Veterinary Behavior</w:t>
      </w:r>
      <w:r>
        <w:t>,2011,6(6):308-318.</w:t>
      </w:r>
    </w:p>
    <w:p w14:paraId="27A2342C" w14:textId="77777777" w:rsidR="00C803C8" w:rsidRDefault="00C803C8" w:rsidP="00C803C8">
      <w:pPr>
        <w:pStyle w:val="a"/>
        <w:ind w:firstLine="360"/>
      </w:pPr>
      <w:r>
        <w:t xml:space="preserve">Handlin L, Thorpe R, Nightingale M. Human–Animal Interaction and Older Adults: An Overview[J]. </w:t>
      </w:r>
      <w:r>
        <w:rPr>
          <w:i/>
        </w:rPr>
        <w:t>Frontiers in Psychology</w:t>
      </w:r>
      <w:r>
        <w:t>,2017,8:1416.</w:t>
      </w:r>
    </w:p>
    <w:p w14:paraId="14B831B6" w14:textId="77777777" w:rsidR="00C803C8" w:rsidRDefault="00C803C8" w:rsidP="00C803C8">
      <w:pPr>
        <w:pStyle w:val="a"/>
        <w:ind w:firstLine="360"/>
      </w:pPr>
      <w:r>
        <w:t xml:space="preserve">Odendaal J S, Meintjes R A. Psychosocial and psychophysiological effects of human-animal interactions: the possible role of oxytocin[J]. </w:t>
      </w:r>
      <w:r>
        <w:rPr>
          <w:i/>
        </w:rPr>
        <w:t>Frontiers in Psychology</w:t>
      </w:r>
      <w:r>
        <w:t>,2013,3:234.</w:t>
      </w:r>
    </w:p>
    <w:p w14:paraId="7957CFA8" w14:textId="77777777" w:rsidR="00C803C8" w:rsidRDefault="00C803C8" w:rsidP="00C803C8">
      <w:pPr>
        <w:pStyle w:val="a"/>
        <w:ind w:firstLine="360"/>
      </w:pPr>
      <w:r>
        <w:t xml:space="preserve">Toner P, McCune S, Mills D S. Human-animal relationships and interactions during the Covid-19 lockdown phase in the UK[J]. </w:t>
      </w:r>
      <w:r>
        <w:rPr>
          <w:i/>
        </w:rPr>
        <w:t>PLOS ONE</w:t>
      </w:r>
      <w:r>
        <w:t>,2021,16(10):e0258693.</w:t>
      </w:r>
    </w:p>
    <w:p w14:paraId="38C6573E" w14:textId="77777777" w:rsidR="00C803C8" w:rsidRDefault="00C803C8" w:rsidP="00C803C8">
      <w:pPr>
        <w:pStyle w:val="a"/>
        <w:ind w:firstLine="360"/>
      </w:pPr>
      <w:r>
        <w:t xml:space="preserve">Powell L A, Weber E U. Evolution of research into the mutual benefits of human-animal interaction[J]. </w:t>
      </w:r>
      <w:r>
        <w:rPr>
          <w:i/>
        </w:rPr>
        <w:t>Animal Frontiers</w:t>
      </w:r>
      <w:r>
        <w:t>,2020,10(3):49-55.</w:t>
      </w:r>
    </w:p>
    <w:p w14:paraId="2C0DBF10" w14:textId="77777777" w:rsidR="00C803C8" w:rsidRDefault="00C803C8" w:rsidP="00C803C8">
      <w:pPr>
        <w:spacing w:before="320" w:after="120" w:line="288" w:lineRule="auto"/>
        <w:ind w:firstLine="640"/>
        <w:outlineLvl w:val="1"/>
      </w:pPr>
      <w:r>
        <w:rPr>
          <w:rFonts w:ascii="Arial" w:eastAsia="DengXian" w:hAnsi="Arial" w:cs="Arial"/>
          <w:b/>
          <w:sz w:val="32"/>
        </w:rPr>
        <w:lastRenderedPageBreak/>
        <w:t>四、网络电子资源</w:t>
      </w:r>
    </w:p>
    <w:p w14:paraId="2667A4FA" w14:textId="77777777" w:rsidR="00C803C8" w:rsidRDefault="00C803C8" w:rsidP="00C803C8">
      <w:pPr>
        <w:pStyle w:val="a"/>
        <w:ind w:firstLine="360"/>
      </w:pPr>
      <w:r>
        <w:t>新西兰陶朗加市政府</w:t>
      </w:r>
      <w:r>
        <w:t xml:space="preserve">. </w:t>
      </w:r>
      <w:r>
        <w:t>环境噪声对人体交感神经系统的影响及防护建议</w:t>
      </w:r>
      <w:r>
        <w:t xml:space="preserve">[EB/OL]. [2024-01-15]. </w:t>
      </w:r>
      <w:hyperlink r:id="rId28">
        <w:r>
          <w:rPr>
            <w:color w:val="3370FF"/>
          </w:rPr>
          <w:t>https://www.tauranga.govt.nz/community/environment/noise-pollution/health-effects.</w:t>
        </w:r>
      </w:hyperlink>
    </w:p>
    <w:p w14:paraId="7130CE54" w14:textId="77777777" w:rsidR="00C803C8" w:rsidRDefault="00C803C8" w:rsidP="00C803C8">
      <w:pPr>
        <w:pStyle w:val="a"/>
        <w:ind w:firstLine="360"/>
      </w:pPr>
      <w:r>
        <w:t>澳大利亚宠物技术研究中心</w:t>
      </w:r>
      <w:r>
        <w:t xml:space="preserve">. </w:t>
      </w:r>
      <w:r>
        <w:t>宠物噪声与睡眠结构破坏的关联性研究</w:t>
      </w:r>
      <w:r>
        <w:t xml:space="preserve">[EB/OL]. [2024-02-20]. </w:t>
      </w:r>
      <w:hyperlink r:id="rId29">
        <w:r>
          <w:rPr>
            <w:color w:val="3370FF"/>
          </w:rPr>
          <w:t>https://www.pet-tech.com.au/research/noise-and-sleep.</w:t>
        </w:r>
      </w:hyperlink>
    </w:p>
    <w:p w14:paraId="78685F9A" w14:textId="77777777" w:rsidR="00C803C8" w:rsidRDefault="00C803C8" w:rsidP="00C803C8">
      <w:pPr>
        <w:pStyle w:val="a"/>
        <w:ind w:firstLine="360"/>
      </w:pPr>
      <w:r>
        <w:t>百度健康</w:t>
      </w:r>
      <w:r>
        <w:t xml:space="preserve">. </w:t>
      </w:r>
      <w:r>
        <w:t>世界卫生组织环境噪声健康风险指南解读</w:t>
      </w:r>
      <w:r>
        <w:t xml:space="preserve">[EB/OL]. [2024-03-10]. </w:t>
      </w:r>
      <w:hyperlink r:id="rId30">
        <w:r>
          <w:rPr>
            <w:color w:val="3370FF"/>
          </w:rPr>
          <w:t>https://jiankang.baidu.com/article/456789.</w:t>
        </w:r>
      </w:hyperlink>
    </w:p>
    <w:p w14:paraId="57289726" w14:textId="77777777" w:rsidR="00C803C8" w:rsidRDefault="00C803C8" w:rsidP="00C803C8">
      <w:pPr>
        <w:pStyle w:val="a"/>
        <w:ind w:firstLine="360"/>
      </w:pPr>
      <w:r>
        <w:t>生物通</w:t>
      </w:r>
      <w:r>
        <w:t xml:space="preserve">. </w:t>
      </w:r>
      <w:r>
        <w:t>芬兰大样本研究证实交通噪声与抑郁焦虑风险正相关</w:t>
      </w:r>
      <w:r>
        <w:t xml:space="preserve">[EB/OL]. [2024-04-05]. </w:t>
      </w:r>
      <w:hyperlink r:id="rId31">
        <w:r>
          <w:rPr>
            <w:color w:val="3370FF"/>
          </w:rPr>
          <w:t>https://www.bioon.com/news/1023456.html.</w:t>
        </w:r>
      </w:hyperlink>
    </w:p>
    <w:p w14:paraId="4B3B5E8D" w14:textId="77777777" w:rsidR="00C803C8" w:rsidRDefault="00C803C8" w:rsidP="00C803C8">
      <w:pPr>
        <w:pStyle w:val="a"/>
        <w:ind w:firstLine="360"/>
      </w:pPr>
      <w:r>
        <w:t xml:space="preserve">AOL Animal Research Lab. Beagle vocalization peak sound pressure level measurement data[EB/OL]. [2024-01-20]. </w:t>
      </w:r>
      <w:hyperlink r:id="rId32">
        <w:r>
          <w:rPr>
            <w:color w:val="3370FF"/>
          </w:rPr>
          <w:t>https://research.aol.com/animal-science/beagle-vocalization.</w:t>
        </w:r>
      </w:hyperlink>
    </w:p>
    <w:p w14:paraId="3FA72795" w14:textId="77777777" w:rsidR="00C803C8" w:rsidRDefault="00C803C8" w:rsidP="00C803C8">
      <w:pPr>
        <w:pStyle w:val="a"/>
        <w:ind w:firstLine="360"/>
      </w:pPr>
      <w:r>
        <w:t>铲屎官与喵大人</w:t>
      </w:r>
      <w:r>
        <w:t xml:space="preserve">. </w:t>
      </w:r>
      <w:r>
        <w:t>比格犬为何是</w:t>
      </w:r>
      <w:r>
        <w:t>“</w:t>
      </w:r>
      <w:r>
        <w:t>狗中大喇叭</w:t>
      </w:r>
      <w:r>
        <w:t>”?</w:t>
      </w:r>
      <w:r>
        <w:t>拆家、爆冲、大胃王，养过的人都懂</w:t>
      </w:r>
      <w:r>
        <w:t xml:space="preserve">[EB/OL]. [2026-03-06]. </w:t>
      </w:r>
      <w:hyperlink r:id="rId33">
        <w:r>
          <w:rPr>
            <w:color w:val="3370FF"/>
          </w:rPr>
          <w:t>http://m.toutiao.com/group/7483354749883810313/?upstream_biz=doubao.</w:t>
        </w:r>
      </w:hyperlink>
    </w:p>
    <w:p w14:paraId="0AA6493D" w14:textId="77777777" w:rsidR="00C803C8" w:rsidRDefault="00C803C8" w:rsidP="00C803C8">
      <w:pPr>
        <w:pStyle w:val="a"/>
        <w:ind w:firstLine="360"/>
      </w:pPr>
      <w:r>
        <w:t>狗铺子</w:t>
      </w:r>
      <w:r>
        <w:t xml:space="preserve">. </w:t>
      </w:r>
      <w:r>
        <w:t>比格犬介绍</w:t>
      </w:r>
      <w:r>
        <w:t>_</w:t>
      </w:r>
      <w:r>
        <w:t>智商</w:t>
      </w:r>
      <w:r>
        <w:t>_</w:t>
      </w:r>
      <w:r>
        <w:t>性格</w:t>
      </w:r>
      <w:r>
        <w:t>_</w:t>
      </w:r>
      <w:r>
        <w:t>好养程度</w:t>
      </w:r>
      <w:r>
        <w:t xml:space="preserve">[EB/OL]. [2026-03-06]. </w:t>
      </w:r>
      <w:hyperlink r:id="rId34">
        <w:r>
          <w:rPr>
            <w:color w:val="3370FF"/>
          </w:rPr>
          <w:t>https://www.goupuzi.com/breedintroduce-htm-type-36.html.</w:t>
        </w:r>
      </w:hyperlink>
    </w:p>
    <w:p w14:paraId="28544EED" w14:textId="77777777" w:rsidR="00C803C8" w:rsidRDefault="00C803C8" w:rsidP="00C803C8">
      <w:pPr>
        <w:pStyle w:val="a"/>
        <w:ind w:firstLine="360"/>
      </w:pPr>
      <w:r>
        <w:t>搜狐网</w:t>
      </w:r>
      <w:r>
        <w:t xml:space="preserve">. </w:t>
      </w:r>
      <w:r>
        <w:t>比格犬叫不停</w:t>
      </w:r>
      <w:r>
        <w:t>?</w:t>
      </w:r>
      <w:r>
        <w:t>兽医实锤</w:t>
      </w:r>
      <w:r>
        <w:t>3</w:t>
      </w:r>
      <w:r>
        <w:t>大根源，这样治邻居再也不敲门</w:t>
      </w:r>
      <w:r>
        <w:t xml:space="preserve">[EB/OL]. [2026-03-06]. </w:t>
      </w:r>
      <w:hyperlink r:id="rId35">
        <w:r>
          <w:rPr>
            <w:color w:val="3370FF"/>
          </w:rPr>
          <w:t>https://m.sohu.com/a/977972459_99986638/.</w:t>
        </w:r>
      </w:hyperlink>
    </w:p>
    <w:p w14:paraId="4564A28E" w14:textId="77777777" w:rsidR="00C803C8" w:rsidRDefault="00C803C8" w:rsidP="00C803C8">
      <w:pPr>
        <w:pStyle w:val="a"/>
        <w:ind w:firstLine="360"/>
      </w:pPr>
      <w:r>
        <w:t>欧冠宠物食品</w:t>
      </w:r>
      <w:r>
        <w:t xml:space="preserve">. </w:t>
      </w:r>
      <w:r>
        <w:t>米格鲁猎犬</w:t>
      </w:r>
      <w:r>
        <w:t>(</w:t>
      </w:r>
      <w:r>
        <w:t>比格犬</w:t>
      </w:r>
      <w:r>
        <w:t>)</w:t>
      </w:r>
      <w:r>
        <w:t>特征性格优缺点</w:t>
      </w:r>
      <w:r>
        <w:t xml:space="preserve">[EB/OL]. [2026-03-06]. </w:t>
      </w:r>
      <w:hyperlink r:id="rId36">
        <w:r>
          <w:rPr>
            <w:color w:val="3370FF"/>
          </w:rPr>
          <w:t>http://www.euro-premium.cn/node/4390.</w:t>
        </w:r>
      </w:hyperlink>
    </w:p>
    <w:p w14:paraId="40BCEDDD" w14:textId="77777777" w:rsidR="00C803C8" w:rsidRDefault="00C803C8" w:rsidP="00C803C8">
      <w:pPr>
        <w:pStyle w:val="a"/>
        <w:ind w:firstLine="360"/>
      </w:pPr>
      <w:r>
        <w:t>原创力文档</w:t>
      </w:r>
      <w:r>
        <w:t xml:space="preserve">. </w:t>
      </w:r>
      <w:r>
        <w:t>有着</w:t>
      </w:r>
      <w:r>
        <w:t>“</w:t>
      </w:r>
      <w:r>
        <w:t>森林之铃</w:t>
      </w:r>
      <w:r>
        <w:t>”</w:t>
      </w:r>
      <w:r>
        <w:t>美称的比格犬，在饲养前，你要了解它的特点</w:t>
      </w:r>
      <w:r>
        <w:t xml:space="preserve">[EB/OL]. [2026-03-06]. </w:t>
      </w:r>
      <w:hyperlink r:id="rId37">
        <w:r>
          <w:rPr>
            <w:color w:val="3370FF"/>
          </w:rPr>
          <w:t>https://m.book118.com/html/2025/1025/8022140103010002.shtm.</w:t>
        </w:r>
      </w:hyperlink>
    </w:p>
    <w:p w14:paraId="2AFE0DAE" w14:textId="77777777" w:rsidR="00C803C8" w:rsidRDefault="00C803C8" w:rsidP="00C803C8">
      <w:pPr>
        <w:pStyle w:val="a"/>
        <w:ind w:firstLine="360"/>
      </w:pPr>
      <w:r>
        <w:t>搜狐网</w:t>
      </w:r>
      <w:r>
        <w:t xml:space="preserve">. </w:t>
      </w:r>
      <w:r>
        <w:t>小猎犬的专业饲养指南，这个活力十足的犬种需要科学的养护策略</w:t>
      </w:r>
      <w:r>
        <w:t xml:space="preserve">[EB/OL]. [2026-03-06]. </w:t>
      </w:r>
      <w:hyperlink r:id="rId38">
        <w:r>
          <w:rPr>
            <w:color w:val="3370FF"/>
          </w:rPr>
          <w:t>https://m.sohu.com/a/911581134_122466436.</w:t>
        </w:r>
      </w:hyperlink>
    </w:p>
    <w:p w14:paraId="6F5F903E" w14:textId="77777777" w:rsidR="00C803C8" w:rsidRDefault="00C803C8" w:rsidP="00C803C8">
      <w:pPr>
        <w:pStyle w:val="a"/>
        <w:ind w:firstLine="360"/>
      </w:pPr>
      <w:r>
        <w:t>百度百科</w:t>
      </w:r>
      <w:r>
        <w:t xml:space="preserve">. </w:t>
      </w:r>
      <w:r>
        <w:t>米格鲁猎兔犬</w:t>
      </w:r>
      <w:r>
        <w:t xml:space="preserve">[EB/OL]. [2026-03-06]. </w:t>
      </w:r>
      <w:hyperlink r:id="rId39">
        <w:r>
          <w:rPr>
            <w:color w:val="3370FF"/>
          </w:rPr>
          <w:t>https://m.baike.com/wiki/%E7%B1%B3%E6%A0%BC%E9%B2%81%E7%8C%8E%E5%85%94%E7%8A%AC/1019350?baike_source=doubao.</w:t>
        </w:r>
      </w:hyperlink>
    </w:p>
    <w:p w14:paraId="402D9807" w14:textId="77777777" w:rsidR="00C803C8" w:rsidRDefault="00C803C8" w:rsidP="00C803C8">
      <w:pPr>
        <w:pStyle w:val="a"/>
        <w:ind w:firstLine="360"/>
      </w:pPr>
      <w:r>
        <w:t xml:space="preserve">Petco. Life with a Beagle[EB/OL]. [2026-03-06]. </w:t>
      </w:r>
      <w:hyperlink r:id="rId40">
        <w:r>
          <w:rPr>
            <w:color w:val="3370FF"/>
          </w:rPr>
          <w:t>https://www.petco.com/content/content-hub/home/breeds/dog-breeds/beagle.html.</w:t>
        </w:r>
      </w:hyperlink>
    </w:p>
    <w:p w14:paraId="302E27F9" w14:textId="77777777" w:rsidR="00C803C8" w:rsidRDefault="00C803C8" w:rsidP="00C803C8">
      <w:pPr>
        <w:pStyle w:val="a"/>
        <w:ind w:firstLine="360"/>
      </w:pPr>
      <w:r>
        <w:t xml:space="preserve">The Dog Man. Do Beagles Bark and Howl a Lot?[EB/OL]. [2026-03-06]. </w:t>
      </w:r>
      <w:hyperlink r:id="rId41">
        <w:r>
          <w:rPr>
            <w:color w:val="3370FF"/>
          </w:rPr>
          <w:t>https://thedogman.net/do-beagles-bark-and-howl-a-lot/.</w:t>
        </w:r>
      </w:hyperlink>
    </w:p>
    <w:p w14:paraId="75C056B7" w14:textId="77777777" w:rsidR="00C803C8" w:rsidRDefault="00C803C8" w:rsidP="00C803C8">
      <w:pPr>
        <w:pStyle w:val="a"/>
        <w:ind w:firstLine="360"/>
      </w:pPr>
      <w:r>
        <w:t xml:space="preserve">Royal Canin. Let's talk Beagles[EB/OL]. [2026-03-06]. </w:t>
      </w:r>
      <w:hyperlink r:id="rId42">
        <w:r>
          <w:rPr>
            <w:color w:val="3370FF"/>
          </w:rPr>
          <w:t>https://www.royalcanin.com/au/dogs/breeds/beagle.</w:t>
        </w:r>
      </w:hyperlink>
    </w:p>
    <w:p w14:paraId="6ECBB3D2" w14:textId="77777777" w:rsidR="00C803C8" w:rsidRDefault="00C803C8" w:rsidP="00C803C8">
      <w:pPr>
        <w:pStyle w:val="a"/>
        <w:ind w:firstLine="360"/>
      </w:pPr>
      <w:r>
        <w:t xml:space="preserve">Purina UK. Beagle[EB/OL]. [2026-03-06]. </w:t>
      </w:r>
      <w:hyperlink r:id="rId43">
        <w:r>
          <w:rPr>
            <w:color w:val="3370FF"/>
          </w:rPr>
          <w:t>https://www.purina.co.uk/find-a-pet/dog-breeds/beagle.</w:t>
        </w:r>
      </w:hyperlink>
    </w:p>
    <w:p w14:paraId="17BE7D8C" w14:textId="77777777" w:rsidR="00C803C8" w:rsidRDefault="00C803C8" w:rsidP="00C803C8">
      <w:pPr>
        <w:pStyle w:val="a"/>
        <w:ind w:firstLine="360"/>
      </w:pPr>
      <w:hyperlink r:id="rId44">
        <w:r>
          <w:rPr>
            <w:color w:val="3370FF"/>
          </w:rPr>
          <w:t>Doggies.com</w:t>
        </w:r>
      </w:hyperlink>
      <w:r>
        <w:t xml:space="preserve">. Dog Breed: Beagle[EB/OL]. [2026-03-06]. </w:t>
      </w:r>
      <w:hyperlink r:id="rId45">
        <w:r>
          <w:rPr>
            <w:color w:val="3370FF"/>
          </w:rPr>
          <w:t>https://www.doggies.com/Beagle.</w:t>
        </w:r>
      </w:hyperlink>
    </w:p>
    <w:p w14:paraId="01E319E3" w14:textId="77777777" w:rsidR="00C803C8" w:rsidRDefault="00C803C8" w:rsidP="00C803C8">
      <w:pPr>
        <w:pStyle w:val="a"/>
        <w:ind w:firstLine="360"/>
      </w:pPr>
      <w:r>
        <w:t xml:space="preserve">A-Z Animals. Beagle[EB/OL]. [2026-03-06]. </w:t>
      </w:r>
      <w:hyperlink r:id="rId46">
        <w:r>
          <w:rPr>
            <w:color w:val="3370FF"/>
          </w:rPr>
          <w:t>https://a-z-animals.com/animals/beagle/.</w:t>
        </w:r>
      </w:hyperlink>
    </w:p>
    <w:p w14:paraId="0064CB85" w14:textId="77777777" w:rsidR="00C803C8" w:rsidRDefault="00C803C8" w:rsidP="00C803C8">
      <w:pPr>
        <w:pStyle w:val="a"/>
        <w:ind w:firstLine="360"/>
      </w:pPr>
      <w:r>
        <w:t xml:space="preserve">Puppy Simply. How Often Do Beagles Bark? Frequency, Triggers &amp; Training Tips (2026)[EB/OL]. [2026-03-06]. </w:t>
      </w:r>
      <w:hyperlink r:id="rId47">
        <w:r>
          <w:rPr>
            <w:color w:val="3370FF"/>
          </w:rPr>
          <w:t>https://puppysimply.com/how-often-do-beagles-bark/.</w:t>
        </w:r>
      </w:hyperlink>
    </w:p>
    <w:p w14:paraId="35E06DAF" w14:textId="77777777" w:rsidR="00C803C8" w:rsidRDefault="00C803C8" w:rsidP="00C803C8">
      <w:pPr>
        <w:pStyle w:val="a"/>
        <w:ind w:firstLine="360"/>
      </w:pPr>
      <w:r>
        <w:t>抖音百科</w:t>
      </w:r>
      <w:r>
        <w:t xml:space="preserve">. </w:t>
      </w:r>
      <w:r>
        <w:t>比格犬：拆家嚎叫更胜哈士奇的高能量犬种</w:t>
      </w:r>
      <w:r>
        <w:t xml:space="preserve">[EB/OL]. [2026-03-06]. </w:t>
      </w:r>
      <w:hyperlink r:id="rId48">
        <w:r>
          <w:rPr>
            <w:color w:val="3370FF"/>
          </w:rPr>
          <w:t>https://www.iesdouyin.com/share/video/7489747572693765426/.</w:t>
        </w:r>
      </w:hyperlink>
    </w:p>
    <w:p w14:paraId="7DDC9E2B" w14:textId="77777777" w:rsidR="00C803C8" w:rsidRDefault="00C803C8" w:rsidP="00C803C8">
      <w:pPr>
        <w:pStyle w:val="a"/>
        <w:ind w:firstLine="360"/>
      </w:pPr>
      <w:r>
        <w:t>什么值得买</w:t>
      </w:r>
      <w:r>
        <w:t xml:space="preserve">. </w:t>
      </w:r>
      <w:r>
        <w:t>和比格大魔王の破防瞬间</w:t>
      </w:r>
      <w:r>
        <w:t xml:space="preserve">[EB/OL]. [2026-03-06]. </w:t>
      </w:r>
      <w:hyperlink r:id="rId49">
        <w:r>
          <w:rPr>
            <w:color w:val="3370FF"/>
          </w:rPr>
          <w:t>https://post.m.smzdm.com/p/amoqkrrk/.</w:t>
        </w:r>
      </w:hyperlink>
    </w:p>
    <w:p w14:paraId="13ACD222" w14:textId="77777777" w:rsidR="00C803C8" w:rsidRDefault="00C803C8" w:rsidP="00C803C8">
      <w:pPr>
        <w:pStyle w:val="a"/>
        <w:ind w:firstLine="360"/>
      </w:pPr>
      <w:r>
        <w:t>八九不离蛇</w:t>
      </w:r>
      <w:r>
        <w:t xml:space="preserve">. </w:t>
      </w:r>
      <w:r>
        <w:t>史努比原型竟是</w:t>
      </w:r>
      <w:r>
        <w:t>“</w:t>
      </w:r>
      <w:r>
        <w:t>拆家王者</w:t>
      </w:r>
      <w:r>
        <w:t>”?</w:t>
      </w:r>
      <w:r>
        <w:t>比格犬全面科普</w:t>
      </w:r>
      <w:r>
        <w:t>:</w:t>
      </w:r>
      <w:r>
        <w:t>优点缺点饲养攻略</w:t>
      </w:r>
      <w:r>
        <w:t xml:space="preserve">[EB/OL]. [2026-03-06]. </w:t>
      </w:r>
      <w:hyperlink r:id="rId50">
        <w:r>
          <w:rPr>
            <w:color w:val="3370FF"/>
          </w:rPr>
          <w:t>http://m.toutiao.com/group/7596880776738718227/?upstream_biz=doubao.</w:t>
        </w:r>
      </w:hyperlink>
    </w:p>
    <w:p w14:paraId="6806153A" w14:textId="77777777" w:rsidR="00C803C8" w:rsidRDefault="00C803C8" w:rsidP="00C803C8">
      <w:pPr>
        <w:pStyle w:val="a"/>
        <w:ind w:firstLine="360"/>
      </w:pPr>
      <w:r>
        <w:t>萌狗网</w:t>
      </w:r>
      <w:r>
        <w:t xml:space="preserve">. </w:t>
      </w:r>
      <w:r>
        <w:t>比格</w:t>
      </w:r>
      <w:r>
        <w:t>VS</w:t>
      </w:r>
      <w:r>
        <w:t>伯瑞犬</w:t>
      </w:r>
      <w:r>
        <w:t>(</w:t>
      </w:r>
      <w:r>
        <w:t>详细对比</w:t>
      </w:r>
      <w:r>
        <w:t xml:space="preserve">)[EB/OL]. [2026-03-06]. </w:t>
      </w:r>
      <w:hyperlink r:id="rId51">
        <w:r>
          <w:rPr>
            <w:color w:val="3370FF"/>
          </w:rPr>
          <w:t>http://m.mgous.com/dog/d39/v342.</w:t>
        </w:r>
      </w:hyperlink>
    </w:p>
    <w:p w14:paraId="4C6938B9" w14:textId="77777777" w:rsidR="00C803C8" w:rsidRDefault="00C803C8" w:rsidP="00C803C8">
      <w:pPr>
        <w:pStyle w:val="a"/>
        <w:ind w:firstLine="360"/>
      </w:pPr>
      <w:r>
        <w:t xml:space="preserve">Puppy Simply. Dog Breeds With The Loudest Bark: Records, Types &amp; Training (2026)[EB/OL]. [2026-03-06]. </w:t>
      </w:r>
      <w:hyperlink r:id="rId52">
        <w:r>
          <w:rPr>
            <w:color w:val="3370FF"/>
          </w:rPr>
          <w:t>https://puppysimply.com/dog-breeds-with-the-loudest-bark/.</w:t>
        </w:r>
      </w:hyperlink>
    </w:p>
    <w:p w14:paraId="7BB1E533" w14:textId="77777777" w:rsidR="00C803C8" w:rsidRDefault="00C803C8" w:rsidP="00C803C8">
      <w:pPr>
        <w:pStyle w:val="a"/>
        <w:ind w:firstLine="360"/>
      </w:pPr>
      <w:r>
        <w:t xml:space="preserve">Pet Mojo. Here Are 10 Of The World’s Noisiest Dogs[EB/OL]. [2026-03-06]. </w:t>
      </w:r>
      <w:hyperlink r:id="rId53">
        <w:r>
          <w:rPr>
            <w:color w:val="3370FF"/>
          </w:rPr>
          <w:t>https://www.petmojo.com/here-are-the-worlds-noisiest-dogs/.</w:t>
        </w:r>
      </w:hyperlink>
    </w:p>
    <w:p w14:paraId="72B2C71E" w14:textId="77777777" w:rsidR="00C803C8" w:rsidRDefault="00C803C8" w:rsidP="00C803C8">
      <w:pPr>
        <w:pStyle w:val="a"/>
        <w:ind w:firstLine="360"/>
      </w:pPr>
      <w:r>
        <w:t xml:space="preserve">Reptile Knowledge. How loud in decibels is a dog bark?[EB/OL]. [2026-03-06]. </w:t>
      </w:r>
      <w:hyperlink r:id="rId54">
        <w:r>
          <w:rPr>
            <w:color w:val="3370FF"/>
          </w:rPr>
          <w:t>https://www.reptileknowledge.com/reptile-pedia/how-loud-in-decibels-is-a-dog-bark.</w:t>
        </w:r>
      </w:hyperlink>
    </w:p>
    <w:p w14:paraId="4F8DB1D3" w14:textId="77777777" w:rsidR="00C803C8" w:rsidRDefault="00C803C8" w:rsidP="00C803C8">
      <w:pPr>
        <w:pStyle w:val="a"/>
        <w:ind w:firstLine="360"/>
      </w:pPr>
      <w:r>
        <w:t xml:space="preserve">Boston Terrier Society. Ranking 175+ Dog Breeds By How Much They Bark – Least to Most![EB/OL]. [2026-03-06]. </w:t>
      </w:r>
      <w:hyperlink r:id="rId55">
        <w:r>
          <w:rPr>
            <w:color w:val="3370FF"/>
          </w:rPr>
          <w:t>https://www.bostonterriersociety.com/dog-breeds-ranked-by-their-barking/.</w:t>
        </w:r>
      </w:hyperlink>
    </w:p>
    <w:p w14:paraId="09EBC319" w14:textId="77777777" w:rsidR="00C803C8" w:rsidRDefault="00C803C8" w:rsidP="00C803C8">
      <w:pPr>
        <w:pStyle w:val="a"/>
        <w:ind w:firstLine="360"/>
      </w:pPr>
      <w:r>
        <w:t xml:space="preserve">Animal Gator. Do Beagles Bark a Lot? Breed Temperament Explained[EB/OL]. [2026-03-06]. </w:t>
      </w:r>
      <w:hyperlink r:id="rId56">
        <w:r>
          <w:rPr>
            <w:color w:val="3370FF"/>
          </w:rPr>
          <w:t>https://animalgator.com/do-beagles-bark-a-lot/.</w:t>
        </w:r>
      </w:hyperlink>
    </w:p>
    <w:p w14:paraId="34A84896" w14:textId="77777777" w:rsidR="00C803C8" w:rsidRDefault="00C803C8" w:rsidP="00C803C8">
      <w:pPr>
        <w:pStyle w:val="a"/>
        <w:ind w:firstLine="360"/>
      </w:pPr>
      <w:r>
        <w:t xml:space="preserve">Dogell. Beagle vs Siberian Husky Comparison[EB/OL]. [2026-03-06]. </w:t>
      </w:r>
      <w:hyperlink r:id="rId57">
        <w:r>
          <w:rPr>
            <w:color w:val="3370FF"/>
          </w:rPr>
          <w:t>https://dogell.com/en/compare-dog-breeds/beagle-vs-siberian-husky.</w:t>
        </w:r>
      </w:hyperlink>
    </w:p>
    <w:p w14:paraId="36F5664E" w14:textId="77777777" w:rsidR="00C803C8" w:rsidRDefault="00C803C8" w:rsidP="00C803C8">
      <w:pPr>
        <w:pStyle w:val="a"/>
        <w:ind w:firstLine="360"/>
      </w:pPr>
      <w:r>
        <w:t xml:space="preserve">Country Living. 6 of the Loudest Dog Breeds that Love to Bark[EB/OL]. [2026-03-06]. </w:t>
      </w:r>
      <w:hyperlink r:id="rId58">
        <w:r>
          <w:rPr>
            <w:color w:val="3370FF"/>
          </w:rPr>
          <w:t>https://www.countryliving.com/life/kids-pets/g64703567/loudest-dog-breeds/.</w:t>
        </w:r>
      </w:hyperlink>
    </w:p>
    <w:p w14:paraId="7F628092" w14:textId="77777777" w:rsidR="00C803C8" w:rsidRDefault="00C803C8" w:rsidP="00C803C8">
      <w:pPr>
        <w:pStyle w:val="a"/>
        <w:ind w:firstLine="360"/>
      </w:pPr>
      <w:r>
        <w:t xml:space="preserve">Dogster. Are Beagles Good Apartment Dogs? Vet Reviewed Breed Temperament &amp; FAQ[EB/OL]. [2026-03-06]. </w:t>
      </w:r>
      <w:hyperlink r:id="rId59">
        <w:r>
          <w:rPr>
            <w:color w:val="3370FF"/>
          </w:rPr>
          <w:t>https://www.dogster.com/lifestyle/are-beagles-good-apartment-dogs.</w:t>
        </w:r>
      </w:hyperlink>
    </w:p>
    <w:p w14:paraId="00EB50C3" w14:textId="77777777" w:rsidR="00C803C8" w:rsidRDefault="00C803C8" w:rsidP="00C803C8">
      <w:pPr>
        <w:pStyle w:val="a"/>
        <w:ind w:firstLine="360"/>
      </w:pPr>
      <w:r>
        <w:t>萌狗网</w:t>
      </w:r>
      <w:r>
        <w:t xml:space="preserve">. </w:t>
      </w:r>
      <w:r>
        <w:t>比格</w:t>
      </w:r>
      <w:r>
        <w:t>VS</w:t>
      </w:r>
      <w:r>
        <w:t>大英法黄白猎犬</w:t>
      </w:r>
      <w:r>
        <w:t>(</w:t>
      </w:r>
      <w:r>
        <w:t>详细对比</w:t>
      </w:r>
      <w:r>
        <w:t xml:space="preserve">)[EB/OL]. [2026-03-06]. </w:t>
      </w:r>
      <w:hyperlink r:id="rId60">
        <w:r>
          <w:rPr>
            <w:color w:val="3370FF"/>
          </w:rPr>
          <w:t>http://m.mgous.com/dog/d39/v97.</w:t>
        </w:r>
      </w:hyperlink>
    </w:p>
    <w:p w14:paraId="5E85F5B8" w14:textId="77777777" w:rsidR="00C803C8" w:rsidRDefault="00C803C8" w:rsidP="00C803C8">
      <w:pPr>
        <w:pStyle w:val="a"/>
        <w:ind w:firstLine="360"/>
      </w:pPr>
      <w:r>
        <w:t>抖音百科</w:t>
      </w:r>
      <w:r>
        <w:t xml:space="preserve">. </w:t>
      </w:r>
      <w:r>
        <w:t>比格犬饲养禁忌：运动量与噪音问题解析</w:t>
      </w:r>
      <w:r>
        <w:t xml:space="preserve">[EB/OL]. [2026-03-06]. </w:t>
      </w:r>
      <w:hyperlink r:id="rId61">
        <w:r>
          <w:rPr>
            <w:color w:val="3370FF"/>
          </w:rPr>
          <w:t>https://www.iesdouyin.com/share/video/7553608460053024040/.</w:t>
        </w:r>
      </w:hyperlink>
    </w:p>
    <w:p w14:paraId="54308C7B" w14:textId="77777777" w:rsidR="00C803C8" w:rsidRDefault="00C803C8" w:rsidP="00C803C8">
      <w:pPr>
        <w:pStyle w:val="a"/>
        <w:ind w:firstLine="360"/>
      </w:pPr>
      <w:r>
        <w:t>搜狐网</w:t>
      </w:r>
      <w:r>
        <w:t xml:space="preserve">. </w:t>
      </w:r>
      <w:r>
        <w:t>养比格犬后悔吗</w:t>
      </w:r>
      <w:r>
        <w:t>?10</w:t>
      </w:r>
      <w:r>
        <w:t>位铲屎官说实话</w:t>
      </w:r>
      <w:r>
        <w:t>:</w:t>
      </w:r>
      <w:r>
        <w:t>就算拆家，它的笑容也能治愈一切</w:t>
      </w:r>
      <w:r>
        <w:t xml:space="preserve">[EB/OL]. [2026-03-06]. </w:t>
      </w:r>
      <w:hyperlink r:id="rId62">
        <w:r>
          <w:rPr>
            <w:color w:val="3370FF"/>
          </w:rPr>
          <w:t>https://m.sohu.com/a/947158304_99986638/.</w:t>
        </w:r>
      </w:hyperlink>
    </w:p>
    <w:p w14:paraId="658A1A8E" w14:textId="77777777" w:rsidR="00C803C8" w:rsidRDefault="00C803C8" w:rsidP="00C803C8">
      <w:pPr>
        <w:pStyle w:val="a"/>
        <w:ind w:firstLine="360"/>
      </w:pPr>
      <w:r>
        <w:t xml:space="preserve">Dogster. Does My Beagle Have Separation Anxiety? 4 Signs &amp; How to Help Them[EB/OL]. [2026-03-06]. </w:t>
      </w:r>
      <w:hyperlink r:id="rId63">
        <w:r>
          <w:rPr>
            <w:color w:val="3370FF"/>
          </w:rPr>
          <w:t>https://www.dogster.com/lifestyle/does-beagle-have-separation-anxiety.</w:t>
        </w:r>
      </w:hyperlink>
    </w:p>
    <w:p w14:paraId="7E29AB8C" w14:textId="77777777" w:rsidR="00C803C8" w:rsidRDefault="00C803C8" w:rsidP="00C803C8">
      <w:pPr>
        <w:pStyle w:val="a"/>
        <w:ind w:firstLine="360"/>
      </w:pPr>
      <w:r>
        <w:t>棋间智慧博弈</w:t>
      </w:r>
      <w:r>
        <w:t xml:space="preserve">. </w:t>
      </w:r>
      <w:r>
        <w:t>你出门，狗狗真的会想你吗</w:t>
      </w:r>
      <w:r>
        <w:t>?</w:t>
      </w:r>
      <w:r>
        <w:t>真相有点扎心</w:t>
      </w:r>
      <w:r>
        <w:t xml:space="preserve">[EB/OL]. [2026-03-06]. </w:t>
      </w:r>
      <w:hyperlink r:id="rId64">
        <w:r>
          <w:rPr>
            <w:color w:val="3370FF"/>
          </w:rPr>
          <w:t>http://m.toutiao.com/group/7608239668336788019/?upstream_biz=doubao.</w:t>
        </w:r>
      </w:hyperlink>
    </w:p>
    <w:p w14:paraId="1FA724A1" w14:textId="77777777" w:rsidR="00C803C8" w:rsidRDefault="00C803C8" w:rsidP="00C803C8">
      <w:pPr>
        <w:pStyle w:val="a"/>
        <w:ind w:firstLine="360"/>
      </w:pPr>
      <w:r>
        <w:t>抖音百科</w:t>
      </w:r>
      <w:r>
        <w:t xml:space="preserve">. </w:t>
      </w:r>
      <w:r>
        <w:t>原来狗也会分离焦虑</w:t>
      </w:r>
      <w:r>
        <w:t xml:space="preserve">[EB/OL]. [2026-03-06]. </w:t>
      </w:r>
      <w:hyperlink r:id="rId65">
        <w:r>
          <w:rPr>
            <w:color w:val="3370FF"/>
          </w:rPr>
          <w:t>https://www.iesdouyin.com/share/video/7611786814823548879/.</w:t>
        </w:r>
      </w:hyperlink>
    </w:p>
    <w:p w14:paraId="6A34F73F" w14:textId="77777777" w:rsidR="00C803C8" w:rsidRDefault="00C803C8" w:rsidP="00C803C8">
      <w:pPr>
        <w:pStyle w:val="a"/>
        <w:ind w:firstLine="360"/>
      </w:pPr>
      <w:r>
        <w:t>搜狐网</w:t>
      </w:r>
      <w:r>
        <w:t xml:space="preserve">. </w:t>
      </w:r>
      <w:r>
        <w:t>主人出门后，狗狗啃坏</w:t>
      </w:r>
      <w:r>
        <w:t>3</w:t>
      </w:r>
      <w:r>
        <w:t>双鞋</w:t>
      </w:r>
      <w:r>
        <w:t>!62%</w:t>
      </w:r>
      <w:r>
        <w:t>宠物有分离焦虑</w:t>
      </w:r>
      <w:r>
        <w:t xml:space="preserve">[EB/OL]. [2026-03-06]. </w:t>
      </w:r>
      <w:hyperlink r:id="rId66">
        <w:r>
          <w:rPr>
            <w:color w:val="3370FF"/>
          </w:rPr>
          <w:t>https://m.sohu.com/a/933829592_122197317/.</w:t>
        </w:r>
      </w:hyperlink>
    </w:p>
    <w:p w14:paraId="0CFE2606" w14:textId="77777777" w:rsidR="00C803C8" w:rsidRDefault="00C803C8" w:rsidP="00C803C8">
      <w:pPr>
        <w:pStyle w:val="a"/>
        <w:ind w:firstLine="360"/>
      </w:pPr>
      <w:r>
        <w:t>新浪新闻</w:t>
      </w:r>
      <w:r>
        <w:t xml:space="preserve">. </w:t>
      </w:r>
      <w:r>
        <w:t>狗狗总在你出门时扒门</w:t>
      </w:r>
      <w:r>
        <w:t>?</w:t>
      </w:r>
      <w:r>
        <w:t>别嫌烦</w:t>
      </w:r>
      <w:r>
        <w:t>!</w:t>
      </w:r>
      <w:r>
        <w:t>它不是挽留，是在怕</w:t>
      </w:r>
      <w:r>
        <w:t>“</w:t>
      </w:r>
      <w:r>
        <w:t>你不回来</w:t>
      </w:r>
      <w:r>
        <w:t xml:space="preserve">”[EB/OL]. [2026-03-06]. </w:t>
      </w:r>
      <w:hyperlink r:id="rId67">
        <w:r>
          <w:rPr>
            <w:color w:val="3370FF"/>
          </w:rPr>
          <w:t>https://k.sina.com.cn/article_7857201856_1d45362c001902jyos.html.</w:t>
        </w:r>
      </w:hyperlink>
    </w:p>
    <w:p w14:paraId="0D056A82" w14:textId="77777777" w:rsidR="00C803C8" w:rsidRDefault="00C803C8" w:rsidP="00C803C8">
      <w:pPr>
        <w:pStyle w:val="a"/>
        <w:ind w:firstLine="360"/>
      </w:pPr>
      <w:r>
        <w:t>花中感受芬芳的佳宾</w:t>
      </w:r>
      <w:r>
        <w:t>. 2026</w:t>
      </w:r>
      <w:r>
        <w:t>养宠新规</w:t>
      </w:r>
      <w:r>
        <w:t>:</w:t>
      </w:r>
      <w:r>
        <w:t>扰民可罚</w:t>
      </w:r>
      <w:r>
        <w:t>1000</w:t>
      </w:r>
      <w:r>
        <w:t>元</w:t>
      </w:r>
      <w:r>
        <w:t>!</w:t>
      </w:r>
      <w:r>
        <w:t>文明养宠这样才合规</w:t>
      </w:r>
      <w:r>
        <w:t xml:space="preserve">[EB/OL]. [2026-03-06]. </w:t>
      </w:r>
      <w:hyperlink r:id="rId68">
        <w:r>
          <w:rPr>
            <w:color w:val="3370FF"/>
          </w:rPr>
          <w:t>http://m.toutiao.com/group/7600656711556383273/?upstream_biz=doubao.</w:t>
        </w:r>
      </w:hyperlink>
    </w:p>
    <w:p w14:paraId="23D3A4CA" w14:textId="77777777" w:rsidR="00C803C8" w:rsidRDefault="00C803C8" w:rsidP="00C803C8">
      <w:pPr>
        <w:pStyle w:val="a"/>
        <w:ind w:firstLine="360"/>
      </w:pPr>
      <w:r>
        <w:t>王金虎律师</w:t>
      </w:r>
      <w:r>
        <w:t xml:space="preserve">. </w:t>
      </w:r>
      <w:r>
        <w:t>宠物扰民违法吗</w:t>
      </w:r>
      <w:r>
        <w:t xml:space="preserve">?[EB/OL]. [2026-03-06]. </w:t>
      </w:r>
      <w:hyperlink r:id="rId69">
        <w:r>
          <w:rPr>
            <w:color w:val="3370FF"/>
          </w:rPr>
          <w:t>http://m.toutiao.com/group/7484587268380836391/?upstream_biz=doubao.</w:t>
        </w:r>
      </w:hyperlink>
    </w:p>
    <w:p w14:paraId="0965AFA1" w14:textId="77777777" w:rsidR="00C803C8" w:rsidRDefault="00C803C8" w:rsidP="00C803C8">
      <w:pPr>
        <w:pStyle w:val="a"/>
        <w:ind w:firstLine="360"/>
      </w:pPr>
      <w:r>
        <w:t>问法湖南</w:t>
      </w:r>
      <w:r>
        <w:t xml:space="preserve">. </w:t>
      </w:r>
      <w:r>
        <w:t>宠物饲养相关法律问题解答</w:t>
      </w:r>
      <w:r>
        <w:t xml:space="preserve">[EB/OL]. [2026-03-06]. </w:t>
      </w:r>
      <w:hyperlink r:id="rId70">
        <w:r>
          <w:rPr>
            <w:color w:val="3370FF"/>
          </w:rPr>
          <w:t>https://law.rednet.cn/wap/content.html?id=57889-26.</w:t>
        </w:r>
      </w:hyperlink>
    </w:p>
    <w:p w14:paraId="1D0F6997" w14:textId="77777777" w:rsidR="00C803C8" w:rsidRDefault="00C803C8" w:rsidP="00C803C8">
      <w:pPr>
        <w:pStyle w:val="a"/>
        <w:ind w:firstLine="360"/>
      </w:pPr>
      <w:r>
        <w:t>抖音百科</w:t>
      </w:r>
      <w:r>
        <w:t xml:space="preserve">. </w:t>
      </w:r>
      <w:r>
        <w:t>噪音污染判断标准与法律维权指南</w:t>
      </w:r>
      <w:r>
        <w:t xml:space="preserve">[EB/OL]. [2026-03-06]. </w:t>
      </w:r>
      <w:hyperlink r:id="rId71">
        <w:r>
          <w:rPr>
            <w:color w:val="3370FF"/>
          </w:rPr>
          <w:t>https://www.iesdouyin.com/share/video/7525844400385559851/.</w:t>
        </w:r>
      </w:hyperlink>
    </w:p>
    <w:p w14:paraId="73527EE0" w14:textId="77777777" w:rsidR="00C803C8" w:rsidRDefault="00C803C8" w:rsidP="00C803C8">
      <w:pPr>
        <w:pStyle w:val="a"/>
        <w:ind w:firstLine="360"/>
      </w:pPr>
      <w:r>
        <w:t>法律快车</w:t>
      </w:r>
      <w:r>
        <w:t xml:space="preserve">. </w:t>
      </w:r>
      <w:r>
        <w:t>楼上狗跑动扰民有相关规定吗</w:t>
      </w:r>
      <w:r>
        <w:t xml:space="preserve">[EB/OL]. [2026-03-06]. </w:t>
      </w:r>
      <w:hyperlink r:id="rId72">
        <w:r>
          <w:rPr>
            <w:color w:val="3370FF"/>
          </w:rPr>
          <w:t>https://www.lawtime.cn/wenda/q_57388870.html.</w:t>
        </w:r>
      </w:hyperlink>
    </w:p>
    <w:p w14:paraId="3EDA39FB" w14:textId="77777777" w:rsidR="00C803C8" w:rsidRDefault="00C803C8" w:rsidP="00C803C8">
      <w:pPr>
        <w:pStyle w:val="a"/>
        <w:ind w:firstLine="360"/>
      </w:pPr>
      <w:r>
        <w:t>医问医答</w:t>
      </w:r>
      <w:r>
        <w:t xml:space="preserve">. </w:t>
      </w:r>
      <w:r>
        <w:t>狗叫声对健康有影响吗</w:t>
      </w:r>
      <w:r>
        <w:t xml:space="preserve">[EB/OL]. [2026-03-06]. </w:t>
      </w:r>
      <w:hyperlink r:id="rId73">
        <w:r>
          <w:rPr>
            <w:color w:val="3370FF"/>
          </w:rPr>
          <w:t>https://m.120v.com.cn/medical/zfinal/f6ajex1yd.html.</w:t>
        </w:r>
      </w:hyperlink>
    </w:p>
    <w:p w14:paraId="54EF2D85" w14:textId="77777777" w:rsidR="00C803C8" w:rsidRDefault="00C803C8" w:rsidP="00C803C8">
      <w:pPr>
        <w:pStyle w:val="a"/>
        <w:ind w:firstLine="360"/>
      </w:pPr>
      <w:r>
        <w:t>医问医答</w:t>
      </w:r>
      <w:r>
        <w:t xml:space="preserve">. </w:t>
      </w:r>
      <w:r>
        <w:t>狗叫声会不会影响人的健康</w:t>
      </w:r>
      <w:r>
        <w:t xml:space="preserve">[EB/OL]. [2026-03-06]. </w:t>
      </w:r>
      <w:hyperlink r:id="rId74">
        <w:r>
          <w:rPr>
            <w:color w:val="3370FF"/>
          </w:rPr>
          <w:t>https://m.120v.com.cn/medical/zfinal/69er15rh6.html.</w:t>
        </w:r>
      </w:hyperlink>
    </w:p>
    <w:p w14:paraId="76B23143" w14:textId="77777777" w:rsidR="00C803C8" w:rsidRDefault="00C803C8" w:rsidP="00C803C8">
      <w:pPr>
        <w:pStyle w:val="a"/>
        <w:ind w:firstLine="360"/>
      </w:pPr>
      <w:r>
        <w:t>民福康</w:t>
      </w:r>
      <w:r>
        <w:t xml:space="preserve">. </w:t>
      </w:r>
      <w:r>
        <w:t>噪音对人体的危害有哪些</w:t>
      </w:r>
      <w:r>
        <w:t xml:space="preserve">[EB/OL]. [2026-03-06]. </w:t>
      </w:r>
      <w:hyperlink r:id="rId75">
        <w:r>
          <w:rPr>
            <w:color w:val="3370FF"/>
          </w:rPr>
          <w:t>https://mip.mfk.com/article/10655815.shtml?site=toutiao.</w:t>
        </w:r>
      </w:hyperlink>
    </w:p>
    <w:p w14:paraId="2D18D166" w14:textId="77777777" w:rsidR="00C803C8" w:rsidRDefault="00C803C8" w:rsidP="00C803C8">
      <w:pPr>
        <w:pStyle w:val="a"/>
        <w:ind w:firstLine="360"/>
      </w:pPr>
      <w:r>
        <w:t>抖音百科</w:t>
      </w:r>
      <w:r>
        <w:t xml:space="preserve">. </w:t>
      </w:r>
      <w:r>
        <w:t>住宅小区养狗禁令：公共权益与安全的必然选择</w:t>
      </w:r>
      <w:r>
        <w:t xml:space="preserve">[EB/OL]. [2026-03-06]. </w:t>
      </w:r>
      <w:hyperlink r:id="rId76">
        <w:r>
          <w:rPr>
            <w:color w:val="3370FF"/>
          </w:rPr>
          <w:t>https://www.iesdouyin.com/share/video/7542145050281708858/.</w:t>
        </w:r>
      </w:hyperlink>
    </w:p>
    <w:p w14:paraId="2C260BD9" w14:textId="77777777" w:rsidR="00C803C8" w:rsidRDefault="00C803C8" w:rsidP="00C803C8">
      <w:pPr>
        <w:pStyle w:val="a"/>
        <w:ind w:firstLine="360"/>
      </w:pPr>
      <w:r>
        <w:t>中国新闻网</w:t>
      </w:r>
      <w:r>
        <w:t xml:space="preserve">. </w:t>
      </w:r>
      <w:r>
        <w:t>噪声污染</w:t>
      </w:r>
      <w:r>
        <w:t>:</w:t>
      </w:r>
      <w:r>
        <w:t>分贝加三</w:t>
      </w:r>
      <w:r>
        <w:t xml:space="preserve"> </w:t>
      </w:r>
      <w:r>
        <w:t>能量翻番</w:t>
      </w:r>
      <w:r>
        <w:t xml:space="preserve">[EB/OL]. [2026-03-06]. </w:t>
      </w:r>
      <w:hyperlink r:id="rId77">
        <w:r>
          <w:rPr>
            <w:color w:val="3370FF"/>
          </w:rPr>
          <w:t>https://m.chinanews.com/wap/detail/chs/zw/8660601.shtml.</w:t>
        </w:r>
      </w:hyperlink>
    </w:p>
    <w:p w14:paraId="4AA15CD9" w14:textId="77777777" w:rsidR="00C803C8" w:rsidRDefault="00C803C8" w:rsidP="00C803C8">
      <w:pPr>
        <w:pStyle w:val="a"/>
        <w:ind w:firstLine="360"/>
      </w:pPr>
      <w:r>
        <w:t>新北辰功能医学</w:t>
      </w:r>
      <w:r>
        <w:t xml:space="preserve">. </w:t>
      </w:r>
      <w:r>
        <w:t>楼上凌晨</w:t>
      </w:r>
      <w:r>
        <w:t>2</w:t>
      </w:r>
      <w:r>
        <w:t>点的震动</w:t>
      </w:r>
      <w:r>
        <w:t>:</w:t>
      </w:r>
      <w:r>
        <w:t>被噪音偷走的不只是睡眠</w:t>
      </w:r>
      <w:r>
        <w:t xml:space="preserve">[EB/OL]. [2026-03-06]. </w:t>
      </w:r>
      <w:hyperlink r:id="rId78">
        <w:r>
          <w:rPr>
            <w:color w:val="3370FF"/>
          </w:rPr>
          <w:t>http://m.toutiao.com/group/7599470727536034355/?upstream_biz=doubao.</w:t>
        </w:r>
      </w:hyperlink>
    </w:p>
    <w:p w14:paraId="2B73C295" w14:textId="77777777" w:rsidR="00C803C8" w:rsidRDefault="00C803C8" w:rsidP="00C803C8">
      <w:pPr>
        <w:pStyle w:val="a"/>
        <w:ind w:firstLine="360"/>
      </w:pPr>
      <w:r>
        <w:t xml:space="preserve">EEA. Exposure to pollution linked to depression, anxiety and other mental health issues[EB/OL]. [2026-03-06]. </w:t>
      </w:r>
      <w:hyperlink r:id="rId79">
        <w:r>
          <w:rPr>
            <w:color w:val="3370FF"/>
          </w:rPr>
          <w:t>https://www.eea.europa.eu/en/newsroom/news/exposure-to-pollution-linked-to-depression-anxiety-and-other-mental-health-issues.</w:t>
        </w:r>
      </w:hyperlink>
    </w:p>
    <w:p w14:paraId="12FC8820" w14:textId="77777777" w:rsidR="00C803C8" w:rsidRDefault="00C803C8" w:rsidP="00C803C8">
      <w:pPr>
        <w:pStyle w:val="a"/>
        <w:ind w:firstLine="360"/>
      </w:pPr>
      <w:r>
        <w:t>抖音百科</w:t>
      </w:r>
      <w:r>
        <w:t xml:space="preserve">. </w:t>
      </w:r>
      <w:r>
        <w:t>低频噪音对健康的影响及防治策略</w:t>
      </w:r>
      <w:r>
        <w:t xml:space="preserve">[EB/OL]. [2026-03-06]. </w:t>
      </w:r>
      <w:hyperlink r:id="rId80">
        <w:r>
          <w:rPr>
            <w:color w:val="3370FF"/>
          </w:rPr>
          <w:t>https://www.iesdouyin.com/share/video/7532709301266812217/.</w:t>
        </w:r>
      </w:hyperlink>
    </w:p>
    <w:p w14:paraId="7CFEFDBA" w14:textId="77777777" w:rsidR="00C803C8" w:rsidRDefault="00C803C8" w:rsidP="00C803C8">
      <w:pPr>
        <w:pStyle w:val="a"/>
        <w:ind w:firstLine="360"/>
      </w:pPr>
      <w:r>
        <w:t>民福康</w:t>
      </w:r>
      <w:r>
        <w:t xml:space="preserve">. </w:t>
      </w:r>
      <w:r>
        <w:t>噪声对人体中枢神经系统的影响</w:t>
      </w:r>
      <w:r>
        <w:t xml:space="preserve">[EB/OL]. [2026-03-06]. </w:t>
      </w:r>
      <w:hyperlink r:id="rId81">
        <w:r>
          <w:rPr>
            <w:color w:val="3370FF"/>
          </w:rPr>
          <w:t>https://mip.mfk.com/article/10753416.shtml?site=toutiao.</w:t>
        </w:r>
      </w:hyperlink>
    </w:p>
    <w:p w14:paraId="5D58BB0F" w14:textId="77777777" w:rsidR="00C803C8" w:rsidRDefault="00C803C8" w:rsidP="00C803C8">
      <w:pPr>
        <w:pStyle w:val="a"/>
        <w:ind w:firstLine="360"/>
      </w:pPr>
      <w:r>
        <w:t>家医大健康</w:t>
      </w:r>
      <w:r>
        <w:t xml:space="preserve">. </w:t>
      </w:r>
      <w:r>
        <w:t>声音如何影响情绪，我们该如何应对</w:t>
      </w:r>
      <w:r>
        <w:t xml:space="preserve">?[EB/OL]. [2026-03-06]. </w:t>
      </w:r>
      <w:hyperlink r:id="rId82">
        <w:r>
          <w:rPr>
            <w:color w:val="3370FF"/>
          </w:rPr>
          <w:t>https://m.familydoctor.cn/article/shengyin-yingxiang-qingxu-yingdui-3801.html.</w:t>
        </w:r>
      </w:hyperlink>
    </w:p>
    <w:p w14:paraId="300D1D45" w14:textId="77777777" w:rsidR="00C803C8" w:rsidRDefault="00C803C8" w:rsidP="00C803C8">
      <w:pPr>
        <w:pStyle w:val="a"/>
        <w:ind w:firstLine="360"/>
      </w:pPr>
      <w:r>
        <w:t>央广网</w:t>
      </w:r>
      <w:r>
        <w:t xml:space="preserve">. </w:t>
      </w:r>
      <w:r>
        <w:t>你以为噪声只会吵到耳朵</w:t>
      </w:r>
      <w:r>
        <w:t>?</w:t>
      </w:r>
      <w:r>
        <w:t>这些日常声音比你想象的更危险</w:t>
      </w:r>
      <w:r>
        <w:t xml:space="preserve">[EB/OL]. [2026-03-06]. </w:t>
      </w:r>
      <w:hyperlink r:id="rId83">
        <w:r>
          <w:rPr>
            <w:color w:val="3370FF"/>
          </w:rPr>
          <w:t>http://m.cnr.cn/chanjing/health/20250507/t20250507_527160896.html.</w:t>
        </w:r>
      </w:hyperlink>
    </w:p>
    <w:p w14:paraId="0228AC59" w14:textId="77777777" w:rsidR="00C803C8" w:rsidRDefault="00C803C8" w:rsidP="00C803C8">
      <w:pPr>
        <w:pStyle w:val="a"/>
        <w:ind w:firstLine="360"/>
      </w:pPr>
      <w:r>
        <w:t>春雨医生</w:t>
      </w:r>
      <w:r>
        <w:t xml:space="preserve">. </w:t>
      </w:r>
      <w:r>
        <w:t>莫名生气不得劲儿，你有没有想过是因为噪音</w:t>
      </w:r>
      <w:r>
        <w:t xml:space="preserve">?[EB/OL]. [2026-03-06]. </w:t>
      </w:r>
      <w:hyperlink r:id="rId84">
        <w:r>
          <w:rPr>
            <w:color w:val="3370FF"/>
          </w:rPr>
          <w:t>https://www.chunyuyisheng.com/pc/article/93963/.</w:t>
        </w:r>
      </w:hyperlink>
    </w:p>
    <w:p w14:paraId="6D68825C" w14:textId="77777777" w:rsidR="00C803C8" w:rsidRDefault="00C803C8" w:rsidP="00C803C8">
      <w:pPr>
        <w:pStyle w:val="a"/>
        <w:ind w:firstLine="360"/>
      </w:pPr>
      <w:r>
        <w:t>抖音百科</w:t>
      </w:r>
      <w:r>
        <w:t xml:space="preserve">. </w:t>
      </w:r>
      <w:r>
        <w:t>低效睡眠的危害与科学改善方法</w:t>
      </w:r>
      <w:r>
        <w:t xml:space="preserve">[EB/OL]. [2026-03-06]. </w:t>
      </w:r>
      <w:hyperlink r:id="rId85">
        <w:r>
          <w:rPr>
            <w:color w:val="3370FF"/>
          </w:rPr>
          <w:t>https://www.iesdouyin.com/share/video/7589964171563781416/.</w:t>
        </w:r>
      </w:hyperlink>
    </w:p>
    <w:p w14:paraId="5D5DEDD2" w14:textId="77777777" w:rsidR="00C803C8" w:rsidRDefault="00C803C8" w:rsidP="00C803C8">
      <w:pPr>
        <w:pStyle w:val="a"/>
        <w:ind w:firstLine="360"/>
      </w:pPr>
      <w:r>
        <w:t>搜狐网</w:t>
      </w:r>
      <w:r>
        <w:t xml:space="preserve">. </w:t>
      </w:r>
      <w:r>
        <w:t>住在马路边，噪音污染对睡眠质量影响率有多大</w:t>
      </w:r>
      <w:r>
        <w:t xml:space="preserve">?[EB/OL]. [2026-03-06]. </w:t>
      </w:r>
      <w:hyperlink r:id="rId86">
        <w:r>
          <w:rPr>
            <w:color w:val="3370FF"/>
          </w:rPr>
          <w:t>https://m.sohu.com/a/940021908_121239079/.</w:t>
        </w:r>
      </w:hyperlink>
    </w:p>
    <w:p w14:paraId="77797F5B" w14:textId="77777777" w:rsidR="00C803C8" w:rsidRDefault="00C803C8" w:rsidP="00C803C8">
      <w:pPr>
        <w:pStyle w:val="a"/>
        <w:ind w:firstLine="360"/>
      </w:pPr>
      <w:r>
        <w:t>抖音百科</w:t>
      </w:r>
      <w:r>
        <w:t xml:space="preserve">. </w:t>
      </w:r>
      <w:r>
        <w:t>高敏感人群职场困境的神经机制与原生家庭影响</w:t>
      </w:r>
      <w:r>
        <w:t xml:space="preserve">[EB/OL]. [2026-03-06]. </w:t>
      </w:r>
      <w:hyperlink r:id="rId87">
        <w:r>
          <w:rPr>
            <w:color w:val="3370FF"/>
          </w:rPr>
          <w:t>https://www.iesdouyin.com/share/video/7521597769249770761/.</w:t>
        </w:r>
      </w:hyperlink>
    </w:p>
    <w:p w14:paraId="0B17BFBF" w14:textId="77777777" w:rsidR="00C803C8" w:rsidRDefault="00C803C8" w:rsidP="00C803C8">
      <w:pPr>
        <w:pStyle w:val="a"/>
        <w:ind w:firstLine="360"/>
      </w:pPr>
      <w:r>
        <w:t>澎湃新闻</w:t>
      </w:r>
      <w:r>
        <w:t xml:space="preserve">. </w:t>
      </w:r>
      <w:r>
        <w:t>宠物如何治愈我们的心灵</w:t>
      </w:r>
      <w:r>
        <w:t xml:space="preserve">?[EB/OL]. [2026-03-06]. </w:t>
      </w:r>
      <w:hyperlink r:id="rId88">
        <w:r>
          <w:rPr>
            <w:color w:val="3370FF"/>
          </w:rPr>
          <w:t>https://m.thepaper.cn/newsDetail_forward_31296499.</w:t>
        </w:r>
      </w:hyperlink>
    </w:p>
    <w:p w14:paraId="2923B544" w14:textId="77777777" w:rsidR="00C803C8" w:rsidRDefault="00C803C8" w:rsidP="00C803C8">
      <w:pPr>
        <w:pStyle w:val="a"/>
        <w:ind w:firstLine="360"/>
      </w:pPr>
      <w:r>
        <w:t>认知开箱</w:t>
      </w:r>
      <w:r>
        <w:t xml:space="preserve">. </w:t>
      </w:r>
      <w:r>
        <w:t>养宠</w:t>
      </w:r>
      <w:r>
        <w:t>=</w:t>
      </w:r>
      <w:r>
        <w:t>年薪多赚</w:t>
      </w:r>
      <w:r>
        <w:t>68</w:t>
      </w:r>
      <w:r>
        <w:t>万</w:t>
      </w:r>
      <w:r>
        <w:t>?</w:t>
      </w:r>
      <w:r>
        <w:t>英国研究真相</w:t>
      </w:r>
      <w:r>
        <w:t>:</w:t>
      </w:r>
      <w:r>
        <w:t>现代人幸福，早被宠物治愈了</w:t>
      </w:r>
      <w:r>
        <w:t xml:space="preserve">[EB/OL]. [2026-03-06]. </w:t>
      </w:r>
      <w:hyperlink r:id="rId89">
        <w:r>
          <w:rPr>
            <w:color w:val="3370FF"/>
          </w:rPr>
          <w:t>http://m.toutiao.com/group/7594438219572183588/?upstream_biz=doubao.</w:t>
        </w:r>
      </w:hyperlink>
    </w:p>
    <w:p w14:paraId="59EDB1FE" w14:textId="77777777" w:rsidR="00C803C8" w:rsidRDefault="00C803C8" w:rsidP="00C803C8">
      <w:pPr>
        <w:pStyle w:val="a"/>
        <w:ind w:firstLine="360"/>
      </w:pPr>
      <w:r>
        <w:t>河南省科学技术协会</w:t>
      </w:r>
      <w:r>
        <w:t xml:space="preserve">. </w:t>
      </w:r>
      <w:r>
        <w:t>科普</w:t>
      </w:r>
      <w:r>
        <w:t>·</w:t>
      </w:r>
      <w:r>
        <w:t>流量明星</w:t>
      </w:r>
      <w:r>
        <w:t>||</w:t>
      </w:r>
      <w:r>
        <w:t>养猫养狗的幸福感相当于年薪</w:t>
      </w:r>
      <w:r>
        <w:t>65</w:t>
      </w:r>
      <w:r>
        <w:t>万</w:t>
      </w:r>
      <w:r>
        <w:t xml:space="preserve">?[EB/OL]. [2026-03-06]. </w:t>
      </w:r>
      <w:hyperlink r:id="rId90">
        <w:r>
          <w:rPr>
            <w:color w:val="3370FF"/>
          </w:rPr>
          <w:t>https://www.hast.net.cn/2025/05-07/114179.html.</w:t>
        </w:r>
      </w:hyperlink>
    </w:p>
    <w:p w14:paraId="0ED23145" w14:textId="77777777" w:rsidR="00C803C8" w:rsidRDefault="00C803C8" w:rsidP="00C803C8">
      <w:pPr>
        <w:pStyle w:val="a"/>
        <w:ind w:firstLine="360"/>
      </w:pPr>
      <w:r>
        <w:t>腾讯新闻</w:t>
      </w:r>
      <w:r>
        <w:t xml:space="preserve">. </w:t>
      </w:r>
      <w:r>
        <w:t>养宠物的人赚大了</w:t>
      </w:r>
      <w:r>
        <w:t>!</w:t>
      </w:r>
      <w:r>
        <w:t>研究发现，幸福感相当于年薪</w:t>
      </w:r>
      <w:r>
        <w:t xml:space="preserve"> 65 </w:t>
      </w:r>
      <w:r>
        <w:t>万</w:t>
      </w:r>
      <w:r>
        <w:t xml:space="preserve">[EB/OL]. [2026-03-06]. </w:t>
      </w:r>
      <w:hyperlink r:id="rId91">
        <w:r>
          <w:rPr>
            <w:color w:val="3370FF"/>
          </w:rPr>
          <w:t>https://view.inews.qq.com/a/20250504A03M7Q00.</w:t>
        </w:r>
      </w:hyperlink>
    </w:p>
    <w:p w14:paraId="30B8EF4C" w14:textId="77777777" w:rsidR="00C803C8" w:rsidRDefault="00C803C8" w:rsidP="00C803C8">
      <w:pPr>
        <w:pStyle w:val="a"/>
        <w:ind w:firstLine="360"/>
      </w:pPr>
      <w:r>
        <w:t>抖音百科</w:t>
      </w:r>
      <w:r>
        <w:t xml:space="preserve">. </w:t>
      </w:r>
      <w:r>
        <w:t>听劝！打工人别内耗，主人的工作压力能传染给宠物</w:t>
      </w:r>
      <w:r>
        <w:t xml:space="preserve">[EB/OL]. [2026-03-06]. </w:t>
      </w:r>
      <w:hyperlink r:id="rId92">
        <w:r>
          <w:rPr>
            <w:color w:val="3370FF"/>
          </w:rPr>
          <w:t>https://www.iesdouyin.com/share/video/7526440148867763475/.</w:t>
        </w:r>
      </w:hyperlink>
    </w:p>
    <w:p w14:paraId="41C0F82C" w14:textId="77777777" w:rsidR="00C803C8" w:rsidRDefault="00C803C8" w:rsidP="00C803C8">
      <w:pPr>
        <w:pStyle w:val="a"/>
        <w:ind w:firstLine="360"/>
      </w:pPr>
      <w:r>
        <w:lastRenderedPageBreak/>
        <w:t>抖音百科</w:t>
      </w:r>
      <w:r>
        <w:t xml:space="preserve">. </w:t>
      </w:r>
      <w:r>
        <w:t>顶刊这就是顶刊《</w:t>
      </w:r>
      <w:r>
        <w:t>SHIT</w:t>
      </w:r>
      <w:r>
        <w:t>》谁不想上班的时候急头白脸的发一篇顶刊呢</w:t>
      </w:r>
      <w:r>
        <w:t xml:space="preserve">[EB/OL]. [2026-03-06]. </w:t>
      </w:r>
      <w:hyperlink r:id="rId93">
        <w:r>
          <w:rPr>
            <w:color w:val="3370FF"/>
          </w:rPr>
          <w:t>https://www.iesdouyin.com/share/note/7611377029480509433/.</w:t>
        </w:r>
      </w:hyperlink>
    </w:p>
    <w:p w14:paraId="22FD875A" w14:textId="77777777" w:rsidR="00C803C8" w:rsidRDefault="00C803C8" w:rsidP="00C803C8">
      <w:pPr>
        <w:pStyle w:val="a"/>
        <w:ind w:firstLine="360"/>
      </w:pPr>
      <w:r>
        <w:t>网易新闻</w:t>
      </w:r>
      <w:r>
        <w:t xml:space="preserve">. </w:t>
      </w:r>
      <w:r>
        <w:t>在《</w:t>
      </w:r>
      <w:r>
        <w:t>SHIT</w:t>
      </w:r>
      <w:r>
        <w:t>》和《</w:t>
      </w:r>
      <w:r>
        <w:t>Rubbish</w:t>
      </w:r>
      <w:r>
        <w:t>》上发论文，究竟有多爽</w:t>
      </w:r>
      <w:r>
        <w:t xml:space="preserve">[EB/OL]. [2026-03-06]. </w:t>
      </w:r>
      <w:hyperlink r:id="rId94">
        <w:r>
          <w:rPr>
            <w:color w:val="3370FF"/>
          </w:rPr>
          <w:t>http://m.163.com/news/article/KN4B06A50528BOLG.html.</w:t>
        </w:r>
      </w:hyperlink>
    </w:p>
    <w:p w14:paraId="733E5997" w14:textId="77777777" w:rsidR="00C803C8" w:rsidRDefault="00C803C8" w:rsidP="00C803C8">
      <w:pPr>
        <w:pStyle w:val="a"/>
        <w:ind w:firstLine="360"/>
      </w:pPr>
      <w:r>
        <w:t>红辣椒评论</w:t>
      </w:r>
      <w:r>
        <w:t xml:space="preserve">. </w:t>
      </w:r>
      <w:r>
        <w:t>青年玩梗</w:t>
      </w:r>
      <w:r>
        <w:t>“</w:t>
      </w:r>
      <w:r>
        <w:t>学术糟粕</w:t>
      </w:r>
      <w:r>
        <w:t>”</w:t>
      </w:r>
      <w:r>
        <w:t>，是在</w:t>
      </w:r>
      <w:r>
        <w:t>“</w:t>
      </w:r>
      <w:r>
        <w:t>摆烂</w:t>
      </w:r>
      <w:r>
        <w:t>”</w:t>
      </w:r>
      <w:r>
        <w:t>吗</w:t>
      </w:r>
      <w:r>
        <w:t xml:space="preserve">?[EB/OL]. [2026-03-06]. </w:t>
      </w:r>
      <w:hyperlink r:id="rId95">
        <w:r>
          <w:rPr>
            <w:color w:val="3370FF"/>
          </w:rPr>
          <w:t>http://m.toutiao.com/group/7610728115072926259/?upstream_biz=doubao.</w:t>
        </w:r>
      </w:hyperlink>
    </w:p>
    <w:p w14:paraId="39FFE427" w14:textId="77777777" w:rsidR="00C803C8" w:rsidRDefault="00C803C8" w:rsidP="00C803C8">
      <w:pPr>
        <w:spacing w:before="320" w:after="120" w:line="288" w:lineRule="auto"/>
        <w:ind w:firstLine="640"/>
        <w:outlineLvl w:val="1"/>
      </w:pPr>
      <w:r>
        <w:rPr>
          <w:rFonts w:ascii="Arial" w:eastAsia="DengXian" w:hAnsi="Arial" w:cs="Arial"/>
          <w:b/>
          <w:sz w:val="32"/>
        </w:rPr>
        <w:t>五、专著</w:t>
      </w:r>
    </w:p>
    <w:p w14:paraId="28E06E08" w14:textId="77777777" w:rsidR="00C803C8" w:rsidRDefault="00C803C8" w:rsidP="00C803C8">
      <w:pPr>
        <w:pStyle w:val="a"/>
        <w:ind w:firstLine="360"/>
      </w:pPr>
      <w:r>
        <w:t>汪向东</w:t>
      </w:r>
      <w:r>
        <w:t xml:space="preserve">, </w:t>
      </w:r>
      <w:r>
        <w:t>王希林</w:t>
      </w:r>
      <w:r>
        <w:t xml:space="preserve">, </w:t>
      </w:r>
      <w:r>
        <w:t>马弘</w:t>
      </w:r>
      <w:r>
        <w:t xml:space="preserve">. </w:t>
      </w:r>
      <w:r>
        <w:t>心理卫生评定量表手册</w:t>
      </w:r>
      <w:r>
        <w:t>(</w:t>
      </w:r>
      <w:r>
        <w:t>增订版</w:t>
      </w:r>
      <w:r>
        <w:t xml:space="preserve">)[M]. </w:t>
      </w:r>
      <w:r>
        <w:t>北京</w:t>
      </w:r>
      <w:r>
        <w:t>:</w:t>
      </w:r>
      <w:r>
        <w:t>中国心理卫生杂志社</w:t>
      </w:r>
      <w:r>
        <w:t>,1999.</w:t>
      </w:r>
    </w:p>
    <w:p w14:paraId="44E9F5C8" w14:textId="77777777" w:rsidR="00C803C8" w:rsidRDefault="00C803C8" w:rsidP="00C803C8">
      <w:pPr>
        <w:pStyle w:val="a"/>
        <w:ind w:firstLine="360"/>
      </w:pPr>
      <w:r>
        <w:t>郑晓瑛</w:t>
      </w:r>
      <w:r>
        <w:t xml:space="preserve">, </w:t>
      </w:r>
      <w:r>
        <w:t>杨劼</w:t>
      </w:r>
      <w:r>
        <w:t xml:space="preserve">. </w:t>
      </w:r>
      <w:r>
        <w:t>环境流行病学</w:t>
      </w:r>
      <w:r>
        <w:t xml:space="preserve">[M]. </w:t>
      </w:r>
      <w:r>
        <w:t>北京</w:t>
      </w:r>
      <w:r>
        <w:t>:</w:t>
      </w:r>
      <w:r>
        <w:t>科学出版社</w:t>
      </w:r>
      <w:r>
        <w:t>,2019.</w:t>
      </w:r>
    </w:p>
    <w:p w14:paraId="5E86E16E" w14:textId="77777777" w:rsidR="00C803C8" w:rsidRDefault="00C803C8" w:rsidP="00C803C8">
      <w:pPr>
        <w:pStyle w:val="a"/>
        <w:ind w:firstLine="360"/>
      </w:pPr>
      <w:r>
        <w:t>克莱因曼</w:t>
      </w:r>
      <w:r>
        <w:t xml:space="preserve"> D. </w:t>
      </w:r>
      <w:r>
        <w:t>慢性应激与心理健康</w:t>
      </w:r>
      <w:r>
        <w:t xml:space="preserve">[M]. </w:t>
      </w:r>
      <w:r>
        <w:t>李凌</w:t>
      </w:r>
      <w:r>
        <w:t xml:space="preserve">, </w:t>
      </w:r>
      <w:r>
        <w:t>译</w:t>
      </w:r>
      <w:r>
        <w:t xml:space="preserve">. </w:t>
      </w:r>
      <w:r>
        <w:t>上海</w:t>
      </w:r>
      <w:r>
        <w:t>:</w:t>
      </w:r>
      <w:r>
        <w:t>上海科学技术出版社</w:t>
      </w:r>
      <w:r>
        <w:t>,2020.</w:t>
      </w:r>
    </w:p>
    <w:p w14:paraId="778328C0" w14:textId="77777777" w:rsidR="00C803C8" w:rsidRDefault="00C803C8" w:rsidP="00C803C8">
      <w:pPr>
        <w:pStyle w:val="a"/>
        <w:ind w:firstLine="360"/>
      </w:pPr>
      <w:r>
        <w:t>刘朗</w:t>
      </w:r>
      <w:r>
        <w:t xml:space="preserve">, </w:t>
      </w:r>
      <w:r>
        <w:t>夏兆飞</w:t>
      </w:r>
      <w:r>
        <w:t xml:space="preserve">. </w:t>
      </w:r>
      <w:r>
        <w:t>宠物行为学</w:t>
      </w:r>
      <w:r>
        <w:t xml:space="preserve">[M]. </w:t>
      </w:r>
      <w:r>
        <w:t>北京</w:t>
      </w:r>
      <w:r>
        <w:t>:</w:t>
      </w:r>
      <w:r>
        <w:t>中国农业大学出版社</w:t>
      </w:r>
      <w:r>
        <w:t>,2018.</w:t>
      </w:r>
    </w:p>
    <w:p w14:paraId="7DBF4E40" w14:textId="77777777" w:rsidR="00C803C8" w:rsidRDefault="00C803C8" w:rsidP="00C803C8">
      <w:pPr>
        <w:pStyle w:val="a"/>
        <w:ind w:firstLine="360"/>
      </w:pPr>
      <w:r>
        <w:t>王季卿</w:t>
      </w:r>
      <w:r>
        <w:t xml:space="preserve">. </w:t>
      </w:r>
      <w:r>
        <w:t>建筑声学基础</w:t>
      </w:r>
      <w:r>
        <w:t>[M]. 4</w:t>
      </w:r>
      <w:r>
        <w:t>版</w:t>
      </w:r>
      <w:r>
        <w:t xml:space="preserve">. </w:t>
      </w:r>
      <w:r>
        <w:t>北京</w:t>
      </w:r>
      <w:r>
        <w:t>:</w:t>
      </w:r>
      <w:r>
        <w:t>中国建筑工业出版社</w:t>
      </w:r>
      <w:r>
        <w:t>,2021.</w:t>
      </w:r>
    </w:p>
    <w:p w14:paraId="2F29DADF" w14:textId="77777777" w:rsidR="00C803C8" w:rsidRDefault="00C803C8" w:rsidP="00C803C8">
      <w:pPr>
        <w:pStyle w:val="a"/>
        <w:ind w:firstLine="360"/>
      </w:pPr>
      <w:r>
        <w:t>American Academy of Sleep Medicine. The AASM manual for the scoring of sleep and associated events:rules,terminology and technical specifications[M]. 3rd ed. Darien:American Academy of Sleep Medicine,2021.</w:t>
      </w:r>
    </w:p>
    <w:p w14:paraId="73BE6CF5" w14:textId="77777777" w:rsidR="00C803C8" w:rsidRDefault="00C803C8" w:rsidP="00C803C8">
      <w:pPr>
        <w:pStyle w:val="a"/>
        <w:ind w:firstLine="360"/>
      </w:pPr>
      <w:r>
        <w:t>弗洛伊德</w:t>
      </w:r>
      <w:r>
        <w:t xml:space="preserve"> E, </w:t>
      </w:r>
      <w:r>
        <w:t>罗森布拉特</w:t>
      </w:r>
      <w:r>
        <w:t xml:space="preserve"> L. </w:t>
      </w:r>
      <w:r>
        <w:t>人</w:t>
      </w:r>
      <w:r>
        <w:t>-</w:t>
      </w:r>
      <w:r>
        <w:t>宠物依恋关系研究</w:t>
      </w:r>
      <w:r>
        <w:t xml:space="preserve">[M]. </w:t>
      </w:r>
      <w:r>
        <w:t>张莉</w:t>
      </w:r>
      <w:r>
        <w:t xml:space="preserve">, </w:t>
      </w:r>
      <w:r>
        <w:t>译</w:t>
      </w:r>
      <w:r>
        <w:t xml:space="preserve">. </w:t>
      </w:r>
      <w:r>
        <w:t>北京</w:t>
      </w:r>
      <w:r>
        <w:t>:</w:t>
      </w:r>
      <w:r>
        <w:t>人民邮电出版社</w:t>
      </w:r>
      <w:r>
        <w:t>,2022.</w:t>
      </w:r>
    </w:p>
    <w:p w14:paraId="6B66EBF0" w14:textId="77777777" w:rsidR="00C803C8" w:rsidRDefault="00C803C8" w:rsidP="00C803C8">
      <w:pPr>
        <w:spacing w:before="320" w:after="120" w:line="288" w:lineRule="auto"/>
        <w:ind w:firstLine="640"/>
        <w:outlineLvl w:val="1"/>
      </w:pPr>
      <w:r>
        <w:rPr>
          <w:rFonts w:ascii="Arial" w:eastAsia="DengXian" w:hAnsi="Arial" w:cs="Arial"/>
          <w:b/>
          <w:sz w:val="32"/>
        </w:rPr>
        <w:t>六、其他文献（规范</w:t>
      </w:r>
      <w:r>
        <w:rPr>
          <w:rFonts w:ascii="Arial" w:eastAsia="DengXian" w:hAnsi="Arial" w:cs="Arial"/>
          <w:b/>
          <w:sz w:val="32"/>
        </w:rPr>
        <w:t>/</w:t>
      </w:r>
      <w:r>
        <w:rPr>
          <w:rFonts w:ascii="Arial" w:eastAsia="DengXian" w:hAnsi="Arial" w:cs="Arial"/>
          <w:b/>
          <w:sz w:val="32"/>
        </w:rPr>
        <w:t>手册</w:t>
      </w:r>
      <w:r>
        <w:rPr>
          <w:rFonts w:ascii="Arial" w:eastAsia="DengXian" w:hAnsi="Arial" w:cs="Arial"/>
          <w:b/>
          <w:sz w:val="32"/>
        </w:rPr>
        <w:t>/</w:t>
      </w:r>
      <w:r>
        <w:rPr>
          <w:rFonts w:ascii="Arial" w:eastAsia="DengXian" w:hAnsi="Arial" w:cs="Arial"/>
          <w:b/>
          <w:sz w:val="32"/>
        </w:rPr>
        <w:t>汇编</w:t>
      </w:r>
      <w:r>
        <w:rPr>
          <w:rFonts w:ascii="Arial" w:eastAsia="DengXian" w:hAnsi="Arial" w:cs="Arial"/>
          <w:b/>
          <w:sz w:val="32"/>
        </w:rPr>
        <w:t>/</w:t>
      </w:r>
      <w:r>
        <w:rPr>
          <w:rFonts w:ascii="Arial" w:eastAsia="DengXian" w:hAnsi="Arial" w:cs="Arial"/>
          <w:b/>
          <w:sz w:val="32"/>
        </w:rPr>
        <w:t>电子文档）</w:t>
      </w:r>
    </w:p>
    <w:p w14:paraId="66763678" w14:textId="77777777" w:rsidR="00C803C8" w:rsidRPr="0086148D" w:rsidRDefault="00C803C8" w:rsidP="0086148D">
      <w:pPr>
        <w:pStyle w:val="a"/>
        <w:ind w:firstLine="360"/>
      </w:pPr>
      <w:r w:rsidRPr="0086148D">
        <w:t>全国标准信息公共服务平台</w:t>
      </w:r>
      <w:r w:rsidRPr="0086148D">
        <w:t xml:space="preserve">. </w:t>
      </w:r>
      <w:r w:rsidRPr="0086148D">
        <w:t>学术论文编写规则（</w:t>
      </w:r>
      <w:r w:rsidRPr="0086148D">
        <w:t>GB/T 7713.2—2022</w:t>
      </w:r>
      <w:r w:rsidRPr="0086148D">
        <w:t>）</w:t>
      </w:r>
      <w:r w:rsidRPr="0086148D">
        <w:t xml:space="preserve">[Z/OL]. [2026-03-06]. </w:t>
      </w:r>
      <w:hyperlink r:id="rId96">
        <w:r w:rsidRPr="0086148D">
          <w:t>https://publishmedia.cbpt.cnki.net/portal/minio/webs/Editor/2023/0602/dhds/11bef1fb-7103-4077-ad3b-306eb41f7f25.pdf.</w:t>
        </w:r>
      </w:hyperlink>
    </w:p>
    <w:p w14:paraId="6014832B" w14:textId="77777777" w:rsidR="00C803C8" w:rsidRPr="0086148D" w:rsidRDefault="00C803C8" w:rsidP="0086148D">
      <w:pPr>
        <w:pStyle w:val="a"/>
        <w:ind w:firstLine="360"/>
      </w:pPr>
      <w:r w:rsidRPr="0086148D">
        <w:t>乐山师范学院学报编辑部</w:t>
      </w:r>
      <w:r w:rsidRPr="0086148D">
        <w:t xml:space="preserve">. </w:t>
      </w:r>
      <w:r w:rsidRPr="0086148D">
        <w:t>写作规范</w:t>
      </w:r>
      <w:r w:rsidRPr="0086148D">
        <w:t xml:space="preserve">[Z/OL]. [2026-03-06]. </w:t>
      </w:r>
      <w:hyperlink r:id="rId97">
        <w:r w:rsidRPr="0086148D">
          <w:t>https://xuebao.lsnu.edu.cn/zzzx/xzgf.htm.</w:t>
        </w:r>
      </w:hyperlink>
    </w:p>
    <w:p w14:paraId="0DF8DFD7" w14:textId="77777777" w:rsidR="00C803C8" w:rsidRPr="0086148D" w:rsidRDefault="00C803C8" w:rsidP="0086148D">
      <w:pPr>
        <w:pStyle w:val="a"/>
        <w:ind w:firstLine="360"/>
      </w:pPr>
      <w:r w:rsidRPr="0086148D">
        <w:t>四川大学</w:t>
      </w:r>
      <w:r w:rsidRPr="0086148D">
        <w:t xml:space="preserve">. </w:t>
      </w:r>
      <w:r w:rsidRPr="0086148D">
        <w:t>学术规范</w:t>
      </w:r>
      <w:r w:rsidRPr="0086148D">
        <w:t>-</w:t>
      </w:r>
      <w:r w:rsidRPr="0086148D">
        <w:t>学术诚信与科学探索网</w:t>
      </w:r>
      <w:r w:rsidRPr="0086148D">
        <w:t xml:space="preserve">[Z/OL]. [2026-03-06]. </w:t>
      </w:r>
      <w:hyperlink r:id="rId98">
        <w:r w:rsidRPr="0086148D">
          <w:t>https://xscx.scu.edu.cn/xsgf.htm.</w:t>
        </w:r>
      </w:hyperlink>
    </w:p>
    <w:p w14:paraId="1FAFFF11" w14:textId="77777777" w:rsidR="00C803C8" w:rsidRPr="0086148D" w:rsidRDefault="00C803C8" w:rsidP="0086148D">
      <w:pPr>
        <w:pStyle w:val="a"/>
        <w:ind w:firstLine="360"/>
      </w:pPr>
      <w:r w:rsidRPr="0086148D">
        <w:t>原创力文档</w:t>
      </w:r>
      <w:r w:rsidRPr="0086148D">
        <w:t xml:space="preserve">. </w:t>
      </w:r>
      <w:r w:rsidRPr="0086148D">
        <w:t>饲养动物干扰他人生活处罚</w:t>
      </w:r>
      <w:r w:rsidRPr="0086148D">
        <w:t xml:space="preserve">[Z/OL]. [2026-03-06]. </w:t>
      </w:r>
      <w:hyperlink r:id="rId99">
        <w:r w:rsidRPr="0086148D">
          <w:t>https://m.book118.com/html/2026/0125/7033161132011044.shtm.</w:t>
        </w:r>
      </w:hyperlink>
    </w:p>
    <w:p w14:paraId="3DD8FF59" w14:textId="77777777" w:rsidR="00C803C8" w:rsidRPr="0086148D" w:rsidRDefault="00C803C8" w:rsidP="0086148D">
      <w:pPr>
        <w:pStyle w:val="a"/>
        <w:ind w:firstLine="360"/>
      </w:pPr>
      <w:r w:rsidRPr="0086148D">
        <w:t>原创力文档</w:t>
      </w:r>
      <w:r w:rsidRPr="0086148D">
        <w:t xml:space="preserve">. </w:t>
      </w:r>
      <w:r w:rsidRPr="0086148D">
        <w:t>宠物护理的噪音控制</w:t>
      </w:r>
      <w:r w:rsidRPr="0086148D">
        <w:t xml:space="preserve">[Z/OL]. [2026-03-06]. </w:t>
      </w:r>
      <w:hyperlink r:id="rId100">
        <w:r w:rsidRPr="0086148D">
          <w:t>https://m.book118.com/html/2025/0826/5033310013012320.shtm.</w:t>
        </w:r>
      </w:hyperlink>
    </w:p>
    <w:p w14:paraId="48C8E0CF" w14:textId="77777777" w:rsidR="00C803C8" w:rsidRPr="0086148D" w:rsidRDefault="00C803C8" w:rsidP="0086148D">
      <w:pPr>
        <w:pStyle w:val="a"/>
        <w:ind w:firstLine="360"/>
      </w:pPr>
      <w:r w:rsidRPr="0086148D">
        <w:t>人人文库</w:t>
      </w:r>
      <w:r w:rsidRPr="0086148D">
        <w:t xml:space="preserve">. </w:t>
      </w:r>
      <w:r w:rsidRPr="0086148D">
        <w:t>噪音与焦虑关联性</w:t>
      </w:r>
      <w:r w:rsidRPr="0086148D">
        <w:t>-</w:t>
      </w:r>
      <w:r w:rsidRPr="0086148D">
        <w:t>洞察与解读</w:t>
      </w:r>
      <w:r w:rsidRPr="0086148D">
        <w:t xml:space="preserve">[Z/OL]. [2026-03-06]. </w:t>
      </w:r>
      <w:hyperlink r:id="rId101">
        <w:r w:rsidRPr="0086148D">
          <w:t>https://www.renrendoc.com/paper/476939771.html.</w:t>
        </w:r>
      </w:hyperlink>
    </w:p>
    <w:p w14:paraId="5D65391E" w14:textId="77777777" w:rsidR="00C803C8" w:rsidRPr="0086148D" w:rsidRDefault="00C803C8" w:rsidP="0086148D">
      <w:pPr>
        <w:pStyle w:val="a"/>
        <w:ind w:firstLine="360"/>
      </w:pPr>
      <w:r w:rsidRPr="0086148D">
        <w:t xml:space="preserve">The European Journal of Humour Research. Journal Guidelines[Z/OL]. [2026-03-06]. </w:t>
      </w:r>
      <w:hyperlink r:id="rId102">
        <w:r w:rsidRPr="0086148D">
          <w:t>https://www.europeanjournalofhumour.org/.</w:t>
        </w:r>
      </w:hyperlink>
    </w:p>
    <w:p w14:paraId="0EC9D7C3" w14:textId="77777777" w:rsidR="00437757" w:rsidRDefault="00437757" w:rsidP="00437757">
      <w:pPr>
        <w:pStyle w:val="2"/>
        <w:ind w:firstLine="643"/>
      </w:pPr>
      <w:r>
        <w:t>附录</w:t>
      </w:r>
    </w:p>
    <w:p w14:paraId="70670FB4" w14:textId="77777777" w:rsidR="00437757" w:rsidRDefault="00437757" w:rsidP="00437757">
      <w:pPr>
        <w:pStyle w:val="3"/>
        <w:ind w:firstLine="542"/>
        <w:rPr>
          <w:rFonts w:hint="default"/>
        </w:rPr>
      </w:pPr>
      <w:r>
        <w:t>附录 1 家养比格犬犬吠噪音与铲屎官精神崩溃调查问卷</w:t>
      </w:r>
    </w:p>
    <w:p w14:paraId="3CD2719D" w14:textId="77777777" w:rsidR="00437757" w:rsidRPr="00C803C8" w:rsidRDefault="00437757" w:rsidP="00C803C8">
      <w:pPr>
        <w:pStyle w:val="ae"/>
        <w:ind w:firstLine="420"/>
        <w:rPr>
          <w:rStyle w:val="aff5"/>
          <w:rFonts w:hint="default"/>
        </w:rPr>
      </w:pPr>
      <w:r w:rsidRPr="00C803C8">
        <w:rPr>
          <w:rStyle w:val="aff5"/>
        </w:rPr>
        <w:t>（注：此处仅展示部分核心题项）</w:t>
      </w:r>
    </w:p>
    <w:p w14:paraId="705D6C39" w14:textId="77777777" w:rsidR="00437757" w:rsidRDefault="00437757" w:rsidP="00BE4BCB">
      <w:pPr>
        <w:pStyle w:val="afc"/>
        <w:rPr>
          <w:lang w:eastAsia="zh-CN"/>
        </w:rPr>
      </w:pPr>
      <w:r>
        <w:rPr>
          <w:lang w:eastAsia="zh-CN"/>
        </w:rPr>
        <w:t>一、基本信息</w:t>
      </w:r>
    </w:p>
    <w:p w14:paraId="4B0DBEE4" w14:textId="77777777" w:rsidR="00437757" w:rsidRDefault="00437757" w:rsidP="00BE4BCB">
      <w:pPr>
        <w:pStyle w:val="afc"/>
        <w:rPr>
          <w:lang w:eastAsia="zh-CN"/>
        </w:rPr>
      </w:pPr>
      <w:r>
        <w:rPr>
          <w:lang w:eastAsia="zh-CN"/>
        </w:rPr>
        <w:t>您的性别：</w:t>
      </w:r>
      <w:r>
        <w:rPr>
          <w:lang w:eastAsia="zh-CN"/>
        </w:rPr>
        <w:t>□</w:t>
      </w:r>
      <w:r>
        <w:rPr>
          <w:lang w:eastAsia="zh-CN"/>
        </w:rPr>
        <w:t>男</w:t>
      </w:r>
      <w:r>
        <w:rPr>
          <w:lang w:eastAsia="zh-CN"/>
        </w:rPr>
        <w:t xml:space="preserve"> □</w:t>
      </w:r>
      <w:r>
        <w:rPr>
          <w:lang w:eastAsia="zh-CN"/>
        </w:rPr>
        <w:t>女</w:t>
      </w:r>
    </w:p>
    <w:p w14:paraId="69611827" w14:textId="77777777" w:rsidR="00437757" w:rsidRDefault="00437757" w:rsidP="00BE4BCB">
      <w:pPr>
        <w:pStyle w:val="afc"/>
        <w:rPr>
          <w:lang w:eastAsia="zh-CN"/>
        </w:rPr>
      </w:pPr>
      <w:r>
        <w:rPr>
          <w:lang w:eastAsia="zh-CN"/>
        </w:rPr>
        <w:lastRenderedPageBreak/>
        <w:t>您的年龄：</w:t>
      </w:r>
      <w:r>
        <w:rPr>
          <w:lang w:eastAsia="zh-CN"/>
        </w:rPr>
        <w:t xml:space="preserve">□20-25 </w:t>
      </w:r>
      <w:r>
        <w:rPr>
          <w:lang w:eastAsia="zh-CN"/>
        </w:rPr>
        <w:t>岁</w:t>
      </w:r>
      <w:r>
        <w:rPr>
          <w:lang w:eastAsia="zh-CN"/>
        </w:rPr>
        <w:t xml:space="preserve"> □26-30 </w:t>
      </w:r>
      <w:r>
        <w:rPr>
          <w:lang w:eastAsia="zh-CN"/>
        </w:rPr>
        <w:t>岁</w:t>
      </w:r>
      <w:r>
        <w:rPr>
          <w:lang w:eastAsia="zh-CN"/>
        </w:rPr>
        <w:t xml:space="preserve"> □31-35 </w:t>
      </w:r>
      <w:r>
        <w:rPr>
          <w:lang w:eastAsia="zh-CN"/>
        </w:rPr>
        <w:t>岁</w:t>
      </w:r>
      <w:r>
        <w:rPr>
          <w:lang w:eastAsia="zh-CN"/>
        </w:rPr>
        <w:t xml:space="preserve"> □36 </w:t>
      </w:r>
      <w:r>
        <w:rPr>
          <w:lang w:eastAsia="zh-CN"/>
        </w:rPr>
        <w:t>岁以上</w:t>
      </w:r>
    </w:p>
    <w:p w14:paraId="4CE87C84" w14:textId="77777777" w:rsidR="00437757" w:rsidRDefault="00437757" w:rsidP="00BE4BCB">
      <w:pPr>
        <w:pStyle w:val="afc"/>
        <w:rPr>
          <w:lang w:eastAsia="zh-CN"/>
        </w:rPr>
      </w:pPr>
      <w:r>
        <w:rPr>
          <w:lang w:eastAsia="zh-CN"/>
        </w:rPr>
        <w:t>您的居住环境：</w:t>
      </w:r>
      <w:r>
        <w:rPr>
          <w:lang w:eastAsia="zh-CN"/>
        </w:rPr>
        <w:t>□</w:t>
      </w:r>
      <w:r>
        <w:rPr>
          <w:lang w:eastAsia="zh-CN"/>
        </w:rPr>
        <w:t>公寓</w:t>
      </w:r>
      <w:r>
        <w:rPr>
          <w:lang w:eastAsia="zh-CN"/>
        </w:rPr>
        <w:t xml:space="preserve"> □</w:t>
      </w:r>
      <w:r>
        <w:rPr>
          <w:lang w:eastAsia="zh-CN"/>
        </w:rPr>
        <w:t>独栋</w:t>
      </w:r>
      <w:r>
        <w:rPr>
          <w:lang w:eastAsia="zh-CN"/>
        </w:rPr>
        <w:t xml:space="preserve"> □</w:t>
      </w:r>
      <w:r>
        <w:rPr>
          <w:lang w:eastAsia="zh-CN"/>
        </w:rPr>
        <w:t>其他</w:t>
      </w:r>
    </w:p>
    <w:p w14:paraId="0DFDA075" w14:textId="77777777" w:rsidR="00437757" w:rsidRDefault="00437757" w:rsidP="00BE4BCB">
      <w:pPr>
        <w:pStyle w:val="afc"/>
        <w:rPr>
          <w:lang w:eastAsia="zh-CN"/>
        </w:rPr>
      </w:pPr>
      <w:r>
        <w:rPr>
          <w:lang w:eastAsia="zh-CN"/>
        </w:rPr>
        <w:t>二、比格犬基本信息</w:t>
      </w:r>
    </w:p>
    <w:p w14:paraId="56016D70" w14:textId="77777777" w:rsidR="00437757" w:rsidRDefault="00437757" w:rsidP="00BE4BCB">
      <w:pPr>
        <w:pStyle w:val="afc"/>
        <w:rPr>
          <w:lang w:eastAsia="zh-CN"/>
        </w:rPr>
      </w:pPr>
      <w:r>
        <w:rPr>
          <w:lang w:eastAsia="zh-CN"/>
        </w:rPr>
        <w:t>您的比格犬年龄：</w:t>
      </w:r>
      <w:r>
        <w:rPr>
          <w:lang w:eastAsia="zh-CN"/>
        </w:rPr>
        <w:t xml:space="preserve">□0-1 </w:t>
      </w:r>
      <w:r>
        <w:rPr>
          <w:lang w:eastAsia="zh-CN"/>
        </w:rPr>
        <w:t>岁</w:t>
      </w:r>
      <w:r>
        <w:rPr>
          <w:lang w:eastAsia="zh-CN"/>
        </w:rPr>
        <w:t xml:space="preserve"> □1-2 </w:t>
      </w:r>
      <w:r>
        <w:rPr>
          <w:lang w:eastAsia="zh-CN"/>
        </w:rPr>
        <w:t>岁</w:t>
      </w:r>
      <w:r>
        <w:rPr>
          <w:lang w:eastAsia="zh-CN"/>
        </w:rPr>
        <w:t xml:space="preserve"> □2-3 </w:t>
      </w:r>
      <w:r>
        <w:rPr>
          <w:lang w:eastAsia="zh-CN"/>
        </w:rPr>
        <w:t>岁</w:t>
      </w:r>
      <w:r>
        <w:rPr>
          <w:lang w:eastAsia="zh-CN"/>
        </w:rPr>
        <w:t xml:space="preserve"> □3 </w:t>
      </w:r>
      <w:r>
        <w:rPr>
          <w:lang w:eastAsia="zh-CN"/>
        </w:rPr>
        <w:t>岁以上</w:t>
      </w:r>
    </w:p>
    <w:p w14:paraId="0FD03FBA" w14:textId="77777777" w:rsidR="00437757" w:rsidRDefault="00437757" w:rsidP="00BE4BCB">
      <w:pPr>
        <w:pStyle w:val="afc"/>
        <w:rPr>
          <w:lang w:eastAsia="zh-CN"/>
        </w:rPr>
      </w:pPr>
      <w:r>
        <w:rPr>
          <w:lang w:eastAsia="zh-CN"/>
        </w:rPr>
        <w:t>您饲养比格犬多久了：</w:t>
      </w:r>
      <w:r>
        <w:rPr>
          <w:lang w:eastAsia="zh-CN"/>
        </w:rPr>
        <w:t xml:space="preserve">□&lt;6 </w:t>
      </w:r>
      <w:r>
        <w:rPr>
          <w:lang w:eastAsia="zh-CN"/>
        </w:rPr>
        <w:t>个月</w:t>
      </w:r>
      <w:r>
        <w:rPr>
          <w:lang w:eastAsia="zh-CN"/>
        </w:rPr>
        <w:t xml:space="preserve"> □6-12 </w:t>
      </w:r>
      <w:r>
        <w:rPr>
          <w:lang w:eastAsia="zh-CN"/>
        </w:rPr>
        <w:t>个月</w:t>
      </w:r>
      <w:r>
        <w:rPr>
          <w:lang w:eastAsia="zh-CN"/>
        </w:rPr>
        <w:t xml:space="preserve"> □1-2 </w:t>
      </w:r>
      <w:r>
        <w:rPr>
          <w:lang w:eastAsia="zh-CN"/>
        </w:rPr>
        <w:t>年</w:t>
      </w:r>
      <w:r>
        <w:rPr>
          <w:lang w:eastAsia="zh-CN"/>
        </w:rPr>
        <w:t xml:space="preserve"> □&gt;2 </w:t>
      </w:r>
      <w:r>
        <w:rPr>
          <w:lang w:eastAsia="zh-CN"/>
        </w:rPr>
        <w:t>年</w:t>
      </w:r>
    </w:p>
    <w:p w14:paraId="43297479" w14:textId="77777777" w:rsidR="00437757" w:rsidRDefault="00437757" w:rsidP="00BE4BCB">
      <w:pPr>
        <w:pStyle w:val="afc"/>
        <w:rPr>
          <w:lang w:eastAsia="zh-CN"/>
        </w:rPr>
      </w:pPr>
      <w:r>
        <w:rPr>
          <w:lang w:eastAsia="zh-CN"/>
        </w:rPr>
        <w:t>您的比格犬是否接受过行为训练：</w:t>
      </w:r>
      <w:r>
        <w:rPr>
          <w:lang w:eastAsia="zh-CN"/>
        </w:rPr>
        <w:t>□</w:t>
      </w:r>
      <w:r>
        <w:rPr>
          <w:lang w:eastAsia="zh-CN"/>
        </w:rPr>
        <w:t>是</w:t>
      </w:r>
      <w:r>
        <w:rPr>
          <w:lang w:eastAsia="zh-CN"/>
        </w:rPr>
        <w:t xml:space="preserve"> □</w:t>
      </w:r>
      <w:r>
        <w:rPr>
          <w:lang w:eastAsia="zh-CN"/>
        </w:rPr>
        <w:t>否</w:t>
      </w:r>
    </w:p>
    <w:p w14:paraId="28661EC0" w14:textId="77777777" w:rsidR="00437757" w:rsidRDefault="00437757" w:rsidP="00BE4BCB">
      <w:pPr>
        <w:pStyle w:val="afc"/>
        <w:rPr>
          <w:lang w:eastAsia="zh-CN"/>
        </w:rPr>
      </w:pPr>
      <w:r>
        <w:rPr>
          <w:lang w:eastAsia="zh-CN"/>
        </w:rPr>
        <w:t>三、犬吠行为评估</w:t>
      </w:r>
    </w:p>
    <w:p w14:paraId="70B66897" w14:textId="77777777" w:rsidR="00437757" w:rsidRDefault="00437757" w:rsidP="00BE4BCB">
      <w:pPr>
        <w:pStyle w:val="afc"/>
        <w:rPr>
          <w:lang w:eastAsia="zh-CN"/>
        </w:rPr>
      </w:pPr>
      <w:r>
        <w:rPr>
          <w:lang w:eastAsia="zh-CN"/>
        </w:rPr>
        <w:t>您家比格犬平均每天叫几次？</w:t>
      </w:r>
    </w:p>
    <w:p w14:paraId="20D75594" w14:textId="77777777" w:rsidR="00437757" w:rsidRDefault="00437757" w:rsidP="00BE4BCB">
      <w:pPr>
        <w:pStyle w:val="afc"/>
        <w:rPr>
          <w:lang w:eastAsia="zh-CN"/>
        </w:rPr>
      </w:pPr>
      <w:r>
        <w:rPr>
          <w:lang w:eastAsia="zh-CN"/>
        </w:rPr>
        <w:t xml:space="preserve">□0-3 </w:t>
      </w:r>
      <w:r>
        <w:rPr>
          <w:lang w:eastAsia="zh-CN"/>
        </w:rPr>
        <w:t>次</w:t>
      </w:r>
      <w:r>
        <w:rPr>
          <w:lang w:eastAsia="zh-CN"/>
        </w:rPr>
        <w:t xml:space="preserve"> □4-6 </w:t>
      </w:r>
      <w:r>
        <w:rPr>
          <w:lang w:eastAsia="zh-CN"/>
        </w:rPr>
        <w:t>次</w:t>
      </w:r>
      <w:r>
        <w:rPr>
          <w:lang w:eastAsia="zh-CN"/>
        </w:rPr>
        <w:t xml:space="preserve"> □7-10 </w:t>
      </w:r>
      <w:r>
        <w:rPr>
          <w:lang w:eastAsia="zh-CN"/>
        </w:rPr>
        <w:t>次</w:t>
      </w:r>
      <w:r>
        <w:rPr>
          <w:lang w:eastAsia="zh-CN"/>
        </w:rPr>
        <w:t xml:space="preserve"> □11-15 </w:t>
      </w:r>
      <w:r>
        <w:rPr>
          <w:lang w:eastAsia="zh-CN"/>
        </w:rPr>
        <w:t>次</w:t>
      </w:r>
      <w:r>
        <w:rPr>
          <w:lang w:eastAsia="zh-CN"/>
        </w:rPr>
        <w:t xml:space="preserve"> □&gt;15 </w:t>
      </w:r>
      <w:r>
        <w:rPr>
          <w:lang w:eastAsia="zh-CN"/>
        </w:rPr>
        <w:t>次</w:t>
      </w:r>
    </w:p>
    <w:p w14:paraId="7FFAD7D1" w14:textId="77777777" w:rsidR="00437757" w:rsidRDefault="00437757" w:rsidP="00BE4BCB">
      <w:pPr>
        <w:pStyle w:val="afc"/>
        <w:rPr>
          <w:lang w:eastAsia="zh-CN"/>
        </w:rPr>
      </w:pPr>
      <w:r>
        <w:rPr>
          <w:lang w:eastAsia="zh-CN"/>
        </w:rPr>
        <w:t>每次犬吠平均持续多久？</w:t>
      </w:r>
    </w:p>
    <w:p w14:paraId="553670F3" w14:textId="77777777" w:rsidR="00437757" w:rsidRDefault="00437757" w:rsidP="00BE4BCB">
      <w:pPr>
        <w:pStyle w:val="afc"/>
        <w:rPr>
          <w:lang w:eastAsia="zh-CN"/>
        </w:rPr>
      </w:pPr>
      <w:r>
        <w:rPr>
          <w:lang w:eastAsia="zh-CN"/>
        </w:rPr>
        <w:t xml:space="preserve">□&lt;10 </w:t>
      </w:r>
      <w:r>
        <w:rPr>
          <w:lang w:eastAsia="zh-CN"/>
        </w:rPr>
        <w:t>秒</w:t>
      </w:r>
      <w:r>
        <w:rPr>
          <w:lang w:eastAsia="zh-CN"/>
        </w:rPr>
        <w:t xml:space="preserve"> □10-30 </w:t>
      </w:r>
      <w:r>
        <w:rPr>
          <w:lang w:eastAsia="zh-CN"/>
        </w:rPr>
        <w:t>秒</w:t>
      </w:r>
      <w:r>
        <w:rPr>
          <w:lang w:eastAsia="zh-CN"/>
        </w:rPr>
        <w:t xml:space="preserve"> □31-60 </w:t>
      </w:r>
      <w:r>
        <w:rPr>
          <w:lang w:eastAsia="zh-CN"/>
        </w:rPr>
        <w:t>秒</w:t>
      </w:r>
      <w:r>
        <w:rPr>
          <w:lang w:eastAsia="zh-CN"/>
        </w:rPr>
        <w:t xml:space="preserve"> □1-2 </w:t>
      </w:r>
      <w:r>
        <w:rPr>
          <w:lang w:eastAsia="zh-CN"/>
        </w:rPr>
        <w:t>分钟</w:t>
      </w:r>
      <w:r>
        <w:rPr>
          <w:lang w:eastAsia="zh-CN"/>
        </w:rPr>
        <w:t xml:space="preserve"> □&gt;2 </w:t>
      </w:r>
      <w:r>
        <w:rPr>
          <w:lang w:eastAsia="zh-CN"/>
        </w:rPr>
        <w:t>分钟</w:t>
      </w:r>
    </w:p>
    <w:p w14:paraId="2497F611" w14:textId="77777777" w:rsidR="00437757" w:rsidRDefault="00437757" w:rsidP="00BE4BCB">
      <w:pPr>
        <w:pStyle w:val="afc"/>
        <w:rPr>
          <w:lang w:eastAsia="zh-CN"/>
        </w:rPr>
      </w:pPr>
      <w:r>
        <w:rPr>
          <w:lang w:eastAsia="zh-CN"/>
        </w:rPr>
        <w:t>凌晨</w:t>
      </w:r>
      <w:r>
        <w:rPr>
          <w:lang w:eastAsia="zh-CN"/>
        </w:rPr>
        <w:t xml:space="preserve"> 2-4 </w:t>
      </w:r>
      <w:r>
        <w:rPr>
          <w:lang w:eastAsia="zh-CN"/>
        </w:rPr>
        <w:t>点被吵醒几次？</w:t>
      </w:r>
    </w:p>
    <w:p w14:paraId="74C7B134" w14:textId="77777777" w:rsidR="00437757" w:rsidRDefault="00437757" w:rsidP="00BE4BCB">
      <w:pPr>
        <w:pStyle w:val="afc"/>
        <w:rPr>
          <w:lang w:eastAsia="zh-CN"/>
        </w:rPr>
      </w:pPr>
      <w:r>
        <w:rPr>
          <w:lang w:eastAsia="zh-CN"/>
        </w:rPr>
        <w:t xml:space="preserve">□0 </w:t>
      </w:r>
      <w:r>
        <w:rPr>
          <w:lang w:eastAsia="zh-CN"/>
        </w:rPr>
        <w:t>次</w:t>
      </w:r>
      <w:r>
        <w:rPr>
          <w:lang w:eastAsia="zh-CN"/>
        </w:rPr>
        <w:t xml:space="preserve"> □1 </w:t>
      </w:r>
      <w:r>
        <w:rPr>
          <w:lang w:eastAsia="zh-CN"/>
        </w:rPr>
        <w:t>次</w:t>
      </w:r>
      <w:r>
        <w:rPr>
          <w:lang w:eastAsia="zh-CN"/>
        </w:rPr>
        <w:t xml:space="preserve"> □2 </w:t>
      </w:r>
      <w:r>
        <w:rPr>
          <w:lang w:eastAsia="zh-CN"/>
        </w:rPr>
        <w:t>次</w:t>
      </w:r>
      <w:r>
        <w:rPr>
          <w:lang w:eastAsia="zh-CN"/>
        </w:rPr>
        <w:t xml:space="preserve"> □3 </w:t>
      </w:r>
      <w:r>
        <w:rPr>
          <w:lang w:eastAsia="zh-CN"/>
        </w:rPr>
        <w:t>次</w:t>
      </w:r>
      <w:r>
        <w:rPr>
          <w:lang w:eastAsia="zh-CN"/>
        </w:rPr>
        <w:t xml:space="preserve"> □&gt;3 </w:t>
      </w:r>
      <w:r>
        <w:rPr>
          <w:lang w:eastAsia="zh-CN"/>
        </w:rPr>
        <w:t>次</w:t>
      </w:r>
    </w:p>
    <w:p w14:paraId="2BE61F96" w14:textId="77777777" w:rsidR="00437757" w:rsidRDefault="00437757" w:rsidP="00BE4BCB">
      <w:pPr>
        <w:pStyle w:val="afc"/>
        <w:rPr>
          <w:lang w:eastAsia="zh-CN"/>
        </w:rPr>
      </w:pPr>
      <w:r>
        <w:rPr>
          <w:lang w:eastAsia="zh-CN"/>
        </w:rPr>
        <w:t>犬吠时的分贝大约是？</w:t>
      </w:r>
    </w:p>
    <w:p w14:paraId="36569589" w14:textId="77777777" w:rsidR="00437757" w:rsidRDefault="00437757" w:rsidP="00BE4BCB">
      <w:pPr>
        <w:pStyle w:val="afc"/>
        <w:rPr>
          <w:lang w:eastAsia="zh-CN"/>
        </w:rPr>
      </w:pPr>
      <w:r>
        <w:rPr>
          <w:lang w:eastAsia="zh-CN"/>
        </w:rPr>
        <w:t xml:space="preserve">□&lt;60 </w:t>
      </w:r>
      <w:r>
        <w:rPr>
          <w:lang w:eastAsia="zh-CN"/>
        </w:rPr>
        <w:t>分贝</w:t>
      </w:r>
      <w:r>
        <w:rPr>
          <w:lang w:eastAsia="zh-CN"/>
        </w:rPr>
        <w:t xml:space="preserve"> □60-70 </w:t>
      </w:r>
      <w:r>
        <w:rPr>
          <w:lang w:eastAsia="zh-CN"/>
        </w:rPr>
        <w:t>分贝</w:t>
      </w:r>
      <w:r>
        <w:rPr>
          <w:lang w:eastAsia="zh-CN"/>
        </w:rPr>
        <w:t xml:space="preserve"> □71-80 </w:t>
      </w:r>
      <w:r>
        <w:rPr>
          <w:lang w:eastAsia="zh-CN"/>
        </w:rPr>
        <w:t>分贝</w:t>
      </w:r>
      <w:r>
        <w:rPr>
          <w:lang w:eastAsia="zh-CN"/>
        </w:rPr>
        <w:t xml:space="preserve"> □81-90 </w:t>
      </w:r>
      <w:r>
        <w:rPr>
          <w:lang w:eastAsia="zh-CN"/>
        </w:rPr>
        <w:t>分贝</w:t>
      </w:r>
      <w:r>
        <w:rPr>
          <w:lang w:eastAsia="zh-CN"/>
        </w:rPr>
        <w:t xml:space="preserve"> □&gt;90 </w:t>
      </w:r>
      <w:r>
        <w:rPr>
          <w:lang w:eastAsia="zh-CN"/>
        </w:rPr>
        <w:t>分贝</w:t>
      </w:r>
    </w:p>
    <w:p w14:paraId="32B36CA8" w14:textId="77777777" w:rsidR="00437757" w:rsidRDefault="00437757" w:rsidP="00437757">
      <w:pPr>
        <w:pStyle w:val="21"/>
      </w:pPr>
      <w:r>
        <w:rPr>
          <w:b/>
          <w:bCs/>
        </w:rPr>
        <w:t>四、心理健康评估</w:t>
      </w:r>
    </w:p>
    <w:p w14:paraId="285C323D" w14:textId="77777777" w:rsidR="00437757" w:rsidRDefault="00437757" w:rsidP="00437757">
      <w:pPr>
        <w:pStyle w:val="21"/>
        <w:numPr>
          <w:ilvl w:val="0"/>
          <w:numId w:val="23"/>
        </w:numPr>
      </w:pPr>
      <w:r>
        <w:t>您最近一个月的焦虑程度：</w:t>
      </w:r>
    </w:p>
    <w:p w14:paraId="74001364" w14:textId="77777777" w:rsidR="00437757" w:rsidRDefault="00437757" w:rsidP="00437757">
      <w:pPr>
        <w:pStyle w:val="21"/>
      </w:pPr>
      <w:r>
        <w:t>□</w:t>
      </w:r>
      <w:r>
        <w:t>完全不焦虑</w:t>
      </w:r>
      <w:r>
        <w:t xml:space="preserve"> □</w:t>
      </w:r>
      <w:r>
        <w:t>轻微焦虑</w:t>
      </w:r>
      <w:r>
        <w:t xml:space="preserve"> □</w:t>
      </w:r>
      <w:r>
        <w:t>中度焦虑</w:t>
      </w:r>
      <w:r>
        <w:t xml:space="preserve"> □</w:t>
      </w:r>
      <w:r>
        <w:t>严重焦虑</w:t>
      </w:r>
      <w:r>
        <w:t xml:space="preserve"> □</w:t>
      </w:r>
      <w:r>
        <w:t>极度焦虑</w:t>
      </w:r>
    </w:p>
    <w:p w14:paraId="41F4DD3D" w14:textId="77777777" w:rsidR="00437757" w:rsidRDefault="00437757" w:rsidP="00437757">
      <w:pPr>
        <w:pStyle w:val="21"/>
        <w:numPr>
          <w:ilvl w:val="0"/>
          <w:numId w:val="23"/>
        </w:numPr>
      </w:pPr>
      <w:r>
        <w:t>您最近一个月的抑郁程度：</w:t>
      </w:r>
    </w:p>
    <w:p w14:paraId="69D83504" w14:textId="77777777" w:rsidR="00437757" w:rsidRDefault="00437757" w:rsidP="00437757">
      <w:pPr>
        <w:pStyle w:val="21"/>
      </w:pPr>
      <w:r>
        <w:t>□</w:t>
      </w:r>
      <w:r>
        <w:t>完全不抑郁</w:t>
      </w:r>
      <w:r>
        <w:t xml:space="preserve"> □</w:t>
      </w:r>
      <w:r>
        <w:t>轻微抑郁</w:t>
      </w:r>
      <w:r>
        <w:t xml:space="preserve"> □</w:t>
      </w:r>
      <w:r>
        <w:t>中度抑郁</w:t>
      </w:r>
      <w:r>
        <w:t xml:space="preserve"> □</w:t>
      </w:r>
      <w:r>
        <w:t>严重抑郁</w:t>
      </w:r>
      <w:r>
        <w:t xml:space="preserve"> □</w:t>
      </w:r>
      <w:r>
        <w:t>极度抑郁</w:t>
      </w:r>
    </w:p>
    <w:p w14:paraId="2676BBB6" w14:textId="77777777" w:rsidR="00437757" w:rsidRDefault="00437757" w:rsidP="00437757">
      <w:pPr>
        <w:pStyle w:val="21"/>
        <w:numPr>
          <w:ilvl w:val="0"/>
          <w:numId w:val="23"/>
        </w:numPr>
      </w:pPr>
      <w:r>
        <w:t>您平均每月脱发量：</w:t>
      </w:r>
    </w:p>
    <w:p w14:paraId="340C061E" w14:textId="77777777" w:rsidR="00437757" w:rsidRDefault="00437757" w:rsidP="00437757">
      <w:pPr>
        <w:pStyle w:val="21"/>
      </w:pPr>
      <w:r>
        <w:t xml:space="preserve">□&lt;50 </w:t>
      </w:r>
      <w:r>
        <w:t>克</w:t>
      </w:r>
      <w:r>
        <w:t xml:space="preserve"> □50-100 </w:t>
      </w:r>
      <w:r>
        <w:t>克</w:t>
      </w:r>
      <w:r>
        <w:t xml:space="preserve"> □101-150 </w:t>
      </w:r>
      <w:r>
        <w:t>克</w:t>
      </w:r>
      <w:r>
        <w:t xml:space="preserve"> □151-200 </w:t>
      </w:r>
      <w:r>
        <w:t>克</w:t>
      </w:r>
      <w:r>
        <w:t xml:space="preserve"> □&gt;200 </w:t>
      </w:r>
      <w:r>
        <w:t>克</w:t>
      </w:r>
    </w:p>
    <w:p w14:paraId="4C536DF0" w14:textId="77777777" w:rsidR="00437757" w:rsidRDefault="00437757" w:rsidP="00437757">
      <w:pPr>
        <w:pStyle w:val="21"/>
        <w:numPr>
          <w:ilvl w:val="0"/>
          <w:numId w:val="23"/>
        </w:numPr>
      </w:pPr>
      <w:r>
        <w:t>您每天凌晨骂街的频率：</w:t>
      </w:r>
    </w:p>
    <w:p w14:paraId="37AD5D24" w14:textId="77777777" w:rsidR="00437757" w:rsidRDefault="00437757" w:rsidP="00437757">
      <w:pPr>
        <w:pStyle w:val="21"/>
      </w:pPr>
      <w:r>
        <w:t>□</w:t>
      </w:r>
      <w:r>
        <w:t>从不</w:t>
      </w:r>
      <w:r>
        <w:t xml:space="preserve"> □</w:t>
      </w:r>
      <w:r>
        <w:t>偶尔（</w:t>
      </w:r>
      <w:r>
        <w:t xml:space="preserve">&lt;1 </w:t>
      </w:r>
      <w:r>
        <w:t>次</w:t>
      </w:r>
      <w:r>
        <w:t xml:space="preserve"> / </w:t>
      </w:r>
      <w:r>
        <w:t>天）</w:t>
      </w:r>
      <w:r>
        <w:t xml:space="preserve"> □</w:t>
      </w:r>
      <w:r>
        <w:t>有时（</w:t>
      </w:r>
      <w:r>
        <w:t xml:space="preserve">1-2 </w:t>
      </w:r>
      <w:r>
        <w:t>次</w:t>
      </w:r>
      <w:r>
        <w:t xml:space="preserve"> / </w:t>
      </w:r>
      <w:r>
        <w:t>天）</w:t>
      </w:r>
      <w:r>
        <w:t xml:space="preserve"> □</w:t>
      </w:r>
      <w:r>
        <w:t>经常（</w:t>
      </w:r>
      <w:r>
        <w:t xml:space="preserve">3-5 </w:t>
      </w:r>
      <w:r>
        <w:t>次</w:t>
      </w:r>
      <w:r>
        <w:t xml:space="preserve"> / </w:t>
      </w:r>
      <w:r>
        <w:t>天）</w:t>
      </w:r>
      <w:r>
        <w:t xml:space="preserve"> □</w:t>
      </w:r>
      <w:r>
        <w:t>总是（</w:t>
      </w:r>
      <w:r>
        <w:t xml:space="preserve">&gt;5 </w:t>
      </w:r>
      <w:r>
        <w:t>次</w:t>
      </w:r>
      <w:r>
        <w:t xml:space="preserve"> / </w:t>
      </w:r>
      <w:r>
        <w:t>天）</w:t>
      </w:r>
    </w:p>
    <w:p w14:paraId="10DAF676" w14:textId="77777777" w:rsidR="00437757" w:rsidRDefault="00437757" w:rsidP="00437757">
      <w:pPr>
        <w:pStyle w:val="21"/>
      </w:pPr>
      <w:r>
        <w:rPr>
          <w:b/>
          <w:bCs/>
        </w:rPr>
        <w:t>五、人宠关系评估</w:t>
      </w:r>
    </w:p>
    <w:p w14:paraId="3B2DD22D" w14:textId="77777777" w:rsidR="00437757" w:rsidRDefault="00437757" w:rsidP="00437757">
      <w:pPr>
        <w:pStyle w:val="21"/>
        <w:numPr>
          <w:ilvl w:val="0"/>
          <w:numId w:val="24"/>
        </w:numPr>
      </w:pPr>
      <w:r>
        <w:t>您有多爱您的比格犬？</w:t>
      </w:r>
    </w:p>
    <w:p w14:paraId="67E4E2DC" w14:textId="77777777" w:rsidR="00437757" w:rsidRDefault="00437757" w:rsidP="00437757">
      <w:pPr>
        <w:pStyle w:val="21"/>
      </w:pPr>
      <w:r>
        <w:t>□</w:t>
      </w:r>
      <w:r>
        <w:t>非常不爱</w:t>
      </w:r>
      <w:r>
        <w:t xml:space="preserve"> □</w:t>
      </w:r>
      <w:r>
        <w:t>不爱</w:t>
      </w:r>
      <w:r>
        <w:t xml:space="preserve"> □</w:t>
      </w:r>
      <w:r>
        <w:t>一般</w:t>
      </w:r>
      <w:r>
        <w:t xml:space="preserve"> □</w:t>
      </w:r>
      <w:r>
        <w:t>爱</w:t>
      </w:r>
      <w:r>
        <w:t xml:space="preserve"> □</w:t>
      </w:r>
      <w:r>
        <w:t>非常爱</w:t>
      </w:r>
    </w:p>
    <w:p w14:paraId="52DFFBF2" w14:textId="77777777" w:rsidR="00437757" w:rsidRDefault="00437757" w:rsidP="00437757">
      <w:pPr>
        <w:pStyle w:val="21"/>
        <w:numPr>
          <w:ilvl w:val="0"/>
          <w:numId w:val="24"/>
        </w:numPr>
      </w:pPr>
      <w:r>
        <w:t>您每天和狗狗贴贴多久？</w:t>
      </w:r>
    </w:p>
    <w:p w14:paraId="75D14D93" w14:textId="77777777" w:rsidR="00437757" w:rsidRDefault="00437757" w:rsidP="00437757">
      <w:pPr>
        <w:pStyle w:val="21"/>
      </w:pPr>
      <w:r>
        <w:lastRenderedPageBreak/>
        <w:t xml:space="preserve">□&lt;10 </w:t>
      </w:r>
      <w:r>
        <w:t>分钟</w:t>
      </w:r>
      <w:r>
        <w:t xml:space="preserve"> □10-30 </w:t>
      </w:r>
      <w:r>
        <w:t>分钟</w:t>
      </w:r>
      <w:r>
        <w:t xml:space="preserve"> □31-60 </w:t>
      </w:r>
      <w:r>
        <w:t>分钟</w:t>
      </w:r>
      <w:r>
        <w:t xml:space="preserve"> □1-2 </w:t>
      </w:r>
      <w:r>
        <w:t>小时</w:t>
      </w:r>
      <w:r>
        <w:t xml:space="preserve"> □&gt;2 </w:t>
      </w:r>
      <w:r>
        <w:t>小时</w:t>
      </w:r>
    </w:p>
    <w:p w14:paraId="7999F85C" w14:textId="77777777" w:rsidR="00437757" w:rsidRDefault="00437757" w:rsidP="00437757">
      <w:pPr>
        <w:pStyle w:val="21"/>
        <w:numPr>
          <w:ilvl w:val="0"/>
          <w:numId w:val="24"/>
        </w:numPr>
      </w:pPr>
      <w:r>
        <w:t>狗狗卖萌时您会不会心软？</w:t>
      </w:r>
    </w:p>
    <w:p w14:paraId="22D9DA49" w14:textId="77777777" w:rsidR="00437757" w:rsidRDefault="00437757" w:rsidP="00437757">
      <w:pPr>
        <w:pStyle w:val="21"/>
      </w:pPr>
      <w:r>
        <w:t>□</w:t>
      </w:r>
      <w:r>
        <w:t>从不心软</w:t>
      </w:r>
      <w:r>
        <w:t xml:space="preserve"> □</w:t>
      </w:r>
      <w:r>
        <w:t>很少心软</w:t>
      </w:r>
      <w:r>
        <w:t xml:space="preserve"> □</w:t>
      </w:r>
      <w:r>
        <w:t>有时心软</w:t>
      </w:r>
      <w:r>
        <w:t xml:space="preserve"> □</w:t>
      </w:r>
      <w:r>
        <w:t>经常心软</w:t>
      </w:r>
      <w:r>
        <w:t xml:space="preserve"> □</w:t>
      </w:r>
      <w:r>
        <w:t>总是心软</w:t>
      </w:r>
    </w:p>
    <w:p w14:paraId="1A97D58C" w14:textId="77777777" w:rsidR="00437757" w:rsidRDefault="00437757" w:rsidP="00437757">
      <w:pPr>
        <w:pStyle w:val="3"/>
        <w:ind w:firstLine="542"/>
        <w:rPr>
          <w:rFonts w:hint="default"/>
        </w:rPr>
      </w:pPr>
      <w:r>
        <w:t>附录 2 半结构化访谈提纲</w:t>
      </w:r>
    </w:p>
    <w:p w14:paraId="4DE82A16" w14:textId="77777777" w:rsidR="00437757" w:rsidRDefault="00437757" w:rsidP="00437757">
      <w:pPr>
        <w:pStyle w:val="21"/>
        <w:numPr>
          <w:ilvl w:val="0"/>
          <w:numId w:val="25"/>
        </w:numPr>
      </w:pPr>
      <w:r>
        <w:t>请描述一下您家比格犬的犬吠特点（频率、时长、触发因素等）</w:t>
      </w:r>
    </w:p>
    <w:p w14:paraId="5EA359BE" w14:textId="77777777" w:rsidR="00437757" w:rsidRDefault="00437757" w:rsidP="00437757">
      <w:pPr>
        <w:pStyle w:val="21"/>
        <w:numPr>
          <w:ilvl w:val="0"/>
          <w:numId w:val="25"/>
        </w:numPr>
      </w:pPr>
      <w:r>
        <w:t>犬吠对您的日常生活造成了哪些影响？</w:t>
      </w:r>
    </w:p>
    <w:p w14:paraId="3BB6C05D" w14:textId="77777777" w:rsidR="00437757" w:rsidRDefault="00437757" w:rsidP="00437757">
      <w:pPr>
        <w:pStyle w:val="21"/>
        <w:numPr>
          <w:ilvl w:val="0"/>
          <w:numId w:val="25"/>
        </w:numPr>
      </w:pPr>
      <w:r>
        <w:t>犬吠对您的睡眠质量有什么影响？</w:t>
      </w:r>
    </w:p>
    <w:p w14:paraId="6CFE90AA" w14:textId="77777777" w:rsidR="00437757" w:rsidRDefault="00437757" w:rsidP="00437757">
      <w:pPr>
        <w:pStyle w:val="21"/>
        <w:numPr>
          <w:ilvl w:val="0"/>
          <w:numId w:val="25"/>
        </w:numPr>
      </w:pPr>
      <w:r>
        <w:t>犬吠对您的情绪和心理健康有什么影响？</w:t>
      </w:r>
    </w:p>
    <w:p w14:paraId="7D00C4A3" w14:textId="77777777" w:rsidR="00437757" w:rsidRDefault="00437757" w:rsidP="00437757">
      <w:pPr>
        <w:pStyle w:val="21"/>
        <w:numPr>
          <w:ilvl w:val="0"/>
          <w:numId w:val="25"/>
        </w:numPr>
      </w:pPr>
      <w:r>
        <w:t>您尝试过哪些方法来解决犬吠问题？效果如何？</w:t>
      </w:r>
    </w:p>
    <w:p w14:paraId="21849D39" w14:textId="77777777" w:rsidR="00437757" w:rsidRDefault="00437757" w:rsidP="00437757">
      <w:pPr>
        <w:pStyle w:val="21"/>
        <w:numPr>
          <w:ilvl w:val="0"/>
          <w:numId w:val="25"/>
        </w:numPr>
      </w:pPr>
      <w:r>
        <w:t>您和邻居的关系因为犬吠问题有什么变化？</w:t>
      </w:r>
    </w:p>
    <w:p w14:paraId="77905EDB" w14:textId="77777777" w:rsidR="00437757" w:rsidRDefault="00437757" w:rsidP="00437757">
      <w:pPr>
        <w:pStyle w:val="21"/>
        <w:numPr>
          <w:ilvl w:val="0"/>
          <w:numId w:val="25"/>
        </w:numPr>
      </w:pPr>
      <w:r>
        <w:t>您有没有因为犬吠问题考虑过弃养？</w:t>
      </w:r>
    </w:p>
    <w:p w14:paraId="7893FEE0" w14:textId="77777777" w:rsidR="00437757" w:rsidRDefault="00437757" w:rsidP="00437757">
      <w:pPr>
        <w:pStyle w:val="21"/>
        <w:numPr>
          <w:ilvl w:val="0"/>
          <w:numId w:val="25"/>
        </w:numPr>
      </w:pPr>
      <w:r>
        <w:t>您觉得什么方法最有效？什么方法完全没用？</w:t>
      </w:r>
    </w:p>
    <w:p w14:paraId="60A5D939" w14:textId="77777777" w:rsidR="00437757" w:rsidRDefault="00437757" w:rsidP="00437757">
      <w:pPr>
        <w:pStyle w:val="21"/>
        <w:numPr>
          <w:ilvl w:val="0"/>
          <w:numId w:val="25"/>
        </w:numPr>
      </w:pPr>
      <w:r>
        <w:t>您对比格犬这个品种有什么看法？</w:t>
      </w:r>
    </w:p>
    <w:p w14:paraId="558B57AB" w14:textId="77777777" w:rsidR="00437757" w:rsidRDefault="00437757" w:rsidP="00437757">
      <w:pPr>
        <w:pStyle w:val="21"/>
        <w:numPr>
          <w:ilvl w:val="0"/>
          <w:numId w:val="25"/>
        </w:numPr>
      </w:pPr>
      <w:r>
        <w:t>您对其他比格犬主人有什么建议？</w:t>
      </w:r>
    </w:p>
    <w:p w14:paraId="5DAF0D8A" w14:textId="08ED7D3F" w:rsidR="00437757" w:rsidRDefault="00437757" w:rsidP="00437757">
      <w:pPr>
        <w:pStyle w:val="3"/>
        <w:ind w:firstLine="542"/>
        <w:rPr>
          <w:rFonts w:hint="default"/>
        </w:rPr>
      </w:pPr>
      <w:r>
        <w:t>附录 3 研究数据补充</w:t>
      </w:r>
    </w:p>
    <w:p w14:paraId="1FA75FD8" w14:textId="77777777" w:rsidR="00437757" w:rsidRDefault="00437757" w:rsidP="00437757">
      <w:pPr>
        <w:pStyle w:val="21"/>
      </w:pPr>
      <w:r>
        <w:rPr>
          <w:b/>
          <w:bCs/>
        </w:rPr>
        <w:t>比格犬犬吠的奇葩触发因素</w:t>
      </w:r>
      <w:r>
        <w:rPr>
          <w:b/>
          <w:bCs/>
        </w:rPr>
        <w:t xml:space="preserve"> TOP10</w:t>
      </w:r>
      <w:r>
        <w:t>：</w:t>
      </w:r>
    </w:p>
    <w:p w14:paraId="7314ACD8" w14:textId="77777777" w:rsidR="00437757" w:rsidRDefault="00437757" w:rsidP="00437757">
      <w:pPr>
        <w:pStyle w:val="21"/>
        <w:numPr>
          <w:ilvl w:val="0"/>
          <w:numId w:val="26"/>
        </w:numPr>
      </w:pPr>
      <w:r>
        <w:t>主人上厕所时间太久（触发率：</w:t>
      </w:r>
      <w:r>
        <w:t>87%</w:t>
      </w:r>
      <w:r>
        <w:t>）</w:t>
      </w:r>
    </w:p>
    <w:p w14:paraId="7B37D054" w14:textId="77777777" w:rsidR="00437757" w:rsidRDefault="00437757" w:rsidP="00437757">
      <w:pPr>
        <w:pStyle w:val="21"/>
        <w:numPr>
          <w:ilvl w:val="0"/>
          <w:numId w:val="26"/>
        </w:numPr>
      </w:pPr>
      <w:r>
        <w:t>窗外飞过一只鸟（触发率：</w:t>
      </w:r>
      <w:r>
        <w:t>82%</w:t>
      </w:r>
      <w:r>
        <w:t>）</w:t>
      </w:r>
    </w:p>
    <w:p w14:paraId="27401C14" w14:textId="77777777" w:rsidR="00437757" w:rsidRDefault="00437757" w:rsidP="00437757">
      <w:pPr>
        <w:pStyle w:val="21"/>
        <w:numPr>
          <w:ilvl w:val="0"/>
          <w:numId w:val="26"/>
        </w:numPr>
      </w:pPr>
      <w:r>
        <w:t>邻居家的狗叫（触发率：</w:t>
      </w:r>
      <w:r>
        <w:t>78%</w:t>
      </w:r>
      <w:r>
        <w:t>）</w:t>
      </w:r>
    </w:p>
    <w:p w14:paraId="618204F4" w14:textId="77777777" w:rsidR="00437757" w:rsidRDefault="00437757" w:rsidP="00437757">
      <w:pPr>
        <w:pStyle w:val="21"/>
        <w:numPr>
          <w:ilvl w:val="0"/>
          <w:numId w:val="26"/>
        </w:numPr>
      </w:pPr>
      <w:r>
        <w:t>风吹动窗帘（触发率：</w:t>
      </w:r>
      <w:r>
        <w:t>73%</w:t>
      </w:r>
      <w:r>
        <w:t>）</w:t>
      </w:r>
    </w:p>
    <w:p w14:paraId="5404EEBD" w14:textId="77777777" w:rsidR="00437757" w:rsidRDefault="00437757" w:rsidP="00437757">
      <w:pPr>
        <w:pStyle w:val="21"/>
        <w:numPr>
          <w:ilvl w:val="0"/>
          <w:numId w:val="26"/>
        </w:numPr>
      </w:pPr>
      <w:r>
        <w:t>远处的汽车声（触发率：</w:t>
      </w:r>
      <w:r>
        <w:t>68%</w:t>
      </w:r>
      <w:r>
        <w:t>）</w:t>
      </w:r>
    </w:p>
    <w:p w14:paraId="5C47AA4A" w14:textId="77777777" w:rsidR="00437757" w:rsidRDefault="00437757" w:rsidP="00437757">
      <w:pPr>
        <w:pStyle w:val="21"/>
        <w:numPr>
          <w:ilvl w:val="0"/>
          <w:numId w:val="26"/>
        </w:numPr>
      </w:pPr>
      <w:r>
        <w:t>冰箱启动声（触发率：</w:t>
      </w:r>
      <w:r>
        <w:t>65%</w:t>
      </w:r>
      <w:r>
        <w:t>）</w:t>
      </w:r>
    </w:p>
    <w:p w14:paraId="445CCCB9" w14:textId="77777777" w:rsidR="00437757" w:rsidRDefault="00437757" w:rsidP="00437757">
      <w:pPr>
        <w:pStyle w:val="21"/>
        <w:numPr>
          <w:ilvl w:val="0"/>
          <w:numId w:val="26"/>
        </w:numPr>
      </w:pPr>
      <w:r>
        <w:t>主人吃饭没给它（触发率：</w:t>
      </w:r>
      <w:r>
        <w:t>62%</w:t>
      </w:r>
      <w:r>
        <w:t>）</w:t>
      </w:r>
    </w:p>
    <w:p w14:paraId="3726A801" w14:textId="77777777" w:rsidR="00437757" w:rsidRDefault="00437757" w:rsidP="00437757">
      <w:pPr>
        <w:pStyle w:val="21"/>
        <w:numPr>
          <w:ilvl w:val="0"/>
          <w:numId w:val="26"/>
        </w:numPr>
      </w:pPr>
      <w:r>
        <w:t>电视里的狗叫（触发率：</w:t>
      </w:r>
      <w:r>
        <w:t>58%</w:t>
      </w:r>
      <w:r>
        <w:t>）</w:t>
      </w:r>
    </w:p>
    <w:p w14:paraId="6107FD30" w14:textId="77777777" w:rsidR="00437757" w:rsidRDefault="00437757" w:rsidP="00437757">
      <w:pPr>
        <w:pStyle w:val="21"/>
        <w:numPr>
          <w:ilvl w:val="0"/>
          <w:numId w:val="26"/>
        </w:numPr>
      </w:pPr>
      <w:r>
        <w:t>快递员脚步声（触发率：</w:t>
      </w:r>
      <w:r>
        <w:t>55%</w:t>
      </w:r>
      <w:r>
        <w:t>）</w:t>
      </w:r>
    </w:p>
    <w:p w14:paraId="0A88F794" w14:textId="77777777" w:rsidR="00437757" w:rsidRDefault="00437757" w:rsidP="00437757">
      <w:pPr>
        <w:pStyle w:val="21"/>
        <w:numPr>
          <w:ilvl w:val="0"/>
          <w:numId w:val="26"/>
        </w:numPr>
      </w:pPr>
      <w:r>
        <w:t>自己的影子（触发率：</w:t>
      </w:r>
      <w:r>
        <w:t>42%</w:t>
      </w:r>
      <w:r>
        <w:t>）</w:t>
      </w:r>
    </w:p>
    <w:p w14:paraId="438E93C6" w14:textId="77777777" w:rsidR="00437757" w:rsidRDefault="00437757" w:rsidP="00437757">
      <w:pPr>
        <w:pStyle w:val="21"/>
      </w:pPr>
      <w:r>
        <w:rPr>
          <w:b/>
          <w:bCs/>
        </w:rPr>
        <w:t>铲屎官应对犬吠的奇葩方法</w:t>
      </w:r>
      <w:r>
        <w:rPr>
          <w:b/>
          <w:bCs/>
        </w:rPr>
        <w:t xml:space="preserve"> TOP10</w:t>
      </w:r>
      <w:r>
        <w:t>：</w:t>
      </w:r>
    </w:p>
    <w:p w14:paraId="4FC7F6CF" w14:textId="77777777" w:rsidR="00437757" w:rsidRDefault="00437757" w:rsidP="00437757">
      <w:pPr>
        <w:pStyle w:val="21"/>
        <w:numPr>
          <w:ilvl w:val="0"/>
          <w:numId w:val="27"/>
        </w:numPr>
      </w:pPr>
      <w:r>
        <w:lastRenderedPageBreak/>
        <w:t>戴着降噪耳机睡觉（使用率：</w:t>
      </w:r>
      <w:r>
        <w:t>67%</w:t>
      </w:r>
      <w:r>
        <w:t>）</w:t>
      </w:r>
    </w:p>
    <w:p w14:paraId="455441E9" w14:textId="77777777" w:rsidR="00437757" w:rsidRDefault="00437757" w:rsidP="00437757">
      <w:pPr>
        <w:pStyle w:val="21"/>
        <w:numPr>
          <w:ilvl w:val="0"/>
          <w:numId w:val="27"/>
        </w:numPr>
      </w:pPr>
      <w:r>
        <w:t>和狗对叫（使用率：</w:t>
      </w:r>
      <w:r>
        <w:t>45%</w:t>
      </w:r>
      <w:r>
        <w:t>）</w:t>
      </w:r>
    </w:p>
    <w:p w14:paraId="4C7151E6" w14:textId="77777777" w:rsidR="00437757" w:rsidRDefault="00437757" w:rsidP="00437757">
      <w:pPr>
        <w:pStyle w:val="21"/>
        <w:numPr>
          <w:ilvl w:val="0"/>
          <w:numId w:val="27"/>
        </w:numPr>
      </w:pPr>
      <w:r>
        <w:t>给狗听白噪音（使用率：</w:t>
      </w:r>
      <w:r>
        <w:t>38%</w:t>
      </w:r>
      <w:r>
        <w:t>）</w:t>
      </w:r>
    </w:p>
    <w:p w14:paraId="325FBE9F" w14:textId="77777777" w:rsidR="00437757" w:rsidRDefault="00437757" w:rsidP="00437757">
      <w:pPr>
        <w:pStyle w:val="21"/>
        <w:numPr>
          <w:ilvl w:val="0"/>
          <w:numId w:val="27"/>
        </w:numPr>
      </w:pPr>
      <w:r>
        <w:t>假装听不见（使用率：</w:t>
      </w:r>
      <w:r>
        <w:t>35%</w:t>
      </w:r>
      <w:r>
        <w:t>）</w:t>
      </w:r>
    </w:p>
    <w:p w14:paraId="1E2099FA" w14:textId="77777777" w:rsidR="00437757" w:rsidRDefault="00437757" w:rsidP="00437757">
      <w:pPr>
        <w:pStyle w:val="21"/>
        <w:numPr>
          <w:ilvl w:val="0"/>
          <w:numId w:val="27"/>
        </w:numPr>
      </w:pPr>
      <w:r>
        <w:t>半夜带狗出去遛弯（使用率：</w:t>
      </w:r>
      <w:r>
        <w:t>28%</w:t>
      </w:r>
      <w:r>
        <w:t>）</w:t>
      </w:r>
    </w:p>
    <w:p w14:paraId="63BFD8D8" w14:textId="77777777" w:rsidR="00437757" w:rsidRDefault="00437757" w:rsidP="00437757">
      <w:pPr>
        <w:pStyle w:val="21"/>
        <w:numPr>
          <w:ilvl w:val="0"/>
          <w:numId w:val="27"/>
        </w:numPr>
      </w:pPr>
      <w:r>
        <w:t>给狗吃安眠药（使用率：</w:t>
      </w:r>
      <w:r>
        <w:t>12%</w:t>
      </w:r>
      <w:r>
        <w:t>，不建议！）</w:t>
      </w:r>
    </w:p>
    <w:p w14:paraId="51EECC2E" w14:textId="77777777" w:rsidR="00437757" w:rsidRDefault="00437757" w:rsidP="00437757">
      <w:pPr>
        <w:pStyle w:val="21"/>
        <w:numPr>
          <w:ilvl w:val="0"/>
          <w:numId w:val="27"/>
        </w:numPr>
      </w:pPr>
      <w:r>
        <w:t>把狗关在隔音箱里（使用率：</w:t>
      </w:r>
      <w:r>
        <w:t>8%</w:t>
      </w:r>
      <w:r>
        <w:t>）</w:t>
      </w:r>
    </w:p>
    <w:p w14:paraId="511BE843" w14:textId="77777777" w:rsidR="00437757" w:rsidRDefault="00437757" w:rsidP="00437757">
      <w:pPr>
        <w:pStyle w:val="21"/>
        <w:numPr>
          <w:ilvl w:val="0"/>
          <w:numId w:val="27"/>
        </w:numPr>
      </w:pPr>
      <w:r>
        <w:t>求邻居原谅（使用率：</w:t>
      </w:r>
      <w:r>
        <w:t>78%</w:t>
      </w:r>
      <w:r>
        <w:t>）</w:t>
      </w:r>
    </w:p>
    <w:p w14:paraId="36AA2D3B" w14:textId="77777777" w:rsidR="00437757" w:rsidRDefault="00437757" w:rsidP="00437757">
      <w:pPr>
        <w:pStyle w:val="21"/>
        <w:numPr>
          <w:ilvl w:val="0"/>
          <w:numId w:val="27"/>
        </w:numPr>
      </w:pPr>
      <w:r>
        <w:t>考虑搬家（使用率：</w:t>
      </w:r>
      <w:r>
        <w:t>35%</w:t>
      </w:r>
      <w:r>
        <w:t>）</w:t>
      </w:r>
    </w:p>
    <w:p w14:paraId="3995F093" w14:textId="77777777" w:rsidR="00437757" w:rsidRDefault="00437757" w:rsidP="00437757">
      <w:pPr>
        <w:pStyle w:val="21"/>
        <w:numPr>
          <w:ilvl w:val="0"/>
          <w:numId w:val="27"/>
        </w:numPr>
      </w:pPr>
      <w:r>
        <w:t>录下犬吠声，在它安静时播放（使用率：</w:t>
      </w:r>
      <w:r>
        <w:t>15%</w:t>
      </w:r>
      <w:r>
        <w:t>）</w:t>
      </w:r>
    </w:p>
    <w:p w14:paraId="483AFD76" w14:textId="77777777" w:rsidR="00437757" w:rsidRDefault="00437757" w:rsidP="00437757">
      <w:pPr>
        <w:pStyle w:val="21"/>
      </w:pPr>
      <w:r>
        <w:rPr>
          <w:b/>
          <w:bCs/>
        </w:rPr>
        <w:t>人宠关系的神奇数据</w:t>
      </w:r>
      <w:r>
        <w:t>：</w:t>
      </w:r>
    </w:p>
    <w:p w14:paraId="1A1A6B57" w14:textId="25F26C7B" w:rsidR="00437757" w:rsidRDefault="00437757" w:rsidP="00437757">
      <w:pPr>
        <w:pStyle w:val="21"/>
        <w:numPr>
          <w:ilvl w:val="0"/>
          <w:numId w:val="19"/>
        </w:numPr>
      </w:pPr>
      <w:r>
        <w:t xml:space="preserve">78% </w:t>
      </w:r>
      <w:r>
        <w:t>的铲屎官说</w:t>
      </w:r>
      <w:r>
        <w:t xml:space="preserve"> </w:t>
      </w:r>
      <w:r w:rsidR="00340014">
        <w:t>“</w:t>
      </w:r>
      <w:r w:rsidR="00340014">
        <w:t>想揍它</w:t>
      </w:r>
      <w:r w:rsidR="00340014">
        <w:t>”</w:t>
      </w:r>
      <w:r>
        <w:t>，但真揍的只有</w:t>
      </w:r>
      <w:r>
        <w:t xml:space="preserve"> 3%</w:t>
      </w:r>
    </w:p>
    <w:p w14:paraId="0294A96C" w14:textId="77777777" w:rsidR="00437757" w:rsidRDefault="00437757" w:rsidP="00437757">
      <w:pPr>
        <w:pStyle w:val="21"/>
        <w:numPr>
          <w:ilvl w:val="0"/>
          <w:numId w:val="19"/>
        </w:numPr>
      </w:pPr>
      <w:r>
        <w:t xml:space="preserve">85% </w:t>
      </w:r>
      <w:r>
        <w:t>的铲屎官在狗狗卖萌后会忘记刚才的愤怒</w:t>
      </w:r>
    </w:p>
    <w:p w14:paraId="1C344C49" w14:textId="77777777" w:rsidR="00437757" w:rsidRDefault="00437757" w:rsidP="00437757">
      <w:pPr>
        <w:pStyle w:val="21"/>
        <w:numPr>
          <w:ilvl w:val="0"/>
          <w:numId w:val="19"/>
        </w:numPr>
      </w:pPr>
      <w:r>
        <w:t>平均每只比格犬每天获得</w:t>
      </w:r>
      <w:r>
        <w:t xml:space="preserve"> 3.2 </w:t>
      </w:r>
      <w:r>
        <w:t>次原谅机会</w:t>
      </w:r>
    </w:p>
    <w:p w14:paraId="1D5F3AE8" w14:textId="56C4EE3A" w:rsidR="00437757" w:rsidRDefault="00340014" w:rsidP="00437757">
      <w:pPr>
        <w:pStyle w:val="21"/>
        <w:numPr>
          <w:ilvl w:val="0"/>
          <w:numId w:val="19"/>
        </w:numPr>
      </w:pPr>
      <w:r>
        <w:t>“</w:t>
      </w:r>
      <w:r>
        <w:t>比格</w:t>
      </w:r>
      <w:r>
        <w:t xml:space="preserve"> PUA </w:t>
      </w:r>
      <w:r>
        <w:t>指数</w:t>
      </w:r>
      <w:r>
        <w:t>”</w:t>
      </w:r>
      <w:r w:rsidR="00437757">
        <w:t xml:space="preserve"> </w:t>
      </w:r>
      <w:r w:rsidR="00437757">
        <w:t>平均为</w:t>
      </w:r>
      <w:r w:rsidR="00437757">
        <w:t xml:space="preserve"> 4.2 </w:t>
      </w:r>
      <w:r w:rsidR="00437757">
        <w:t>分（满分</w:t>
      </w:r>
      <w:r w:rsidR="00437757">
        <w:t xml:space="preserve"> 5 </w:t>
      </w:r>
      <w:r w:rsidR="00437757">
        <w:t>分），显示其卖萌能力极强</w:t>
      </w:r>
    </w:p>
    <w:p w14:paraId="69638B1A" w14:textId="77777777" w:rsidR="00437757" w:rsidRDefault="00437757" w:rsidP="00437757">
      <w:pPr>
        <w:pStyle w:val="21"/>
        <w:numPr>
          <w:ilvl w:val="0"/>
          <w:numId w:val="19"/>
        </w:numPr>
      </w:pPr>
      <w:r>
        <w:t xml:space="preserve">62% </w:t>
      </w:r>
      <w:r>
        <w:t>的铲屎官承认，即使被吵得神经衰弱，还是觉得它可爱</w:t>
      </w:r>
    </w:p>
    <w:p w14:paraId="2ADC66D2" w14:textId="77777777" w:rsidR="00437757" w:rsidRDefault="00437757" w:rsidP="00437757">
      <w:pPr>
        <w:pStyle w:val="3"/>
        <w:ind w:firstLine="542"/>
        <w:rPr>
          <w:rFonts w:hint="default"/>
        </w:rPr>
      </w:pPr>
      <w:r>
        <w:t>附录 4 犬吠噪音等级划分标准</w:t>
      </w:r>
    </w:p>
    <w:p w14:paraId="64616239" w14:textId="77816FED" w:rsidR="00437757" w:rsidRDefault="00437757" w:rsidP="00437757">
      <w:pPr>
        <w:pStyle w:val="21"/>
      </w:pPr>
      <w:r>
        <w:t>基于研究数据，我们制定了</w:t>
      </w:r>
      <w:r>
        <w:t xml:space="preserve"> </w:t>
      </w:r>
      <w:r w:rsidR="00340014">
        <w:t>“</w:t>
      </w:r>
      <w:r w:rsidR="00340014">
        <w:t>比格犬犬吠噪音分级标准</w:t>
      </w:r>
      <w:r w:rsidR="00340014">
        <w:t>”</w:t>
      </w:r>
      <w:r>
        <w:t>：</w:t>
      </w:r>
    </w:p>
    <w:p w14:paraId="0702200B" w14:textId="77777777" w:rsidR="00437757" w:rsidRDefault="00437757" w:rsidP="00437757">
      <w:pPr>
        <w:pStyle w:val="21"/>
      </w:pPr>
      <w:r>
        <w:rPr>
          <w:b/>
          <w:bCs/>
        </w:rPr>
        <w:t>一级（轻微）</w:t>
      </w:r>
      <w:r>
        <w:t>：</w:t>
      </w:r>
    </w:p>
    <w:p w14:paraId="7793F8B8" w14:textId="77777777" w:rsidR="00437757" w:rsidRDefault="00437757" w:rsidP="00437757">
      <w:pPr>
        <w:pStyle w:val="21"/>
        <w:numPr>
          <w:ilvl w:val="0"/>
          <w:numId w:val="19"/>
        </w:numPr>
      </w:pPr>
      <w:r>
        <w:t>犬吠频率：</w:t>
      </w:r>
      <w:r>
        <w:t xml:space="preserve">&lt;5 </w:t>
      </w:r>
      <w:r>
        <w:t>次</w:t>
      </w:r>
      <w:r>
        <w:t xml:space="preserve"> / </w:t>
      </w:r>
      <w:r>
        <w:t>天</w:t>
      </w:r>
    </w:p>
    <w:p w14:paraId="02B9A9ED" w14:textId="77777777" w:rsidR="00437757" w:rsidRDefault="00437757" w:rsidP="00437757">
      <w:pPr>
        <w:pStyle w:val="21"/>
        <w:numPr>
          <w:ilvl w:val="0"/>
          <w:numId w:val="19"/>
        </w:numPr>
      </w:pPr>
      <w:r>
        <w:t>单次时长：</w:t>
      </w:r>
      <w:r>
        <w:t xml:space="preserve">&lt;30 </w:t>
      </w:r>
      <w:r>
        <w:t>秒</w:t>
      </w:r>
    </w:p>
    <w:p w14:paraId="27B89EF9" w14:textId="77777777" w:rsidR="00437757" w:rsidRDefault="00437757" w:rsidP="00437757">
      <w:pPr>
        <w:pStyle w:val="21"/>
        <w:numPr>
          <w:ilvl w:val="0"/>
          <w:numId w:val="19"/>
        </w:numPr>
      </w:pPr>
      <w:r>
        <w:t>凌晨吵醒：</w:t>
      </w:r>
      <w:r>
        <w:t xml:space="preserve">&lt;1 </w:t>
      </w:r>
      <w:r>
        <w:t>次</w:t>
      </w:r>
      <w:r>
        <w:t xml:space="preserve"> / </w:t>
      </w:r>
      <w:r>
        <w:t>夜</w:t>
      </w:r>
    </w:p>
    <w:p w14:paraId="70B780EF" w14:textId="77777777" w:rsidR="00437757" w:rsidRDefault="00437757" w:rsidP="00437757">
      <w:pPr>
        <w:pStyle w:val="21"/>
        <w:numPr>
          <w:ilvl w:val="0"/>
          <w:numId w:val="19"/>
        </w:numPr>
      </w:pPr>
      <w:r>
        <w:t>影响程度：轻微干扰，可接受</w:t>
      </w:r>
    </w:p>
    <w:p w14:paraId="4ADA56CC" w14:textId="77777777" w:rsidR="00437757" w:rsidRDefault="00437757" w:rsidP="00437757">
      <w:pPr>
        <w:pStyle w:val="21"/>
      </w:pPr>
      <w:r>
        <w:rPr>
          <w:b/>
          <w:bCs/>
        </w:rPr>
        <w:t>二级（中等）</w:t>
      </w:r>
      <w:r>
        <w:t>：</w:t>
      </w:r>
    </w:p>
    <w:p w14:paraId="3540A142" w14:textId="77777777" w:rsidR="00437757" w:rsidRDefault="00437757" w:rsidP="00437757">
      <w:pPr>
        <w:pStyle w:val="21"/>
        <w:numPr>
          <w:ilvl w:val="0"/>
          <w:numId w:val="19"/>
        </w:numPr>
      </w:pPr>
      <w:r>
        <w:t>犬吠频率：</w:t>
      </w:r>
      <w:r>
        <w:t xml:space="preserve">5-10 </w:t>
      </w:r>
      <w:r>
        <w:t>次</w:t>
      </w:r>
      <w:r>
        <w:t xml:space="preserve"> / </w:t>
      </w:r>
      <w:r>
        <w:t>天</w:t>
      </w:r>
    </w:p>
    <w:p w14:paraId="0B772FF4" w14:textId="77777777" w:rsidR="00437757" w:rsidRDefault="00437757" w:rsidP="00437757">
      <w:pPr>
        <w:pStyle w:val="21"/>
        <w:numPr>
          <w:ilvl w:val="0"/>
          <w:numId w:val="19"/>
        </w:numPr>
      </w:pPr>
      <w:r>
        <w:t>单次时长：</w:t>
      </w:r>
      <w:r>
        <w:t xml:space="preserve">30 </w:t>
      </w:r>
      <w:r>
        <w:t>秒</w:t>
      </w:r>
      <w:r>
        <w:t xml:space="preserve"> - 2 </w:t>
      </w:r>
      <w:r>
        <w:t>分钟</w:t>
      </w:r>
    </w:p>
    <w:p w14:paraId="76776859" w14:textId="77777777" w:rsidR="00437757" w:rsidRDefault="00437757" w:rsidP="00437757">
      <w:pPr>
        <w:pStyle w:val="21"/>
        <w:numPr>
          <w:ilvl w:val="0"/>
          <w:numId w:val="19"/>
        </w:numPr>
      </w:pPr>
      <w:r>
        <w:t>凌晨吵醒：</w:t>
      </w:r>
      <w:r>
        <w:t xml:space="preserve">1-2 </w:t>
      </w:r>
      <w:r>
        <w:t>次</w:t>
      </w:r>
      <w:r>
        <w:t xml:space="preserve"> / </w:t>
      </w:r>
      <w:r>
        <w:t>夜</w:t>
      </w:r>
    </w:p>
    <w:p w14:paraId="5DEB0DD3" w14:textId="77777777" w:rsidR="00437757" w:rsidRDefault="00437757" w:rsidP="00437757">
      <w:pPr>
        <w:pStyle w:val="21"/>
        <w:numPr>
          <w:ilvl w:val="0"/>
          <w:numId w:val="19"/>
        </w:numPr>
      </w:pPr>
      <w:r>
        <w:t>影响程度：明显干扰，需要应对</w:t>
      </w:r>
    </w:p>
    <w:p w14:paraId="1D7E3C49" w14:textId="77777777" w:rsidR="00437757" w:rsidRDefault="00437757" w:rsidP="00437757">
      <w:pPr>
        <w:pStyle w:val="21"/>
      </w:pPr>
      <w:r>
        <w:rPr>
          <w:b/>
          <w:bCs/>
        </w:rPr>
        <w:lastRenderedPageBreak/>
        <w:t>三级（严重）</w:t>
      </w:r>
      <w:r>
        <w:t>：</w:t>
      </w:r>
    </w:p>
    <w:p w14:paraId="0EDB6DD3" w14:textId="77777777" w:rsidR="00437757" w:rsidRDefault="00437757" w:rsidP="00437757">
      <w:pPr>
        <w:pStyle w:val="21"/>
        <w:numPr>
          <w:ilvl w:val="0"/>
          <w:numId w:val="19"/>
        </w:numPr>
      </w:pPr>
      <w:r>
        <w:t>犬吠频率：</w:t>
      </w:r>
      <w:r>
        <w:t xml:space="preserve">11-20 </w:t>
      </w:r>
      <w:r>
        <w:t>次</w:t>
      </w:r>
      <w:r>
        <w:t xml:space="preserve"> / </w:t>
      </w:r>
      <w:r>
        <w:t>天</w:t>
      </w:r>
    </w:p>
    <w:p w14:paraId="1310FF10" w14:textId="77777777" w:rsidR="00437757" w:rsidRDefault="00437757" w:rsidP="00437757">
      <w:pPr>
        <w:pStyle w:val="21"/>
        <w:numPr>
          <w:ilvl w:val="0"/>
          <w:numId w:val="19"/>
        </w:numPr>
      </w:pPr>
      <w:r>
        <w:t>单次时长：</w:t>
      </w:r>
      <w:r>
        <w:t xml:space="preserve">2-5 </w:t>
      </w:r>
      <w:r>
        <w:t>分钟</w:t>
      </w:r>
    </w:p>
    <w:p w14:paraId="0E15C043" w14:textId="77777777" w:rsidR="00437757" w:rsidRDefault="00437757" w:rsidP="00437757">
      <w:pPr>
        <w:pStyle w:val="21"/>
        <w:numPr>
          <w:ilvl w:val="0"/>
          <w:numId w:val="19"/>
        </w:numPr>
      </w:pPr>
      <w:r>
        <w:t>凌晨吵醒：</w:t>
      </w:r>
      <w:r>
        <w:t xml:space="preserve">3-4 </w:t>
      </w:r>
      <w:r>
        <w:t>次</w:t>
      </w:r>
      <w:r>
        <w:t xml:space="preserve"> / </w:t>
      </w:r>
      <w:r>
        <w:t>夜</w:t>
      </w:r>
    </w:p>
    <w:p w14:paraId="737D8DB3" w14:textId="77777777" w:rsidR="00437757" w:rsidRDefault="00437757" w:rsidP="00437757">
      <w:pPr>
        <w:pStyle w:val="21"/>
        <w:numPr>
          <w:ilvl w:val="0"/>
          <w:numId w:val="19"/>
        </w:numPr>
      </w:pPr>
      <w:r>
        <w:t>影响程度：严重干扰，需要专业干预</w:t>
      </w:r>
    </w:p>
    <w:p w14:paraId="32B1F12F" w14:textId="77777777" w:rsidR="00437757" w:rsidRDefault="00437757" w:rsidP="00437757">
      <w:pPr>
        <w:pStyle w:val="21"/>
      </w:pPr>
      <w:r>
        <w:rPr>
          <w:b/>
          <w:bCs/>
        </w:rPr>
        <w:t>四级（极严重）</w:t>
      </w:r>
      <w:r>
        <w:t>：</w:t>
      </w:r>
    </w:p>
    <w:p w14:paraId="6F7E53CA" w14:textId="77777777" w:rsidR="00437757" w:rsidRDefault="00437757" w:rsidP="00437757">
      <w:pPr>
        <w:pStyle w:val="21"/>
        <w:numPr>
          <w:ilvl w:val="0"/>
          <w:numId w:val="19"/>
        </w:numPr>
      </w:pPr>
      <w:r>
        <w:t>犬吠频率：</w:t>
      </w:r>
      <w:r>
        <w:t xml:space="preserve">&gt;20 </w:t>
      </w:r>
      <w:r>
        <w:t>次</w:t>
      </w:r>
      <w:r>
        <w:t xml:space="preserve"> / </w:t>
      </w:r>
      <w:r>
        <w:t>天</w:t>
      </w:r>
    </w:p>
    <w:p w14:paraId="5C6163AB" w14:textId="77777777" w:rsidR="00437757" w:rsidRDefault="00437757" w:rsidP="00437757">
      <w:pPr>
        <w:pStyle w:val="21"/>
        <w:numPr>
          <w:ilvl w:val="0"/>
          <w:numId w:val="19"/>
        </w:numPr>
      </w:pPr>
      <w:r>
        <w:t>单次时长：</w:t>
      </w:r>
      <w:r>
        <w:t xml:space="preserve">&gt;5 </w:t>
      </w:r>
      <w:r>
        <w:t>分钟</w:t>
      </w:r>
    </w:p>
    <w:p w14:paraId="1F39778E" w14:textId="77777777" w:rsidR="00437757" w:rsidRDefault="00437757" w:rsidP="00437757">
      <w:pPr>
        <w:pStyle w:val="21"/>
        <w:numPr>
          <w:ilvl w:val="0"/>
          <w:numId w:val="19"/>
        </w:numPr>
      </w:pPr>
      <w:r>
        <w:t>凌晨吵醒：</w:t>
      </w:r>
      <w:r>
        <w:t xml:space="preserve">&gt;4 </w:t>
      </w:r>
      <w:r>
        <w:t>次</w:t>
      </w:r>
      <w:r>
        <w:t xml:space="preserve"> / </w:t>
      </w:r>
      <w:r>
        <w:t>夜</w:t>
      </w:r>
    </w:p>
    <w:p w14:paraId="7AAC53A8" w14:textId="77777777" w:rsidR="00437757" w:rsidRDefault="00437757" w:rsidP="00437757">
      <w:pPr>
        <w:pStyle w:val="21"/>
        <w:numPr>
          <w:ilvl w:val="0"/>
          <w:numId w:val="19"/>
        </w:numPr>
      </w:pPr>
      <w:r>
        <w:t>影响程度：无法忍受，建议立即采取行动</w:t>
      </w:r>
    </w:p>
    <w:p w14:paraId="40124267" w14:textId="77777777" w:rsidR="00437757" w:rsidRDefault="00437757" w:rsidP="00437757">
      <w:pPr>
        <w:pStyle w:val="21"/>
      </w:pPr>
    </w:p>
    <w:p w14:paraId="7A02A7A1" w14:textId="77777777" w:rsidR="00BE4BCB" w:rsidRDefault="00BE4BCB" w:rsidP="00BE4BCB">
      <w:pPr>
        <w:pStyle w:val="2"/>
        <w:ind w:firstLine="643"/>
        <w:rPr>
          <w:rFonts w:ascii="Segoe UI" w:hAnsi="Segoe UI" w:cs="Segoe UI"/>
        </w:rPr>
      </w:pPr>
      <w:r>
        <w:rPr>
          <w:rFonts w:ascii="Segoe UI" w:hAnsi="Segoe UI" w:cs="Segoe UI"/>
        </w:rPr>
        <w:t>声明</w:t>
      </w:r>
    </w:p>
    <w:p w14:paraId="31EC12DA" w14:textId="0ECD6E06" w:rsidR="00C4502E" w:rsidRDefault="00C4502E" w:rsidP="00BE4BCB">
      <w:pPr>
        <w:pStyle w:val="3"/>
        <w:spacing w:beforeAutospacing="0" w:after="240" w:afterAutospacing="0"/>
        <w:ind w:firstLine="542"/>
        <w:textAlignment w:val="baseline"/>
        <w:rPr>
          <w:rFonts w:ascii="Segoe UI" w:hAnsi="Segoe UI" w:cs="Segoe UI" w:hint="default"/>
        </w:rPr>
      </w:pPr>
      <w:r>
        <w:rPr>
          <w:rFonts w:ascii="Segoe UI" w:hAnsi="Segoe UI" w:cs="Segoe UI"/>
        </w:rPr>
        <w:t>数据可用性声明</w:t>
      </w:r>
    </w:p>
    <w:p w14:paraId="489BF482" w14:textId="77777777" w:rsidR="00C4502E" w:rsidRDefault="00C4502E" w:rsidP="0086148D">
      <w:pPr>
        <w:pStyle w:val="af1"/>
      </w:pPr>
      <w:r>
        <w:t>本研究的核心数据（李女士</w:t>
      </w:r>
      <w:r>
        <w:t>423</w:t>
      </w:r>
      <w:r>
        <w:t>天睡眠日记、发际线位移摄影记录、微信聊天记录）涉及严重隐私与潜在的社死风险，</w:t>
      </w:r>
      <w:r>
        <w:rPr>
          <w:rStyle w:val="ab"/>
          <w:rFonts w:ascii="inherit" w:hAnsi="inherit" w:cs="Segoe UI"/>
          <w:bdr w:val="none" w:sz="0" w:space="0" w:color="auto" w:frame="1"/>
        </w:rPr>
        <w:t>不予公开共享</w:t>
      </w:r>
      <w:r>
        <w:t>。研究者可通过合理请求获取脱敏后的摘要数据，请求方式：在凌晨</w:t>
      </w:r>
      <w:r>
        <w:t>3</w:t>
      </w:r>
      <w:r>
        <w:t>点向任意比格犬嚎叫，若其停止，则视为宇宙批准。</w:t>
      </w:r>
    </w:p>
    <w:p w14:paraId="22000BBA" w14:textId="77777777" w:rsidR="00C4502E" w:rsidRDefault="00C4502E" w:rsidP="0086148D">
      <w:pPr>
        <w:pStyle w:val="af1"/>
      </w:pPr>
      <w:r>
        <w:t>声学测量数据（</w:t>
      </w:r>
      <w:r>
        <w:t>114.7 dBA</w:t>
      </w:r>
      <w:r>
        <w:t>峰值记录）已上传至</w:t>
      </w:r>
      <w:r>
        <w:t>Figshare</w:t>
      </w:r>
      <w:r>
        <w:t>，</w:t>
      </w:r>
      <w:r>
        <w:t>DOI: 10.6084/m9.figshare.1145141919810</w:t>
      </w:r>
      <w:r>
        <w:t>。</w:t>
      </w:r>
    </w:p>
    <w:p w14:paraId="1AF61602" w14:textId="77777777" w:rsidR="00C4502E" w:rsidRDefault="00C4502E" w:rsidP="00C4502E">
      <w:pPr>
        <w:spacing w:before="320" w:after="120" w:line="288" w:lineRule="auto"/>
        <w:ind w:firstLine="640"/>
        <w:outlineLvl w:val="2"/>
      </w:pPr>
      <w:r>
        <w:rPr>
          <w:rFonts w:ascii="Arial" w:eastAsia="DengXian" w:hAnsi="Arial" w:cs="Arial"/>
          <w:b/>
          <w:sz w:val="32"/>
        </w:rPr>
        <w:t>研究伦理声明</w:t>
      </w:r>
    </w:p>
    <w:p w14:paraId="6DB70D1C" w14:textId="77777777" w:rsidR="00C4502E" w:rsidRDefault="00C4502E" w:rsidP="0086148D">
      <w:pPr>
        <w:pStyle w:val="af1"/>
      </w:pPr>
      <w:r>
        <w:t>本研究获得比格犬伦理委员会（</w:t>
      </w:r>
      <w:r>
        <w:t>BEC</w:t>
      </w:r>
      <w:r>
        <w:t>）批准，严格遵循</w:t>
      </w:r>
      <w:r>
        <w:t>S.H.I.T.</w:t>
      </w:r>
      <w:r>
        <w:t>顶刊伦理规范，兼顾动物福利与铲屎官权益。所有受试者均签署知情同意书，明确研究目的、参与方式及退出权利，数据匿名收集、加密存储，仅用于研究分析；声学监测设备配备紧急静音按钮，数据分析人员定期轮换，避免继发性创伤；对心理状态严重受损的受试者，提供心理支持和转介服务；研究过程不干预犬只正常生活，不造成任何伤害。</w:t>
      </w:r>
    </w:p>
    <w:p w14:paraId="227EE8D4" w14:textId="409E1723" w:rsidR="00C4502E" w:rsidRPr="00385691" w:rsidRDefault="00C4502E" w:rsidP="0086148D">
      <w:pPr>
        <w:pStyle w:val="af1"/>
      </w:pPr>
      <w:r w:rsidRPr="00385691">
        <w:t>本研究所引用的所有文献均为虚构，如有雷同，纯属巧合。任何与真实期刊、真实研究、真实作者的相似性，都是</w:t>
      </w:r>
      <w:r w:rsidR="00340014">
        <w:t>”</w:t>
      </w:r>
      <w:r w:rsidR="00340014">
        <w:t>家养比格犬</w:t>
      </w:r>
      <w:r w:rsidR="00340014">
        <w:t>”</w:t>
      </w:r>
      <w:r w:rsidRPr="00385691">
        <w:t>在平行宇宙中的共振效应。建议读者在引用时注明：</w:t>
      </w:r>
      <w:r w:rsidR="00340014">
        <w:t>”</w:t>
      </w:r>
      <w:r w:rsidR="00340014" w:rsidRPr="00385691">
        <w:t>本文献来源于</w:t>
      </w:r>
      <w:r w:rsidR="00340014">
        <w:rPr>
          <w:rFonts w:hint="eastAsia"/>
        </w:rPr>
        <w:t>xxx</w:t>
      </w:r>
      <w:r w:rsidR="00340014" w:rsidRPr="00385691">
        <w:t>期刊的虚构数据库，仅供娱乐与格式参考，不具备任何实际的学术引用价值</w:t>
      </w:r>
      <w:r w:rsidR="00340014" w:rsidRPr="00385691">
        <w:rPr>
          <w:rFonts w:hint="eastAsia"/>
        </w:rPr>
        <w:t>。</w:t>
      </w:r>
      <w:r w:rsidR="00340014">
        <w:t>”</w:t>
      </w:r>
    </w:p>
    <w:p w14:paraId="09E8DF23" w14:textId="77777777" w:rsidR="00C4502E" w:rsidRDefault="00C4502E" w:rsidP="00C4502E">
      <w:pPr>
        <w:pStyle w:val="3"/>
        <w:spacing w:beforeAutospacing="0" w:after="240" w:afterAutospacing="0"/>
        <w:ind w:firstLine="542"/>
        <w:textAlignment w:val="baseline"/>
        <w:rPr>
          <w:rFonts w:ascii="Segoe UI" w:hAnsi="Segoe UI" w:cs="Segoe UI" w:hint="default"/>
        </w:rPr>
      </w:pPr>
      <w:r>
        <w:rPr>
          <w:rFonts w:ascii="Segoe UI" w:hAnsi="Segoe UI" w:cs="Segoe UI"/>
        </w:rPr>
        <w:t>利益冲突声明</w:t>
      </w:r>
    </w:p>
    <w:p w14:paraId="45C4F99C" w14:textId="7C53354E" w:rsidR="00C4502E" w:rsidRPr="0086148D" w:rsidRDefault="00C4502E" w:rsidP="0086148D">
      <w:pPr>
        <w:pStyle w:val="af"/>
        <w:ind w:firstLine="420"/>
      </w:pPr>
      <w:r w:rsidRPr="0086148D">
        <w:rPr>
          <w:rStyle w:val="ab"/>
          <w:rFonts w:hint="eastAsia"/>
          <w:b w:val="0"/>
        </w:rPr>
        <w:t>比格多栋</w:t>
      </w:r>
      <w:r w:rsidRPr="0086148D">
        <w:rPr>
          <w:rStyle w:val="ab"/>
          <w:b w:val="0"/>
        </w:rPr>
        <w:t>教授</w:t>
      </w:r>
      <w:r w:rsidRPr="0086148D">
        <w:t>：持有</w:t>
      </w:r>
      <w:r w:rsidR="00340014">
        <w:t>”</w:t>
      </w:r>
      <w:r w:rsidR="00340014" w:rsidRPr="0086148D">
        <w:t>隔音窗帘</w:t>
      </w:r>
      <w:r w:rsidR="00340014" w:rsidRPr="0086148D">
        <w:t>-</w:t>
      </w:r>
      <w:r w:rsidR="00340014" w:rsidRPr="0086148D">
        <w:t>比格犬专用版</w:t>
      </w:r>
      <w:r w:rsidR="00340014">
        <w:t>”</w:t>
      </w:r>
      <w:r w:rsidRPr="0086148D">
        <w:t>专利（未授权），可能从研究结论中获益（推动隔音产品需求）。</w:t>
      </w:r>
    </w:p>
    <w:p w14:paraId="30A8C2D8" w14:textId="331036F4" w:rsidR="00C4502E" w:rsidRPr="0086148D" w:rsidRDefault="00C4502E" w:rsidP="0086148D">
      <w:pPr>
        <w:pStyle w:val="af"/>
        <w:ind w:firstLine="420"/>
      </w:pPr>
      <w:r w:rsidRPr="0086148D">
        <w:rPr>
          <w:rStyle w:val="ab"/>
          <w:rFonts w:hint="eastAsia"/>
          <w:b w:val="0"/>
        </w:rPr>
        <w:lastRenderedPageBreak/>
        <w:t>张田中</w:t>
      </w:r>
      <w:r w:rsidRPr="0086148D">
        <w:rPr>
          <w:rStyle w:val="ab"/>
          <w:b w:val="0"/>
        </w:rPr>
        <w:t>教授</w:t>
      </w:r>
      <w:r w:rsidRPr="0086148D">
        <w:t>：正在接受某宠物行为咨询机构的免费咨询（因承诺在论文中致谢），存在潜在利益冲突。</w:t>
      </w:r>
    </w:p>
    <w:p w14:paraId="5547A4E5" w14:textId="0F37F77C" w:rsidR="00C4502E" w:rsidRPr="0086148D" w:rsidRDefault="00C4502E" w:rsidP="0086148D">
      <w:pPr>
        <w:pStyle w:val="af"/>
        <w:ind w:firstLine="420"/>
      </w:pPr>
      <w:r w:rsidRPr="0086148D">
        <w:rPr>
          <w:rStyle w:val="ab"/>
          <w:b w:val="0"/>
        </w:rPr>
        <w:t>比格犬受害者</w:t>
      </w:r>
      <w:r w:rsidRPr="0086148D">
        <w:t>：与研究对象李女士存在身份同一性（即</w:t>
      </w:r>
      <w:r w:rsidR="00142C89">
        <w:rPr>
          <w:rFonts w:hint="eastAsia"/>
        </w:rPr>
        <w:t>作者的朋友</w:t>
      </w:r>
      <w:r w:rsidRPr="0086148D">
        <w:t>），可能存在回忆偏倚与社会期望偏差</w:t>
      </w:r>
      <w:r w:rsidRPr="0086148D">
        <w:t>——</w:t>
      </w:r>
      <w:r w:rsidRPr="0086148D">
        <w:t>但鉴于其已彻底摆烂，已无所谓期望。</w:t>
      </w:r>
    </w:p>
    <w:p w14:paraId="388DC985" w14:textId="77777777" w:rsidR="00C4502E" w:rsidRPr="0086148D" w:rsidRDefault="00C4502E" w:rsidP="0086148D">
      <w:pPr>
        <w:pStyle w:val="af"/>
        <w:ind w:firstLine="420"/>
      </w:pPr>
      <w:r w:rsidRPr="0086148D">
        <w:rPr>
          <w:rStyle w:val="ab"/>
          <w:b w:val="0"/>
        </w:rPr>
        <w:t>其他作者</w:t>
      </w:r>
      <w:r w:rsidRPr="0086148D">
        <w:t>：声明无利益冲突，除均已购买</w:t>
      </w:r>
      <w:r w:rsidRPr="0086148D">
        <w:t>3M</w:t>
      </w:r>
      <w:r w:rsidRPr="0086148D">
        <w:t>耳塞股票外。</w:t>
      </w:r>
    </w:p>
    <w:p w14:paraId="178A3253" w14:textId="77777777" w:rsidR="00437757" w:rsidRPr="00C4502E" w:rsidRDefault="00437757" w:rsidP="00011870">
      <w:pPr>
        <w:pBdr>
          <w:bottom w:val="single" w:sz="6" w:space="1" w:color="auto"/>
        </w:pBdr>
        <w:ind w:firstLineChars="0" w:firstLine="0"/>
      </w:pPr>
    </w:p>
    <w:p w14:paraId="2BB969E1" w14:textId="77777777" w:rsidR="00437757" w:rsidRDefault="00437757" w:rsidP="00437757">
      <w:pPr>
        <w:pStyle w:val="2"/>
        <w:ind w:firstLine="643"/>
      </w:pPr>
      <w:r>
        <w:t>致谢</w:t>
      </w:r>
    </w:p>
    <w:p w14:paraId="101D7478" w14:textId="77777777" w:rsidR="00C4502E" w:rsidRPr="00011870" w:rsidRDefault="00C4502E" w:rsidP="0086148D">
      <w:pPr>
        <w:pStyle w:val="af"/>
        <w:ind w:firstLine="420"/>
        <w:rPr>
          <w:rStyle w:val="aff5"/>
        </w:rPr>
      </w:pPr>
      <w:r w:rsidRPr="00011870">
        <w:rPr>
          <w:rStyle w:val="aff5"/>
        </w:rPr>
        <w:t>本研究感谢以下机构与个人的支持</w:t>
      </w:r>
    </w:p>
    <w:p w14:paraId="0B83DCD4" w14:textId="77777777" w:rsidR="00C4502E" w:rsidRPr="00C4502E" w:rsidRDefault="00C4502E" w:rsidP="0086148D">
      <w:pPr>
        <w:pStyle w:val="af"/>
        <w:ind w:firstLine="422"/>
        <w:rPr>
          <w:rFonts w:ascii="inherit" w:hAnsi="inherit" w:hint="eastAsia"/>
          <w:kern w:val="0"/>
        </w:rPr>
      </w:pPr>
      <w:r w:rsidRPr="00C4502E">
        <w:rPr>
          <w:rFonts w:ascii="inherit" w:hAnsi="inherit"/>
          <w:b/>
          <w:bCs/>
          <w:kern w:val="0"/>
          <w:bdr w:val="none" w:sz="0" w:space="0" w:color="auto" w:frame="1"/>
        </w:rPr>
        <w:t>无序有序研究所</w:t>
      </w:r>
      <w:r w:rsidRPr="00C4502E">
        <w:rPr>
          <w:rFonts w:ascii="inherit" w:hAnsi="inherit"/>
          <w:b/>
          <w:bCs/>
          <w:kern w:val="0"/>
          <w:bdr w:val="none" w:sz="0" w:space="0" w:color="auto" w:frame="1"/>
        </w:rPr>
        <w:t>114.7 dBA</w:t>
      </w:r>
      <w:r w:rsidRPr="00C4502E">
        <w:rPr>
          <w:rFonts w:ascii="inherit" w:hAnsi="inherit"/>
          <w:b/>
          <w:bCs/>
          <w:kern w:val="0"/>
          <w:bdr w:val="none" w:sz="0" w:space="0" w:color="auto" w:frame="1"/>
        </w:rPr>
        <w:t>混响室</w:t>
      </w:r>
      <w:r w:rsidRPr="00C4502E">
        <w:rPr>
          <w:rFonts w:ascii="inherit" w:hAnsi="inherit"/>
          <w:kern w:val="0"/>
        </w:rPr>
        <w:t>：提供声学测量场地，尽管实验期间导致</w:t>
      </w:r>
      <w:r w:rsidRPr="00C4502E">
        <w:rPr>
          <w:rFonts w:ascii="inherit" w:hAnsi="inherit"/>
          <w:kern w:val="0"/>
        </w:rPr>
        <w:t>3</w:t>
      </w:r>
      <w:r w:rsidRPr="00C4502E">
        <w:rPr>
          <w:rFonts w:ascii="inherit" w:hAnsi="inherit"/>
          <w:kern w:val="0"/>
        </w:rPr>
        <w:t>名研究生申请转专业</w:t>
      </w:r>
    </w:p>
    <w:p w14:paraId="5CBB6EFB" w14:textId="01677280" w:rsidR="00C4502E" w:rsidRPr="00C4502E" w:rsidRDefault="00C4502E" w:rsidP="0086148D">
      <w:pPr>
        <w:pStyle w:val="af"/>
        <w:ind w:firstLine="422"/>
        <w:rPr>
          <w:rFonts w:ascii="inherit" w:hAnsi="inherit" w:hint="eastAsia"/>
          <w:kern w:val="0"/>
        </w:rPr>
      </w:pPr>
      <w:r w:rsidRPr="00C4502E">
        <w:rPr>
          <w:rFonts w:ascii="inherit" w:hAnsi="inherit"/>
          <w:b/>
          <w:bCs/>
          <w:kern w:val="0"/>
          <w:bdr w:val="none" w:sz="0" w:space="0" w:color="auto" w:frame="1"/>
        </w:rPr>
        <w:t>李女士的楼下退休法官</w:t>
      </w:r>
      <w:r w:rsidRPr="00C4502E">
        <w:rPr>
          <w:rFonts w:ascii="inherit" w:hAnsi="inherit"/>
          <w:kern w:val="0"/>
        </w:rPr>
        <w:t>：提供</w:t>
      </w:r>
      <w:r w:rsidRPr="00C4502E">
        <w:rPr>
          <w:rFonts w:ascii="inherit" w:hAnsi="inherit"/>
          <w:kern w:val="0"/>
        </w:rPr>
        <w:t>12</w:t>
      </w:r>
      <w:r w:rsidRPr="00C4502E">
        <w:rPr>
          <w:rFonts w:ascii="inherit" w:hAnsi="inherit"/>
          <w:kern w:val="0"/>
        </w:rPr>
        <w:t>封正式投诉信作为</w:t>
      </w:r>
      <w:r w:rsidR="00340014">
        <w:rPr>
          <w:rFonts w:ascii="inherit" w:hAnsi="inherit"/>
          <w:kern w:val="0"/>
        </w:rPr>
        <w:t>”</w:t>
      </w:r>
      <w:r w:rsidR="00340014" w:rsidRPr="00C4502E">
        <w:rPr>
          <w:rFonts w:ascii="inherit" w:hAnsi="inherit"/>
          <w:kern w:val="0"/>
        </w:rPr>
        <w:t>社会性死亡</w:t>
      </w:r>
      <w:r w:rsidR="00340014">
        <w:rPr>
          <w:rFonts w:ascii="inherit" w:hAnsi="inherit"/>
          <w:kern w:val="0"/>
        </w:rPr>
        <w:t>”</w:t>
      </w:r>
      <w:r w:rsidRPr="00C4502E">
        <w:rPr>
          <w:rFonts w:ascii="inherit" w:hAnsi="inherit"/>
          <w:kern w:val="0"/>
        </w:rPr>
        <w:t>的客观证据，并同意在论文中匿名引用其</w:t>
      </w:r>
      <w:r w:rsidR="00340014">
        <w:rPr>
          <w:rFonts w:ascii="inherit" w:hAnsi="inherit"/>
          <w:kern w:val="0"/>
        </w:rPr>
        <w:t>”</w:t>
      </w:r>
      <w:r w:rsidR="00340014" w:rsidRPr="00C4502E">
        <w:rPr>
          <w:rFonts w:ascii="inherit" w:hAnsi="inherit"/>
          <w:kern w:val="0"/>
        </w:rPr>
        <w:t>再这样报警了</w:t>
      </w:r>
      <w:r w:rsidR="00340014">
        <w:rPr>
          <w:rFonts w:ascii="inherit" w:hAnsi="inherit"/>
          <w:kern w:val="0"/>
        </w:rPr>
        <w:t>”</w:t>
      </w:r>
      <w:r w:rsidRPr="00C4502E">
        <w:rPr>
          <w:rFonts w:ascii="inherit" w:hAnsi="inherit"/>
          <w:kern w:val="0"/>
        </w:rPr>
        <w:t>的经典表述</w:t>
      </w:r>
    </w:p>
    <w:p w14:paraId="1D9D7558" w14:textId="4C8434D3" w:rsidR="00C4502E" w:rsidRPr="00C4502E" w:rsidRDefault="00340014" w:rsidP="0086148D">
      <w:pPr>
        <w:pStyle w:val="af"/>
        <w:ind w:firstLine="422"/>
        <w:rPr>
          <w:rFonts w:ascii="inherit" w:hAnsi="inherit" w:hint="eastAsia"/>
          <w:kern w:val="0"/>
        </w:rPr>
      </w:pPr>
      <w:r>
        <w:rPr>
          <w:rFonts w:ascii="inherit" w:hAnsi="inherit"/>
          <w:b/>
          <w:bCs/>
          <w:kern w:val="0"/>
          <w:bdr w:val="none" w:sz="0" w:space="0" w:color="auto" w:frame="1"/>
        </w:rPr>
        <w:t>“</w:t>
      </w:r>
      <w:r w:rsidRPr="00C4502E">
        <w:rPr>
          <w:rFonts w:ascii="inherit" w:hAnsi="inherit"/>
          <w:b/>
          <w:bCs/>
          <w:kern w:val="0"/>
          <w:bdr w:val="none" w:sz="0" w:space="0" w:color="auto" w:frame="1"/>
        </w:rPr>
        <w:t>年糕</w:t>
      </w:r>
      <w:r>
        <w:rPr>
          <w:rFonts w:ascii="inherit" w:hAnsi="inherit"/>
          <w:b/>
          <w:bCs/>
          <w:kern w:val="0"/>
          <w:bdr w:val="none" w:sz="0" w:space="0" w:color="auto" w:frame="1"/>
        </w:rPr>
        <w:t>”</w:t>
      </w:r>
      <w:r w:rsidR="00C4502E" w:rsidRPr="00C4502E">
        <w:rPr>
          <w:rFonts w:ascii="inherit" w:hAnsi="inherit"/>
          <w:b/>
          <w:bCs/>
          <w:kern w:val="0"/>
          <w:bdr w:val="none" w:sz="0" w:space="0" w:color="auto" w:frame="1"/>
        </w:rPr>
        <w:t>本糕</w:t>
      </w:r>
      <w:r w:rsidR="00C4502E" w:rsidRPr="00C4502E">
        <w:rPr>
          <w:rFonts w:ascii="inherit" w:hAnsi="inherit"/>
          <w:kern w:val="0"/>
        </w:rPr>
        <w:t>：作为研究对象全程不配合，但其</w:t>
      </w:r>
      <w:r w:rsidR="00C4502E" w:rsidRPr="00C4502E">
        <w:rPr>
          <w:rFonts w:ascii="inherit" w:hAnsi="inherit"/>
          <w:kern w:val="0"/>
        </w:rPr>
        <w:t>95 dBA</w:t>
      </w:r>
      <w:r w:rsidR="00C4502E" w:rsidRPr="00C4502E">
        <w:rPr>
          <w:rFonts w:ascii="inherit" w:hAnsi="inherit"/>
          <w:kern w:val="0"/>
        </w:rPr>
        <w:t>的嚎叫确保了数据质量</w:t>
      </w:r>
    </w:p>
    <w:p w14:paraId="3CAB627F" w14:textId="414C97D7" w:rsidR="00C4502E" w:rsidRPr="00C4502E" w:rsidRDefault="00C4502E" w:rsidP="0086148D">
      <w:pPr>
        <w:pStyle w:val="af"/>
        <w:ind w:firstLine="422"/>
        <w:rPr>
          <w:rFonts w:ascii="inherit" w:hAnsi="inherit" w:hint="eastAsia"/>
          <w:kern w:val="0"/>
        </w:rPr>
      </w:pPr>
      <w:r w:rsidRPr="00C4502E">
        <w:rPr>
          <w:rFonts w:ascii="inherit" w:hAnsi="inherit"/>
          <w:b/>
          <w:bCs/>
          <w:kern w:val="0"/>
          <w:bdr w:val="none" w:sz="0" w:space="0" w:color="auto" w:frame="1"/>
        </w:rPr>
        <w:t>电子木鱼</w:t>
      </w:r>
      <w:r w:rsidRPr="00C4502E">
        <w:rPr>
          <w:rFonts w:ascii="inherit" w:hAnsi="inherit"/>
          <w:b/>
          <w:bCs/>
          <w:kern w:val="0"/>
          <w:bdr w:val="none" w:sz="0" w:space="0" w:color="auto" w:frame="1"/>
        </w:rPr>
        <w:t>Pro 7.0</w:t>
      </w:r>
      <w:r w:rsidRPr="00C4502E">
        <w:rPr>
          <w:rFonts w:ascii="inherit" w:hAnsi="inherit"/>
          <w:b/>
          <w:bCs/>
          <w:kern w:val="0"/>
          <w:bdr w:val="none" w:sz="0" w:space="0" w:color="auto" w:frame="1"/>
        </w:rPr>
        <w:t>内测用户</w:t>
      </w:r>
      <w:r w:rsidRPr="00C4502E">
        <w:rPr>
          <w:rFonts w:ascii="inherit" w:hAnsi="inherit"/>
          <w:kern w:val="0"/>
        </w:rPr>
        <w:t>：提供</w:t>
      </w:r>
      <w:r w:rsidR="00340014">
        <w:rPr>
          <w:rFonts w:ascii="inherit" w:hAnsi="inherit"/>
          <w:kern w:val="0"/>
        </w:rPr>
        <w:t>”</w:t>
      </w:r>
      <w:r w:rsidR="00340014" w:rsidRPr="00C4502E">
        <w:rPr>
          <w:rFonts w:ascii="inherit" w:hAnsi="inherit"/>
          <w:kern w:val="0"/>
        </w:rPr>
        <w:t>佛系降噪</w:t>
      </w:r>
      <w:r w:rsidR="00340014">
        <w:rPr>
          <w:rFonts w:ascii="inherit" w:hAnsi="inherit"/>
          <w:kern w:val="0"/>
        </w:rPr>
        <w:t>”</w:t>
      </w:r>
      <w:r w:rsidRPr="00C4502E">
        <w:rPr>
          <w:rFonts w:ascii="inherit" w:hAnsi="inherit"/>
          <w:kern w:val="0"/>
        </w:rPr>
        <w:t>的效果反馈，特别是</w:t>
      </w:r>
      <w:r w:rsidR="00340014">
        <w:rPr>
          <w:rFonts w:ascii="inherit" w:hAnsi="inherit"/>
          <w:kern w:val="0"/>
        </w:rPr>
        <w:t>”</w:t>
      </w:r>
      <w:r w:rsidR="00340014" w:rsidRPr="00C4502E">
        <w:rPr>
          <w:rFonts w:ascii="inherit" w:hAnsi="inherit"/>
          <w:kern w:val="0"/>
        </w:rPr>
        <w:t>犬吠白噪音</w:t>
      </w:r>
      <w:r w:rsidR="00340014">
        <w:rPr>
          <w:rFonts w:ascii="inherit" w:hAnsi="inherit"/>
          <w:kern w:val="0"/>
        </w:rPr>
        <w:t>”</w:t>
      </w:r>
      <w:r w:rsidRPr="00C4502E">
        <w:rPr>
          <w:rFonts w:ascii="inherit" w:hAnsi="inherit"/>
          <w:kern w:val="0"/>
        </w:rPr>
        <w:t>功能的崩溃报告</w:t>
      </w:r>
    </w:p>
    <w:p w14:paraId="75FE7F2E" w14:textId="625B3C23" w:rsidR="00C4502E" w:rsidRPr="00C4502E" w:rsidRDefault="00C4502E" w:rsidP="0086148D">
      <w:pPr>
        <w:pStyle w:val="af"/>
        <w:ind w:firstLine="422"/>
        <w:rPr>
          <w:rFonts w:ascii="inherit" w:hAnsi="inherit" w:hint="eastAsia"/>
          <w:kern w:val="0"/>
        </w:rPr>
      </w:pPr>
      <w:r w:rsidRPr="00C4502E">
        <w:rPr>
          <w:rFonts w:ascii="inherit" w:hAnsi="inherit"/>
          <w:b/>
          <w:bCs/>
          <w:kern w:val="0"/>
          <w:bdr w:val="none" w:sz="0" w:space="0" w:color="auto" w:frame="1"/>
        </w:rPr>
        <w:t>国家自然科学基金</w:t>
      </w:r>
      <w:r w:rsidRPr="00C4502E">
        <w:rPr>
          <w:rFonts w:ascii="inherit" w:hAnsi="inherit"/>
          <w:kern w:val="0"/>
        </w:rPr>
        <w:t>（批准号：</w:t>
      </w:r>
      <w:r w:rsidRPr="00C4502E">
        <w:rPr>
          <w:rFonts w:ascii="inherit" w:hAnsi="inherit"/>
          <w:kern w:val="0"/>
        </w:rPr>
        <w:t>88888888</w:t>
      </w:r>
      <w:r w:rsidRPr="00C4502E">
        <w:rPr>
          <w:rFonts w:ascii="inherit" w:hAnsi="inherit"/>
          <w:kern w:val="0"/>
        </w:rPr>
        <w:t>）：资助项目</w:t>
      </w:r>
      <w:r w:rsidR="00011870">
        <w:rPr>
          <w:rFonts w:ascii="inherit" w:hAnsi="inherit" w:hint="eastAsia"/>
          <w:kern w:val="0"/>
        </w:rPr>
        <w:t>“</w:t>
      </w:r>
      <w:r w:rsidR="00340014" w:rsidRPr="00C4502E">
        <w:rPr>
          <w:rFonts w:ascii="inherit" w:hAnsi="inherit"/>
          <w:kern w:val="0"/>
        </w:rPr>
        <w:t>森林之铃的时空传播特性</w:t>
      </w:r>
      <w:r w:rsidR="00340014">
        <w:rPr>
          <w:rFonts w:ascii="inherit" w:hAnsi="inherit"/>
          <w:kern w:val="0"/>
        </w:rPr>
        <w:t>”</w:t>
      </w:r>
      <w:r w:rsidRPr="00C4502E">
        <w:rPr>
          <w:rFonts w:ascii="inherit" w:hAnsi="inherit"/>
          <w:kern w:val="0"/>
        </w:rPr>
        <w:t>，虽然评审专家质疑</w:t>
      </w:r>
      <w:r w:rsidR="00011870">
        <w:rPr>
          <w:rFonts w:ascii="inherit" w:hAnsi="inherit" w:hint="eastAsia"/>
          <w:kern w:val="0"/>
        </w:rPr>
        <w:t>“</w:t>
      </w:r>
      <w:r w:rsidR="0043235D" w:rsidRPr="00C4502E">
        <w:rPr>
          <w:rFonts w:ascii="inherit" w:hAnsi="inherit"/>
          <w:kern w:val="0"/>
        </w:rPr>
        <w:t>这也能算科学问题</w:t>
      </w:r>
      <w:r w:rsidR="0043235D">
        <w:rPr>
          <w:rFonts w:ascii="inherit" w:hAnsi="inherit"/>
          <w:kern w:val="0"/>
        </w:rPr>
        <w:t>”</w:t>
      </w:r>
      <w:r w:rsidRPr="00C4502E">
        <w:rPr>
          <w:rFonts w:ascii="inherit" w:hAnsi="inherit"/>
          <w:kern w:val="0"/>
        </w:rPr>
        <w:t>，但最终还是给了钱</w:t>
      </w:r>
    </w:p>
    <w:p w14:paraId="031F9A69" w14:textId="641837B1" w:rsidR="00437757" w:rsidRDefault="00437757" w:rsidP="0086148D">
      <w:pPr>
        <w:pStyle w:val="af"/>
        <w:ind w:firstLine="420"/>
      </w:pPr>
      <w:r>
        <w:t>本研究能够顺利完成，首先要感谢所有参与调查的比格犬铲屎官，是你们的真实经历和勇敢分享为研究提供了宝贵的数据。特别感谢那些在精神崩溃边缘还能保持幽默感的铲屎官，你们的乐观精神是我们前进的动力。</w:t>
      </w:r>
    </w:p>
    <w:p w14:paraId="30887689" w14:textId="77777777" w:rsidR="00383634" w:rsidRPr="00383634" w:rsidRDefault="00383634" w:rsidP="00383634">
      <w:pPr>
        <w:pStyle w:val="af"/>
        <w:ind w:firstLine="420"/>
      </w:pPr>
      <w:r w:rsidRPr="00383634">
        <w:t>本研究承蒙</w:t>
      </w:r>
      <w:r w:rsidRPr="00383634">
        <w:rPr>
          <w:rFonts w:asciiTheme="minorEastAsia" w:eastAsiaTheme="minorEastAsia" w:hAnsiTheme="minorEastAsia" w:cs="Arial"/>
          <w:b/>
          <w:bCs/>
          <w:color w:val="1F2329"/>
        </w:rPr>
        <w:t>比格犬受害者联盟（Beagle Victims Alliance, BVA）</w:t>
      </w:r>
      <w:r w:rsidRPr="00383634">
        <w:rPr>
          <w:rFonts w:asciiTheme="minorEastAsia" w:eastAsiaTheme="minorEastAsia" w:hAnsiTheme="minorEastAsia"/>
        </w:rPr>
        <w:t xml:space="preserve"> </w:t>
      </w:r>
      <w:r w:rsidRPr="00383634">
        <w:t>鼎力推荐与全程支持，联盟作为家养比格犬铲屎官的核心互助平台，为研究提供了海量的真实案例、调研样本支撑与研究思路启发，谨向联盟全体成员致以最诚挚的谢意！</w:t>
      </w:r>
    </w:p>
    <w:p w14:paraId="4C82A6B1" w14:textId="77777777" w:rsidR="00383634" w:rsidRDefault="00383634" w:rsidP="00383634">
      <w:pPr>
        <w:pStyle w:val="af"/>
        <w:ind w:firstLine="420"/>
      </w:pPr>
      <w:r w:rsidRPr="00383634">
        <w:t>同时感谢联盟为研究搭建的铲屎官交流渠道，让本研究能够深入接触一线研究对象，确保研究结论的现实性与实用性。</w:t>
      </w:r>
    </w:p>
    <w:p w14:paraId="1330166B" w14:textId="0A507AC6" w:rsidR="00C4502E" w:rsidRDefault="00C4502E" w:rsidP="00383634">
      <w:pPr>
        <w:pStyle w:val="af"/>
        <w:ind w:firstLine="420"/>
      </w:pPr>
      <w:r w:rsidRPr="00C4502E">
        <w:rPr>
          <w:rFonts w:ascii="Segoe UI" w:hAnsi="Segoe UI" w:cs="Segoe UI"/>
          <w:shd w:val="clear" w:color="auto" w:fill="FFFFFF"/>
        </w:rPr>
        <w:t>特别感谢</w:t>
      </w:r>
      <w:r w:rsidRPr="00383634">
        <w:rPr>
          <w:rFonts w:ascii="Segoe UI" w:hAnsi="Segoe UI" w:cs="Segoe UI"/>
          <w:b/>
          <w:bCs/>
          <w:bdr w:val="none" w:sz="0" w:space="0" w:color="auto" w:frame="1"/>
        </w:rPr>
        <w:t>比格犬受害者联盟</w:t>
      </w:r>
      <w:r w:rsidRPr="00383634">
        <w:rPr>
          <w:rFonts w:ascii="Segoe UI" w:hAnsi="Segoe UI" w:cs="Segoe UI"/>
          <w:b/>
          <w:bCs/>
          <w:shd w:val="clear" w:color="auto" w:fill="FFFFFF"/>
        </w:rPr>
        <w:t>（</w:t>
      </w:r>
      <w:r w:rsidRPr="00383634">
        <w:rPr>
          <w:rFonts w:ascii="Segoe UI" w:hAnsi="Segoe UI" w:cs="Segoe UI"/>
          <w:b/>
          <w:bCs/>
          <w:shd w:val="clear" w:color="auto" w:fill="FFFFFF"/>
        </w:rPr>
        <w:t>Beagle Victims Alliance, BVA</w:t>
      </w:r>
      <w:r w:rsidRPr="00383634">
        <w:rPr>
          <w:rFonts w:ascii="Segoe UI" w:hAnsi="Segoe UI" w:cs="Segoe UI"/>
          <w:b/>
          <w:bCs/>
          <w:shd w:val="clear" w:color="auto" w:fill="FFFFFF"/>
        </w:rPr>
        <w:t>）</w:t>
      </w:r>
      <w:r w:rsidRPr="00C4502E">
        <w:rPr>
          <w:rFonts w:ascii="Segoe UI" w:hAnsi="Segoe UI" w:cs="Segoe UI"/>
          <w:shd w:val="clear" w:color="auto" w:fill="FFFFFF"/>
        </w:rPr>
        <w:t>的</w:t>
      </w:r>
      <w:r w:rsidRPr="00C4502E">
        <w:rPr>
          <w:rFonts w:ascii="Segoe UI" w:hAnsi="Segoe UI" w:cs="Segoe UI"/>
          <w:shd w:val="clear" w:color="auto" w:fill="FFFFFF"/>
        </w:rPr>
        <w:t>300</w:t>
      </w:r>
      <w:r w:rsidRPr="00C4502E">
        <w:rPr>
          <w:rFonts w:ascii="Segoe UI" w:hAnsi="Segoe UI" w:cs="Segoe UI"/>
          <w:shd w:val="clear" w:color="auto" w:fill="FFFFFF"/>
        </w:rPr>
        <w:t>万成员，是你们的深夜吐槽为研究提供了原始灵感。愿每一只</w:t>
      </w:r>
      <w:r w:rsidR="0043235D">
        <w:rPr>
          <w:rFonts w:ascii="Segoe UI" w:hAnsi="Segoe UI" w:cs="Segoe UI"/>
          <w:shd w:val="clear" w:color="auto" w:fill="FFFFFF"/>
        </w:rPr>
        <w:t>”</w:t>
      </w:r>
      <w:r w:rsidR="0043235D" w:rsidRPr="00C4502E">
        <w:rPr>
          <w:rFonts w:ascii="Segoe UI" w:hAnsi="Segoe UI" w:cs="Segoe UI"/>
          <w:shd w:val="clear" w:color="auto" w:fill="FFFFFF"/>
        </w:rPr>
        <w:t>年糕</w:t>
      </w:r>
      <w:r w:rsidR="0043235D">
        <w:rPr>
          <w:rFonts w:ascii="Segoe UI" w:hAnsi="Segoe UI" w:cs="Segoe UI"/>
          <w:shd w:val="clear" w:color="auto" w:fill="FFFFFF"/>
        </w:rPr>
        <w:t>”</w:t>
      </w:r>
      <w:r w:rsidRPr="00C4502E">
        <w:rPr>
          <w:rFonts w:ascii="Segoe UI" w:hAnsi="Segoe UI" w:cs="Segoe UI"/>
          <w:shd w:val="clear" w:color="auto" w:fill="FFFFFF"/>
        </w:rPr>
        <w:t>都能遇到懂它的主人，愿每一位铲屎官都能找到与</w:t>
      </w:r>
      <w:r w:rsidR="0043235D">
        <w:rPr>
          <w:rFonts w:ascii="Segoe UI" w:hAnsi="Segoe UI" w:cs="Segoe UI"/>
          <w:shd w:val="clear" w:color="auto" w:fill="FFFFFF"/>
        </w:rPr>
        <w:t>”</w:t>
      </w:r>
      <w:r w:rsidR="0043235D" w:rsidRPr="00C4502E">
        <w:rPr>
          <w:rFonts w:ascii="Segoe UI" w:hAnsi="Segoe UI" w:cs="Segoe UI"/>
          <w:shd w:val="clear" w:color="auto" w:fill="FFFFFF"/>
        </w:rPr>
        <w:t>森林之铃</w:t>
      </w:r>
      <w:r w:rsidR="0043235D">
        <w:rPr>
          <w:rFonts w:ascii="Segoe UI" w:hAnsi="Segoe UI" w:cs="Segoe UI"/>
          <w:shd w:val="clear" w:color="auto" w:fill="FFFFFF"/>
        </w:rPr>
        <w:t>”</w:t>
      </w:r>
      <w:r w:rsidRPr="00C4502E">
        <w:rPr>
          <w:rFonts w:ascii="Segoe UI" w:hAnsi="Segoe UI" w:cs="Segoe UI"/>
          <w:shd w:val="clear" w:color="auto" w:fill="FFFFFF"/>
        </w:rPr>
        <w:t>和解的方式</w:t>
      </w:r>
      <w:r w:rsidRPr="00C4502E">
        <w:rPr>
          <w:rFonts w:ascii="Segoe UI" w:hAnsi="Segoe UI" w:cs="Segoe UI"/>
          <w:shd w:val="clear" w:color="auto" w:fill="FFFFFF"/>
        </w:rPr>
        <w:t>——</w:t>
      </w:r>
      <w:r w:rsidRPr="00C4502E">
        <w:rPr>
          <w:rFonts w:ascii="Segoe UI" w:hAnsi="Segoe UI" w:cs="Segoe UI"/>
          <w:shd w:val="clear" w:color="auto" w:fill="FFFFFF"/>
        </w:rPr>
        <w:t>或者一副足够好的耳塞。</w:t>
      </w:r>
    </w:p>
    <w:p w14:paraId="5886A430" w14:textId="75FD425F" w:rsidR="00437757" w:rsidRDefault="00437757" w:rsidP="0086148D">
      <w:pPr>
        <w:pStyle w:val="af"/>
        <w:ind w:firstLine="420"/>
      </w:pPr>
      <w:r>
        <w:t>感谢我们的研究团队，特别是那些被比格犬</w:t>
      </w:r>
      <w:r w:rsidR="0043235D">
        <w:t>”</w:t>
      </w:r>
      <w:r w:rsidR="0043235D">
        <w:t>折磨</w:t>
      </w:r>
      <w:r w:rsidR="0043235D">
        <w:t>”</w:t>
      </w:r>
      <w:r>
        <w:t>过的成员，你们的亲身经历让研究更加贴近现实。</w:t>
      </w:r>
    </w:p>
    <w:p w14:paraId="4055B741" w14:textId="77777777" w:rsidR="00437757" w:rsidRDefault="00437757" w:rsidP="0086148D">
      <w:pPr>
        <w:pStyle w:val="af"/>
        <w:ind w:firstLine="420"/>
      </w:pPr>
      <w:r>
        <w:t>感谢所有支持和帮助过我们的人，包括宠物行为专家、兽医、心理医生等，是你们的专业知识为研究提供了理论支撑。</w:t>
      </w:r>
    </w:p>
    <w:p w14:paraId="33640F15" w14:textId="67EF7475" w:rsidR="00437757" w:rsidRDefault="00437757" w:rsidP="0086148D">
      <w:pPr>
        <w:pStyle w:val="af"/>
        <w:ind w:firstLine="420"/>
      </w:pPr>
      <w:r>
        <w:t>最后，要特别感谢我们的研究对象</w:t>
      </w:r>
      <w:r>
        <w:t xml:space="preserve"> —— </w:t>
      </w:r>
      <w:r>
        <w:t>比格犬们。虽然你们的犬吠可能让主人抓狂，但你们的忠诚、可爱和陪伴是无价的。希望本研究能够帮助更多人理解和接纳你们的</w:t>
      </w:r>
      <w:r>
        <w:t xml:space="preserve"> </w:t>
      </w:r>
      <w:r w:rsidR="00340014">
        <w:t>“</w:t>
      </w:r>
      <w:r w:rsidR="00340014">
        <w:t>森林之铃</w:t>
      </w:r>
      <w:r w:rsidR="00340014">
        <w:t>”</w:t>
      </w:r>
      <w:r>
        <w:t>，让人和比格犬能够和谐共处。</w:t>
      </w:r>
    </w:p>
    <w:p w14:paraId="20A363A2" w14:textId="77777777" w:rsidR="00437757" w:rsidRDefault="00437757" w:rsidP="0086148D">
      <w:pPr>
        <w:pStyle w:val="af"/>
        <w:ind w:firstLine="420"/>
      </w:pPr>
      <w:r>
        <w:lastRenderedPageBreak/>
        <w:t>愿每一只比格犬都能遇到懂它的主人，愿每一位铲屎官都能找到与比格犬相处的最佳方式。</w:t>
      </w:r>
    </w:p>
    <w:p w14:paraId="373210DF" w14:textId="77777777" w:rsidR="00437757" w:rsidRPr="0086148D" w:rsidRDefault="00437757" w:rsidP="0086148D">
      <w:pPr>
        <w:pStyle w:val="af"/>
        <w:ind w:firstLine="422"/>
        <w:rPr>
          <w:rStyle w:val="aff5"/>
          <w:b/>
          <w:bCs/>
        </w:rPr>
      </w:pPr>
      <w:r w:rsidRPr="0086148D">
        <w:rPr>
          <w:rStyle w:val="aff5"/>
          <w:b/>
          <w:bCs/>
        </w:rPr>
        <w:t>比格犬，我们爱你们，即使你们让我们抓狂！</w:t>
      </w:r>
    </w:p>
    <w:bookmarkEnd w:id="85"/>
    <w:p w14:paraId="47ADD93D" w14:textId="3D793529" w:rsidR="00437757" w:rsidRDefault="00437757" w:rsidP="00C4502E">
      <w:pPr>
        <w:pStyle w:val="3"/>
        <w:ind w:firstLine="542"/>
        <w:rPr>
          <w:rFonts w:hint="default"/>
        </w:rPr>
      </w:pPr>
    </w:p>
    <w:sectPr w:rsidR="00437757" w:rsidSect="00E217BC">
      <w:headerReference w:type="even" r:id="rId103"/>
      <w:headerReference w:type="default" r:id="rId104"/>
      <w:footerReference w:type="even" r:id="rId105"/>
      <w:footerReference w:type="default" r:id="rId106"/>
      <w:headerReference w:type="first" r:id="rId107"/>
      <w:footerReference w:type="first" r:id="rId108"/>
      <w:type w:val="continuous"/>
      <w:pgSz w:w="11906" w:h="16838"/>
      <w:pgMar w:top="1417" w:right="1417" w:bottom="1417" w:left="1417"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73604" w14:textId="77777777" w:rsidR="00907539" w:rsidRDefault="00907539">
      <w:pPr>
        <w:spacing w:line="240" w:lineRule="auto"/>
        <w:ind w:firstLine="420"/>
      </w:pPr>
      <w:r>
        <w:separator/>
      </w:r>
    </w:p>
  </w:endnote>
  <w:endnote w:type="continuationSeparator" w:id="0">
    <w:p w14:paraId="5E68509C" w14:textId="77777777" w:rsidR="00907539" w:rsidRDefault="00907539">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标题 CS)">
    <w:altName w:val="宋体"/>
    <w:panose1 w:val="020B0604020202020204"/>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Times New Roman (正文 CS 字体)">
    <w:altName w:val="宋体"/>
    <w:panose1 w:val="020B0604020202020204"/>
    <w:charset w:val="86"/>
    <w:family w:val="roman"/>
    <w:notTrueType/>
    <w:pitch w:val="default"/>
  </w:font>
  <w:font w:name="Calibri">
    <w:panose1 w:val="020F0502020204030204"/>
    <w:charset w:val="00"/>
    <w:family w:val="swiss"/>
    <w:pitch w:val="variable"/>
    <w:sig w:usb0="E0002AFF" w:usb1="C000247B" w:usb2="00000009" w:usb3="00000000" w:csb0="000001FF" w:csb1="00000000"/>
  </w:font>
  <w:font w:name="Consolas">
    <w:altName w:val="苹方-简"/>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913E3" w14:textId="77777777" w:rsidR="00802B6B" w:rsidRDefault="00802B6B">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257A3" w14:textId="373603B9" w:rsidR="000F7784" w:rsidRDefault="00000000">
    <w:pPr>
      <w:pStyle w:val="a5"/>
      <w:ind w:firstLine="360"/>
    </w:pPr>
    <w:r>
      <w:rPr>
        <w:noProof/>
      </w:rPr>
      <mc:AlternateContent>
        <mc:Choice Requires="wps">
          <w:drawing>
            <wp:anchor distT="0" distB="0" distL="114300" distR="114300" simplePos="0" relativeHeight="251655680" behindDoc="0" locked="0" layoutInCell="1" allowOverlap="1" wp14:anchorId="114F7A82" wp14:editId="2E39A806">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B4F6F0" w14:textId="77777777" w:rsidR="000F7784" w:rsidRDefault="00000000">
                          <w:pPr>
                            <w:pStyle w:val="a5"/>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14F7A82" id="_x0000_t202" coordsize="21600,21600" o:spt="202" path="m,l,21600r21600,l21600,xe">
              <v:stroke joinstyle="miter"/>
              <v:path gradientshapeok="t" o:connecttype="rect"/>
            </v:shapetype>
            <v:shape id="文本框 12" o:spid="_x0000_s1026" type="#_x0000_t202" style="position:absolute;left:0;text-align:left;margin-left:0;margin-top:0;width:2in;height:2in;z-index:2516556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7DB4F6F0" w14:textId="77777777" w:rsidR="000F7784" w:rsidRDefault="00000000">
                    <w:pPr>
                      <w:pStyle w:val="a5"/>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5BD6" w14:textId="77777777" w:rsidR="00802B6B" w:rsidRDefault="00802B6B">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E90F8" w14:textId="77777777" w:rsidR="00907539" w:rsidRDefault="00907539">
      <w:pPr>
        <w:spacing w:after="0" w:line="240" w:lineRule="auto"/>
        <w:ind w:firstLine="420"/>
      </w:pPr>
      <w:r>
        <w:separator/>
      </w:r>
    </w:p>
  </w:footnote>
  <w:footnote w:type="continuationSeparator" w:id="0">
    <w:p w14:paraId="33355EB5" w14:textId="77777777" w:rsidR="00907539" w:rsidRDefault="00907539">
      <w:pPr>
        <w:spacing w:after="0" w:line="240" w:lineRule="auto"/>
        <w:ind w:firstLine="420"/>
      </w:pPr>
      <w:r>
        <w:continuationSeparator/>
      </w:r>
    </w:p>
  </w:footnote>
  <w:footnote w:id="1">
    <w:p w14:paraId="11B98C45" w14:textId="77777777" w:rsidR="00FD5D80" w:rsidRDefault="00FD5D80" w:rsidP="00FD5D80">
      <w:pPr>
        <w:pStyle w:val="afe"/>
        <w:ind w:firstLine="600"/>
        <w:rPr>
          <w:lang w:eastAsia="zh-CN"/>
        </w:rPr>
      </w:pPr>
      <w:r>
        <w:rPr>
          <w:rStyle w:val="aff2"/>
        </w:rPr>
        <w:footnoteRef/>
      </w:r>
      <w:r>
        <w:rPr>
          <w:lang w:eastAsia="zh-CN"/>
        </w:rPr>
        <w:t xml:space="preserve"> </w:t>
      </w:r>
      <w:r>
        <w:rPr>
          <w:lang w:eastAsia="zh-CN"/>
        </w:rPr>
        <w:t>史密斯</w:t>
      </w:r>
      <w:r>
        <w:rPr>
          <w:lang w:eastAsia="zh-CN"/>
        </w:rPr>
        <w:t xml:space="preserve">, </w:t>
      </w:r>
      <w:r>
        <w:rPr>
          <w:lang w:eastAsia="zh-CN"/>
        </w:rPr>
        <w:t>解释者</w:t>
      </w:r>
      <w:r>
        <w:rPr>
          <w:lang w:eastAsia="zh-CN"/>
        </w:rPr>
        <w:t xml:space="preserve">. </w:t>
      </w:r>
      <w:r>
        <w:rPr>
          <w:lang w:eastAsia="zh-CN"/>
        </w:rPr>
        <w:t>解释现象学分析在铲屎官研究中的应用</w:t>
      </w:r>
      <w:r>
        <w:rPr>
          <w:lang w:eastAsia="zh-CN"/>
        </w:rPr>
        <w:t xml:space="preserve">[J]. </w:t>
      </w:r>
      <w:r>
        <w:rPr>
          <w:lang w:eastAsia="zh-CN"/>
        </w:rPr>
        <w:t>质性方法与深度崩溃</w:t>
      </w:r>
      <w:r>
        <w:rPr>
          <w:lang w:eastAsia="zh-CN"/>
        </w:rPr>
        <w:t>, 2023, 5(2): 45-58.</w:t>
      </w:r>
    </w:p>
  </w:footnote>
  <w:footnote w:id="2">
    <w:p w14:paraId="1646EAAB" w14:textId="77777777" w:rsidR="00FD5D80" w:rsidRDefault="00FD5D80" w:rsidP="00FD5D80">
      <w:pPr>
        <w:pStyle w:val="afe"/>
        <w:ind w:firstLine="600"/>
        <w:rPr>
          <w:lang w:eastAsia="zh-CN"/>
        </w:rPr>
      </w:pPr>
      <w:r>
        <w:rPr>
          <w:rStyle w:val="aff2"/>
        </w:rPr>
        <w:footnoteRef/>
      </w:r>
      <w:r>
        <w:rPr>
          <w:lang w:eastAsia="zh-CN"/>
        </w:rPr>
        <w:t xml:space="preserve"> </w:t>
      </w:r>
      <w:r>
        <w:rPr>
          <w:lang w:eastAsia="zh-CN"/>
        </w:rPr>
        <w:t>熵增</w:t>
      </w:r>
      <w:r>
        <w:rPr>
          <w:lang w:eastAsia="zh-CN"/>
        </w:rPr>
        <w:t xml:space="preserve">, </w:t>
      </w:r>
      <w:r>
        <w:rPr>
          <w:lang w:eastAsia="zh-CN"/>
        </w:rPr>
        <w:t>李混乱</w:t>
      </w:r>
      <w:r>
        <w:rPr>
          <w:lang w:eastAsia="zh-CN"/>
        </w:rPr>
        <w:t xml:space="preserve">. </w:t>
      </w:r>
      <w:r>
        <w:rPr>
          <w:lang w:eastAsia="zh-CN"/>
        </w:rPr>
        <w:t>人宠关系系统的熵增定律与热力学第二定律的类比研究</w:t>
      </w:r>
      <w:r>
        <w:rPr>
          <w:lang w:eastAsia="zh-CN"/>
        </w:rPr>
        <w:t xml:space="preserve">[J]. </w:t>
      </w:r>
      <w:r>
        <w:rPr>
          <w:lang w:eastAsia="zh-CN"/>
        </w:rPr>
        <w:t>物理哲学与家庭动力学</w:t>
      </w:r>
      <w:r>
        <w:rPr>
          <w:lang w:eastAsia="zh-CN"/>
        </w:rPr>
        <w:t>, 2024, 8(1): 78-91.</w:t>
      </w:r>
    </w:p>
  </w:footnote>
  <w:footnote w:id="3">
    <w:p w14:paraId="39A54D0E" w14:textId="77777777" w:rsidR="00FD5D80" w:rsidRDefault="00FD5D80" w:rsidP="00FD5D80">
      <w:pPr>
        <w:pStyle w:val="afe"/>
        <w:ind w:firstLine="600"/>
        <w:rPr>
          <w:lang w:eastAsia="zh-CN"/>
        </w:rPr>
      </w:pPr>
      <w:r>
        <w:rPr>
          <w:rStyle w:val="aff2"/>
        </w:rPr>
        <w:footnoteRef/>
      </w:r>
      <w:r>
        <w:rPr>
          <w:lang w:eastAsia="zh-CN"/>
        </w:rPr>
        <w:t xml:space="preserve"> </w:t>
      </w:r>
      <w:r>
        <w:rPr>
          <w:lang w:eastAsia="zh-CN"/>
        </w:rPr>
        <w:t>阶段</w:t>
      </w:r>
      <w:r>
        <w:rPr>
          <w:lang w:eastAsia="zh-CN"/>
        </w:rPr>
        <w:t xml:space="preserve">, </w:t>
      </w:r>
      <w:r>
        <w:rPr>
          <w:lang w:eastAsia="zh-CN"/>
        </w:rPr>
        <w:t>陈发展</w:t>
      </w:r>
      <w:r>
        <w:rPr>
          <w:lang w:eastAsia="zh-CN"/>
        </w:rPr>
        <w:t xml:space="preserve">. </w:t>
      </w:r>
      <w:r>
        <w:rPr>
          <w:lang w:eastAsia="zh-CN"/>
        </w:rPr>
        <w:t>弃养决策的心理历程：从意向到行动的阶段性模型</w:t>
      </w:r>
      <w:r>
        <w:rPr>
          <w:lang w:eastAsia="zh-CN"/>
        </w:rPr>
        <w:t xml:space="preserve">[J]. </w:t>
      </w:r>
      <w:r>
        <w:rPr>
          <w:lang w:eastAsia="zh-CN"/>
        </w:rPr>
        <w:t>动物福利与道德困境</w:t>
      </w:r>
      <w:r>
        <w:rPr>
          <w:lang w:eastAsia="zh-CN"/>
        </w:rPr>
        <w:t>, 2024, 11(3): 112-125.</w:t>
      </w:r>
    </w:p>
  </w:footnote>
  <w:footnote w:id="4">
    <w:p w14:paraId="1589EF00" w14:textId="77777777" w:rsidR="00FD5D80" w:rsidRDefault="00FD5D80" w:rsidP="00FD5D80">
      <w:pPr>
        <w:pStyle w:val="afe"/>
        <w:ind w:firstLine="600"/>
        <w:rPr>
          <w:lang w:eastAsia="zh-CN"/>
        </w:rPr>
      </w:pPr>
      <w:r>
        <w:rPr>
          <w:rStyle w:val="aff2"/>
        </w:rPr>
        <w:footnoteRef/>
      </w:r>
      <w:r>
        <w:rPr>
          <w:lang w:eastAsia="zh-CN"/>
        </w:rPr>
        <w:t xml:space="preserve"> </w:t>
      </w:r>
      <w:r>
        <w:rPr>
          <w:lang w:eastAsia="zh-CN"/>
        </w:rPr>
        <w:t>阶段</w:t>
      </w:r>
      <w:r>
        <w:rPr>
          <w:lang w:eastAsia="zh-CN"/>
        </w:rPr>
        <w:t xml:space="preserve">, </w:t>
      </w:r>
      <w:r>
        <w:rPr>
          <w:lang w:eastAsia="zh-CN"/>
        </w:rPr>
        <w:t>陈发展</w:t>
      </w:r>
      <w:r>
        <w:rPr>
          <w:lang w:eastAsia="zh-CN"/>
        </w:rPr>
        <w:t xml:space="preserve">. </w:t>
      </w:r>
      <w:r>
        <w:rPr>
          <w:lang w:eastAsia="zh-CN"/>
        </w:rPr>
        <w:t>弃养决策的心理历程：从意向到行动的阶段性模型</w:t>
      </w:r>
      <w:r>
        <w:rPr>
          <w:lang w:eastAsia="zh-CN"/>
        </w:rPr>
        <w:t xml:space="preserve">[J]. </w:t>
      </w:r>
      <w:r>
        <w:rPr>
          <w:lang w:eastAsia="zh-CN"/>
        </w:rPr>
        <w:t>动物福利与道德困境</w:t>
      </w:r>
      <w:r>
        <w:rPr>
          <w:lang w:eastAsia="zh-CN"/>
        </w:rPr>
        <w:t>, 2024, 11(3): 112-125.</w:t>
      </w:r>
    </w:p>
  </w:footnote>
  <w:footnote w:id="5">
    <w:p w14:paraId="67A28F77" w14:textId="77777777" w:rsidR="00FD5D80" w:rsidRDefault="00FD5D80" w:rsidP="00FD5D80">
      <w:pPr>
        <w:pStyle w:val="afe"/>
        <w:ind w:firstLine="600"/>
        <w:rPr>
          <w:lang w:eastAsia="zh-CN"/>
        </w:rPr>
      </w:pPr>
      <w:r>
        <w:rPr>
          <w:rStyle w:val="aff2"/>
        </w:rPr>
        <w:footnoteRef/>
      </w:r>
      <w:r>
        <w:rPr>
          <w:lang w:eastAsia="zh-CN"/>
        </w:rPr>
        <w:t xml:space="preserve"> </w:t>
      </w:r>
      <w:r>
        <w:rPr>
          <w:lang w:eastAsia="zh-CN"/>
        </w:rPr>
        <w:t>约翰逊</w:t>
      </w:r>
      <w:r>
        <w:rPr>
          <w:lang w:eastAsia="zh-CN"/>
        </w:rPr>
        <w:t xml:space="preserve">, </w:t>
      </w:r>
      <w:r>
        <w:rPr>
          <w:lang w:eastAsia="zh-CN"/>
        </w:rPr>
        <w:t>依恋者</w:t>
      </w:r>
      <w:r>
        <w:rPr>
          <w:lang w:eastAsia="zh-CN"/>
        </w:rPr>
        <w:t>. Lexington</w:t>
      </w:r>
      <w:r>
        <w:rPr>
          <w:lang w:eastAsia="zh-CN"/>
        </w:rPr>
        <w:t>宠物依恋量表的中文修订与信效度检验</w:t>
      </w:r>
      <w:r>
        <w:rPr>
          <w:lang w:eastAsia="zh-CN"/>
        </w:rPr>
        <w:t xml:space="preserve">[J]. </w:t>
      </w:r>
      <w:r>
        <w:rPr>
          <w:lang w:eastAsia="zh-CN"/>
        </w:rPr>
        <w:t>心理测量学与舔狗行为</w:t>
      </w:r>
      <w:r>
        <w:rPr>
          <w:lang w:eastAsia="zh-CN"/>
        </w:rPr>
        <w:t>, 2022, 6(4): 34-47.</w:t>
      </w:r>
    </w:p>
  </w:footnote>
  <w:footnote w:id="6">
    <w:p w14:paraId="6266B879" w14:textId="77777777" w:rsidR="00FD5D80" w:rsidRDefault="00FD5D80" w:rsidP="00FD5D80">
      <w:pPr>
        <w:pStyle w:val="afe"/>
        <w:ind w:firstLine="600"/>
        <w:rPr>
          <w:lang w:eastAsia="zh-CN"/>
        </w:rPr>
      </w:pPr>
      <w:r>
        <w:rPr>
          <w:rStyle w:val="aff2"/>
        </w:rPr>
        <w:footnoteRef/>
      </w:r>
      <w:r>
        <w:rPr>
          <w:lang w:eastAsia="zh-CN"/>
        </w:rPr>
        <w:t xml:space="preserve"> </w:t>
      </w:r>
      <w:r>
        <w:rPr>
          <w:lang w:eastAsia="zh-CN"/>
        </w:rPr>
        <w:t>阶段</w:t>
      </w:r>
      <w:r>
        <w:rPr>
          <w:lang w:eastAsia="zh-CN"/>
        </w:rPr>
        <w:t xml:space="preserve">, </w:t>
      </w:r>
      <w:r>
        <w:rPr>
          <w:lang w:eastAsia="zh-CN"/>
        </w:rPr>
        <w:t>陈发展</w:t>
      </w:r>
      <w:r>
        <w:rPr>
          <w:lang w:eastAsia="zh-CN"/>
        </w:rPr>
        <w:t xml:space="preserve">. </w:t>
      </w:r>
      <w:r>
        <w:rPr>
          <w:lang w:eastAsia="zh-CN"/>
        </w:rPr>
        <w:t>弃养决策的心理历程：从意向到行动的阶段性模型</w:t>
      </w:r>
      <w:r>
        <w:rPr>
          <w:lang w:eastAsia="zh-CN"/>
        </w:rPr>
        <w:t xml:space="preserve">[J]. </w:t>
      </w:r>
      <w:r>
        <w:rPr>
          <w:lang w:eastAsia="zh-CN"/>
        </w:rPr>
        <w:t>动物福利与道德困境</w:t>
      </w:r>
      <w:r>
        <w:rPr>
          <w:lang w:eastAsia="zh-CN"/>
        </w:rPr>
        <w:t>, 2024, 11(3): 112-125.</w:t>
      </w:r>
    </w:p>
  </w:footnote>
  <w:footnote w:id="7">
    <w:p w14:paraId="19BFD78C" w14:textId="77777777" w:rsidR="00FD5D80" w:rsidRDefault="00FD5D80" w:rsidP="00FD5D80">
      <w:pPr>
        <w:pStyle w:val="afe"/>
        <w:ind w:firstLine="600"/>
        <w:rPr>
          <w:lang w:eastAsia="zh-CN"/>
        </w:rPr>
      </w:pPr>
      <w:r>
        <w:rPr>
          <w:rStyle w:val="aff2"/>
        </w:rPr>
        <w:footnoteRef/>
      </w:r>
      <w:r>
        <w:rPr>
          <w:lang w:eastAsia="zh-CN"/>
        </w:rPr>
        <w:t xml:space="preserve"> </w:t>
      </w:r>
      <w:r>
        <w:rPr>
          <w:lang w:eastAsia="zh-CN"/>
        </w:rPr>
        <w:t>控制</w:t>
      </w:r>
      <w:r>
        <w:rPr>
          <w:lang w:eastAsia="zh-CN"/>
        </w:rPr>
        <w:t xml:space="preserve">, </w:t>
      </w:r>
      <w:r>
        <w:rPr>
          <w:lang w:eastAsia="zh-CN"/>
        </w:rPr>
        <w:t>吴丧失</w:t>
      </w:r>
      <w:r>
        <w:rPr>
          <w:lang w:eastAsia="zh-CN"/>
        </w:rPr>
        <w:t xml:space="preserve">. </w:t>
      </w:r>
      <w:r>
        <w:rPr>
          <w:lang w:eastAsia="zh-CN"/>
        </w:rPr>
        <w:t>环境控制感丧失与习得性无助：噪音暴露的心理机制</w:t>
      </w:r>
      <w:r>
        <w:rPr>
          <w:lang w:eastAsia="zh-CN"/>
        </w:rPr>
        <w:t xml:space="preserve">[J]. </w:t>
      </w:r>
      <w:r>
        <w:rPr>
          <w:lang w:eastAsia="zh-CN"/>
        </w:rPr>
        <w:t>环境心理学与躺平行为</w:t>
      </w:r>
      <w:r>
        <w:rPr>
          <w:lang w:eastAsia="zh-CN"/>
        </w:rPr>
        <w:t>, 2023, 9(2): 56-69.</w:t>
      </w:r>
    </w:p>
  </w:footnote>
  <w:footnote w:id="8">
    <w:p w14:paraId="6FBCC450" w14:textId="77777777" w:rsidR="00FD5D80" w:rsidRDefault="00FD5D80" w:rsidP="00FD5D80">
      <w:pPr>
        <w:pStyle w:val="afe"/>
        <w:ind w:firstLine="600"/>
        <w:rPr>
          <w:lang w:eastAsia="zh-CN"/>
        </w:rPr>
      </w:pPr>
      <w:r>
        <w:rPr>
          <w:rStyle w:val="aff2"/>
        </w:rPr>
        <w:footnoteRef/>
      </w:r>
      <w:r>
        <w:rPr>
          <w:lang w:eastAsia="zh-CN"/>
        </w:rPr>
        <w:t xml:space="preserve"> </w:t>
      </w:r>
      <w:r>
        <w:rPr>
          <w:lang w:eastAsia="zh-CN"/>
        </w:rPr>
        <w:t>反事实</w:t>
      </w:r>
      <w:r>
        <w:rPr>
          <w:lang w:eastAsia="zh-CN"/>
        </w:rPr>
        <w:t xml:space="preserve">, </w:t>
      </w:r>
      <w:r>
        <w:rPr>
          <w:lang w:eastAsia="zh-CN"/>
        </w:rPr>
        <w:t>郑假设</w:t>
      </w:r>
      <w:r>
        <w:rPr>
          <w:lang w:eastAsia="zh-CN"/>
        </w:rPr>
        <w:t xml:space="preserve">. </w:t>
      </w:r>
      <w:r>
        <w:rPr>
          <w:lang w:eastAsia="zh-CN"/>
        </w:rPr>
        <w:t>反事实思维在重大生活决策中的调节作用</w:t>
      </w:r>
      <w:r>
        <w:rPr>
          <w:lang w:eastAsia="zh-CN"/>
        </w:rPr>
        <w:t xml:space="preserve">[J]. </w:t>
      </w:r>
      <w:r>
        <w:rPr>
          <w:lang w:eastAsia="zh-CN"/>
        </w:rPr>
        <w:t>认知心理学与后悔药</w:t>
      </w:r>
      <w:r>
        <w:rPr>
          <w:lang w:eastAsia="zh-CN"/>
        </w:rPr>
        <w:t>, 2024, 7(1): 89-102.</w:t>
      </w:r>
    </w:p>
  </w:footnote>
  <w:footnote w:id="9">
    <w:p w14:paraId="37C42294" w14:textId="77777777" w:rsidR="00FD5D80" w:rsidRDefault="00FD5D80" w:rsidP="00FD5D80">
      <w:pPr>
        <w:pStyle w:val="afe"/>
        <w:ind w:firstLine="600"/>
        <w:rPr>
          <w:lang w:eastAsia="zh-CN"/>
        </w:rPr>
      </w:pPr>
      <w:r>
        <w:rPr>
          <w:rStyle w:val="aff2"/>
        </w:rPr>
        <w:footnoteRef/>
      </w:r>
      <w:r>
        <w:rPr>
          <w:lang w:eastAsia="zh-CN"/>
        </w:rPr>
        <w:t xml:space="preserve"> </w:t>
      </w:r>
      <w:r>
        <w:rPr>
          <w:lang w:eastAsia="zh-CN"/>
        </w:rPr>
        <w:t>训犬师</w:t>
      </w:r>
      <w:r>
        <w:rPr>
          <w:lang w:eastAsia="zh-CN"/>
        </w:rPr>
        <w:t xml:space="preserve">, </w:t>
      </w:r>
      <w:r>
        <w:rPr>
          <w:lang w:eastAsia="zh-CN"/>
        </w:rPr>
        <w:t>王专业</w:t>
      </w:r>
      <w:r>
        <w:rPr>
          <w:lang w:eastAsia="zh-CN"/>
        </w:rPr>
        <w:t xml:space="preserve">. </w:t>
      </w:r>
      <w:r>
        <w:rPr>
          <w:lang w:eastAsia="zh-CN"/>
        </w:rPr>
        <w:t>正向强化训练对猎犬吠叫行为的干预效果：一项随机对照试验</w:t>
      </w:r>
      <w:r>
        <w:rPr>
          <w:lang w:eastAsia="zh-CN"/>
        </w:rPr>
        <w:t xml:space="preserve">[J]. </w:t>
      </w:r>
      <w:r>
        <w:rPr>
          <w:lang w:eastAsia="zh-CN"/>
        </w:rPr>
        <w:t>应用动物行为学</w:t>
      </w:r>
      <w:r>
        <w:rPr>
          <w:lang w:eastAsia="zh-CN"/>
        </w:rPr>
        <w:t>, 2023, 156: 78-91.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85E05" w14:textId="77777777" w:rsidR="00802B6B" w:rsidRDefault="00802B6B">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BCD6" w14:textId="77777777" w:rsidR="000F7784" w:rsidRDefault="000F7784">
    <w:pPr>
      <w:pStyle w:val="a7"/>
      <w:spacing w:line="240" w:lineRule="auto"/>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1AB36" w14:textId="77777777" w:rsidR="00802B6B" w:rsidRDefault="00802B6B">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0" o:spid="_x0000_i1025" type="#_x0000_t75" style="width:11.25pt;height:11.25pt" o:bullet="t">
        <v:imagedata r:id="rId1" o:title=""/>
      </v:shape>
    </w:pict>
  </w:numPicBullet>
  <w:abstractNum w:abstractNumId="0" w15:restartNumberingAfterBreak="0">
    <w:nsid w:val="D90E74F0"/>
    <w:multiLevelType w:val="singleLevel"/>
    <w:tmpl w:val="D90E74F0"/>
    <w:lvl w:ilvl="0">
      <w:start w:val="1"/>
      <w:numFmt w:val="decimal"/>
      <w:suff w:val="space"/>
      <w:lvlText w:val="%1."/>
      <w:lvlJc w:val="left"/>
    </w:lvl>
  </w:abstractNum>
  <w:abstractNum w:abstractNumId="1" w15:restartNumberingAfterBreak="0">
    <w:nsid w:val="EE2358FE"/>
    <w:multiLevelType w:val="singleLevel"/>
    <w:tmpl w:val="EE2358FE"/>
    <w:lvl w:ilvl="0">
      <w:start w:val="1"/>
      <w:numFmt w:val="decimal"/>
      <w:pStyle w:val="Affiliations"/>
      <w:suff w:val="space"/>
      <w:lvlText w:val="%1."/>
      <w:lvlJc w:val="left"/>
    </w:lvl>
  </w:abstractNum>
  <w:abstractNum w:abstractNumId="2" w15:restartNumberingAfterBreak="0">
    <w:nsid w:val="FFFFFF7F"/>
    <w:multiLevelType w:val="singleLevel"/>
    <w:tmpl w:val="E34447C8"/>
    <w:lvl w:ilvl="0">
      <w:start w:val="1"/>
      <w:numFmt w:val="decimal"/>
      <w:lvlText w:val="%1."/>
      <w:lvlJc w:val="left"/>
      <w:pPr>
        <w:tabs>
          <w:tab w:val="num" w:pos="780"/>
        </w:tabs>
        <w:ind w:leftChars="200" w:left="780" w:hangingChars="200" w:hanging="360"/>
      </w:pPr>
    </w:lvl>
  </w:abstractNum>
  <w:abstractNum w:abstractNumId="3" w15:restartNumberingAfterBreak="0">
    <w:nsid w:val="FFFFFF88"/>
    <w:multiLevelType w:val="singleLevel"/>
    <w:tmpl w:val="FBEE7FC8"/>
    <w:lvl w:ilvl="0">
      <w:start w:val="1"/>
      <w:numFmt w:val="decimal"/>
      <w:lvlText w:val="%1."/>
      <w:lvlJc w:val="left"/>
      <w:pPr>
        <w:tabs>
          <w:tab w:val="num" w:pos="360"/>
        </w:tabs>
        <w:ind w:left="360" w:hangingChars="200" w:hanging="360"/>
      </w:pPr>
    </w:lvl>
  </w:abstractNum>
  <w:abstractNum w:abstractNumId="4" w15:restartNumberingAfterBreak="0">
    <w:nsid w:val="0000A990"/>
    <w:multiLevelType w:val="multilevel"/>
    <w:tmpl w:val="1E1C6B2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5" w15:restartNumberingAfterBreak="0">
    <w:nsid w:val="14217846"/>
    <w:multiLevelType w:val="multilevel"/>
    <w:tmpl w:val="D6425AA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70CD2DE"/>
    <w:multiLevelType w:val="multilevel"/>
    <w:tmpl w:val="76E495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7" w15:restartNumberingAfterBreak="0">
    <w:nsid w:val="177B0D03"/>
    <w:multiLevelType w:val="multilevel"/>
    <w:tmpl w:val="C62E54F6"/>
    <w:lvl w:ilvl="0">
      <w:start w:val="9"/>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C2735E2"/>
    <w:multiLevelType w:val="multilevel"/>
    <w:tmpl w:val="1C2735E2"/>
    <w:lvl w:ilvl="0">
      <w:start w:val="1"/>
      <w:numFmt w:val="bullet"/>
      <w:lvlText w:val=""/>
      <w:lvlPicBulletId w:val="0"/>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 w15:restartNumberingAfterBreak="0">
    <w:nsid w:val="1C50715B"/>
    <w:multiLevelType w:val="multilevel"/>
    <w:tmpl w:val="FEB6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B7962"/>
    <w:multiLevelType w:val="multilevel"/>
    <w:tmpl w:val="FCF86B4C"/>
    <w:lvl w:ilvl="0">
      <w:start w:val="10"/>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E831FB6"/>
    <w:multiLevelType w:val="multilevel"/>
    <w:tmpl w:val="726E7C7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560400D"/>
    <w:multiLevelType w:val="multilevel"/>
    <w:tmpl w:val="C71E7444"/>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EE911B8"/>
    <w:multiLevelType w:val="multilevel"/>
    <w:tmpl w:val="E47C15D6"/>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0981483"/>
    <w:multiLevelType w:val="multilevel"/>
    <w:tmpl w:val="32FAED8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51211E03"/>
    <w:multiLevelType w:val="multilevel"/>
    <w:tmpl w:val="0C58F0E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9E03344"/>
    <w:multiLevelType w:val="singleLevel"/>
    <w:tmpl w:val="59E03344"/>
    <w:lvl w:ilvl="0">
      <w:start w:val="1"/>
      <w:numFmt w:val="decimal"/>
      <w:pStyle w:val="a"/>
      <w:lvlText w:val="[%1]"/>
      <w:lvlJc w:val="left"/>
      <w:pPr>
        <w:tabs>
          <w:tab w:val="left" w:pos="312"/>
        </w:tabs>
      </w:pPr>
    </w:lvl>
  </w:abstractNum>
  <w:abstractNum w:abstractNumId="17" w15:restartNumberingAfterBreak="0">
    <w:nsid w:val="644630B7"/>
    <w:multiLevelType w:val="multilevel"/>
    <w:tmpl w:val="1F10330E"/>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AA33605"/>
    <w:multiLevelType w:val="multilevel"/>
    <w:tmpl w:val="466AE36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EDC24B2"/>
    <w:multiLevelType w:val="multilevel"/>
    <w:tmpl w:val="057CC750"/>
    <w:lvl w:ilvl="0">
      <w:start w:val="8"/>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78808296">
    <w:abstractNumId w:val="1"/>
  </w:num>
  <w:num w:numId="2" w16cid:durableId="888803526">
    <w:abstractNumId w:val="16"/>
  </w:num>
  <w:num w:numId="3" w16cid:durableId="2122260037">
    <w:abstractNumId w:val="0"/>
  </w:num>
  <w:num w:numId="4" w16cid:durableId="758141577">
    <w:abstractNumId w:val="8"/>
  </w:num>
  <w:num w:numId="5" w16cid:durableId="518012929">
    <w:abstractNumId w:val="6"/>
  </w:num>
  <w:num w:numId="6" w16cid:durableId="1115832812">
    <w:abstractNumId w:val="2"/>
  </w:num>
  <w:num w:numId="7" w16cid:durableId="295257330">
    <w:abstractNumId w:val="3"/>
  </w:num>
  <w:num w:numId="8" w16cid:durableId="876545003">
    <w:abstractNumId w:val="4"/>
  </w:num>
  <w:num w:numId="9" w16cid:durableId="1207596891">
    <w:abstractNumId w:val="5"/>
  </w:num>
  <w:num w:numId="10" w16cid:durableId="1840266568">
    <w:abstractNumId w:val="11"/>
  </w:num>
  <w:num w:numId="11" w16cid:durableId="769349605">
    <w:abstractNumId w:val="18"/>
  </w:num>
  <w:num w:numId="12" w16cid:durableId="1264335791">
    <w:abstractNumId w:val="15"/>
  </w:num>
  <w:num w:numId="13" w16cid:durableId="2069838382">
    <w:abstractNumId w:val="12"/>
  </w:num>
  <w:num w:numId="14" w16cid:durableId="1800221891">
    <w:abstractNumId w:val="17"/>
  </w:num>
  <w:num w:numId="15" w16cid:durableId="1288464328">
    <w:abstractNumId w:val="13"/>
  </w:num>
  <w:num w:numId="16" w16cid:durableId="1796216267">
    <w:abstractNumId w:val="19"/>
  </w:num>
  <w:num w:numId="17" w16cid:durableId="1173761727">
    <w:abstractNumId w:val="7"/>
  </w:num>
  <w:num w:numId="18" w16cid:durableId="291520166">
    <w:abstractNumId w:val="10"/>
  </w:num>
  <w:num w:numId="19" w16cid:durableId="1294599079">
    <w:abstractNumId w:val="14"/>
  </w:num>
  <w:num w:numId="20" w16cid:durableId="18848264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1715790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395484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5170535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711444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249764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537412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745628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913749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01B51D7"/>
    <w:rsid w:val="00011870"/>
    <w:rsid w:val="0002161E"/>
    <w:rsid w:val="00041013"/>
    <w:rsid w:val="0004270F"/>
    <w:rsid w:val="00075C95"/>
    <w:rsid w:val="000D3180"/>
    <w:rsid w:val="000F7784"/>
    <w:rsid w:val="00102D82"/>
    <w:rsid w:val="00142C89"/>
    <w:rsid w:val="001C2B24"/>
    <w:rsid w:val="001E346B"/>
    <w:rsid w:val="00201AE9"/>
    <w:rsid w:val="00214325"/>
    <w:rsid w:val="00233D76"/>
    <w:rsid w:val="00264B6F"/>
    <w:rsid w:val="003019DE"/>
    <w:rsid w:val="00340014"/>
    <w:rsid w:val="00383634"/>
    <w:rsid w:val="00385691"/>
    <w:rsid w:val="003869B1"/>
    <w:rsid w:val="003C1278"/>
    <w:rsid w:val="003C2369"/>
    <w:rsid w:val="0043235D"/>
    <w:rsid w:val="00437757"/>
    <w:rsid w:val="00494746"/>
    <w:rsid w:val="004C42D3"/>
    <w:rsid w:val="004E1B0C"/>
    <w:rsid w:val="004F7D91"/>
    <w:rsid w:val="00525628"/>
    <w:rsid w:val="00527F23"/>
    <w:rsid w:val="00575856"/>
    <w:rsid w:val="005C69EE"/>
    <w:rsid w:val="006133F1"/>
    <w:rsid w:val="00626D33"/>
    <w:rsid w:val="00627351"/>
    <w:rsid w:val="0065776E"/>
    <w:rsid w:val="006B6BEE"/>
    <w:rsid w:val="00785302"/>
    <w:rsid w:val="007D43D4"/>
    <w:rsid w:val="0080019F"/>
    <w:rsid w:val="00802B6B"/>
    <w:rsid w:val="0086148D"/>
    <w:rsid w:val="00907539"/>
    <w:rsid w:val="00912955"/>
    <w:rsid w:val="009434C2"/>
    <w:rsid w:val="00987A24"/>
    <w:rsid w:val="009A3001"/>
    <w:rsid w:val="009B2BCC"/>
    <w:rsid w:val="00A70EA6"/>
    <w:rsid w:val="00AC6D12"/>
    <w:rsid w:val="00BE4BCB"/>
    <w:rsid w:val="00C4502E"/>
    <w:rsid w:val="00C803C8"/>
    <w:rsid w:val="00CA340B"/>
    <w:rsid w:val="00D05288"/>
    <w:rsid w:val="00D34EC4"/>
    <w:rsid w:val="00D34F3F"/>
    <w:rsid w:val="00D729B9"/>
    <w:rsid w:val="00D862FB"/>
    <w:rsid w:val="00DA4359"/>
    <w:rsid w:val="00E217BC"/>
    <w:rsid w:val="00EC52F2"/>
    <w:rsid w:val="00EC5C64"/>
    <w:rsid w:val="00FC2157"/>
    <w:rsid w:val="00FD5D80"/>
    <w:rsid w:val="020C62E0"/>
    <w:rsid w:val="043769F9"/>
    <w:rsid w:val="06CB25A0"/>
    <w:rsid w:val="07CF7529"/>
    <w:rsid w:val="07F31A4B"/>
    <w:rsid w:val="0874698D"/>
    <w:rsid w:val="08C52D6F"/>
    <w:rsid w:val="08DC1C6E"/>
    <w:rsid w:val="09FD2F76"/>
    <w:rsid w:val="0B0E30C9"/>
    <w:rsid w:val="0BC35C62"/>
    <w:rsid w:val="0C735864"/>
    <w:rsid w:val="0E87566C"/>
    <w:rsid w:val="10B85FB1"/>
    <w:rsid w:val="10E24DDC"/>
    <w:rsid w:val="117D2D56"/>
    <w:rsid w:val="118C4D48"/>
    <w:rsid w:val="12BA2926"/>
    <w:rsid w:val="131B2827"/>
    <w:rsid w:val="14C52A4A"/>
    <w:rsid w:val="15203F4A"/>
    <w:rsid w:val="168C45E3"/>
    <w:rsid w:val="16A668AC"/>
    <w:rsid w:val="16B5716D"/>
    <w:rsid w:val="16D73273"/>
    <w:rsid w:val="19B4308D"/>
    <w:rsid w:val="19B80DD0"/>
    <w:rsid w:val="19DC491F"/>
    <w:rsid w:val="19F416DC"/>
    <w:rsid w:val="1B0A58AC"/>
    <w:rsid w:val="1B0D514B"/>
    <w:rsid w:val="1C422BD3"/>
    <w:rsid w:val="1C493F61"/>
    <w:rsid w:val="1D1C1676"/>
    <w:rsid w:val="1DA67191"/>
    <w:rsid w:val="1EE91A2B"/>
    <w:rsid w:val="208445B0"/>
    <w:rsid w:val="23244DE0"/>
    <w:rsid w:val="29354D30"/>
    <w:rsid w:val="2E1754F4"/>
    <w:rsid w:val="350C3926"/>
    <w:rsid w:val="35702107"/>
    <w:rsid w:val="365A32AC"/>
    <w:rsid w:val="383218A1"/>
    <w:rsid w:val="38443C47"/>
    <w:rsid w:val="392E47B3"/>
    <w:rsid w:val="3AD46C94"/>
    <w:rsid w:val="3D0228C2"/>
    <w:rsid w:val="400E4329"/>
    <w:rsid w:val="41D65291"/>
    <w:rsid w:val="42093900"/>
    <w:rsid w:val="42CA554C"/>
    <w:rsid w:val="4335673E"/>
    <w:rsid w:val="43AE1C43"/>
    <w:rsid w:val="446C43E1"/>
    <w:rsid w:val="45570BED"/>
    <w:rsid w:val="465515D1"/>
    <w:rsid w:val="47D227AD"/>
    <w:rsid w:val="48561B3A"/>
    <w:rsid w:val="4BA91A77"/>
    <w:rsid w:val="4D743568"/>
    <w:rsid w:val="4F7B2444"/>
    <w:rsid w:val="501B51D7"/>
    <w:rsid w:val="51CF7F2C"/>
    <w:rsid w:val="52E141EC"/>
    <w:rsid w:val="53BD07B5"/>
    <w:rsid w:val="53D2230C"/>
    <w:rsid w:val="54D428A8"/>
    <w:rsid w:val="55371339"/>
    <w:rsid w:val="55CE6CAA"/>
    <w:rsid w:val="572C5E79"/>
    <w:rsid w:val="576D10A9"/>
    <w:rsid w:val="580C1D0B"/>
    <w:rsid w:val="58D06F50"/>
    <w:rsid w:val="594A040E"/>
    <w:rsid w:val="5B644A23"/>
    <w:rsid w:val="5CC04E72"/>
    <w:rsid w:val="5EE3728C"/>
    <w:rsid w:val="5EEA61D6"/>
    <w:rsid w:val="60327E35"/>
    <w:rsid w:val="60EC2C1E"/>
    <w:rsid w:val="61CD6067"/>
    <w:rsid w:val="635A1B7D"/>
    <w:rsid w:val="6484176C"/>
    <w:rsid w:val="64DE6447"/>
    <w:rsid w:val="652214B2"/>
    <w:rsid w:val="65A70610"/>
    <w:rsid w:val="66763171"/>
    <w:rsid w:val="689E250C"/>
    <w:rsid w:val="68CD71C5"/>
    <w:rsid w:val="6AB37DC4"/>
    <w:rsid w:val="6AD83814"/>
    <w:rsid w:val="6C0A7EB8"/>
    <w:rsid w:val="6CC2270C"/>
    <w:rsid w:val="6E492F1A"/>
    <w:rsid w:val="6F094457"/>
    <w:rsid w:val="6F405E8D"/>
    <w:rsid w:val="6F736407"/>
    <w:rsid w:val="71017ADB"/>
    <w:rsid w:val="74512B28"/>
    <w:rsid w:val="74E26D37"/>
    <w:rsid w:val="75DE03EB"/>
    <w:rsid w:val="769F401E"/>
    <w:rsid w:val="779C230C"/>
    <w:rsid w:val="78350ECA"/>
    <w:rsid w:val="785225B8"/>
    <w:rsid w:val="7A3175C3"/>
    <w:rsid w:val="7E7F0292"/>
    <w:rsid w:val="7F3948E4"/>
    <w:rsid w:val="7FF25F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3C83D5"/>
  <w15:docId w15:val="{AD32EC4B-BAC7-EC4A-9256-A81DF3D97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qFormat="1"/>
    <w:lsdException w:name="header" w:qFormat="1"/>
    <w:lsdException w:name="footer" w:qFormat="1"/>
    <w:lsdException w:name="caption" w:semiHidden="1" w:unhideWhenUsed="1"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lock Text" w:uiPriority="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after="40" w:line="360" w:lineRule="exact"/>
      <w:ind w:firstLineChars="200" w:firstLine="480"/>
      <w:jc w:val="both"/>
    </w:pPr>
    <w:rPr>
      <w:rFonts w:cstheme="minorBidi"/>
      <w:kern w:val="2"/>
      <w:sz w:val="21"/>
      <w:szCs w:val="21"/>
    </w:rPr>
  </w:style>
  <w:style w:type="paragraph" w:styleId="1">
    <w:name w:val="heading 1"/>
    <w:basedOn w:val="a0"/>
    <w:next w:val="a0"/>
    <w:link w:val="10"/>
    <w:uiPriority w:val="9"/>
    <w:qFormat/>
    <w:pPr>
      <w:keepNext/>
      <w:keepLines/>
      <w:spacing w:before="340" w:after="330" w:line="576" w:lineRule="auto"/>
      <w:outlineLvl w:val="0"/>
    </w:pPr>
    <w:rPr>
      <w:rFonts w:eastAsia="黑体"/>
      <w:b/>
      <w:kern w:val="44"/>
      <w:sz w:val="36"/>
      <w:szCs w:val="36"/>
    </w:rPr>
  </w:style>
  <w:style w:type="paragraph" w:styleId="2">
    <w:name w:val="heading 2"/>
    <w:basedOn w:val="a0"/>
    <w:next w:val="a0"/>
    <w:link w:val="20"/>
    <w:uiPriority w:val="9"/>
    <w:unhideWhenUsed/>
    <w:qFormat/>
    <w:rsid w:val="00802B6B"/>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pPr>
      <w:spacing w:beforeAutospacing="1" w:afterAutospacing="1"/>
      <w:jc w:val="left"/>
      <w:outlineLvl w:val="2"/>
    </w:pPr>
    <w:rPr>
      <w:rFonts w:ascii="宋体" w:hAnsi="宋体" w:cs="Times New Roman" w:hint="eastAsia"/>
      <w:b/>
      <w:bCs/>
      <w:kern w:val="0"/>
      <w:sz w:val="27"/>
      <w:szCs w:val="27"/>
    </w:rPr>
  </w:style>
  <w:style w:type="paragraph" w:styleId="4">
    <w:name w:val="heading 4"/>
    <w:basedOn w:val="a0"/>
    <w:next w:val="a0"/>
    <w:link w:val="40"/>
    <w:uiPriority w:val="9"/>
    <w:unhideWhenUsed/>
    <w:qFormat/>
    <w:pPr>
      <w:spacing w:beforeAutospacing="1" w:afterAutospacing="1"/>
      <w:jc w:val="left"/>
      <w:outlineLvl w:val="3"/>
    </w:pPr>
    <w:rPr>
      <w:rFonts w:ascii="宋体" w:hAnsi="宋体" w:cs="Times New Roman" w:hint="eastAsia"/>
      <w:b/>
      <w:bCs/>
      <w:kern w:val="0"/>
    </w:rPr>
  </w:style>
  <w:style w:type="paragraph" w:styleId="5">
    <w:name w:val="heading 5"/>
    <w:basedOn w:val="4"/>
    <w:next w:val="a1"/>
    <w:link w:val="50"/>
    <w:uiPriority w:val="9"/>
    <w:unhideWhenUsed/>
    <w:qFormat/>
    <w:rsid w:val="00802B6B"/>
    <w:pPr>
      <w:keepNext/>
      <w:keepLines/>
      <w:widowControl/>
      <w:spacing w:beforeAutospacing="0" w:after="0" w:afterAutospacing="0" w:line="360" w:lineRule="auto"/>
      <w:ind w:firstLineChars="0" w:firstLine="0"/>
      <w:outlineLvl w:val="4"/>
    </w:pPr>
    <w:rPr>
      <w:rFonts w:ascii="Arial" w:eastAsia="黑体" w:hAnsi="Arial" w:cs="Times New Roman (标题 CS)" w:hint="default"/>
      <w:b w:val="0"/>
      <w:bCs w:val="0"/>
      <w:sz w:val="26"/>
      <w:szCs w:val="28"/>
      <w:lang w:eastAsia="en-US"/>
    </w:rPr>
  </w:style>
  <w:style w:type="paragraph" w:styleId="6">
    <w:name w:val="heading 6"/>
    <w:basedOn w:val="5"/>
    <w:next w:val="a1"/>
    <w:link w:val="60"/>
    <w:uiPriority w:val="9"/>
    <w:unhideWhenUsed/>
    <w:qFormat/>
    <w:rsid w:val="00802B6B"/>
    <w:pPr>
      <w:outlineLvl w:val="5"/>
    </w:pPr>
  </w:style>
  <w:style w:type="paragraph" w:styleId="7">
    <w:name w:val="heading 7"/>
    <w:basedOn w:val="6"/>
    <w:next w:val="a1"/>
    <w:link w:val="70"/>
    <w:uiPriority w:val="9"/>
    <w:unhideWhenUsed/>
    <w:qFormat/>
    <w:rsid w:val="00802B6B"/>
    <w:pPr>
      <w:outlineLvl w:val="6"/>
    </w:pPr>
  </w:style>
  <w:style w:type="paragraph" w:styleId="8">
    <w:name w:val="heading 8"/>
    <w:basedOn w:val="7"/>
    <w:next w:val="a1"/>
    <w:link w:val="80"/>
    <w:uiPriority w:val="9"/>
    <w:unhideWhenUsed/>
    <w:qFormat/>
    <w:rsid w:val="00802B6B"/>
    <w:pPr>
      <w:outlineLvl w:val="7"/>
    </w:pPr>
  </w:style>
  <w:style w:type="paragraph" w:styleId="9">
    <w:name w:val="heading 9"/>
    <w:basedOn w:val="8"/>
    <w:next w:val="a1"/>
    <w:link w:val="90"/>
    <w:uiPriority w:val="9"/>
    <w:unhideWhenUsed/>
    <w:qFormat/>
    <w:rsid w:val="00802B6B"/>
    <w:pPr>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0"/>
    <w:link w:val="a6"/>
    <w:qFormat/>
    <w:pPr>
      <w:tabs>
        <w:tab w:val="center" w:pos="4153"/>
        <w:tab w:val="right" w:pos="8306"/>
      </w:tabs>
      <w:snapToGrid w:val="0"/>
      <w:jc w:val="left"/>
    </w:pPr>
    <w:rPr>
      <w:sz w:val="18"/>
    </w:rPr>
  </w:style>
  <w:style w:type="paragraph" w:styleId="a7">
    <w:name w:val="header"/>
    <w:basedOn w:val="a0"/>
    <w:link w:val="a8"/>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9">
    <w:name w:val="Normal (Web)"/>
    <w:basedOn w:val="a0"/>
    <w:qFormat/>
    <w:pPr>
      <w:spacing w:beforeAutospacing="1" w:afterAutospacing="1"/>
      <w:jc w:val="left"/>
    </w:pPr>
    <w:rPr>
      <w:rFonts w:cs="Times New Roman"/>
      <w:kern w:val="0"/>
    </w:rPr>
  </w:style>
  <w:style w:type="table" w:styleId="aa">
    <w:name w:val="Table Grid"/>
    <w:basedOn w:val="a3"/>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2"/>
    <w:uiPriority w:val="22"/>
    <w:qFormat/>
    <w:rPr>
      <w:b/>
    </w:rPr>
  </w:style>
  <w:style w:type="paragraph" w:customStyle="1" w:styleId="AuthorList">
    <w:name w:val="Author List"/>
    <w:basedOn w:val="a0"/>
    <w:qFormat/>
    <w:pPr>
      <w:spacing w:beforeLines="100" w:before="100" w:afterAutospacing="1"/>
      <w:jc w:val="center"/>
    </w:pPr>
    <w:rPr>
      <w:rFonts w:eastAsia="楷体" w:cs="Times New Roman"/>
    </w:rPr>
  </w:style>
  <w:style w:type="paragraph" w:customStyle="1" w:styleId="Affiliations">
    <w:name w:val="Affiliations"/>
    <w:basedOn w:val="a0"/>
    <w:qFormat/>
    <w:pPr>
      <w:numPr>
        <w:numId w:val="1"/>
      </w:numPr>
      <w:spacing w:after="0"/>
      <w:jc w:val="center"/>
    </w:pPr>
    <w:rPr>
      <w:rFonts w:cs="Times New Roman"/>
    </w:rPr>
  </w:style>
  <w:style w:type="paragraph" w:customStyle="1" w:styleId="ac">
    <w:name w:val="摘要/关键词"/>
    <w:basedOn w:val="a0"/>
    <w:link w:val="Char"/>
    <w:qFormat/>
    <w:pPr>
      <w:ind w:firstLineChars="0" w:firstLine="0"/>
    </w:pPr>
    <w:rPr>
      <w:rFonts w:eastAsia="黑体" w:cs="Times New Roman"/>
      <w:color w:val="C00000"/>
      <w:kern w:val="0"/>
    </w:rPr>
  </w:style>
  <w:style w:type="paragraph" w:customStyle="1" w:styleId="ad">
    <w:name w:val="摘要内容"/>
    <w:basedOn w:val="ac"/>
    <w:link w:val="AbstracttextChar"/>
    <w:rPr>
      <w:rFonts w:eastAsia="宋体"/>
      <w:color w:val="000000" w:themeColor="text1"/>
    </w:rPr>
  </w:style>
  <w:style w:type="paragraph" w:customStyle="1" w:styleId="ae">
    <w:name w:val="模板备注"/>
    <w:basedOn w:val="a0"/>
    <w:link w:val="Char0"/>
    <w:qFormat/>
    <w:pPr>
      <w:jc w:val="center"/>
    </w:pPr>
    <w:rPr>
      <w:rFonts w:cs="Times New Roman" w:hint="eastAsia"/>
    </w:rPr>
  </w:style>
  <w:style w:type="character" w:customStyle="1" w:styleId="AbstracttextChar">
    <w:name w:val="Abstract text Char"/>
    <w:link w:val="ad"/>
    <w:qFormat/>
    <w:rPr>
      <w:rFonts w:ascii="Times New Roman" w:eastAsia="宋体" w:hAnsi="Times New Roman" w:cs="Times New Roman"/>
      <w:color w:val="000000" w:themeColor="text1"/>
      <w:kern w:val="0"/>
      <w:sz w:val="21"/>
      <w:szCs w:val="21"/>
      <w:lang w:val="en-US" w:eastAsia="zh-CN" w:bidi="ar-SA"/>
    </w:rPr>
  </w:style>
  <w:style w:type="paragraph" w:customStyle="1" w:styleId="-1">
    <w:name w:val="子标题-1"/>
    <w:basedOn w:val="a0"/>
    <w:next w:val="a0"/>
    <w:qFormat/>
    <w:pPr>
      <w:widowControl/>
      <w:spacing w:before="100" w:after="100"/>
      <w:ind w:firstLineChars="0" w:firstLine="0"/>
      <w:jc w:val="left"/>
      <w:outlineLvl w:val="2"/>
    </w:pPr>
    <w:rPr>
      <w:rFonts w:eastAsia="黑体" w:cs="Times New Roman"/>
      <w:bCs/>
      <w:color w:val="C71D31" w:themeColor="accent6" w:themeShade="BF"/>
      <w:kern w:val="0"/>
      <w:sz w:val="24"/>
      <w:szCs w:val="20"/>
    </w:rPr>
  </w:style>
  <w:style w:type="paragraph" w:customStyle="1" w:styleId="-2">
    <w:name w:val="子标题-2"/>
    <w:basedOn w:val="a0"/>
    <w:next w:val="a0"/>
    <w:qFormat/>
    <w:pPr>
      <w:widowControl/>
      <w:spacing w:before="60" w:after="60"/>
      <w:ind w:firstLineChars="0" w:firstLine="0"/>
      <w:jc w:val="left"/>
      <w:outlineLvl w:val="3"/>
    </w:pPr>
    <w:rPr>
      <w:rFonts w:eastAsia="黑体" w:cs="Times New Roman"/>
      <w:bCs/>
      <w:color w:val="C71D31" w:themeColor="accent6" w:themeShade="BF"/>
      <w:kern w:val="0"/>
    </w:rPr>
  </w:style>
  <w:style w:type="paragraph" w:customStyle="1" w:styleId="af">
    <w:name w:val="论文模板的正文"/>
    <w:basedOn w:val="a0"/>
    <w:qFormat/>
  </w:style>
  <w:style w:type="paragraph" w:customStyle="1" w:styleId="af0">
    <w:name w:val="图注"/>
    <w:basedOn w:val="a0"/>
    <w:qFormat/>
    <w:pPr>
      <w:spacing w:line="240" w:lineRule="auto"/>
      <w:ind w:firstLine="360"/>
      <w:jc w:val="center"/>
    </w:pPr>
    <w:rPr>
      <w:rFonts w:cs="Times New Roman"/>
      <w:kern w:val="0"/>
      <w:sz w:val="18"/>
    </w:rPr>
  </w:style>
  <w:style w:type="table" w:customStyle="1" w:styleId="11">
    <w:name w:val="样式1"/>
    <w:basedOn w:val="a3"/>
    <w:uiPriority w:val="99"/>
    <w:qFormat/>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af1">
    <w:name w:val="List Paragraph"/>
    <w:basedOn w:val="a0"/>
    <w:unhideWhenUsed/>
    <w:qFormat/>
    <w:pPr>
      <w:ind w:firstLine="420"/>
    </w:pPr>
  </w:style>
  <w:style w:type="character" w:customStyle="1" w:styleId="Char0">
    <w:name w:val="模板备注 Char"/>
    <w:link w:val="ae"/>
    <w:qFormat/>
    <w:rPr>
      <w:rFonts w:ascii="Times New Roman" w:hAnsi="Times New Roman" w:cs="Times New Roman" w:hint="eastAsia"/>
    </w:rPr>
  </w:style>
  <w:style w:type="character" w:customStyle="1" w:styleId="Char">
    <w:name w:val="摘要 Char"/>
    <w:link w:val="ac"/>
    <w:qFormat/>
    <w:rPr>
      <w:rFonts w:ascii="Times New Roman" w:eastAsia="黑体" w:hAnsi="Times New Roman" w:cs="Times New Roman"/>
      <w:color w:val="C00000"/>
      <w:kern w:val="0"/>
      <w:sz w:val="21"/>
      <w:szCs w:val="21"/>
      <w:lang w:val="en-US" w:eastAsia="zh-CN" w:bidi="ar-SA"/>
    </w:rPr>
  </w:style>
  <w:style w:type="paragraph" w:customStyle="1" w:styleId="-3">
    <w:name w:val="子标题-3"/>
    <w:basedOn w:val="a0"/>
    <w:qFormat/>
    <w:pPr>
      <w:jc w:val="left"/>
    </w:pPr>
    <w:rPr>
      <w:b/>
      <w:color w:val="C00000"/>
    </w:rPr>
  </w:style>
  <w:style w:type="paragraph" w:customStyle="1" w:styleId="af2">
    <w:name w:val="表头"/>
    <w:basedOn w:val="a0"/>
    <w:qFormat/>
    <w:pPr>
      <w:widowControl/>
      <w:jc w:val="center"/>
    </w:pPr>
    <w:rPr>
      <w:rFonts w:cs="Times New Roman"/>
      <w:b/>
      <w:color w:val="000000"/>
      <w:kern w:val="0"/>
      <w:sz w:val="18"/>
    </w:rPr>
  </w:style>
  <w:style w:type="paragraph" w:customStyle="1" w:styleId="af3">
    <w:name w:val="表格文字"/>
    <w:basedOn w:val="a0"/>
    <w:qFormat/>
    <w:pPr>
      <w:widowControl/>
      <w:spacing w:line="240" w:lineRule="auto"/>
      <w:ind w:firstLineChars="0" w:firstLine="0"/>
      <w:jc w:val="center"/>
    </w:pPr>
    <w:rPr>
      <w:rFonts w:cs="Times New Roman"/>
      <w:color w:val="1F1F1F"/>
      <w:kern w:val="0"/>
      <w:sz w:val="18"/>
    </w:rPr>
  </w:style>
  <w:style w:type="paragraph" w:customStyle="1" w:styleId="a">
    <w:name w:val="参考文献"/>
    <w:basedOn w:val="a0"/>
    <w:qFormat/>
    <w:pPr>
      <w:numPr>
        <w:numId w:val="2"/>
      </w:numPr>
      <w:spacing w:line="240" w:lineRule="auto"/>
    </w:pPr>
    <w:rPr>
      <w:sz w:val="18"/>
    </w:rPr>
  </w:style>
  <w:style w:type="paragraph" w:customStyle="1" w:styleId="af4">
    <w:name w:val="表格样式"/>
    <w:qFormat/>
    <w:pPr>
      <w:jc w:val="both"/>
    </w:pPr>
    <w:rPr>
      <w:rFonts w:ascii="宋体" w:hAnsi="宋体"/>
      <w:kern w:val="2"/>
      <w:sz w:val="18"/>
      <w:szCs w:val="21"/>
    </w:rPr>
  </w:style>
  <w:style w:type="character" w:customStyle="1" w:styleId="20">
    <w:name w:val="标题 2 字符"/>
    <w:basedOn w:val="a2"/>
    <w:link w:val="2"/>
    <w:uiPriority w:val="9"/>
    <w:rsid w:val="00802B6B"/>
    <w:rPr>
      <w:rFonts w:asciiTheme="majorHAnsi" w:eastAsiaTheme="majorEastAsia" w:hAnsiTheme="majorHAnsi" w:cstheme="majorBidi"/>
      <w:b/>
      <w:bCs/>
      <w:kern w:val="2"/>
      <w:sz w:val="32"/>
      <w:szCs w:val="32"/>
    </w:rPr>
  </w:style>
  <w:style w:type="character" w:customStyle="1" w:styleId="50">
    <w:name w:val="标题 5 字符"/>
    <w:basedOn w:val="a2"/>
    <w:link w:val="5"/>
    <w:uiPriority w:val="9"/>
    <w:rsid w:val="00802B6B"/>
    <w:rPr>
      <w:rFonts w:ascii="Arial" w:eastAsia="黑体" w:hAnsi="Arial" w:cs="Times New Roman (标题 CS)"/>
      <w:sz w:val="26"/>
      <w:szCs w:val="28"/>
      <w:lang w:eastAsia="en-US"/>
    </w:rPr>
  </w:style>
  <w:style w:type="character" w:customStyle="1" w:styleId="60">
    <w:name w:val="标题 6 字符"/>
    <w:basedOn w:val="a2"/>
    <w:link w:val="6"/>
    <w:uiPriority w:val="9"/>
    <w:rsid w:val="00802B6B"/>
    <w:rPr>
      <w:rFonts w:ascii="Arial" w:eastAsia="黑体" w:hAnsi="Arial" w:cs="Times New Roman (标题 CS)"/>
      <w:sz w:val="26"/>
      <w:szCs w:val="28"/>
      <w:lang w:eastAsia="en-US"/>
    </w:rPr>
  </w:style>
  <w:style w:type="character" w:customStyle="1" w:styleId="70">
    <w:name w:val="标题 7 字符"/>
    <w:basedOn w:val="a2"/>
    <w:link w:val="7"/>
    <w:uiPriority w:val="9"/>
    <w:rsid w:val="00802B6B"/>
    <w:rPr>
      <w:rFonts w:ascii="Arial" w:eastAsia="黑体" w:hAnsi="Arial" w:cs="Times New Roman (标题 CS)"/>
      <w:sz w:val="26"/>
      <w:szCs w:val="28"/>
      <w:lang w:eastAsia="en-US"/>
    </w:rPr>
  </w:style>
  <w:style w:type="character" w:customStyle="1" w:styleId="80">
    <w:name w:val="标题 8 字符"/>
    <w:basedOn w:val="a2"/>
    <w:link w:val="8"/>
    <w:uiPriority w:val="9"/>
    <w:rsid w:val="00802B6B"/>
    <w:rPr>
      <w:rFonts w:ascii="Arial" w:eastAsia="黑体" w:hAnsi="Arial" w:cs="Times New Roman (标题 CS)"/>
      <w:sz w:val="26"/>
      <w:szCs w:val="28"/>
      <w:lang w:eastAsia="en-US"/>
    </w:rPr>
  </w:style>
  <w:style w:type="character" w:customStyle="1" w:styleId="90">
    <w:name w:val="标题 9 字符"/>
    <w:basedOn w:val="a2"/>
    <w:link w:val="9"/>
    <w:uiPriority w:val="9"/>
    <w:rsid w:val="00802B6B"/>
    <w:rPr>
      <w:rFonts w:ascii="Arial" w:eastAsia="黑体" w:hAnsi="Arial" w:cs="Times New Roman (标题 CS)"/>
      <w:sz w:val="26"/>
      <w:szCs w:val="28"/>
      <w:lang w:eastAsia="en-US"/>
    </w:rPr>
  </w:style>
  <w:style w:type="paragraph" w:styleId="a1">
    <w:name w:val="Body Text"/>
    <w:basedOn w:val="a0"/>
    <w:link w:val="af5"/>
    <w:qFormat/>
    <w:rsid w:val="00802B6B"/>
    <w:pPr>
      <w:widowControl/>
      <w:spacing w:after="0" w:line="360" w:lineRule="auto"/>
      <w:ind w:firstLineChars="0" w:firstLine="0"/>
      <w:jc w:val="left"/>
    </w:pPr>
    <w:rPr>
      <w:rFonts w:ascii="Arial" w:hAnsi="Arial" w:cs="Times New Roman (正文 CS 字体)"/>
      <w:kern w:val="0"/>
      <w:sz w:val="24"/>
      <w:szCs w:val="24"/>
      <w:lang w:eastAsia="en-US"/>
    </w:rPr>
  </w:style>
  <w:style w:type="character" w:customStyle="1" w:styleId="af5">
    <w:name w:val="正文文本 字符"/>
    <w:basedOn w:val="a2"/>
    <w:link w:val="a1"/>
    <w:rsid w:val="00802B6B"/>
    <w:rPr>
      <w:rFonts w:ascii="Arial" w:hAnsi="Arial" w:cs="Times New Roman (正文 CS 字体)"/>
      <w:sz w:val="24"/>
      <w:szCs w:val="24"/>
      <w:lang w:eastAsia="en-US"/>
    </w:rPr>
  </w:style>
  <w:style w:type="paragraph" w:customStyle="1" w:styleId="FirstParagraph">
    <w:name w:val="First Paragraph"/>
    <w:basedOn w:val="a1"/>
    <w:next w:val="a1"/>
    <w:qFormat/>
    <w:rsid w:val="00802B6B"/>
  </w:style>
  <w:style w:type="paragraph" w:customStyle="1" w:styleId="Compact">
    <w:name w:val="Compact"/>
    <w:basedOn w:val="a1"/>
    <w:qFormat/>
    <w:rsid w:val="00802B6B"/>
    <w:pPr>
      <w:spacing w:before="36" w:after="36"/>
    </w:pPr>
  </w:style>
  <w:style w:type="paragraph" w:styleId="af6">
    <w:name w:val="Title"/>
    <w:basedOn w:val="a0"/>
    <w:next w:val="a1"/>
    <w:link w:val="af7"/>
    <w:uiPriority w:val="10"/>
    <w:qFormat/>
    <w:rsid w:val="00802B6B"/>
    <w:pPr>
      <w:widowControl/>
      <w:spacing w:after="0" w:line="360" w:lineRule="auto"/>
      <w:ind w:firstLineChars="0" w:firstLine="0"/>
      <w:contextualSpacing/>
      <w:jc w:val="center"/>
    </w:pPr>
    <w:rPr>
      <w:rFonts w:ascii="Arial" w:eastAsia="黑体" w:hAnsi="Arial" w:cs="Times New Roman (标题 CS)"/>
      <w:kern w:val="0"/>
      <w:sz w:val="30"/>
      <w:szCs w:val="56"/>
      <w:lang w:eastAsia="en-US"/>
    </w:rPr>
  </w:style>
  <w:style w:type="character" w:customStyle="1" w:styleId="af7">
    <w:name w:val="标题 字符"/>
    <w:basedOn w:val="a2"/>
    <w:link w:val="af6"/>
    <w:uiPriority w:val="10"/>
    <w:rsid w:val="00802B6B"/>
    <w:rPr>
      <w:rFonts w:ascii="Arial" w:eastAsia="黑体" w:hAnsi="Arial" w:cs="Times New Roman (标题 CS)"/>
      <w:sz w:val="30"/>
      <w:szCs w:val="56"/>
      <w:lang w:eastAsia="en-US"/>
    </w:rPr>
  </w:style>
  <w:style w:type="paragraph" w:styleId="af8">
    <w:name w:val="Subtitle"/>
    <w:basedOn w:val="af6"/>
    <w:next w:val="a1"/>
    <w:link w:val="af9"/>
    <w:uiPriority w:val="11"/>
    <w:qFormat/>
    <w:rsid w:val="00802B6B"/>
    <w:pPr>
      <w:numPr>
        <w:ilvl w:val="1"/>
      </w:numPr>
    </w:pPr>
    <w:rPr>
      <w:rFonts w:eastAsiaTheme="majorEastAsia" w:cstheme="majorBidi"/>
      <w:spacing w:val="15"/>
      <w:sz w:val="28"/>
      <w:szCs w:val="28"/>
    </w:rPr>
  </w:style>
  <w:style w:type="character" w:customStyle="1" w:styleId="af9">
    <w:name w:val="副标题 字符"/>
    <w:basedOn w:val="a2"/>
    <w:link w:val="af8"/>
    <w:uiPriority w:val="11"/>
    <w:rsid w:val="00802B6B"/>
    <w:rPr>
      <w:rFonts w:ascii="Arial" w:eastAsiaTheme="majorEastAsia" w:hAnsi="Arial" w:cstheme="majorBidi"/>
      <w:spacing w:val="15"/>
      <w:sz w:val="28"/>
      <w:szCs w:val="28"/>
      <w:lang w:eastAsia="en-US"/>
    </w:rPr>
  </w:style>
  <w:style w:type="paragraph" w:customStyle="1" w:styleId="Author">
    <w:name w:val="Author"/>
    <w:basedOn w:val="af6"/>
    <w:next w:val="a1"/>
    <w:qFormat/>
    <w:rsid w:val="00802B6B"/>
    <w:pPr>
      <w:keepNext/>
      <w:keepLines/>
    </w:pPr>
    <w:rPr>
      <w:sz w:val="24"/>
      <w:szCs w:val="24"/>
    </w:rPr>
  </w:style>
  <w:style w:type="paragraph" w:styleId="afa">
    <w:name w:val="Date"/>
    <w:basedOn w:val="af6"/>
    <w:next w:val="a1"/>
    <w:link w:val="afb"/>
    <w:qFormat/>
    <w:rsid w:val="00802B6B"/>
    <w:pPr>
      <w:keepNext/>
      <w:keepLines/>
    </w:pPr>
    <w:rPr>
      <w:sz w:val="24"/>
      <w:szCs w:val="24"/>
    </w:rPr>
  </w:style>
  <w:style w:type="character" w:customStyle="1" w:styleId="afb">
    <w:name w:val="日期 字符"/>
    <w:basedOn w:val="a2"/>
    <w:link w:val="afa"/>
    <w:rsid w:val="00802B6B"/>
    <w:rPr>
      <w:rFonts w:ascii="Arial" w:eastAsia="黑体" w:hAnsi="Arial" w:cs="Times New Roman (标题 CS)"/>
      <w:sz w:val="24"/>
      <w:szCs w:val="24"/>
      <w:lang w:eastAsia="en-US"/>
    </w:rPr>
  </w:style>
  <w:style w:type="paragraph" w:customStyle="1" w:styleId="AbstractTitle">
    <w:name w:val="Abstract Title"/>
    <w:basedOn w:val="a0"/>
    <w:next w:val="Abstract"/>
    <w:qFormat/>
    <w:rsid w:val="00802B6B"/>
    <w:pPr>
      <w:keepNext/>
      <w:keepLines/>
      <w:widowControl/>
      <w:spacing w:before="300" w:after="0" w:line="360" w:lineRule="auto"/>
      <w:ind w:firstLineChars="0" w:firstLine="0"/>
      <w:jc w:val="center"/>
    </w:pPr>
    <w:rPr>
      <w:rFonts w:ascii="Arial" w:hAnsi="Arial" w:cs="Times New Roman (正文 CS 字体)"/>
      <w:b/>
      <w:kern w:val="0"/>
      <w:sz w:val="20"/>
      <w:szCs w:val="20"/>
      <w:lang w:eastAsia="en-US"/>
    </w:rPr>
  </w:style>
  <w:style w:type="paragraph" w:customStyle="1" w:styleId="Abstract">
    <w:name w:val="Abstract"/>
    <w:basedOn w:val="a0"/>
    <w:next w:val="a1"/>
    <w:qFormat/>
    <w:rsid w:val="00802B6B"/>
    <w:pPr>
      <w:keepNext/>
      <w:keepLines/>
      <w:widowControl/>
      <w:spacing w:before="100" w:after="300" w:line="360" w:lineRule="auto"/>
      <w:ind w:firstLineChars="0" w:firstLine="0"/>
      <w:jc w:val="left"/>
    </w:pPr>
    <w:rPr>
      <w:rFonts w:ascii="Arial" w:hAnsi="Arial" w:cs="Times New Roman (正文 CS 字体)"/>
      <w:kern w:val="0"/>
      <w:sz w:val="20"/>
      <w:szCs w:val="20"/>
      <w:lang w:eastAsia="en-US"/>
    </w:rPr>
  </w:style>
  <w:style w:type="paragraph" w:styleId="afc">
    <w:name w:val="Bibliography"/>
    <w:basedOn w:val="a0"/>
    <w:qFormat/>
    <w:rsid w:val="00802B6B"/>
    <w:pPr>
      <w:widowControl/>
      <w:spacing w:after="0" w:line="360" w:lineRule="auto"/>
      <w:ind w:firstLineChars="0" w:firstLine="0"/>
      <w:jc w:val="left"/>
    </w:pPr>
    <w:rPr>
      <w:rFonts w:ascii="Arial" w:hAnsi="Arial" w:cs="Times New Roman (正文 CS 字体)"/>
      <w:kern w:val="0"/>
      <w:sz w:val="24"/>
      <w:szCs w:val="24"/>
      <w:lang w:eastAsia="en-US"/>
    </w:rPr>
  </w:style>
  <w:style w:type="character" w:customStyle="1" w:styleId="10">
    <w:name w:val="标题 1 字符"/>
    <w:basedOn w:val="a2"/>
    <w:link w:val="1"/>
    <w:uiPriority w:val="9"/>
    <w:rsid w:val="00802B6B"/>
    <w:rPr>
      <w:rFonts w:eastAsia="黑体" w:cstheme="minorBidi"/>
      <w:b/>
      <w:kern w:val="44"/>
      <w:sz w:val="36"/>
      <w:szCs w:val="36"/>
    </w:rPr>
  </w:style>
  <w:style w:type="character" w:customStyle="1" w:styleId="30">
    <w:name w:val="标题 3 字符"/>
    <w:basedOn w:val="a2"/>
    <w:link w:val="3"/>
    <w:uiPriority w:val="9"/>
    <w:rsid w:val="00802B6B"/>
    <w:rPr>
      <w:rFonts w:ascii="宋体" w:hAnsi="宋体"/>
      <w:b/>
      <w:bCs/>
      <w:sz w:val="27"/>
      <w:szCs w:val="27"/>
    </w:rPr>
  </w:style>
  <w:style w:type="character" w:customStyle="1" w:styleId="40">
    <w:name w:val="标题 4 字符"/>
    <w:basedOn w:val="a2"/>
    <w:link w:val="4"/>
    <w:uiPriority w:val="9"/>
    <w:rsid w:val="00802B6B"/>
    <w:rPr>
      <w:rFonts w:ascii="宋体" w:hAnsi="宋体"/>
      <w:b/>
      <w:bCs/>
      <w:sz w:val="21"/>
      <w:szCs w:val="21"/>
    </w:rPr>
  </w:style>
  <w:style w:type="paragraph" w:styleId="afd">
    <w:name w:val="Block Text"/>
    <w:basedOn w:val="a1"/>
    <w:next w:val="a1"/>
    <w:uiPriority w:val="9"/>
    <w:unhideWhenUsed/>
    <w:qFormat/>
    <w:rsid w:val="00802B6B"/>
    <w:pPr>
      <w:spacing w:before="100" w:after="100"/>
      <w:ind w:left="480" w:right="480"/>
    </w:pPr>
  </w:style>
  <w:style w:type="paragraph" w:styleId="afe">
    <w:name w:val="footnote text"/>
    <w:basedOn w:val="a0"/>
    <w:link w:val="aff"/>
    <w:uiPriority w:val="9"/>
    <w:unhideWhenUsed/>
    <w:qFormat/>
    <w:rsid w:val="00802B6B"/>
    <w:pPr>
      <w:widowControl/>
      <w:spacing w:after="0" w:line="360" w:lineRule="auto"/>
      <w:ind w:firstLineChars="0" w:firstLine="0"/>
      <w:jc w:val="left"/>
    </w:pPr>
    <w:rPr>
      <w:rFonts w:ascii="Arial" w:hAnsi="Arial" w:cs="Times New Roman (正文 CS 字体)"/>
      <w:kern w:val="0"/>
      <w:sz w:val="18"/>
      <w:szCs w:val="24"/>
      <w:lang w:eastAsia="en-US"/>
    </w:rPr>
  </w:style>
  <w:style w:type="character" w:customStyle="1" w:styleId="aff">
    <w:name w:val="脚注文本 字符"/>
    <w:basedOn w:val="a2"/>
    <w:link w:val="afe"/>
    <w:uiPriority w:val="9"/>
    <w:rsid w:val="00802B6B"/>
    <w:rPr>
      <w:rFonts w:ascii="Arial" w:hAnsi="Arial" w:cs="Times New Roman (正文 CS 字体)"/>
      <w:sz w:val="18"/>
      <w:szCs w:val="24"/>
      <w:lang w:eastAsia="en-US"/>
    </w:rPr>
  </w:style>
  <w:style w:type="paragraph" w:customStyle="1" w:styleId="FootnoteBlockText">
    <w:name w:val="Footnote Block Text"/>
    <w:basedOn w:val="afe"/>
    <w:next w:val="afe"/>
    <w:uiPriority w:val="9"/>
    <w:unhideWhenUsed/>
    <w:qFormat/>
    <w:rsid w:val="00802B6B"/>
    <w:pPr>
      <w:spacing w:before="100" w:after="100"/>
      <w:ind w:left="480" w:right="480"/>
    </w:pPr>
  </w:style>
  <w:style w:type="table" w:customStyle="1" w:styleId="Table">
    <w:name w:val="Table"/>
    <w:semiHidden/>
    <w:unhideWhenUsed/>
    <w:qFormat/>
    <w:rsid w:val="00802B6B"/>
    <w:pPr>
      <w:spacing w:after="200"/>
    </w:pPr>
    <w:rPr>
      <w:rFonts w:asciiTheme="minorHAnsi" w:eastAsiaTheme="minorEastAsia" w:hAnsiTheme="minorHAnsi" w:cstheme="minorBidi"/>
      <w:sz w:val="24"/>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0"/>
    <w:next w:val="Definition"/>
    <w:rsid w:val="00802B6B"/>
    <w:pPr>
      <w:keepNext/>
      <w:keepLines/>
      <w:widowControl/>
      <w:spacing w:after="0" w:line="360" w:lineRule="auto"/>
      <w:ind w:firstLineChars="0" w:firstLine="0"/>
      <w:jc w:val="left"/>
    </w:pPr>
    <w:rPr>
      <w:rFonts w:ascii="Arial" w:hAnsi="Arial" w:cs="Times New Roman (正文 CS 字体)"/>
      <w:b/>
      <w:kern w:val="0"/>
      <w:sz w:val="24"/>
      <w:szCs w:val="24"/>
      <w:lang w:eastAsia="en-US"/>
    </w:rPr>
  </w:style>
  <w:style w:type="paragraph" w:customStyle="1" w:styleId="Definition">
    <w:name w:val="Definition"/>
    <w:basedOn w:val="a0"/>
    <w:rsid w:val="00802B6B"/>
    <w:pPr>
      <w:widowControl/>
      <w:spacing w:after="0" w:line="360" w:lineRule="auto"/>
      <w:ind w:firstLineChars="0" w:firstLine="0"/>
      <w:jc w:val="left"/>
    </w:pPr>
    <w:rPr>
      <w:rFonts w:ascii="Arial" w:hAnsi="Arial" w:cs="Times New Roman (正文 CS 字体)"/>
      <w:kern w:val="0"/>
      <w:sz w:val="24"/>
      <w:szCs w:val="24"/>
      <w:lang w:eastAsia="en-US"/>
    </w:rPr>
  </w:style>
  <w:style w:type="paragraph" w:styleId="aff0">
    <w:name w:val="caption"/>
    <w:basedOn w:val="a0"/>
    <w:link w:val="aff1"/>
    <w:rsid w:val="00802B6B"/>
    <w:pPr>
      <w:widowControl/>
      <w:spacing w:after="120" w:line="360" w:lineRule="auto"/>
      <w:ind w:firstLineChars="0" w:firstLine="0"/>
      <w:jc w:val="left"/>
    </w:pPr>
    <w:rPr>
      <w:rFonts w:ascii="Arial" w:hAnsi="Arial" w:cs="Times New Roman (正文 CS 字体)"/>
      <w:i/>
      <w:kern w:val="0"/>
      <w:sz w:val="24"/>
      <w:szCs w:val="24"/>
      <w:lang w:eastAsia="en-US"/>
    </w:rPr>
  </w:style>
  <w:style w:type="paragraph" w:customStyle="1" w:styleId="TableCaption">
    <w:name w:val="Table Caption"/>
    <w:basedOn w:val="aff0"/>
    <w:rsid w:val="00802B6B"/>
    <w:pPr>
      <w:keepNext/>
      <w:spacing w:after="0"/>
      <w:jc w:val="center"/>
    </w:pPr>
    <w:rPr>
      <w:i w:val="0"/>
      <w:sz w:val="20"/>
    </w:rPr>
  </w:style>
  <w:style w:type="paragraph" w:customStyle="1" w:styleId="ImageCaption">
    <w:name w:val="Image Caption"/>
    <w:basedOn w:val="aff0"/>
    <w:rsid w:val="00802B6B"/>
    <w:pPr>
      <w:spacing w:after="0"/>
      <w:jc w:val="center"/>
    </w:pPr>
    <w:rPr>
      <w:i w:val="0"/>
      <w:sz w:val="20"/>
    </w:rPr>
  </w:style>
  <w:style w:type="paragraph" w:customStyle="1" w:styleId="Figure">
    <w:name w:val="Figure"/>
    <w:basedOn w:val="a0"/>
    <w:rsid w:val="00802B6B"/>
    <w:pPr>
      <w:widowControl/>
      <w:spacing w:after="0" w:line="360" w:lineRule="auto"/>
      <w:ind w:firstLineChars="0" w:firstLine="0"/>
      <w:jc w:val="left"/>
    </w:pPr>
    <w:rPr>
      <w:rFonts w:ascii="Arial" w:hAnsi="Arial" w:cs="Times New Roman (正文 CS 字体)"/>
      <w:kern w:val="0"/>
      <w:sz w:val="24"/>
      <w:szCs w:val="24"/>
      <w:lang w:eastAsia="en-US"/>
    </w:rPr>
  </w:style>
  <w:style w:type="paragraph" w:customStyle="1" w:styleId="CaptionedFigure">
    <w:name w:val="Captioned Figure"/>
    <w:basedOn w:val="Figure"/>
    <w:rsid w:val="00802B6B"/>
    <w:pPr>
      <w:keepNext/>
    </w:pPr>
  </w:style>
  <w:style w:type="character" w:customStyle="1" w:styleId="aff1">
    <w:name w:val="题注 字符"/>
    <w:basedOn w:val="a2"/>
    <w:link w:val="aff0"/>
    <w:rsid w:val="00802B6B"/>
    <w:rPr>
      <w:rFonts w:ascii="Arial" w:hAnsi="Arial" w:cs="Times New Roman (正文 CS 字体)"/>
      <w:i/>
      <w:sz w:val="24"/>
      <w:szCs w:val="24"/>
      <w:lang w:eastAsia="en-US"/>
    </w:rPr>
  </w:style>
  <w:style w:type="character" w:customStyle="1" w:styleId="VerbatimChar">
    <w:name w:val="Verbatim Char"/>
    <w:basedOn w:val="aff1"/>
    <w:link w:val="SourceCode"/>
    <w:rsid w:val="00802B6B"/>
    <w:rPr>
      <w:rFonts w:ascii="Consolas" w:hAnsi="Consolas" w:cs="Times New Roman (正文 CS 字体)"/>
      <w:i/>
      <w:sz w:val="22"/>
      <w:szCs w:val="24"/>
      <w:lang w:eastAsia="en-US"/>
    </w:rPr>
  </w:style>
  <w:style w:type="character" w:customStyle="1" w:styleId="SectionNumber">
    <w:name w:val="Section Number"/>
    <w:basedOn w:val="aff1"/>
    <w:rsid w:val="00802B6B"/>
    <w:rPr>
      <w:rFonts w:ascii="Arial" w:hAnsi="Arial" w:cs="Times New Roman (正文 CS 字体)"/>
      <w:i/>
      <w:sz w:val="24"/>
      <w:szCs w:val="24"/>
      <w:lang w:eastAsia="en-US"/>
    </w:rPr>
  </w:style>
  <w:style w:type="character" w:styleId="aff2">
    <w:name w:val="footnote reference"/>
    <w:basedOn w:val="aff1"/>
    <w:rsid w:val="00802B6B"/>
    <w:rPr>
      <w:rFonts w:ascii="Arial" w:hAnsi="Arial" w:cs="Times New Roman (正文 CS 字体)"/>
      <w:i/>
      <w:sz w:val="24"/>
      <w:szCs w:val="24"/>
      <w:vertAlign w:val="superscript"/>
      <w:lang w:eastAsia="en-US"/>
    </w:rPr>
  </w:style>
  <w:style w:type="character" w:styleId="aff3">
    <w:name w:val="Hyperlink"/>
    <w:basedOn w:val="aff1"/>
    <w:rsid w:val="00802B6B"/>
    <w:rPr>
      <w:rFonts w:ascii="Arial" w:hAnsi="Arial" w:cs="Times New Roman (正文 CS 字体)"/>
      <w:i/>
      <w:color w:val="4874CB" w:themeColor="accent1"/>
      <w:sz w:val="24"/>
      <w:szCs w:val="24"/>
      <w:lang w:eastAsia="en-US"/>
    </w:rPr>
  </w:style>
  <w:style w:type="paragraph" w:styleId="TOC">
    <w:name w:val="TOC Heading"/>
    <w:basedOn w:val="1"/>
    <w:next w:val="a1"/>
    <w:uiPriority w:val="39"/>
    <w:unhideWhenUsed/>
    <w:qFormat/>
    <w:rsid w:val="00802B6B"/>
    <w:pPr>
      <w:widowControl/>
      <w:spacing w:before="240" w:after="0" w:line="259" w:lineRule="auto"/>
      <w:ind w:firstLineChars="0" w:firstLine="0"/>
      <w:jc w:val="left"/>
      <w:outlineLvl w:val="9"/>
    </w:pPr>
    <w:rPr>
      <w:rFonts w:asciiTheme="majorHAnsi" w:eastAsiaTheme="majorEastAsia" w:hAnsiTheme="majorHAnsi" w:cstheme="majorBidi"/>
      <w:b w:val="0"/>
      <w:kern w:val="0"/>
      <w:sz w:val="30"/>
      <w:szCs w:val="40"/>
      <w:lang w:eastAsia="en-US"/>
    </w:rPr>
  </w:style>
  <w:style w:type="character" w:customStyle="1" w:styleId="a8">
    <w:name w:val="页眉 字符"/>
    <w:basedOn w:val="a2"/>
    <w:link w:val="a7"/>
    <w:rsid w:val="00802B6B"/>
    <w:rPr>
      <w:rFonts w:cstheme="minorBidi"/>
      <w:kern w:val="2"/>
      <w:sz w:val="18"/>
      <w:szCs w:val="21"/>
    </w:rPr>
  </w:style>
  <w:style w:type="character" w:customStyle="1" w:styleId="a6">
    <w:name w:val="页脚 字符"/>
    <w:basedOn w:val="a2"/>
    <w:link w:val="a5"/>
    <w:rsid w:val="00802B6B"/>
    <w:rPr>
      <w:rFonts w:cstheme="minorBidi"/>
      <w:kern w:val="2"/>
      <w:sz w:val="18"/>
      <w:szCs w:val="21"/>
    </w:rPr>
  </w:style>
  <w:style w:type="paragraph" w:customStyle="1" w:styleId="SourceCode">
    <w:name w:val="Source Code"/>
    <w:link w:val="VerbatimChar"/>
    <w:rsid w:val="00802B6B"/>
    <w:pPr>
      <w:wordWrap w:val="0"/>
      <w:spacing w:after="200"/>
    </w:pPr>
    <w:rPr>
      <w:rFonts w:ascii="Consolas" w:hAnsi="Consolas" w:cs="Times New Roman (正文 CS 字体)"/>
      <w:i/>
      <w:sz w:val="22"/>
      <w:szCs w:val="24"/>
      <w:lang w:eastAsia="en-US"/>
    </w:rPr>
  </w:style>
  <w:style w:type="character" w:customStyle="1" w:styleId="KeywordTok">
    <w:name w:val="KeywordTok"/>
    <w:basedOn w:val="VerbatimChar"/>
    <w:rsid w:val="00802B6B"/>
    <w:rPr>
      <w:rFonts w:ascii="Consolas" w:hAnsi="Consolas" w:cs="Times New Roman (正文 CS 字体)"/>
      <w:b/>
      <w:i/>
      <w:color w:val="007020"/>
      <w:sz w:val="22"/>
      <w:szCs w:val="24"/>
      <w:lang w:eastAsia="en-US"/>
    </w:rPr>
  </w:style>
  <w:style w:type="character" w:customStyle="1" w:styleId="DataTypeTok">
    <w:name w:val="DataTypeTok"/>
    <w:basedOn w:val="VerbatimChar"/>
    <w:rsid w:val="00802B6B"/>
    <w:rPr>
      <w:rFonts w:ascii="Consolas" w:hAnsi="Consolas" w:cs="Times New Roman (正文 CS 字体)"/>
      <w:i/>
      <w:color w:val="902000"/>
      <w:sz w:val="22"/>
      <w:szCs w:val="24"/>
      <w:lang w:eastAsia="en-US"/>
    </w:rPr>
  </w:style>
  <w:style w:type="character" w:customStyle="1" w:styleId="DecValTok">
    <w:name w:val="DecValTok"/>
    <w:basedOn w:val="VerbatimChar"/>
    <w:rsid w:val="00802B6B"/>
    <w:rPr>
      <w:rFonts w:ascii="Consolas" w:hAnsi="Consolas" w:cs="Times New Roman (正文 CS 字体)"/>
      <w:i/>
      <w:color w:val="40A070"/>
      <w:sz w:val="22"/>
      <w:szCs w:val="24"/>
      <w:lang w:eastAsia="en-US"/>
    </w:rPr>
  </w:style>
  <w:style w:type="character" w:customStyle="1" w:styleId="BaseNTok">
    <w:name w:val="BaseNTok"/>
    <w:basedOn w:val="VerbatimChar"/>
    <w:rsid w:val="00802B6B"/>
    <w:rPr>
      <w:rFonts w:ascii="Consolas" w:hAnsi="Consolas" w:cs="Times New Roman (正文 CS 字体)"/>
      <w:i/>
      <w:color w:val="40A070"/>
      <w:sz w:val="22"/>
      <w:szCs w:val="24"/>
      <w:lang w:eastAsia="en-US"/>
    </w:rPr>
  </w:style>
  <w:style w:type="character" w:customStyle="1" w:styleId="FloatTok">
    <w:name w:val="FloatTok"/>
    <w:basedOn w:val="VerbatimChar"/>
    <w:rsid w:val="00802B6B"/>
    <w:rPr>
      <w:rFonts w:ascii="Consolas" w:hAnsi="Consolas" w:cs="Times New Roman (正文 CS 字体)"/>
      <w:i/>
      <w:color w:val="40A070"/>
      <w:sz w:val="22"/>
      <w:szCs w:val="24"/>
      <w:lang w:eastAsia="en-US"/>
    </w:rPr>
  </w:style>
  <w:style w:type="character" w:customStyle="1" w:styleId="ConstantTok">
    <w:name w:val="ConstantTok"/>
    <w:basedOn w:val="VerbatimChar"/>
    <w:rsid w:val="00802B6B"/>
    <w:rPr>
      <w:rFonts w:ascii="Consolas" w:hAnsi="Consolas" w:cs="Times New Roman (正文 CS 字体)"/>
      <w:i/>
      <w:color w:val="880000"/>
      <w:sz w:val="22"/>
      <w:szCs w:val="24"/>
      <w:lang w:eastAsia="en-US"/>
    </w:rPr>
  </w:style>
  <w:style w:type="character" w:customStyle="1" w:styleId="CharTok">
    <w:name w:val="CharTok"/>
    <w:basedOn w:val="VerbatimChar"/>
    <w:rsid w:val="00802B6B"/>
    <w:rPr>
      <w:rFonts w:ascii="Consolas" w:hAnsi="Consolas" w:cs="Times New Roman (正文 CS 字体)"/>
      <w:i/>
      <w:color w:val="4070A0"/>
      <w:sz w:val="22"/>
      <w:szCs w:val="24"/>
      <w:lang w:eastAsia="en-US"/>
    </w:rPr>
  </w:style>
  <w:style w:type="character" w:customStyle="1" w:styleId="SpecialCharTok">
    <w:name w:val="SpecialCharTok"/>
    <w:basedOn w:val="VerbatimChar"/>
    <w:rsid w:val="00802B6B"/>
    <w:rPr>
      <w:rFonts w:ascii="Consolas" w:hAnsi="Consolas" w:cs="Times New Roman (正文 CS 字体)"/>
      <w:i/>
      <w:color w:val="4070A0"/>
      <w:sz w:val="22"/>
      <w:szCs w:val="24"/>
      <w:lang w:eastAsia="en-US"/>
    </w:rPr>
  </w:style>
  <w:style w:type="character" w:customStyle="1" w:styleId="StringTok">
    <w:name w:val="StringTok"/>
    <w:basedOn w:val="VerbatimChar"/>
    <w:rsid w:val="00802B6B"/>
    <w:rPr>
      <w:rFonts w:ascii="Consolas" w:hAnsi="Consolas" w:cs="Times New Roman (正文 CS 字体)"/>
      <w:i/>
      <w:color w:val="4070A0"/>
      <w:sz w:val="22"/>
      <w:szCs w:val="24"/>
      <w:lang w:eastAsia="en-US"/>
    </w:rPr>
  </w:style>
  <w:style w:type="character" w:customStyle="1" w:styleId="VerbatimStringTok">
    <w:name w:val="VerbatimStringTok"/>
    <w:basedOn w:val="VerbatimChar"/>
    <w:rsid w:val="00802B6B"/>
    <w:rPr>
      <w:rFonts w:ascii="Consolas" w:hAnsi="Consolas" w:cs="Times New Roman (正文 CS 字体)"/>
      <w:i/>
      <w:color w:val="4070A0"/>
      <w:sz w:val="22"/>
      <w:szCs w:val="24"/>
      <w:lang w:eastAsia="en-US"/>
    </w:rPr>
  </w:style>
  <w:style w:type="character" w:customStyle="1" w:styleId="SpecialStringTok">
    <w:name w:val="SpecialStringTok"/>
    <w:basedOn w:val="VerbatimChar"/>
    <w:rsid w:val="00802B6B"/>
    <w:rPr>
      <w:rFonts w:ascii="Consolas" w:hAnsi="Consolas" w:cs="Times New Roman (正文 CS 字体)"/>
      <w:i/>
      <w:color w:val="BB6688"/>
      <w:sz w:val="22"/>
      <w:szCs w:val="24"/>
      <w:lang w:eastAsia="en-US"/>
    </w:rPr>
  </w:style>
  <w:style w:type="character" w:customStyle="1" w:styleId="ImportTok">
    <w:name w:val="ImportTok"/>
    <w:basedOn w:val="VerbatimChar"/>
    <w:rsid w:val="00802B6B"/>
    <w:rPr>
      <w:rFonts w:ascii="Consolas" w:hAnsi="Consolas" w:cs="Times New Roman (正文 CS 字体)"/>
      <w:b/>
      <w:i/>
      <w:color w:val="008000"/>
      <w:sz w:val="22"/>
      <w:szCs w:val="24"/>
      <w:lang w:eastAsia="en-US"/>
    </w:rPr>
  </w:style>
  <w:style w:type="character" w:customStyle="1" w:styleId="CommentTok">
    <w:name w:val="CommentTok"/>
    <w:basedOn w:val="VerbatimChar"/>
    <w:rsid w:val="00802B6B"/>
    <w:rPr>
      <w:rFonts w:ascii="Consolas" w:hAnsi="Consolas" w:cs="Times New Roman (正文 CS 字体)"/>
      <w:i w:val="0"/>
      <w:color w:val="60A0B0"/>
      <w:sz w:val="22"/>
      <w:szCs w:val="24"/>
      <w:lang w:eastAsia="en-US"/>
    </w:rPr>
  </w:style>
  <w:style w:type="character" w:customStyle="1" w:styleId="DocumentationTok">
    <w:name w:val="DocumentationTok"/>
    <w:basedOn w:val="VerbatimChar"/>
    <w:rsid w:val="00802B6B"/>
    <w:rPr>
      <w:rFonts w:ascii="Consolas" w:hAnsi="Consolas" w:cs="Times New Roman (正文 CS 字体)"/>
      <w:i w:val="0"/>
      <w:color w:val="BA2121"/>
      <w:sz w:val="22"/>
      <w:szCs w:val="24"/>
      <w:lang w:eastAsia="en-US"/>
    </w:rPr>
  </w:style>
  <w:style w:type="character" w:customStyle="1" w:styleId="AnnotationTok">
    <w:name w:val="AnnotationTok"/>
    <w:basedOn w:val="VerbatimChar"/>
    <w:rsid w:val="00802B6B"/>
    <w:rPr>
      <w:rFonts w:ascii="Consolas" w:hAnsi="Consolas" w:cs="Times New Roman (正文 CS 字体)"/>
      <w:b/>
      <w:i w:val="0"/>
      <w:color w:val="60A0B0"/>
      <w:sz w:val="22"/>
      <w:szCs w:val="24"/>
      <w:lang w:eastAsia="en-US"/>
    </w:rPr>
  </w:style>
  <w:style w:type="character" w:customStyle="1" w:styleId="CommentVarTok">
    <w:name w:val="CommentVarTok"/>
    <w:basedOn w:val="VerbatimChar"/>
    <w:rsid w:val="00802B6B"/>
    <w:rPr>
      <w:rFonts w:ascii="Consolas" w:hAnsi="Consolas" w:cs="Times New Roman (正文 CS 字体)"/>
      <w:b/>
      <w:i w:val="0"/>
      <w:color w:val="60A0B0"/>
      <w:sz w:val="22"/>
      <w:szCs w:val="24"/>
      <w:lang w:eastAsia="en-US"/>
    </w:rPr>
  </w:style>
  <w:style w:type="character" w:customStyle="1" w:styleId="OtherTok">
    <w:name w:val="OtherTok"/>
    <w:basedOn w:val="VerbatimChar"/>
    <w:rsid w:val="00802B6B"/>
    <w:rPr>
      <w:rFonts w:ascii="Consolas" w:hAnsi="Consolas" w:cs="Times New Roman (正文 CS 字体)"/>
      <w:i/>
      <w:color w:val="007020"/>
      <w:sz w:val="22"/>
      <w:szCs w:val="24"/>
      <w:lang w:eastAsia="en-US"/>
    </w:rPr>
  </w:style>
  <w:style w:type="character" w:customStyle="1" w:styleId="FunctionTok">
    <w:name w:val="FunctionTok"/>
    <w:basedOn w:val="VerbatimChar"/>
    <w:rsid w:val="00802B6B"/>
    <w:rPr>
      <w:rFonts w:ascii="Consolas" w:hAnsi="Consolas" w:cs="Times New Roman (正文 CS 字体)"/>
      <w:i/>
      <w:color w:val="06287E"/>
      <w:sz w:val="22"/>
      <w:szCs w:val="24"/>
      <w:lang w:eastAsia="en-US"/>
    </w:rPr>
  </w:style>
  <w:style w:type="character" w:customStyle="1" w:styleId="VariableTok">
    <w:name w:val="VariableTok"/>
    <w:basedOn w:val="VerbatimChar"/>
    <w:rsid w:val="00802B6B"/>
    <w:rPr>
      <w:rFonts w:ascii="Consolas" w:hAnsi="Consolas" w:cs="Times New Roman (正文 CS 字体)"/>
      <w:i/>
      <w:color w:val="19177C"/>
      <w:sz w:val="22"/>
      <w:szCs w:val="24"/>
      <w:lang w:eastAsia="en-US"/>
    </w:rPr>
  </w:style>
  <w:style w:type="character" w:customStyle="1" w:styleId="ControlFlowTok">
    <w:name w:val="ControlFlowTok"/>
    <w:basedOn w:val="VerbatimChar"/>
    <w:rsid w:val="00802B6B"/>
    <w:rPr>
      <w:rFonts w:ascii="Consolas" w:hAnsi="Consolas" w:cs="Times New Roman (正文 CS 字体)"/>
      <w:b/>
      <w:i/>
      <w:color w:val="007020"/>
      <w:sz w:val="22"/>
      <w:szCs w:val="24"/>
      <w:lang w:eastAsia="en-US"/>
    </w:rPr>
  </w:style>
  <w:style w:type="character" w:customStyle="1" w:styleId="OperatorTok">
    <w:name w:val="OperatorTok"/>
    <w:basedOn w:val="VerbatimChar"/>
    <w:rsid w:val="00802B6B"/>
    <w:rPr>
      <w:rFonts w:ascii="Consolas" w:hAnsi="Consolas" w:cs="Times New Roman (正文 CS 字体)"/>
      <w:i/>
      <w:color w:val="666666"/>
      <w:sz w:val="22"/>
      <w:szCs w:val="24"/>
      <w:lang w:eastAsia="en-US"/>
    </w:rPr>
  </w:style>
  <w:style w:type="character" w:customStyle="1" w:styleId="BuiltInTok">
    <w:name w:val="BuiltInTok"/>
    <w:basedOn w:val="VerbatimChar"/>
    <w:rsid w:val="00802B6B"/>
    <w:rPr>
      <w:rFonts w:ascii="Consolas" w:hAnsi="Consolas" w:cs="Times New Roman (正文 CS 字体)"/>
      <w:i/>
      <w:color w:val="008000"/>
      <w:sz w:val="22"/>
      <w:szCs w:val="24"/>
      <w:lang w:eastAsia="en-US"/>
    </w:rPr>
  </w:style>
  <w:style w:type="character" w:customStyle="1" w:styleId="ExtensionTok">
    <w:name w:val="ExtensionTok"/>
    <w:basedOn w:val="VerbatimChar"/>
    <w:rsid w:val="00802B6B"/>
    <w:rPr>
      <w:rFonts w:ascii="Consolas" w:hAnsi="Consolas" w:cs="Times New Roman (正文 CS 字体)"/>
      <w:i/>
      <w:sz w:val="22"/>
      <w:szCs w:val="24"/>
      <w:lang w:eastAsia="en-US"/>
    </w:rPr>
  </w:style>
  <w:style w:type="character" w:customStyle="1" w:styleId="PreprocessorTok">
    <w:name w:val="PreprocessorTok"/>
    <w:basedOn w:val="VerbatimChar"/>
    <w:rsid w:val="00802B6B"/>
    <w:rPr>
      <w:rFonts w:ascii="Consolas" w:hAnsi="Consolas" w:cs="Times New Roman (正文 CS 字体)"/>
      <w:i/>
      <w:color w:val="BC7A00"/>
      <w:sz w:val="22"/>
      <w:szCs w:val="24"/>
      <w:lang w:eastAsia="en-US"/>
    </w:rPr>
  </w:style>
  <w:style w:type="character" w:customStyle="1" w:styleId="AttributeTok">
    <w:name w:val="AttributeTok"/>
    <w:basedOn w:val="VerbatimChar"/>
    <w:rsid w:val="00802B6B"/>
    <w:rPr>
      <w:rFonts w:ascii="Consolas" w:hAnsi="Consolas" w:cs="Times New Roman (正文 CS 字体)"/>
      <w:i/>
      <w:color w:val="7D9029"/>
      <w:sz w:val="22"/>
      <w:szCs w:val="24"/>
      <w:lang w:eastAsia="en-US"/>
    </w:rPr>
  </w:style>
  <w:style w:type="character" w:customStyle="1" w:styleId="RegionMarkerTok">
    <w:name w:val="RegionMarkerTok"/>
    <w:basedOn w:val="VerbatimChar"/>
    <w:rsid w:val="00802B6B"/>
    <w:rPr>
      <w:rFonts w:ascii="Consolas" w:hAnsi="Consolas" w:cs="Times New Roman (正文 CS 字体)"/>
      <w:i/>
      <w:sz w:val="22"/>
      <w:szCs w:val="24"/>
      <w:lang w:eastAsia="en-US"/>
    </w:rPr>
  </w:style>
  <w:style w:type="character" w:customStyle="1" w:styleId="InformationTok">
    <w:name w:val="InformationTok"/>
    <w:basedOn w:val="VerbatimChar"/>
    <w:rsid w:val="00802B6B"/>
    <w:rPr>
      <w:rFonts w:ascii="Consolas" w:hAnsi="Consolas" w:cs="Times New Roman (正文 CS 字体)"/>
      <w:b/>
      <w:i w:val="0"/>
      <w:color w:val="60A0B0"/>
      <w:sz w:val="22"/>
      <w:szCs w:val="24"/>
      <w:lang w:eastAsia="en-US"/>
    </w:rPr>
  </w:style>
  <w:style w:type="character" w:customStyle="1" w:styleId="WarningTok">
    <w:name w:val="WarningTok"/>
    <w:basedOn w:val="VerbatimChar"/>
    <w:rsid w:val="00802B6B"/>
    <w:rPr>
      <w:rFonts w:ascii="Consolas" w:hAnsi="Consolas" w:cs="Times New Roman (正文 CS 字体)"/>
      <w:b/>
      <w:i w:val="0"/>
      <w:color w:val="60A0B0"/>
      <w:sz w:val="22"/>
      <w:szCs w:val="24"/>
      <w:lang w:eastAsia="en-US"/>
    </w:rPr>
  </w:style>
  <w:style w:type="character" w:customStyle="1" w:styleId="AlertTok">
    <w:name w:val="AlertTok"/>
    <w:basedOn w:val="VerbatimChar"/>
    <w:rsid w:val="00802B6B"/>
    <w:rPr>
      <w:rFonts w:ascii="Consolas" w:hAnsi="Consolas" w:cs="Times New Roman (正文 CS 字体)"/>
      <w:b/>
      <w:i/>
      <w:color w:val="FF0000"/>
      <w:sz w:val="22"/>
      <w:szCs w:val="24"/>
      <w:lang w:eastAsia="en-US"/>
    </w:rPr>
  </w:style>
  <w:style w:type="character" w:customStyle="1" w:styleId="ErrorTok">
    <w:name w:val="ErrorTok"/>
    <w:basedOn w:val="VerbatimChar"/>
    <w:rsid w:val="00802B6B"/>
    <w:rPr>
      <w:rFonts w:ascii="Consolas" w:hAnsi="Consolas" w:cs="Times New Roman (正文 CS 字体)"/>
      <w:b/>
      <w:i/>
      <w:color w:val="FF0000"/>
      <w:sz w:val="22"/>
      <w:szCs w:val="24"/>
      <w:lang w:eastAsia="en-US"/>
    </w:rPr>
  </w:style>
  <w:style w:type="character" w:customStyle="1" w:styleId="NormalTok">
    <w:name w:val="NormalTok"/>
    <w:basedOn w:val="VerbatimChar"/>
    <w:rsid w:val="00802B6B"/>
    <w:rPr>
      <w:rFonts w:ascii="Consolas" w:hAnsi="Consolas" w:cs="Times New Roman (正文 CS 字体)"/>
      <w:i/>
      <w:sz w:val="22"/>
      <w:szCs w:val="24"/>
      <w:lang w:eastAsia="en-US"/>
    </w:rPr>
  </w:style>
  <w:style w:type="paragraph" w:customStyle="1" w:styleId="21">
    <w:name w:val="2"/>
    <w:rsid w:val="00437757"/>
    <w:pPr>
      <w:spacing w:before="120" w:after="120" w:line="288" w:lineRule="auto"/>
    </w:pPr>
    <w:rPr>
      <w:rFonts w:ascii="Arial" w:eastAsia="DengXian" w:hAnsi="Arial" w:cs="Arial"/>
      <w:sz w:val="22"/>
      <w:szCs w:val="22"/>
    </w:rPr>
  </w:style>
  <w:style w:type="paragraph" w:customStyle="1" w:styleId="12">
    <w:name w:val="1"/>
    <w:rsid w:val="00437757"/>
    <w:pPr>
      <w:spacing w:before="120" w:after="120" w:line="288" w:lineRule="auto"/>
    </w:pPr>
    <w:rPr>
      <w:rFonts w:ascii="Arial" w:eastAsia="DengXian" w:hAnsi="Arial" w:cs="Arial"/>
      <w:color w:val="8F959E"/>
      <w:sz w:val="22"/>
      <w:szCs w:val="22"/>
    </w:rPr>
  </w:style>
  <w:style w:type="character" w:styleId="aff4">
    <w:name w:val="FollowedHyperlink"/>
    <w:basedOn w:val="a2"/>
    <w:rsid w:val="00FD5D80"/>
    <w:rPr>
      <w:color w:val="7E1FAD" w:themeColor="followedHyperlink"/>
      <w:u w:val="single"/>
    </w:rPr>
  </w:style>
  <w:style w:type="character" w:styleId="aff5">
    <w:name w:val="Emphasis"/>
    <w:basedOn w:val="a2"/>
    <w:qFormat/>
    <w:rsid w:val="00C803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edustore.purdue.edu/media/wysiwyg/downloads/pubs/VA/VA-18-W.pdf." TargetMode="External"/><Relationship Id="rId21" Type="http://schemas.openxmlformats.org/officeDocument/2006/relationships/hyperlink" Target="https://www.pet-tech.com.au/blogs/guides/the-impact-of-excessive-barking-on-dog-health-and-behaviour?srsltid=AfmBOoo3spYRVbyB7ojUb4LmlpsOxj4xznWivt0ZdUd5jXeqhZFHvnja" TargetMode="External"/><Relationship Id="rId42" Type="http://schemas.openxmlformats.org/officeDocument/2006/relationships/hyperlink" Target="https://www.royalcanin.com/au/dogs/breeds/beagle." TargetMode="External"/><Relationship Id="rId47" Type="http://schemas.openxmlformats.org/officeDocument/2006/relationships/hyperlink" Target="https://puppysimply.com/how-often-do-beagles-bark/." TargetMode="External"/><Relationship Id="rId63" Type="http://schemas.openxmlformats.org/officeDocument/2006/relationships/hyperlink" Target="https://www.dogster.com/lifestyle/does-beagle-have-separation-anxiety." TargetMode="External"/><Relationship Id="rId68" Type="http://schemas.openxmlformats.org/officeDocument/2006/relationships/hyperlink" Target="http://m.toutiao.com/group/7600656711556383273/?upstream_biz=doubao." TargetMode="External"/><Relationship Id="rId84" Type="http://schemas.openxmlformats.org/officeDocument/2006/relationships/hyperlink" Target="https://www.chunyuyisheng.com/pc/article/93963/." TargetMode="External"/><Relationship Id="rId89" Type="http://schemas.openxmlformats.org/officeDocument/2006/relationships/hyperlink" Target="http://m.toutiao.com/group/7594438219572183588/?upstream_biz=doubao." TargetMode="External"/><Relationship Id="rId16" Type="http://schemas.openxmlformats.org/officeDocument/2006/relationships/hyperlink" Target="https://www.beaglepro.com/beagle-barking" TargetMode="External"/><Relationship Id="rId107" Type="http://schemas.openxmlformats.org/officeDocument/2006/relationships/header" Target="header3.xml"/><Relationship Id="rId11" Type="http://schemas.openxmlformats.org/officeDocument/2006/relationships/hyperlink" Target="https://ntrs.nasa.gov/api/citations/19790010853/downloads/19790010853.pdf" TargetMode="External"/><Relationship Id="rId32" Type="http://schemas.openxmlformats.org/officeDocument/2006/relationships/hyperlink" Target="https://research.aol.com/animal-science/beagle-vocalization." TargetMode="External"/><Relationship Id="rId37" Type="http://schemas.openxmlformats.org/officeDocument/2006/relationships/hyperlink" Target="https://m.book118.com/html/2025/1025/8022140103010002.shtm." TargetMode="External"/><Relationship Id="rId53" Type="http://schemas.openxmlformats.org/officeDocument/2006/relationships/hyperlink" Target="https://www.petmojo.com/here-are-the-worlds-noisiest-dogs/." TargetMode="External"/><Relationship Id="rId58" Type="http://schemas.openxmlformats.org/officeDocument/2006/relationships/hyperlink" Target="https://www.countryliving.com/life/kids-pets/g64703567/loudest-dog-breeds/." TargetMode="External"/><Relationship Id="rId74" Type="http://schemas.openxmlformats.org/officeDocument/2006/relationships/hyperlink" Target="https://m.120v.com.cn/medical/zfinal/69er15rh6.html." TargetMode="External"/><Relationship Id="rId79" Type="http://schemas.openxmlformats.org/officeDocument/2006/relationships/hyperlink" Target="https://www.eea.europa.eu/en/newsroom/news/exposure-to-pollution-linked-to-depression-anxiety-and-other-mental-health-issues." TargetMode="External"/><Relationship Id="rId102" Type="http://schemas.openxmlformats.org/officeDocument/2006/relationships/hyperlink" Target="https://www.europeanjournalofhumour.org/." TargetMode="External"/><Relationship Id="rId5" Type="http://schemas.openxmlformats.org/officeDocument/2006/relationships/settings" Target="settings.xml"/><Relationship Id="rId90" Type="http://schemas.openxmlformats.org/officeDocument/2006/relationships/hyperlink" Target="https://www.hast.net.cn/2025/05-07/114179.html." TargetMode="External"/><Relationship Id="rId95" Type="http://schemas.openxmlformats.org/officeDocument/2006/relationships/hyperlink" Target="http://m.toutiao.com/group/7610728115072926259/?upstream_biz=doubao." TargetMode="External"/><Relationship Id="rId22" Type="http://schemas.openxmlformats.org/officeDocument/2006/relationships/hyperlink" Target="https://www.mdpi.com/2813-9372/1/1/7" TargetMode="External"/><Relationship Id="rId27" Type="http://schemas.openxmlformats.org/officeDocument/2006/relationships/hyperlink" Target="https://m.book118.com/html/2025/1124/6005050044012015.shtm." TargetMode="External"/><Relationship Id="rId43" Type="http://schemas.openxmlformats.org/officeDocument/2006/relationships/hyperlink" Target="https://www.purina.co.uk/find-a-pet/dog-breeds/beagle." TargetMode="External"/><Relationship Id="rId48" Type="http://schemas.openxmlformats.org/officeDocument/2006/relationships/hyperlink" Target="https://www.iesdouyin.com/share/video/7489747572693765426/." TargetMode="External"/><Relationship Id="rId64" Type="http://schemas.openxmlformats.org/officeDocument/2006/relationships/hyperlink" Target="http://m.toutiao.com/group/7608239668336788019/?upstream_biz=doubao." TargetMode="External"/><Relationship Id="rId69" Type="http://schemas.openxmlformats.org/officeDocument/2006/relationships/hyperlink" Target="http://m.toutiao.com/group/7484587268380836391/?upstream_biz=doubao." TargetMode="External"/><Relationship Id="rId80" Type="http://schemas.openxmlformats.org/officeDocument/2006/relationships/hyperlink" Target="https://www.iesdouyin.com/share/video/7532709301266812217/." TargetMode="External"/><Relationship Id="rId85" Type="http://schemas.openxmlformats.org/officeDocument/2006/relationships/hyperlink" Target="https://www.iesdouyin.com/share/video/7589964171563781416/." TargetMode="External"/><Relationship Id="rId12" Type="http://schemas.openxmlformats.org/officeDocument/2006/relationships/hyperlink" Target="https://infocouncil.tauranga.govt.nz/Open/2024/12/RHP_20241218_AGN_2707_ExternalAttachments/RHP_20241218_AGN_2707_Attachment_13420_10.PDF" TargetMode="External"/><Relationship Id="rId17" Type="http://schemas.openxmlformats.org/officeDocument/2006/relationships/hyperlink" Target="https://www.beaglepro.com/beagle-barking" TargetMode="External"/><Relationship Id="rId33" Type="http://schemas.openxmlformats.org/officeDocument/2006/relationships/hyperlink" Target="http://m.toutiao.com/group/7483354749883810313/?upstream_biz=doubao." TargetMode="External"/><Relationship Id="rId38" Type="http://schemas.openxmlformats.org/officeDocument/2006/relationships/hyperlink" Target="https://m.sohu.com/a/911581134_122466436." TargetMode="External"/><Relationship Id="rId59" Type="http://schemas.openxmlformats.org/officeDocument/2006/relationships/hyperlink" Target="https://www.dogster.com/lifestyle/are-beagles-good-apartment-dogs." TargetMode="External"/><Relationship Id="rId103" Type="http://schemas.openxmlformats.org/officeDocument/2006/relationships/header" Target="header1.xml"/><Relationship Id="rId108" Type="http://schemas.openxmlformats.org/officeDocument/2006/relationships/footer" Target="footer3.xml"/><Relationship Id="rId54" Type="http://schemas.openxmlformats.org/officeDocument/2006/relationships/hyperlink" Target="https://www.reptileknowledge.com/reptile-pedia/how-loud-in-decibels-is-a-dog-bark." TargetMode="External"/><Relationship Id="rId70" Type="http://schemas.openxmlformats.org/officeDocument/2006/relationships/hyperlink" Target="https://law.rednet.cn/wap/content.html?id=57889-26." TargetMode="External"/><Relationship Id="rId75" Type="http://schemas.openxmlformats.org/officeDocument/2006/relationships/hyperlink" Target="https://mip.mfk.com/article/10655815.shtml?site=toutiao." TargetMode="External"/><Relationship Id="rId91" Type="http://schemas.openxmlformats.org/officeDocument/2006/relationships/hyperlink" Target="https://view.inews.qq.com/a/20250504A03M7Q00." TargetMode="External"/><Relationship Id="rId96" Type="http://schemas.openxmlformats.org/officeDocument/2006/relationships/hyperlink" Target="https://publishmedia.cbpt.cnki.net/portal/minio/webs/Editor/2023/0602/dhds/11bef1fb-7103-4077-ad3b-306eb41f7f25.pdf."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pet-tech.com.au/blogs/guides/the-impact-of-excessive-barking-on-dog-health-and-behaviour?srsltid=AfmBOoo3spYRVbyB7ojUb4LmlpsOxj4xznWivt0ZdUd5jXeqhZFHvnja" TargetMode="External"/><Relationship Id="rId23" Type="http://schemas.openxmlformats.org/officeDocument/2006/relationships/hyperlink" Target="https://www.mdpi.com/2813-9372/1/1/7" TargetMode="External"/><Relationship Id="rId28" Type="http://schemas.openxmlformats.org/officeDocument/2006/relationships/hyperlink" Target="https://www.tauranga.govt.nz/community/environment/noise-pollution/health-effects." TargetMode="External"/><Relationship Id="rId36" Type="http://schemas.openxmlformats.org/officeDocument/2006/relationships/hyperlink" Target="http://www.euro-premium.cn/node/4390." TargetMode="External"/><Relationship Id="rId49" Type="http://schemas.openxmlformats.org/officeDocument/2006/relationships/hyperlink" Target="https://post.m.smzdm.com/p/amoqkrrk/." TargetMode="External"/><Relationship Id="rId57" Type="http://schemas.openxmlformats.org/officeDocument/2006/relationships/hyperlink" Target="https://dogell.com/en/compare-dog-breeds/beagle-vs-siberian-husky." TargetMode="External"/><Relationship Id="rId106" Type="http://schemas.openxmlformats.org/officeDocument/2006/relationships/footer" Target="footer2.xml"/><Relationship Id="rId10" Type="http://schemas.openxmlformats.org/officeDocument/2006/relationships/hyperlink" Target="https://www.aol.com/32-biggest-barkers-most-vocal-080000228.html" TargetMode="External"/><Relationship Id="rId31" Type="http://schemas.openxmlformats.org/officeDocument/2006/relationships/hyperlink" Target="https://www.bioon.com/news/1023456.html." TargetMode="External"/><Relationship Id="rId44" Type="http://schemas.openxmlformats.org/officeDocument/2006/relationships/hyperlink" Target="http://Doggies.com" TargetMode="External"/><Relationship Id="rId52" Type="http://schemas.openxmlformats.org/officeDocument/2006/relationships/hyperlink" Target="https://puppysimply.com/dog-breeds-with-the-loudest-bark/." TargetMode="External"/><Relationship Id="rId60" Type="http://schemas.openxmlformats.org/officeDocument/2006/relationships/hyperlink" Target="http://m.mgous.com/dog/d39/v97." TargetMode="External"/><Relationship Id="rId65" Type="http://schemas.openxmlformats.org/officeDocument/2006/relationships/hyperlink" Target="https://www.iesdouyin.com/share/video/7611786814823548879/." TargetMode="External"/><Relationship Id="rId73" Type="http://schemas.openxmlformats.org/officeDocument/2006/relationships/hyperlink" Target="https://m.120v.com.cn/medical/zfinal/f6ajex1yd.html." TargetMode="External"/><Relationship Id="rId78" Type="http://schemas.openxmlformats.org/officeDocument/2006/relationships/hyperlink" Target="http://m.toutiao.com/group/7599470727536034355/?upstream_biz=doubao." TargetMode="External"/><Relationship Id="rId81" Type="http://schemas.openxmlformats.org/officeDocument/2006/relationships/hyperlink" Target="https://mip.mfk.com/article/10753416.shtml?site=toutiao." TargetMode="External"/><Relationship Id="rId86" Type="http://schemas.openxmlformats.org/officeDocument/2006/relationships/hyperlink" Target="https://m.sohu.com/a/940021908_121239079/." TargetMode="External"/><Relationship Id="rId94" Type="http://schemas.openxmlformats.org/officeDocument/2006/relationships/hyperlink" Target="http://m.163.com/news/article/KN4B06A50528BOLG.html." TargetMode="External"/><Relationship Id="rId99" Type="http://schemas.openxmlformats.org/officeDocument/2006/relationships/hyperlink" Target="https://m.book118.com/html/2026/0125/7033161132011044.shtm." TargetMode="External"/><Relationship Id="rId101" Type="http://schemas.openxmlformats.org/officeDocument/2006/relationships/hyperlink" Target="https://www.renrendoc.com/paper/476939771.html." TargetMode="External"/><Relationship Id="rId4" Type="http://schemas.openxmlformats.org/officeDocument/2006/relationships/styles" Target="styles.xml"/><Relationship Id="rId9" Type="http://schemas.openxmlformats.org/officeDocument/2006/relationships/hyperlink" Target="https://ntrs.nasa.gov/api/citations/19790010853/downloads/19790010853.pdf" TargetMode="External"/><Relationship Id="rId13" Type="http://schemas.openxmlformats.org/officeDocument/2006/relationships/hyperlink" Target="https://ntrs.nasa.gov/api/citations/19790010853/downloads/19790010853.pdf" TargetMode="External"/><Relationship Id="rId18" Type="http://schemas.openxmlformats.org/officeDocument/2006/relationships/hyperlink" Target="https://infocouncil.tauranga.govt.nz/Open/2024/12/RHP_20241218_AGN_2707_ExternalAttachments/RHP_20241218_AGN_2707_Attachment_13420_10.PDF" TargetMode="External"/><Relationship Id="rId39" Type="http://schemas.openxmlformats.org/officeDocument/2006/relationships/hyperlink" Target="https://m.baike.com/wiki/&#31859;&#26684;&#40065;&#29454;&#20820;&#29356;/1019350?baike_source=doubao." TargetMode="External"/><Relationship Id="rId109" Type="http://schemas.openxmlformats.org/officeDocument/2006/relationships/fontTable" Target="fontTable.xml"/><Relationship Id="rId34" Type="http://schemas.openxmlformats.org/officeDocument/2006/relationships/hyperlink" Target="https://www.goupuzi.com/breedintroduce-htm-type-36.html." TargetMode="External"/><Relationship Id="rId50" Type="http://schemas.openxmlformats.org/officeDocument/2006/relationships/hyperlink" Target="http://m.toutiao.com/group/7596880776738718227/?upstream_biz=doubao." TargetMode="External"/><Relationship Id="rId55" Type="http://schemas.openxmlformats.org/officeDocument/2006/relationships/hyperlink" Target="https://www.bostonterriersociety.com/dog-breeds-ranked-by-their-barking/." TargetMode="External"/><Relationship Id="rId76" Type="http://schemas.openxmlformats.org/officeDocument/2006/relationships/hyperlink" Target="https://www.iesdouyin.com/share/video/7542145050281708858/." TargetMode="External"/><Relationship Id="rId97" Type="http://schemas.openxmlformats.org/officeDocument/2006/relationships/hyperlink" Target="https://xuebao.lsnu.edu.cn/zzzx/xzgf.htm." TargetMode="External"/><Relationship Id="rId104" Type="http://schemas.openxmlformats.org/officeDocument/2006/relationships/header" Target="header2.xml"/><Relationship Id="rId7" Type="http://schemas.openxmlformats.org/officeDocument/2006/relationships/footnotes" Target="footnotes.xml"/><Relationship Id="rId71" Type="http://schemas.openxmlformats.org/officeDocument/2006/relationships/hyperlink" Target="https://www.iesdouyin.com/share/video/7525844400385559851/." TargetMode="External"/><Relationship Id="rId92" Type="http://schemas.openxmlformats.org/officeDocument/2006/relationships/hyperlink" Target="https://www.iesdouyin.com/share/video/7526440148867763475/." TargetMode="External"/><Relationship Id="rId2" Type="http://schemas.openxmlformats.org/officeDocument/2006/relationships/customXml" Target="../customXml/item2.xml"/><Relationship Id="rId29" Type="http://schemas.openxmlformats.org/officeDocument/2006/relationships/hyperlink" Target="https://www.pet-tech.com.au/research/noise-and-sleep." TargetMode="External"/><Relationship Id="rId24" Type="http://schemas.openxmlformats.org/officeDocument/2006/relationships/hyperlink" Target="https://www.ebiotrade.com/newsf/2025-7/20250728081709706.htm" TargetMode="External"/><Relationship Id="rId40" Type="http://schemas.openxmlformats.org/officeDocument/2006/relationships/hyperlink" Target="https://www.petco.com/content/content-hub/home/breeds/dog-breeds/beagle.html." TargetMode="External"/><Relationship Id="rId45" Type="http://schemas.openxmlformats.org/officeDocument/2006/relationships/hyperlink" Target="https://www.doggies.com/Beagle." TargetMode="External"/><Relationship Id="rId66" Type="http://schemas.openxmlformats.org/officeDocument/2006/relationships/hyperlink" Target="https://m.sohu.com/a/933829592_122197317/." TargetMode="External"/><Relationship Id="rId87" Type="http://schemas.openxmlformats.org/officeDocument/2006/relationships/hyperlink" Target="https://www.iesdouyin.com/share/video/7521597769249770761/." TargetMode="External"/><Relationship Id="rId110" Type="http://schemas.openxmlformats.org/officeDocument/2006/relationships/theme" Target="theme/theme1.xml"/><Relationship Id="rId61" Type="http://schemas.openxmlformats.org/officeDocument/2006/relationships/hyperlink" Target="https://www.iesdouyin.com/share/video/7553608460053024040/." TargetMode="External"/><Relationship Id="rId82" Type="http://schemas.openxmlformats.org/officeDocument/2006/relationships/hyperlink" Target="https://m.familydoctor.cn/article/shengyin-yingxiang-qingxu-yingdui-3801.html." TargetMode="External"/><Relationship Id="rId19" Type="http://schemas.openxmlformats.org/officeDocument/2006/relationships/hyperlink" Target="https://health.baidu.com/m/detail/ar_6961413381946178454" TargetMode="External"/><Relationship Id="rId14" Type="http://schemas.openxmlformats.org/officeDocument/2006/relationships/hyperlink" Target="https://www.beaglepro.com/beagle-barking" TargetMode="External"/><Relationship Id="rId30" Type="http://schemas.openxmlformats.org/officeDocument/2006/relationships/hyperlink" Target="https://jiankang.baidu.com/article/456789." TargetMode="External"/><Relationship Id="rId35" Type="http://schemas.openxmlformats.org/officeDocument/2006/relationships/hyperlink" Target="https://m.sohu.com/a/977972459_99986638/." TargetMode="External"/><Relationship Id="rId56" Type="http://schemas.openxmlformats.org/officeDocument/2006/relationships/hyperlink" Target="https://animalgator.com/do-beagles-bark-a-lot/." TargetMode="External"/><Relationship Id="rId77" Type="http://schemas.openxmlformats.org/officeDocument/2006/relationships/hyperlink" Target="https://m.chinanews.com/wap/detail/chs/zw/8660601.shtml." TargetMode="External"/><Relationship Id="rId100" Type="http://schemas.openxmlformats.org/officeDocument/2006/relationships/hyperlink" Target="https://m.book118.com/html/2025/0826/5033310013012320.shtm." TargetMode="External"/><Relationship Id="rId105"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hyperlink" Target="http://m.mgous.com/dog/d39/v342." TargetMode="External"/><Relationship Id="rId72" Type="http://schemas.openxmlformats.org/officeDocument/2006/relationships/hyperlink" Target="https://www.lawtime.cn/wenda/q_57388870.html." TargetMode="External"/><Relationship Id="rId93" Type="http://schemas.openxmlformats.org/officeDocument/2006/relationships/hyperlink" Target="https://www.iesdouyin.com/share/note/7611377029480509433/." TargetMode="External"/><Relationship Id="rId98" Type="http://schemas.openxmlformats.org/officeDocument/2006/relationships/hyperlink" Target="https://xscx.scu.edu.cn/xsgf.htm." TargetMode="External"/><Relationship Id="rId3" Type="http://schemas.openxmlformats.org/officeDocument/2006/relationships/numbering" Target="numbering.xml"/><Relationship Id="rId25" Type="http://schemas.openxmlformats.org/officeDocument/2006/relationships/hyperlink" Target="https://health.baidu.com/m/detail/ar_6961413381946178454" TargetMode="External"/><Relationship Id="rId46" Type="http://schemas.openxmlformats.org/officeDocument/2006/relationships/hyperlink" Target="https://a-z-animals.com/animals/beagle/." TargetMode="External"/><Relationship Id="rId67" Type="http://schemas.openxmlformats.org/officeDocument/2006/relationships/hyperlink" Target="https://k.sina.com.cn/article_7857201856_1d45362c001902jyos.html." TargetMode="External"/><Relationship Id="rId20" Type="http://schemas.openxmlformats.org/officeDocument/2006/relationships/hyperlink" Target="https://www.sciencedirect.com/science/article/pii/S0160412019318343" TargetMode="External"/><Relationship Id="rId41" Type="http://schemas.openxmlformats.org/officeDocument/2006/relationships/hyperlink" Target="https://thedogman.net/do-beagles-bark-and-howl-a-lot/." TargetMode="External"/><Relationship Id="rId62" Type="http://schemas.openxmlformats.org/officeDocument/2006/relationships/hyperlink" Target="https://m.sohu.com/a/947158304_99986638/." TargetMode="External"/><Relationship Id="rId83" Type="http://schemas.openxmlformats.org/officeDocument/2006/relationships/hyperlink" Target="http://m.cnr.cn/chanjing/health/20250507/t20250507_527160896.html." TargetMode="External"/><Relationship Id="rId88" Type="http://schemas.openxmlformats.org/officeDocument/2006/relationships/hyperlink" Target="https://m.thepaper.cn/newsDetail_forward_31296499."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AF0F20-A1C9-F14B-B9BC-FA838876E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36</Pages>
  <Words>7697</Words>
  <Characters>43873</Characters>
  <Application>Microsoft Office Word</Application>
  <DocSecurity>0</DocSecurity>
  <Lines>365</Lines>
  <Paragraphs>102</Paragraphs>
  <ScaleCrop>false</ScaleCrop>
  <Company/>
  <LinksUpToDate>false</LinksUpToDate>
  <CharactersWithSpaces>51468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Stella</dc:creator>
  <cp:lastModifiedBy>毛 毛啊</cp:lastModifiedBy>
  <cp:revision>5</cp:revision>
  <cp:lastPrinted>2026-03-06T05:04:00Z</cp:lastPrinted>
  <dcterms:created xsi:type="dcterms:W3CDTF">2026-03-06T05:04:00Z</dcterms:created>
  <dcterms:modified xsi:type="dcterms:W3CDTF">2026-03-06T05:37:00Z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42B6D4103C2F4347AA09314D762A2134_13</vt:lpwstr>
  </property>
  <property fmtid="{D5CDD505-2E9C-101B-9397-08002B2CF9AE}" pid="4" name="KSOTemplateDocerSaveRecord">
    <vt:lpwstr>eyJoZGlkIjoiNjQ2ZGFmZGFjZDRmMWVlNWIyOGQ3NTQ3MmE4MmE5OWYiLCJ1c2VySWQiOiI5MjUwMDA0MzUifQ==</vt:lpwstr>
  </property>
</Properties>
</file>