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60E3" w:rsidRDefault="004D60E3">
      <w:pPr>
        <w:spacing w:before="1200"/>
      </w:pPr>
      <w:bookmarkStart w:id="0" w:name="_GoBack"/>
      <w:bookmarkEnd w:id="0"/>
    </w:p>
    <w:p w:rsidR="004D60E3" w:rsidRDefault="007228DB">
      <w:pPr>
        <w:jc w:val="center"/>
      </w:pPr>
      <w:r>
        <w:rPr>
          <w:b/>
          <w:bCs/>
          <w:color w:val="1F4E79"/>
          <w:sz w:val="36"/>
          <w:szCs w:val="36"/>
        </w:rPr>
        <w:t>DISASTER MANAGEMENT INFORMATION SYSTEM</w:t>
      </w:r>
    </w:p>
    <w:p w:rsidR="004D60E3" w:rsidRDefault="007228DB">
      <w:pPr>
        <w:spacing w:before="100"/>
        <w:jc w:val="center"/>
      </w:pPr>
      <w:r>
        <w:rPr>
          <w:b/>
          <w:bCs/>
          <w:color w:val="1F4E79"/>
          <w:sz w:val="36"/>
          <w:szCs w:val="36"/>
        </w:rPr>
        <w:t>(DMIS)</w:t>
      </w:r>
    </w:p>
    <w:p w:rsidR="004D60E3" w:rsidRDefault="007228DB">
      <w:pPr>
        <w:spacing w:before="400"/>
        <w:jc w:val="center"/>
      </w:pPr>
      <w:r>
        <w:rPr>
          <w:sz w:val="28"/>
          <w:szCs w:val="28"/>
        </w:rPr>
        <w:t>PRODUCT REQUIREMENTS DOCUMENT</w:t>
      </w:r>
    </w:p>
    <w:p w:rsidR="004D60E3" w:rsidRDefault="007228DB">
      <w:pPr>
        <w:spacing w:before="300"/>
        <w:jc w:val="center"/>
      </w:pPr>
      <w:r>
        <w:rPr>
          <w:b/>
          <w:bCs/>
          <w:color w:val="385723"/>
          <w:sz w:val="24"/>
          <w:szCs w:val="24"/>
        </w:rPr>
        <w:t>Version 2.0</w:t>
      </w:r>
    </w:p>
    <w:p w:rsidR="004D60E3" w:rsidRDefault="007228DB">
      <w:pPr>
        <w:spacing w:before="200"/>
        <w:jc w:val="center"/>
      </w:pPr>
      <w:r>
        <w:rPr>
          <w:sz w:val="22"/>
          <w:szCs w:val="22"/>
        </w:rPr>
        <w:t>ICT Authority of Jamaica</w:t>
      </w:r>
    </w:p>
    <w:p w:rsidR="004D60E3" w:rsidRDefault="007228DB">
      <w:pPr>
        <w:spacing w:before="100"/>
        <w:jc w:val="center"/>
      </w:pPr>
      <w:r>
        <w:rPr>
          <w:sz w:val="22"/>
          <w:szCs w:val="22"/>
        </w:rPr>
        <w:t>January 2026</w:t>
      </w:r>
    </w:p>
    <w:p w:rsidR="004D60E3" w:rsidRDefault="007228DB">
      <w:pPr>
        <w:spacing w:before="600"/>
        <w:jc w:val="center"/>
      </w:pPr>
      <w:r>
        <w:rPr>
          <w:b/>
          <w:bCs/>
          <w:color w:val="C00000"/>
          <w:sz w:val="18"/>
          <w:szCs w:val="18"/>
        </w:rPr>
        <w:t>Classification: INTERNAL USE ONLY</w:t>
      </w:r>
    </w:p>
    <w:p w:rsidR="004D60E3" w:rsidRDefault="007228DB">
      <w:r>
        <w:br w:type="page"/>
      </w:r>
    </w:p>
    <w:p w:rsidR="004D60E3" w:rsidRDefault="007228DB">
      <w:pPr>
        <w:pStyle w:val="Heading1"/>
      </w:pPr>
      <w:bookmarkStart w:id="1" w:name="_Toc219982217"/>
      <w:r>
        <w:lastRenderedPageBreak/>
        <w:t>Table of Contents</w:t>
      </w:r>
      <w:bookmarkEnd w:id="1"/>
    </w:p>
    <w:sdt>
      <w:sdtPr>
        <w:alias w:val="Table of Contents"/>
        <w:id w:val="-1436749055"/>
      </w:sdtPr>
      <w:sdtEndPr/>
      <w:sdtContent>
        <w:p w:rsidR="00080B8E" w:rsidRDefault="007228DB">
          <w:pPr>
            <w:pStyle w:val="TOC1"/>
            <w:tabs>
              <w:tab w:val="right" w:leader="dot" w:pos="10070"/>
            </w:tabs>
            <w:rPr>
              <w:noProof/>
            </w:rPr>
          </w:pPr>
          <w:r>
            <w:fldChar w:fldCharType="begin"/>
          </w:r>
          <w:r>
            <w:instrText>TOC \h \o "1-3"</w:instrText>
          </w:r>
          <w:r>
            <w:fldChar w:fldCharType="separate"/>
          </w:r>
          <w:hyperlink w:anchor="_Toc219982217" w:history="1">
            <w:r w:rsidR="00080B8E" w:rsidRPr="00BE7377">
              <w:rPr>
                <w:rStyle w:val="Hyperlink"/>
                <w:noProof/>
              </w:rPr>
              <w:t>Table of Contents</w:t>
            </w:r>
            <w:r w:rsidR="00080B8E">
              <w:rPr>
                <w:noProof/>
              </w:rPr>
              <w:tab/>
            </w:r>
            <w:r w:rsidR="00080B8E">
              <w:rPr>
                <w:noProof/>
              </w:rPr>
              <w:fldChar w:fldCharType="begin"/>
            </w:r>
            <w:r w:rsidR="00080B8E">
              <w:rPr>
                <w:noProof/>
              </w:rPr>
              <w:instrText xml:space="preserve"> PAGEREF _Toc219982217 \h </w:instrText>
            </w:r>
            <w:r w:rsidR="00080B8E">
              <w:rPr>
                <w:noProof/>
              </w:rPr>
            </w:r>
            <w:r w:rsidR="00080B8E">
              <w:rPr>
                <w:noProof/>
              </w:rPr>
              <w:fldChar w:fldCharType="separate"/>
            </w:r>
            <w:r w:rsidR="00080B8E">
              <w:rPr>
                <w:noProof/>
              </w:rPr>
              <w:t>2</w:t>
            </w:r>
            <w:r w:rsidR="00080B8E">
              <w:rPr>
                <w:noProof/>
              </w:rPr>
              <w:fldChar w:fldCharType="end"/>
            </w:r>
          </w:hyperlink>
        </w:p>
        <w:p w:rsidR="00080B8E" w:rsidRDefault="00080B8E">
          <w:pPr>
            <w:pStyle w:val="TOC1"/>
            <w:tabs>
              <w:tab w:val="right" w:leader="dot" w:pos="10070"/>
            </w:tabs>
            <w:rPr>
              <w:noProof/>
            </w:rPr>
          </w:pPr>
          <w:hyperlink w:anchor="_Toc219982218" w:history="1">
            <w:r w:rsidRPr="00BE7377">
              <w:rPr>
                <w:rStyle w:val="Hyperlink"/>
                <w:noProof/>
              </w:rPr>
              <w:t>1. Document Control</w:t>
            </w:r>
            <w:r>
              <w:rPr>
                <w:noProof/>
              </w:rPr>
              <w:tab/>
            </w:r>
            <w:r>
              <w:rPr>
                <w:noProof/>
              </w:rPr>
              <w:fldChar w:fldCharType="begin"/>
            </w:r>
            <w:r>
              <w:rPr>
                <w:noProof/>
              </w:rPr>
              <w:instrText xml:space="preserve"> PAGEREF _Toc219982218 \h </w:instrText>
            </w:r>
            <w:r>
              <w:rPr>
                <w:noProof/>
              </w:rPr>
            </w:r>
            <w:r>
              <w:rPr>
                <w:noProof/>
              </w:rPr>
              <w:fldChar w:fldCharType="separate"/>
            </w:r>
            <w:r>
              <w:rPr>
                <w:noProof/>
              </w:rPr>
              <w:t>4</w:t>
            </w:r>
            <w:r>
              <w:rPr>
                <w:noProof/>
              </w:rPr>
              <w:fldChar w:fldCharType="end"/>
            </w:r>
          </w:hyperlink>
        </w:p>
        <w:p w:rsidR="00080B8E" w:rsidRDefault="00080B8E">
          <w:pPr>
            <w:pStyle w:val="TOC2"/>
            <w:tabs>
              <w:tab w:val="right" w:leader="dot" w:pos="10070"/>
            </w:tabs>
            <w:rPr>
              <w:noProof/>
            </w:rPr>
          </w:pPr>
          <w:hyperlink w:anchor="_Toc219982219" w:history="1">
            <w:r w:rsidRPr="00BE7377">
              <w:rPr>
                <w:rStyle w:val="Hyperlink"/>
                <w:noProof/>
              </w:rPr>
              <w:t>1.1 Revision History</w:t>
            </w:r>
            <w:r>
              <w:rPr>
                <w:noProof/>
              </w:rPr>
              <w:tab/>
            </w:r>
            <w:r>
              <w:rPr>
                <w:noProof/>
              </w:rPr>
              <w:fldChar w:fldCharType="begin"/>
            </w:r>
            <w:r>
              <w:rPr>
                <w:noProof/>
              </w:rPr>
              <w:instrText xml:space="preserve"> PAGEREF _Toc219982219 \h </w:instrText>
            </w:r>
            <w:r>
              <w:rPr>
                <w:noProof/>
              </w:rPr>
            </w:r>
            <w:r>
              <w:rPr>
                <w:noProof/>
              </w:rPr>
              <w:fldChar w:fldCharType="separate"/>
            </w:r>
            <w:r>
              <w:rPr>
                <w:noProof/>
              </w:rPr>
              <w:t>4</w:t>
            </w:r>
            <w:r>
              <w:rPr>
                <w:noProof/>
              </w:rPr>
              <w:fldChar w:fldCharType="end"/>
            </w:r>
          </w:hyperlink>
        </w:p>
        <w:p w:rsidR="00080B8E" w:rsidRDefault="00080B8E">
          <w:pPr>
            <w:pStyle w:val="TOC2"/>
            <w:tabs>
              <w:tab w:val="right" w:leader="dot" w:pos="10070"/>
            </w:tabs>
            <w:rPr>
              <w:noProof/>
            </w:rPr>
          </w:pPr>
          <w:hyperlink w:anchor="_Toc219982220" w:history="1">
            <w:r w:rsidRPr="00BE7377">
              <w:rPr>
                <w:rStyle w:val="Hyperlink"/>
                <w:noProof/>
              </w:rPr>
              <w:t>1.2 Related Documents</w:t>
            </w:r>
            <w:r>
              <w:rPr>
                <w:noProof/>
              </w:rPr>
              <w:tab/>
            </w:r>
            <w:r>
              <w:rPr>
                <w:noProof/>
              </w:rPr>
              <w:fldChar w:fldCharType="begin"/>
            </w:r>
            <w:r>
              <w:rPr>
                <w:noProof/>
              </w:rPr>
              <w:instrText xml:space="preserve"> PAGEREF _Toc219982220 \h </w:instrText>
            </w:r>
            <w:r>
              <w:rPr>
                <w:noProof/>
              </w:rPr>
            </w:r>
            <w:r>
              <w:rPr>
                <w:noProof/>
              </w:rPr>
              <w:fldChar w:fldCharType="separate"/>
            </w:r>
            <w:r>
              <w:rPr>
                <w:noProof/>
              </w:rPr>
              <w:t>4</w:t>
            </w:r>
            <w:r>
              <w:rPr>
                <w:noProof/>
              </w:rPr>
              <w:fldChar w:fldCharType="end"/>
            </w:r>
          </w:hyperlink>
        </w:p>
        <w:p w:rsidR="00080B8E" w:rsidRDefault="00080B8E">
          <w:pPr>
            <w:pStyle w:val="TOC2"/>
            <w:tabs>
              <w:tab w:val="right" w:leader="dot" w:pos="10070"/>
            </w:tabs>
            <w:rPr>
              <w:noProof/>
            </w:rPr>
          </w:pPr>
          <w:hyperlink w:anchor="_Toc219982221" w:history="1">
            <w:r w:rsidRPr="00BE7377">
              <w:rPr>
                <w:rStyle w:val="Hyperlink"/>
                <w:noProof/>
              </w:rPr>
              <w:t>1.3 Technology Stack Summary</w:t>
            </w:r>
            <w:r>
              <w:rPr>
                <w:noProof/>
              </w:rPr>
              <w:tab/>
            </w:r>
            <w:r>
              <w:rPr>
                <w:noProof/>
              </w:rPr>
              <w:fldChar w:fldCharType="begin"/>
            </w:r>
            <w:r>
              <w:rPr>
                <w:noProof/>
              </w:rPr>
              <w:instrText xml:space="preserve"> PAGEREF _Toc219982221 \h </w:instrText>
            </w:r>
            <w:r>
              <w:rPr>
                <w:noProof/>
              </w:rPr>
            </w:r>
            <w:r>
              <w:rPr>
                <w:noProof/>
              </w:rPr>
              <w:fldChar w:fldCharType="separate"/>
            </w:r>
            <w:r>
              <w:rPr>
                <w:noProof/>
              </w:rPr>
              <w:t>4</w:t>
            </w:r>
            <w:r>
              <w:rPr>
                <w:noProof/>
              </w:rPr>
              <w:fldChar w:fldCharType="end"/>
            </w:r>
          </w:hyperlink>
        </w:p>
        <w:p w:rsidR="00080B8E" w:rsidRDefault="00080B8E">
          <w:pPr>
            <w:pStyle w:val="TOC1"/>
            <w:tabs>
              <w:tab w:val="right" w:leader="dot" w:pos="10070"/>
            </w:tabs>
            <w:rPr>
              <w:noProof/>
            </w:rPr>
          </w:pPr>
          <w:hyperlink w:anchor="_Toc219982222" w:history="1">
            <w:r w:rsidRPr="00BE7377">
              <w:rPr>
                <w:rStyle w:val="Hyperlink"/>
                <w:noProof/>
              </w:rPr>
              <w:t>2. Executive Summary</w:t>
            </w:r>
            <w:r>
              <w:rPr>
                <w:noProof/>
              </w:rPr>
              <w:tab/>
            </w:r>
            <w:r>
              <w:rPr>
                <w:noProof/>
              </w:rPr>
              <w:fldChar w:fldCharType="begin"/>
            </w:r>
            <w:r>
              <w:rPr>
                <w:noProof/>
              </w:rPr>
              <w:instrText xml:space="preserve"> PAGEREF _Toc219982222 \h </w:instrText>
            </w:r>
            <w:r>
              <w:rPr>
                <w:noProof/>
              </w:rPr>
            </w:r>
            <w:r>
              <w:rPr>
                <w:noProof/>
              </w:rPr>
              <w:fldChar w:fldCharType="separate"/>
            </w:r>
            <w:r>
              <w:rPr>
                <w:noProof/>
              </w:rPr>
              <w:t>5</w:t>
            </w:r>
            <w:r>
              <w:rPr>
                <w:noProof/>
              </w:rPr>
              <w:fldChar w:fldCharType="end"/>
            </w:r>
          </w:hyperlink>
        </w:p>
        <w:p w:rsidR="00080B8E" w:rsidRDefault="00080B8E">
          <w:pPr>
            <w:pStyle w:val="TOC2"/>
            <w:tabs>
              <w:tab w:val="right" w:leader="dot" w:pos="10070"/>
            </w:tabs>
            <w:rPr>
              <w:noProof/>
            </w:rPr>
          </w:pPr>
          <w:hyperlink w:anchor="_Toc219982223" w:history="1">
            <w:r w:rsidRPr="00BE7377">
              <w:rPr>
                <w:rStyle w:val="Hyperlink"/>
                <w:noProof/>
              </w:rPr>
              <w:t>2.1 Business Outcome</w:t>
            </w:r>
            <w:r>
              <w:rPr>
                <w:noProof/>
              </w:rPr>
              <w:tab/>
            </w:r>
            <w:r>
              <w:rPr>
                <w:noProof/>
              </w:rPr>
              <w:fldChar w:fldCharType="begin"/>
            </w:r>
            <w:r>
              <w:rPr>
                <w:noProof/>
              </w:rPr>
              <w:instrText xml:space="preserve"> PAGEREF _Toc219982223 \h </w:instrText>
            </w:r>
            <w:r>
              <w:rPr>
                <w:noProof/>
              </w:rPr>
            </w:r>
            <w:r>
              <w:rPr>
                <w:noProof/>
              </w:rPr>
              <w:fldChar w:fldCharType="separate"/>
            </w:r>
            <w:r>
              <w:rPr>
                <w:noProof/>
              </w:rPr>
              <w:t>5</w:t>
            </w:r>
            <w:r>
              <w:rPr>
                <w:noProof/>
              </w:rPr>
              <w:fldChar w:fldCharType="end"/>
            </w:r>
          </w:hyperlink>
        </w:p>
        <w:p w:rsidR="00080B8E" w:rsidRDefault="00080B8E">
          <w:pPr>
            <w:pStyle w:val="TOC2"/>
            <w:tabs>
              <w:tab w:val="right" w:leader="dot" w:pos="10070"/>
            </w:tabs>
            <w:rPr>
              <w:noProof/>
            </w:rPr>
          </w:pPr>
          <w:hyperlink w:anchor="_Toc219982224" w:history="1">
            <w:r w:rsidRPr="00BE7377">
              <w:rPr>
                <w:rStyle w:val="Hyperlink"/>
                <w:noProof/>
              </w:rPr>
              <w:t>2.2 Key Performance Indicators</w:t>
            </w:r>
            <w:r>
              <w:rPr>
                <w:noProof/>
              </w:rPr>
              <w:tab/>
            </w:r>
            <w:r>
              <w:rPr>
                <w:noProof/>
              </w:rPr>
              <w:fldChar w:fldCharType="begin"/>
            </w:r>
            <w:r>
              <w:rPr>
                <w:noProof/>
              </w:rPr>
              <w:instrText xml:space="preserve"> PAGEREF _Toc219982224 \h </w:instrText>
            </w:r>
            <w:r>
              <w:rPr>
                <w:noProof/>
              </w:rPr>
            </w:r>
            <w:r>
              <w:rPr>
                <w:noProof/>
              </w:rPr>
              <w:fldChar w:fldCharType="separate"/>
            </w:r>
            <w:r>
              <w:rPr>
                <w:noProof/>
              </w:rPr>
              <w:t>5</w:t>
            </w:r>
            <w:r>
              <w:rPr>
                <w:noProof/>
              </w:rPr>
              <w:fldChar w:fldCharType="end"/>
            </w:r>
          </w:hyperlink>
        </w:p>
        <w:p w:rsidR="00080B8E" w:rsidRDefault="00080B8E">
          <w:pPr>
            <w:pStyle w:val="TOC1"/>
            <w:tabs>
              <w:tab w:val="right" w:leader="dot" w:pos="10070"/>
            </w:tabs>
            <w:rPr>
              <w:noProof/>
            </w:rPr>
          </w:pPr>
          <w:hyperlink w:anchor="_Toc219982225" w:history="1">
            <w:r w:rsidRPr="00BE7377">
              <w:rPr>
                <w:rStyle w:val="Hyperlink"/>
                <w:noProof/>
              </w:rPr>
              <w:t>3. System Architecture</w:t>
            </w:r>
            <w:r>
              <w:rPr>
                <w:noProof/>
              </w:rPr>
              <w:tab/>
            </w:r>
            <w:r>
              <w:rPr>
                <w:noProof/>
              </w:rPr>
              <w:fldChar w:fldCharType="begin"/>
            </w:r>
            <w:r>
              <w:rPr>
                <w:noProof/>
              </w:rPr>
              <w:instrText xml:space="preserve"> PAGEREF _Toc219982225 \h </w:instrText>
            </w:r>
            <w:r>
              <w:rPr>
                <w:noProof/>
              </w:rPr>
            </w:r>
            <w:r>
              <w:rPr>
                <w:noProof/>
              </w:rPr>
              <w:fldChar w:fldCharType="separate"/>
            </w:r>
            <w:r>
              <w:rPr>
                <w:noProof/>
              </w:rPr>
              <w:t>6</w:t>
            </w:r>
            <w:r>
              <w:rPr>
                <w:noProof/>
              </w:rPr>
              <w:fldChar w:fldCharType="end"/>
            </w:r>
          </w:hyperlink>
        </w:p>
        <w:p w:rsidR="00080B8E" w:rsidRDefault="00080B8E">
          <w:pPr>
            <w:pStyle w:val="TOC2"/>
            <w:tabs>
              <w:tab w:val="right" w:leader="dot" w:pos="10070"/>
            </w:tabs>
            <w:rPr>
              <w:noProof/>
            </w:rPr>
          </w:pPr>
          <w:hyperlink w:anchor="_Toc219982226" w:history="1">
            <w:r w:rsidRPr="00BE7377">
              <w:rPr>
                <w:rStyle w:val="Hyperlink"/>
                <w:noProof/>
              </w:rPr>
              <w:t>3.1 Architecture Overview</w:t>
            </w:r>
            <w:r>
              <w:rPr>
                <w:noProof/>
              </w:rPr>
              <w:tab/>
            </w:r>
            <w:r>
              <w:rPr>
                <w:noProof/>
              </w:rPr>
              <w:fldChar w:fldCharType="begin"/>
            </w:r>
            <w:r>
              <w:rPr>
                <w:noProof/>
              </w:rPr>
              <w:instrText xml:space="preserve"> PAGEREF _Toc219982226 \h </w:instrText>
            </w:r>
            <w:r>
              <w:rPr>
                <w:noProof/>
              </w:rPr>
            </w:r>
            <w:r>
              <w:rPr>
                <w:noProof/>
              </w:rPr>
              <w:fldChar w:fldCharType="separate"/>
            </w:r>
            <w:r>
              <w:rPr>
                <w:noProof/>
              </w:rPr>
              <w:t>6</w:t>
            </w:r>
            <w:r>
              <w:rPr>
                <w:noProof/>
              </w:rPr>
              <w:fldChar w:fldCharType="end"/>
            </w:r>
          </w:hyperlink>
        </w:p>
        <w:p w:rsidR="00080B8E" w:rsidRDefault="00080B8E">
          <w:pPr>
            <w:pStyle w:val="TOC2"/>
            <w:tabs>
              <w:tab w:val="right" w:leader="dot" w:pos="10070"/>
            </w:tabs>
            <w:rPr>
              <w:noProof/>
            </w:rPr>
          </w:pPr>
          <w:hyperlink w:anchor="_Toc219982227" w:history="1">
            <w:r w:rsidRPr="00BE7377">
              <w:rPr>
                <w:rStyle w:val="Hyperlink"/>
                <w:noProof/>
              </w:rPr>
              <w:t>3.2 Network Infrastructure Diagram</w:t>
            </w:r>
            <w:r>
              <w:rPr>
                <w:noProof/>
              </w:rPr>
              <w:tab/>
            </w:r>
            <w:r>
              <w:rPr>
                <w:noProof/>
              </w:rPr>
              <w:fldChar w:fldCharType="begin"/>
            </w:r>
            <w:r>
              <w:rPr>
                <w:noProof/>
              </w:rPr>
              <w:instrText xml:space="preserve"> PAGEREF _Toc219982227 \h </w:instrText>
            </w:r>
            <w:r>
              <w:rPr>
                <w:noProof/>
              </w:rPr>
            </w:r>
            <w:r>
              <w:rPr>
                <w:noProof/>
              </w:rPr>
              <w:fldChar w:fldCharType="separate"/>
            </w:r>
            <w:r>
              <w:rPr>
                <w:noProof/>
              </w:rPr>
              <w:t>6</w:t>
            </w:r>
            <w:r>
              <w:rPr>
                <w:noProof/>
              </w:rPr>
              <w:fldChar w:fldCharType="end"/>
            </w:r>
          </w:hyperlink>
        </w:p>
        <w:p w:rsidR="00080B8E" w:rsidRDefault="00080B8E">
          <w:pPr>
            <w:pStyle w:val="TOC3"/>
            <w:tabs>
              <w:tab w:val="right" w:leader="dot" w:pos="10070"/>
            </w:tabs>
            <w:rPr>
              <w:noProof/>
            </w:rPr>
          </w:pPr>
          <w:hyperlink w:anchor="_Toc219982228" w:history="1">
            <w:r w:rsidRPr="00BE7377">
              <w:rPr>
                <w:rStyle w:val="Hyperlink"/>
                <w:noProof/>
              </w:rPr>
              <w:t>3.2.1 Security Zones</w:t>
            </w:r>
            <w:r>
              <w:rPr>
                <w:noProof/>
              </w:rPr>
              <w:tab/>
            </w:r>
            <w:r>
              <w:rPr>
                <w:noProof/>
              </w:rPr>
              <w:fldChar w:fldCharType="begin"/>
            </w:r>
            <w:r>
              <w:rPr>
                <w:noProof/>
              </w:rPr>
              <w:instrText xml:space="preserve"> PAGEREF _Toc219982228 \h </w:instrText>
            </w:r>
            <w:r>
              <w:rPr>
                <w:noProof/>
              </w:rPr>
            </w:r>
            <w:r>
              <w:rPr>
                <w:noProof/>
              </w:rPr>
              <w:fldChar w:fldCharType="separate"/>
            </w:r>
            <w:r>
              <w:rPr>
                <w:noProof/>
              </w:rPr>
              <w:t>6</w:t>
            </w:r>
            <w:r>
              <w:rPr>
                <w:noProof/>
              </w:rPr>
              <w:fldChar w:fldCharType="end"/>
            </w:r>
          </w:hyperlink>
        </w:p>
        <w:p w:rsidR="00080B8E" w:rsidRDefault="00080B8E">
          <w:pPr>
            <w:pStyle w:val="TOC2"/>
            <w:tabs>
              <w:tab w:val="right" w:leader="dot" w:pos="10070"/>
            </w:tabs>
            <w:rPr>
              <w:noProof/>
            </w:rPr>
          </w:pPr>
          <w:hyperlink w:anchor="_Toc219982229" w:history="1">
            <w:r w:rsidRPr="00BE7377">
              <w:rPr>
                <w:rStyle w:val="Hyperlink"/>
                <w:noProof/>
              </w:rPr>
              <w:t>3.3 Application Architecture Diagram</w:t>
            </w:r>
            <w:r>
              <w:rPr>
                <w:noProof/>
              </w:rPr>
              <w:tab/>
            </w:r>
            <w:r>
              <w:rPr>
                <w:noProof/>
              </w:rPr>
              <w:fldChar w:fldCharType="begin"/>
            </w:r>
            <w:r>
              <w:rPr>
                <w:noProof/>
              </w:rPr>
              <w:instrText xml:space="preserve"> PAGEREF _Toc219982229 \h </w:instrText>
            </w:r>
            <w:r>
              <w:rPr>
                <w:noProof/>
              </w:rPr>
            </w:r>
            <w:r>
              <w:rPr>
                <w:noProof/>
              </w:rPr>
              <w:fldChar w:fldCharType="separate"/>
            </w:r>
            <w:r>
              <w:rPr>
                <w:noProof/>
              </w:rPr>
              <w:t>7</w:t>
            </w:r>
            <w:r>
              <w:rPr>
                <w:noProof/>
              </w:rPr>
              <w:fldChar w:fldCharType="end"/>
            </w:r>
          </w:hyperlink>
        </w:p>
        <w:p w:rsidR="00080B8E" w:rsidRDefault="00080B8E">
          <w:pPr>
            <w:pStyle w:val="TOC2"/>
            <w:tabs>
              <w:tab w:val="right" w:leader="dot" w:pos="10070"/>
            </w:tabs>
            <w:rPr>
              <w:noProof/>
            </w:rPr>
          </w:pPr>
          <w:hyperlink w:anchor="_Toc219982230" w:history="1">
            <w:r w:rsidRPr="00BE7377">
              <w:rPr>
                <w:rStyle w:val="Hyperlink"/>
                <w:noProof/>
              </w:rPr>
              <w:t>3.4 Security Architecture</w:t>
            </w:r>
            <w:r>
              <w:rPr>
                <w:noProof/>
              </w:rPr>
              <w:tab/>
            </w:r>
            <w:r>
              <w:rPr>
                <w:noProof/>
              </w:rPr>
              <w:fldChar w:fldCharType="begin"/>
            </w:r>
            <w:r>
              <w:rPr>
                <w:noProof/>
              </w:rPr>
              <w:instrText xml:space="preserve"> PAGEREF _Toc219982230 \h </w:instrText>
            </w:r>
            <w:r>
              <w:rPr>
                <w:noProof/>
              </w:rPr>
            </w:r>
            <w:r>
              <w:rPr>
                <w:noProof/>
              </w:rPr>
              <w:fldChar w:fldCharType="separate"/>
            </w:r>
            <w:r>
              <w:rPr>
                <w:noProof/>
              </w:rPr>
              <w:t>7</w:t>
            </w:r>
            <w:r>
              <w:rPr>
                <w:noProof/>
              </w:rPr>
              <w:fldChar w:fldCharType="end"/>
            </w:r>
          </w:hyperlink>
        </w:p>
        <w:p w:rsidR="00080B8E" w:rsidRDefault="00080B8E">
          <w:pPr>
            <w:pStyle w:val="TOC1"/>
            <w:tabs>
              <w:tab w:val="right" w:leader="dot" w:pos="10070"/>
            </w:tabs>
            <w:rPr>
              <w:noProof/>
            </w:rPr>
          </w:pPr>
          <w:hyperlink w:anchor="_Toc219982231" w:history="1">
            <w:r w:rsidRPr="00BE7377">
              <w:rPr>
                <w:rStyle w:val="Hyperlink"/>
                <w:noProof/>
              </w:rPr>
              <w:t>4. User Roles and Permissions</w:t>
            </w:r>
            <w:r>
              <w:rPr>
                <w:noProof/>
              </w:rPr>
              <w:tab/>
            </w:r>
            <w:r>
              <w:rPr>
                <w:noProof/>
              </w:rPr>
              <w:fldChar w:fldCharType="begin"/>
            </w:r>
            <w:r>
              <w:rPr>
                <w:noProof/>
              </w:rPr>
              <w:instrText xml:space="preserve"> PAGEREF _Toc219982231 \h </w:instrText>
            </w:r>
            <w:r>
              <w:rPr>
                <w:noProof/>
              </w:rPr>
            </w:r>
            <w:r>
              <w:rPr>
                <w:noProof/>
              </w:rPr>
              <w:fldChar w:fldCharType="separate"/>
            </w:r>
            <w:r>
              <w:rPr>
                <w:noProof/>
              </w:rPr>
              <w:t>8</w:t>
            </w:r>
            <w:r>
              <w:rPr>
                <w:noProof/>
              </w:rPr>
              <w:fldChar w:fldCharType="end"/>
            </w:r>
          </w:hyperlink>
        </w:p>
        <w:p w:rsidR="00080B8E" w:rsidRDefault="00080B8E">
          <w:pPr>
            <w:pStyle w:val="TOC2"/>
            <w:tabs>
              <w:tab w:val="right" w:leader="dot" w:pos="10070"/>
            </w:tabs>
            <w:rPr>
              <w:noProof/>
            </w:rPr>
          </w:pPr>
          <w:hyperlink w:anchor="_Toc219982232" w:history="1">
            <w:r w:rsidRPr="00BE7377">
              <w:rPr>
                <w:rStyle w:val="Hyperlink"/>
                <w:noProof/>
              </w:rPr>
              <w:t>4.1 Role Definitions</w:t>
            </w:r>
            <w:r>
              <w:rPr>
                <w:noProof/>
              </w:rPr>
              <w:tab/>
            </w:r>
            <w:r>
              <w:rPr>
                <w:noProof/>
              </w:rPr>
              <w:fldChar w:fldCharType="begin"/>
            </w:r>
            <w:r>
              <w:rPr>
                <w:noProof/>
              </w:rPr>
              <w:instrText xml:space="preserve"> PAGEREF _Toc219982232 \h </w:instrText>
            </w:r>
            <w:r>
              <w:rPr>
                <w:noProof/>
              </w:rPr>
            </w:r>
            <w:r>
              <w:rPr>
                <w:noProof/>
              </w:rPr>
              <w:fldChar w:fldCharType="separate"/>
            </w:r>
            <w:r>
              <w:rPr>
                <w:noProof/>
              </w:rPr>
              <w:t>8</w:t>
            </w:r>
            <w:r>
              <w:rPr>
                <w:noProof/>
              </w:rPr>
              <w:fldChar w:fldCharType="end"/>
            </w:r>
          </w:hyperlink>
        </w:p>
        <w:p w:rsidR="00080B8E" w:rsidRDefault="00080B8E">
          <w:pPr>
            <w:pStyle w:val="TOC2"/>
            <w:tabs>
              <w:tab w:val="right" w:leader="dot" w:pos="10070"/>
            </w:tabs>
            <w:rPr>
              <w:noProof/>
            </w:rPr>
          </w:pPr>
          <w:hyperlink w:anchor="_Toc219982233" w:history="1">
            <w:r w:rsidRPr="00BE7377">
              <w:rPr>
                <w:rStyle w:val="Hyperlink"/>
                <w:noProof/>
              </w:rPr>
              <w:t>4.2 Permission Matrix</w:t>
            </w:r>
            <w:r>
              <w:rPr>
                <w:noProof/>
              </w:rPr>
              <w:tab/>
            </w:r>
            <w:r>
              <w:rPr>
                <w:noProof/>
              </w:rPr>
              <w:fldChar w:fldCharType="begin"/>
            </w:r>
            <w:r>
              <w:rPr>
                <w:noProof/>
              </w:rPr>
              <w:instrText xml:space="preserve"> PAGEREF _Toc219982233 \h </w:instrText>
            </w:r>
            <w:r>
              <w:rPr>
                <w:noProof/>
              </w:rPr>
            </w:r>
            <w:r>
              <w:rPr>
                <w:noProof/>
              </w:rPr>
              <w:fldChar w:fldCharType="separate"/>
            </w:r>
            <w:r>
              <w:rPr>
                <w:noProof/>
              </w:rPr>
              <w:t>8</w:t>
            </w:r>
            <w:r>
              <w:rPr>
                <w:noProof/>
              </w:rPr>
              <w:fldChar w:fldCharType="end"/>
            </w:r>
          </w:hyperlink>
        </w:p>
        <w:p w:rsidR="00080B8E" w:rsidRDefault="00080B8E">
          <w:pPr>
            <w:pStyle w:val="TOC1"/>
            <w:tabs>
              <w:tab w:val="right" w:leader="dot" w:pos="10070"/>
            </w:tabs>
            <w:rPr>
              <w:noProof/>
            </w:rPr>
          </w:pPr>
          <w:hyperlink w:anchor="_Toc219982234" w:history="1">
            <w:r w:rsidRPr="00BE7377">
              <w:rPr>
                <w:rStyle w:val="Hyperlink"/>
                <w:noProof/>
              </w:rPr>
              <w:t>5. Features and Modules</w:t>
            </w:r>
            <w:r>
              <w:rPr>
                <w:noProof/>
              </w:rPr>
              <w:tab/>
            </w:r>
            <w:r>
              <w:rPr>
                <w:noProof/>
              </w:rPr>
              <w:fldChar w:fldCharType="begin"/>
            </w:r>
            <w:r>
              <w:rPr>
                <w:noProof/>
              </w:rPr>
              <w:instrText xml:space="preserve"> PAGEREF _Toc219982234 \h </w:instrText>
            </w:r>
            <w:r>
              <w:rPr>
                <w:noProof/>
              </w:rPr>
            </w:r>
            <w:r>
              <w:rPr>
                <w:noProof/>
              </w:rPr>
              <w:fldChar w:fldCharType="separate"/>
            </w:r>
            <w:r>
              <w:rPr>
                <w:noProof/>
              </w:rPr>
              <w:t>9</w:t>
            </w:r>
            <w:r>
              <w:rPr>
                <w:noProof/>
              </w:rPr>
              <w:fldChar w:fldCharType="end"/>
            </w:r>
          </w:hyperlink>
        </w:p>
        <w:p w:rsidR="00080B8E" w:rsidRDefault="00080B8E">
          <w:pPr>
            <w:pStyle w:val="TOC2"/>
            <w:tabs>
              <w:tab w:val="right" w:leader="dot" w:pos="10070"/>
            </w:tabs>
            <w:rPr>
              <w:noProof/>
            </w:rPr>
          </w:pPr>
          <w:hyperlink w:anchor="_Toc219982235" w:history="1">
            <w:r w:rsidRPr="00BE7377">
              <w:rPr>
                <w:rStyle w:val="Hyperlink"/>
                <w:noProof/>
              </w:rPr>
              <w:t>5.1 Module Overview</w:t>
            </w:r>
            <w:r>
              <w:rPr>
                <w:noProof/>
              </w:rPr>
              <w:tab/>
            </w:r>
            <w:r>
              <w:rPr>
                <w:noProof/>
              </w:rPr>
              <w:fldChar w:fldCharType="begin"/>
            </w:r>
            <w:r>
              <w:rPr>
                <w:noProof/>
              </w:rPr>
              <w:instrText xml:space="preserve"> PAGEREF _Toc219982235 \h </w:instrText>
            </w:r>
            <w:r>
              <w:rPr>
                <w:noProof/>
              </w:rPr>
            </w:r>
            <w:r>
              <w:rPr>
                <w:noProof/>
              </w:rPr>
              <w:fldChar w:fldCharType="separate"/>
            </w:r>
            <w:r>
              <w:rPr>
                <w:noProof/>
              </w:rPr>
              <w:t>9</w:t>
            </w:r>
            <w:r>
              <w:rPr>
                <w:noProof/>
              </w:rPr>
              <w:fldChar w:fldCharType="end"/>
            </w:r>
          </w:hyperlink>
        </w:p>
        <w:p w:rsidR="00080B8E" w:rsidRDefault="00080B8E">
          <w:pPr>
            <w:pStyle w:val="TOC2"/>
            <w:tabs>
              <w:tab w:val="right" w:leader="dot" w:pos="10070"/>
            </w:tabs>
            <w:rPr>
              <w:noProof/>
            </w:rPr>
          </w:pPr>
          <w:hyperlink w:anchor="_Toc219982236" w:history="1">
            <w:r w:rsidRPr="00BE7377">
              <w:rPr>
                <w:rStyle w:val="Hyperlink"/>
                <w:noProof/>
              </w:rPr>
              <w:t>5.2 EP-01: Donation &amp; Port-of-Entry</w:t>
            </w:r>
            <w:r>
              <w:rPr>
                <w:noProof/>
              </w:rPr>
              <w:tab/>
            </w:r>
            <w:r>
              <w:rPr>
                <w:noProof/>
              </w:rPr>
              <w:fldChar w:fldCharType="begin"/>
            </w:r>
            <w:r>
              <w:rPr>
                <w:noProof/>
              </w:rPr>
              <w:instrText xml:space="preserve"> PAGEREF _Toc219982236 \h </w:instrText>
            </w:r>
            <w:r>
              <w:rPr>
                <w:noProof/>
              </w:rPr>
            </w:r>
            <w:r>
              <w:rPr>
                <w:noProof/>
              </w:rPr>
              <w:fldChar w:fldCharType="separate"/>
            </w:r>
            <w:r>
              <w:rPr>
                <w:noProof/>
              </w:rPr>
              <w:t>10</w:t>
            </w:r>
            <w:r>
              <w:rPr>
                <w:noProof/>
              </w:rPr>
              <w:fldChar w:fldCharType="end"/>
            </w:r>
          </w:hyperlink>
        </w:p>
        <w:p w:rsidR="00080B8E" w:rsidRDefault="00080B8E">
          <w:pPr>
            <w:pStyle w:val="TOC3"/>
            <w:tabs>
              <w:tab w:val="right" w:leader="dot" w:pos="10070"/>
            </w:tabs>
            <w:rPr>
              <w:noProof/>
            </w:rPr>
          </w:pPr>
          <w:hyperlink w:anchor="_Toc219982237" w:history="1">
            <w:r w:rsidRPr="00BE7377">
              <w:rPr>
                <w:rStyle w:val="Hyperlink"/>
                <w:noProof/>
              </w:rPr>
              <w:t>5.2.1 User Flow: Register and Intake Donation</w:t>
            </w:r>
            <w:r>
              <w:rPr>
                <w:noProof/>
              </w:rPr>
              <w:tab/>
            </w:r>
            <w:r>
              <w:rPr>
                <w:noProof/>
              </w:rPr>
              <w:fldChar w:fldCharType="begin"/>
            </w:r>
            <w:r>
              <w:rPr>
                <w:noProof/>
              </w:rPr>
              <w:instrText xml:space="preserve"> PAGEREF _Toc219982237 \h </w:instrText>
            </w:r>
            <w:r>
              <w:rPr>
                <w:noProof/>
              </w:rPr>
            </w:r>
            <w:r>
              <w:rPr>
                <w:noProof/>
              </w:rPr>
              <w:fldChar w:fldCharType="separate"/>
            </w:r>
            <w:r>
              <w:rPr>
                <w:noProof/>
              </w:rPr>
              <w:t>10</w:t>
            </w:r>
            <w:r>
              <w:rPr>
                <w:noProof/>
              </w:rPr>
              <w:fldChar w:fldCharType="end"/>
            </w:r>
          </w:hyperlink>
        </w:p>
        <w:p w:rsidR="00080B8E" w:rsidRDefault="00080B8E">
          <w:pPr>
            <w:pStyle w:val="TOC3"/>
            <w:tabs>
              <w:tab w:val="right" w:leader="dot" w:pos="10070"/>
            </w:tabs>
            <w:rPr>
              <w:noProof/>
            </w:rPr>
          </w:pPr>
          <w:hyperlink w:anchor="_Toc219982238" w:history="1">
            <w:r w:rsidRPr="00BE7377">
              <w:rPr>
                <w:rStyle w:val="Hyperlink"/>
                <w:noProof/>
              </w:rPr>
              <w:t>5.2.2 State Transitions: Donation</w:t>
            </w:r>
            <w:r>
              <w:rPr>
                <w:noProof/>
              </w:rPr>
              <w:tab/>
            </w:r>
            <w:r>
              <w:rPr>
                <w:noProof/>
              </w:rPr>
              <w:fldChar w:fldCharType="begin"/>
            </w:r>
            <w:r>
              <w:rPr>
                <w:noProof/>
              </w:rPr>
              <w:instrText xml:space="preserve"> PAGEREF _Toc219982238 \h </w:instrText>
            </w:r>
            <w:r>
              <w:rPr>
                <w:noProof/>
              </w:rPr>
            </w:r>
            <w:r>
              <w:rPr>
                <w:noProof/>
              </w:rPr>
              <w:fldChar w:fldCharType="separate"/>
            </w:r>
            <w:r>
              <w:rPr>
                <w:noProof/>
              </w:rPr>
              <w:t>10</w:t>
            </w:r>
            <w:r>
              <w:rPr>
                <w:noProof/>
              </w:rPr>
              <w:fldChar w:fldCharType="end"/>
            </w:r>
          </w:hyperlink>
        </w:p>
        <w:p w:rsidR="00080B8E" w:rsidRDefault="00080B8E">
          <w:pPr>
            <w:pStyle w:val="TOC2"/>
            <w:tabs>
              <w:tab w:val="right" w:leader="dot" w:pos="10070"/>
            </w:tabs>
            <w:rPr>
              <w:noProof/>
            </w:rPr>
          </w:pPr>
          <w:hyperlink w:anchor="_Toc219982239" w:history="1">
            <w:r w:rsidRPr="00BE7377">
              <w:rPr>
                <w:rStyle w:val="Hyperlink"/>
                <w:noProof/>
              </w:rPr>
              <w:t>5.3 EP-02: Supply Replenishment / Needs List</w:t>
            </w:r>
            <w:r>
              <w:rPr>
                <w:noProof/>
              </w:rPr>
              <w:tab/>
            </w:r>
            <w:r>
              <w:rPr>
                <w:noProof/>
              </w:rPr>
              <w:fldChar w:fldCharType="begin"/>
            </w:r>
            <w:r>
              <w:rPr>
                <w:noProof/>
              </w:rPr>
              <w:instrText xml:space="preserve"> PAGEREF _Toc219982239 \h </w:instrText>
            </w:r>
            <w:r>
              <w:rPr>
                <w:noProof/>
              </w:rPr>
            </w:r>
            <w:r>
              <w:rPr>
                <w:noProof/>
              </w:rPr>
              <w:fldChar w:fldCharType="separate"/>
            </w:r>
            <w:r>
              <w:rPr>
                <w:noProof/>
              </w:rPr>
              <w:t>11</w:t>
            </w:r>
            <w:r>
              <w:rPr>
                <w:noProof/>
              </w:rPr>
              <w:fldChar w:fldCharType="end"/>
            </w:r>
          </w:hyperlink>
        </w:p>
        <w:p w:rsidR="00080B8E" w:rsidRDefault="00080B8E">
          <w:pPr>
            <w:pStyle w:val="TOC3"/>
            <w:tabs>
              <w:tab w:val="right" w:leader="dot" w:pos="10070"/>
            </w:tabs>
            <w:rPr>
              <w:noProof/>
            </w:rPr>
          </w:pPr>
          <w:hyperlink w:anchor="_Toc219982240" w:history="1">
            <w:r w:rsidRPr="00BE7377">
              <w:rPr>
                <w:rStyle w:val="Hyperlink"/>
                <w:noProof/>
              </w:rPr>
              <w:t>5.3.1 User Flow: Generate Needs List</w:t>
            </w:r>
            <w:r>
              <w:rPr>
                <w:noProof/>
              </w:rPr>
              <w:tab/>
            </w:r>
            <w:r>
              <w:rPr>
                <w:noProof/>
              </w:rPr>
              <w:fldChar w:fldCharType="begin"/>
            </w:r>
            <w:r>
              <w:rPr>
                <w:noProof/>
              </w:rPr>
              <w:instrText xml:space="preserve"> PAGEREF _Toc219982240 \h </w:instrText>
            </w:r>
            <w:r>
              <w:rPr>
                <w:noProof/>
              </w:rPr>
            </w:r>
            <w:r>
              <w:rPr>
                <w:noProof/>
              </w:rPr>
              <w:fldChar w:fldCharType="separate"/>
            </w:r>
            <w:r>
              <w:rPr>
                <w:noProof/>
              </w:rPr>
              <w:t>11</w:t>
            </w:r>
            <w:r>
              <w:rPr>
                <w:noProof/>
              </w:rPr>
              <w:fldChar w:fldCharType="end"/>
            </w:r>
          </w:hyperlink>
        </w:p>
        <w:p w:rsidR="00080B8E" w:rsidRDefault="00080B8E">
          <w:pPr>
            <w:pStyle w:val="TOC3"/>
            <w:tabs>
              <w:tab w:val="right" w:leader="dot" w:pos="10070"/>
            </w:tabs>
            <w:rPr>
              <w:noProof/>
            </w:rPr>
          </w:pPr>
          <w:hyperlink w:anchor="_Toc219982241" w:history="1">
            <w:r w:rsidRPr="00BE7377">
              <w:rPr>
                <w:rStyle w:val="Hyperlink"/>
                <w:noProof/>
              </w:rPr>
              <w:t>5.3.2 Burn Rate Calculation</w:t>
            </w:r>
            <w:r>
              <w:rPr>
                <w:noProof/>
              </w:rPr>
              <w:tab/>
            </w:r>
            <w:r>
              <w:rPr>
                <w:noProof/>
              </w:rPr>
              <w:fldChar w:fldCharType="begin"/>
            </w:r>
            <w:r>
              <w:rPr>
                <w:noProof/>
              </w:rPr>
              <w:instrText xml:space="preserve"> PAGEREF _Toc219982241 \h </w:instrText>
            </w:r>
            <w:r>
              <w:rPr>
                <w:noProof/>
              </w:rPr>
            </w:r>
            <w:r>
              <w:rPr>
                <w:noProof/>
              </w:rPr>
              <w:fldChar w:fldCharType="separate"/>
            </w:r>
            <w:r>
              <w:rPr>
                <w:noProof/>
              </w:rPr>
              <w:t>11</w:t>
            </w:r>
            <w:r>
              <w:rPr>
                <w:noProof/>
              </w:rPr>
              <w:fldChar w:fldCharType="end"/>
            </w:r>
          </w:hyperlink>
        </w:p>
        <w:p w:rsidR="00080B8E" w:rsidRDefault="00080B8E">
          <w:pPr>
            <w:pStyle w:val="TOC3"/>
            <w:tabs>
              <w:tab w:val="right" w:leader="dot" w:pos="10070"/>
            </w:tabs>
            <w:rPr>
              <w:noProof/>
            </w:rPr>
          </w:pPr>
          <w:hyperlink w:anchor="_Toc219982242" w:history="1">
            <w:r w:rsidRPr="00BE7377">
              <w:rPr>
                <w:rStyle w:val="Hyperlink"/>
                <w:noProof/>
              </w:rPr>
              <w:t>5.3.3 Worked Example: Hurricane Melissa - Day 2 (SURGE Phase)</w:t>
            </w:r>
            <w:r>
              <w:rPr>
                <w:noProof/>
              </w:rPr>
              <w:tab/>
            </w:r>
            <w:r>
              <w:rPr>
                <w:noProof/>
              </w:rPr>
              <w:fldChar w:fldCharType="begin"/>
            </w:r>
            <w:r>
              <w:rPr>
                <w:noProof/>
              </w:rPr>
              <w:instrText xml:space="preserve"> PAGEREF _Toc219982242 \h </w:instrText>
            </w:r>
            <w:r>
              <w:rPr>
                <w:noProof/>
              </w:rPr>
            </w:r>
            <w:r>
              <w:rPr>
                <w:noProof/>
              </w:rPr>
              <w:fldChar w:fldCharType="separate"/>
            </w:r>
            <w:r>
              <w:rPr>
                <w:noProof/>
              </w:rPr>
              <w:t>11</w:t>
            </w:r>
            <w:r>
              <w:rPr>
                <w:noProof/>
              </w:rPr>
              <w:fldChar w:fldCharType="end"/>
            </w:r>
          </w:hyperlink>
        </w:p>
        <w:p w:rsidR="00080B8E" w:rsidRDefault="00080B8E">
          <w:pPr>
            <w:pStyle w:val="TOC2"/>
            <w:tabs>
              <w:tab w:val="right" w:leader="dot" w:pos="10070"/>
            </w:tabs>
            <w:rPr>
              <w:noProof/>
            </w:rPr>
          </w:pPr>
          <w:hyperlink w:anchor="_Toc219982243" w:history="1">
            <w:r w:rsidRPr="00BE7377">
              <w:rPr>
                <w:rStyle w:val="Hyperlink"/>
                <w:noProof/>
              </w:rPr>
              <w:t>5.4 EP-03: Stockpile / Warehouse Operations</w:t>
            </w:r>
            <w:r>
              <w:rPr>
                <w:noProof/>
              </w:rPr>
              <w:tab/>
            </w:r>
            <w:r>
              <w:rPr>
                <w:noProof/>
              </w:rPr>
              <w:fldChar w:fldCharType="begin"/>
            </w:r>
            <w:r>
              <w:rPr>
                <w:noProof/>
              </w:rPr>
              <w:instrText xml:space="preserve"> PAGEREF _Toc219982243 \h </w:instrText>
            </w:r>
            <w:r>
              <w:rPr>
                <w:noProof/>
              </w:rPr>
            </w:r>
            <w:r>
              <w:rPr>
                <w:noProof/>
              </w:rPr>
              <w:fldChar w:fldCharType="separate"/>
            </w:r>
            <w:r>
              <w:rPr>
                <w:noProof/>
              </w:rPr>
              <w:t>12</w:t>
            </w:r>
            <w:r>
              <w:rPr>
                <w:noProof/>
              </w:rPr>
              <w:fldChar w:fldCharType="end"/>
            </w:r>
          </w:hyperlink>
        </w:p>
        <w:p w:rsidR="00080B8E" w:rsidRDefault="00080B8E">
          <w:pPr>
            <w:pStyle w:val="TOC3"/>
            <w:tabs>
              <w:tab w:val="right" w:leader="dot" w:pos="10070"/>
            </w:tabs>
            <w:rPr>
              <w:noProof/>
            </w:rPr>
          </w:pPr>
          <w:hyperlink w:anchor="_Toc219982244" w:history="1">
            <w:r w:rsidRPr="00BE7377">
              <w:rPr>
                <w:rStyle w:val="Hyperlink"/>
                <w:noProof/>
              </w:rPr>
              <w:t>5.4.1 User Flow: Perform Inventory Count</w:t>
            </w:r>
            <w:r>
              <w:rPr>
                <w:noProof/>
              </w:rPr>
              <w:tab/>
            </w:r>
            <w:r>
              <w:rPr>
                <w:noProof/>
              </w:rPr>
              <w:fldChar w:fldCharType="begin"/>
            </w:r>
            <w:r>
              <w:rPr>
                <w:noProof/>
              </w:rPr>
              <w:instrText xml:space="preserve"> PAGEREF _Toc219982244 \h </w:instrText>
            </w:r>
            <w:r>
              <w:rPr>
                <w:noProof/>
              </w:rPr>
            </w:r>
            <w:r>
              <w:rPr>
                <w:noProof/>
              </w:rPr>
              <w:fldChar w:fldCharType="separate"/>
            </w:r>
            <w:r>
              <w:rPr>
                <w:noProof/>
              </w:rPr>
              <w:t>12</w:t>
            </w:r>
            <w:r>
              <w:rPr>
                <w:noProof/>
              </w:rPr>
              <w:fldChar w:fldCharType="end"/>
            </w:r>
          </w:hyperlink>
        </w:p>
        <w:p w:rsidR="00080B8E" w:rsidRDefault="00080B8E">
          <w:pPr>
            <w:pStyle w:val="TOC2"/>
            <w:tabs>
              <w:tab w:val="right" w:leader="dot" w:pos="10070"/>
            </w:tabs>
            <w:rPr>
              <w:noProof/>
            </w:rPr>
          </w:pPr>
          <w:hyperlink w:anchor="_Toc219982245" w:history="1">
            <w:r w:rsidRPr="00BE7377">
              <w:rPr>
                <w:rStyle w:val="Hyperlink"/>
                <w:noProof/>
              </w:rPr>
              <w:t>5.5 EP-04: Tiered Logistics (Transfers)</w:t>
            </w:r>
            <w:r>
              <w:rPr>
                <w:noProof/>
              </w:rPr>
              <w:tab/>
            </w:r>
            <w:r>
              <w:rPr>
                <w:noProof/>
              </w:rPr>
              <w:fldChar w:fldCharType="begin"/>
            </w:r>
            <w:r>
              <w:rPr>
                <w:noProof/>
              </w:rPr>
              <w:instrText xml:space="preserve"> PAGEREF _Toc219982245 \h </w:instrText>
            </w:r>
            <w:r>
              <w:rPr>
                <w:noProof/>
              </w:rPr>
            </w:r>
            <w:r>
              <w:rPr>
                <w:noProof/>
              </w:rPr>
              <w:fldChar w:fldCharType="separate"/>
            </w:r>
            <w:r>
              <w:rPr>
                <w:noProof/>
              </w:rPr>
              <w:t>12</w:t>
            </w:r>
            <w:r>
              <w:rPr>
                <w:noProof/>
              </w:rPr>
              <w:fldChar w:fldCharType="end"/>
            </w:r>
          </w:hyperlink>
        </w:p>
        <w:p w:rsidR="00080B8E" w:rsidRDefault="00080B8E">
          <w:pPr>
            <w:pStyle w:val="TOC3"/>
            <w:tabs>
              <w:tab w:val="right" w:leader="dot" w:pos="10070"/>
            </w:tabs>
            <w:rPr>
              <w:noProof/>
            </w:rPr>
          </w:pPr>
          <w:hyperlink w:anchor="_Toc219982246" w:history="1">
            <w:r w:rsidRPr="00BE7377">
              <w:rPr>
                <w:rStyle w:val="Hyperlink"/>
                <w:noProof/>
              </w:rPr>
              <w:t>5.5.1 User Flow: Create and Execute Transfer</w:t>
            </w:r>
            <w:r>
              <w:rPr>
                <w:noProof/>
              </w:rPr>
              <w:tab/>
            </w:r>
            <w:r>
              <w:rPr>
                <w:noProof/>
              </w:rPr>
              <w:fldChar w:fldCharType="begin"/>
            </w:r>
            <w:r>
              <w:rPr>
                <w:noProof/>
              </w:rPr>
              <w:instrText xml:space="preserve"> PAGEREF _Toc219982246 \h </w:instrText>
            </w:r>
            <w:r>
              <w:rPr>
                <w:noProof/>
              </w:rPr>
            </w:r>
            <w:r>
              <w:rPr>
                <w:noProof/>
              </w:rPr>
              <w:fldChar w:fldCharType="separate"/>
            </w:r>
            <w:r>
              <w:rPr>
                <w:noProof/>
              </w:rPr>
              <w:t>12</w:t>
            </w:r>
            <w:r>
              <w:rPr>
                <w:noProof/>
              </w:rPr>
              <w:fldChar w:fldCharType="end"/>
            </w:r>
          </w:hyperlink>
        </w:p>
        <w:p w:rsidR="00080B8E" w:rsidRDefault="00080B8E">
          <w:pPr>
            <w:pStyle w:val="TOC2"/>
            <w:tabs>
              <w:tab w:val="right" w:leader="dot" w:pos="10070"/>
            </w:tabs>
            <w:rPr>
              <w:noProof/>
            </w:rPr>
          </w:pPr>
          <w:hyperlink w:anchor="_Toc219982247" w:history="1">
            <w:r w:rsidRPr="00BE7377">
              <w:rPr>
                <w:rStyle w:val="Hyperlink"/>
                <w:noProof/>
              </w:rPr>
              <w:t>5.6 EP-05: Last Mile Fulfillment</w:t>
            </w:r>
            <w:r>
              <w:rPr>
                <w:noProof/>
              </w:rPr>
              <w:tab/>
            </w:r>
            <w:r>
              <w:rPr>
                <w:noProof/>
              </w:rPr>
              <w:fldChar w:fldCharType="begin"/>
            </w:r>
            <w:r>
              <w:rPr>
                <w:noProof/>
              </w:rPr>
              <w:instrText xml:space="preserve"> PAGEREF _Toc219982247 \h </w:instrText>
            </w:r>
            <w:r>
              <w:rPr>
                <w:noProof/>
              </w:rPr>
            </w:r>
            <w:r>
              <w:rPr>
                <w:noProof/>
              </w:rPr>
              <w:fldChar w:fldCharType="separate"/>
            </w:r>
            <w:r>
              <w:rPr>
                <w:noProof/>
              </w:rPr>
              <w:t>13</w:t>
            </w:r>
            <w:r>
              <w:rPr>
                <w:noProof/>
              </w:rPr>
              <w:fldChar w:fldCharType="end"/>
            </w:r>
          </w:hyperlink>
        </w:p>
        <w:p w:rsidR="00080B8E" w:rsidRDefault="00080B8E">
          <w:pPr>
            <w:pStyle w:val="TOC3"/>
            <w:tabs>
              <w:tab w:val="right" w:leader="dot" w:pos="10070"/>
            </w:tabs>
            <w:rPr>
              <w:noProof/>
            </w:rPr>
          </w:pPr>
          <w:hyperlink w:anchor="_Toc219982248" w:history="1">
            <w:r w:rsidRPr="00BE7377">
              <w:rPr>
                <w:rStyle w:val="Hyperlink"/>
                <w:noProof/>
              </w:rPr>
              <w:t>5.6.1 User Flow: Submit and Fulfill Relief Request</w:t>
            </w:r>
            <w:r>
              <w:rPr>
                <w:noProof/>
              </w:rPr>
              <w:tab/>
            </w:r>
            <w:r>
              <w:rPr>
                <w:noProof/>
              </w:rPr>
              <w:fldChar w:fldCharType="begin"/>
            </w:r>
            <w:r>
              <w:rPr>
                <w:noProof/>
              </w:rPr>
              <w:instrText xml:space="preserve"> PAGEREF _Toc219982248 \h </w:instrText>
            </w:r>
            <w:r>
              <w:rPr>
                <w:noProof/>
              </w:rPr>
            </w:r>
            <w:r>
              <w:rPr>
                <w:noProof/>
              </w:rPr>
              <w:fldChar w:fldCharType="separate"/>
            </w:r>
            <w:r>
              <w:rPr>
                <w:noProof/>
              </w:rPr>
              <w:t>13</w:t>
            </w:r>
            <w:r>
              <w:rPr>
                <w:noProof/>
              </w:rPr>
              <w:fldChar w:fldCharType="end"/>
            </w:r>
          </w:hyperlink>
        </w:p>
        <w:p w:rsidR="00080B8E" w:rsidRDefault="00080B8E">
          <w:pPr>
            <w:pStyle w:val="TOC3"/>
            <w:tabs>
              <w:tab w:val="right" w:leader="dot" w:pos="10070"/>
            </w:tabs>
            <w:rPr>
              <w:noProof/>
            </w:rPr>
          </w:pPr>
          <w:hyperlink w:anchor="_Toc219982249" w:history="1">
            <w:r w:rsidRPr="00BE7377">
              <w:rPr>
                <w:rStyle w:val="Hyperlink"/>
                <w:noProof/>
              </w:rPr>
              <w:t>5.6.2 State Transitions: Relief Request</w:t>
            </w:r>
            <w:r>
              <w:rPr>
                <w:noProof/>
              </w:rPr>
              <w:tab/>
            </w:r>
            <w:r>
              <w:rPr>
                <w:noProof/>
              </w:rPr>
              <w:fldChar w:fldCharType="begin"/>
            </w:r>
            <w:r>
              <w:rPr>
                <w:noProof/>
              </w:rPr>
              <w:instrText xml:space="preserve"> PAGEREF _Toc219982249 \h </w:instrText>
            </w:r>
            <w:r>
              <w:rPr>
                <w:noProof/>
              </w:rPr>
            </w:r>
            <w:r>
              <w:rPr>
                <w:noProof/>
              </w:rPr>
              <w:fldChar w:fldCharType="separate"/>
            </w:r>
            <w:r>
              <w:rPr>
                <w:noProof/>
              </w:rPr>
              <w:t>13</w:t>
            </w:r>
            <w:r>
              <w:rPr>
                <w:noProof/>
              </w:rPr>
              <w:fldChar w:fldCharType="end"/>
            </w:r>
          </w:hyperlink>
        </w:p>
        <w:p w:rsidR="00080B8E" w:rsidRDefault="00080B8E">
          <w:pPr>
            <w:pStyle w:val="TOC2"/>
            <w:tabs>
              <w:tab w:val="right" w:leader="dot" w:pos="10070"/>
            </w:tabs>
            <w:rPr>
              <w:noProof/>
            </w:rPr>
          </w:pPr>
          <w:hyperlink w:anchor="_Toc219982250" w:history="1">
            <w:r w:rsidRPr="00BE7377">
              <w:rPr>
                <w:rStyle w:val="Hyperlink"/>
                <w:noProof/>
              </w:rPr>
              <w:t>5.7 EP-07: Beneficiary Accountability</w:t>
            </w:r>
            <w:r>
              <w:rPr>
                <w:noProof/>
              </w:rPr>
              <w:tab/>
            </w:r>
            <w:r>
              <w:rPr>
                <w:noProof/>
              </w:rPr>
              <w:fldChar w:fldCharType="begin"/>
            </w:r>
            <w:r>
              <w:rPr>
                <w:noProof/>
              </w:rPr>
              <w:instrText xml:space="preserve"> PAGEREF _Toc219982250 \h </w:instrText>
            </w:r>
            <w:r>
              <w:rPr>
                <w:noProof/>
              </w:rPr>
            </w:r>
            <w:r>
              <w:rPr>
                <w:noProof/>
              </w:rPr>
              <w:fldChar w:fldCharType="separate"/>
            </w:r>
            <w:r>
              <w:rPr>
                <w:noProof/>
              </w:rPr>
              <w:t>13</w:t>
            </w:r>
            <w:r>
              <w:rPr>
                <w:noProof/>
              </w:rPr>
              <w:fldChar w:fldCharType="end"/>
            </w:r>
          </w:hyperlink>
        </w:p>
        <w:p w:rsidR="00080B8E" w:rsidRDefault="00080B8E">
          <w:pPr>
            <w:pStyle w:val="TOC3"/>
            <w:tabs>
              <w:tab w:val="right" w:leader="dot" w:pos="10070"/>
            </w:tabs>
            <w:rPr>
              <w:noProof/>
            </w:rPr>
          </w:pPr>
          <w:hyperlink w:anchor="_Toc219982251" w:history="1">
            <w:r w:rsidRPr="00BE7377">
              <w:rPr>
                <w:rStyle w:val="Hyperlink"/>
                <w:noProof/>
              </w:rPr>
              <w:t>5.7.1 User Flow: Record Field Distribution</w:t>
            </w:r>
            <w:r>
              <w:rPr>
                <w:noProof/>
              </w:rPr>
              <w:tab/>
            </w:r>
            <w:r>
              <w:rPr>
                <w:noProof/>
              </w:rPr>
              <w:fldChar w:fldCharType="begin"/>
            </w:r>
            <w:r>
              <w:rPr>
                <w:noProof/>
              </w:rPr>
              <w:instrText xml:space="preserve"> PAGEREF _Toc219982251 \h </w:instrText>
            </w:r>
            <w:r>
              <w:rPr>
                <w:noProof/>
              </w:rPr>
            </w:r>
            <w:r>
              <w:rPr>
                <w:noProof/>
              </w:rPr>
              <w:fldChar w:fldCharType="separate"/>
            </w:r>
            <w:r>
              <w:rPr>
                <w:noProof/>
              </w:rPr>
              <w:t>13</w:t>
            </w:r>
            <w:r>
              <w:rPr>
                <w:noProof/>
              </w:rPr>
              <w:fldChar w:fldCharType="end"/>
            </w:r>
          </w:hyperlink>
        </w:p>
        <w:p w:rsidR="00080B8E" w:rsidRDefault="00080B8E">
          <w:pPr>
            <w:pStyle w:val="TOC1"/>
            <w:tabs>
              <w:tab w:val="right" w:leader="dot" w:pos="10070"/>
            </w:tabs>
            <w:rPr>
              <w:noProof/>
            </w:rPr>
          </w:pPr>
          <w:hyperlink w:anchor="_Toc219982252" w:history="1">
            <w:r w:rsidRPr="00BE7377">
              <w:rPr>
                <w:rStyle w:val="Hyperlink"/>
                <w:noProof/>
              </w:rPr>
              <w:t>6. API Specifications</w:t>
            </w:r>
            <w:r>
              <w:rPr>
                <w:noProof/>
              </w:rPr>
              <w:tab/>
            </w:r>
            <w:r>
              <w:rPr>
                <w:noProof/>
              </w:rPr>
              <w:fldChar w:fldCharType="begin"/>
            </w:r>
            <w:r>
              <w:rPr>
                <w:noProof/>
              </w:rPr>
              <w:instrText xml:space="preserve"> PAGEREF _Toc219982252 \h </w:instrText>
            </w:r>
            <w:r>
              <w:rPr>
                <w:noProof/>
              </w:rPr>
            </w:r>
            <w:r>
              <w:rPr>
                <w:noProof/>
              </w:rPr>
              <w:fldChar w:fldCharType="separate"/>
            </w:r>
            <w:r>
              <w:rPr>
                <w:noProof/>
              </w:rPr>
              <w:t>14</w:t>
            </w:r>
            <w:r>
              <w:rPr>
                <w:noProof/>
              </w:rPr>
              <w:fldChar w:fldCharType="end"/>
            </w:r>
          </w:hyperlink>
        </w:p>
        <w:p w:rsidR="00080B8E" w:rsidRDefault="00080B8E">
          <w:pPr>
            <w:pStyle w:val="TOC2"/>
            <w:tabs>
              <w:tab w:val="right" w:leader="dot" w:pos="10070"/>
            </w:tabs>
            <w:rPr>
              <w:noProof/>
            </w:rPr>
          </w:pPr>
          <w:hyperlink w:anchor="_Toc219982253" w:history="1">
            <w:r w:rsidRPr="00BE7377">
              <w:rPr>
                <w:rStyle w:val="Hyperlink"/>
                <w:noProof/>
              </w:rPr>
              <w:t>6.1 EP-01: Donation API</w:t>
            </w:r>
            <w:r>
              <w:rPr>
                <w:noProof/>
              </w:rPr>
              <w:tab/>
            </w:r>
            <w:r>
              <w:rPr>
                <w:noProof/>
              </w:rPr>
              <w:fldChar w:fldCharType="begin"/>
            </w:r>
            <w:r>
              <w:rPr>
                <w:noProof/>
              </w:rPr>
              <w:instrText xml:space="preserve"> PAGEREF _Toc219982253 \h </w:instrText>
            </w:r>
            <w:r>
              <w:rPr>
                <w:noProof/>
              </w:rPr>
            </w:r>
            <w:r>
              <w:rPr>
                <w:noProof/>
              </w:rPr>
              <w:fldChar w:fldCharType="separate"/>
            </w:r>
            <w:r>
              <w:rPr>
                <w:noProof/>
              </w:rPr>
              <w:t>14</w:t>
            </w:r>
            <w:r>
              <w:rPr>
                <w:noProof/>
              </w:rPr>
              <w:fldChar w:fldCharType="end"/>
            </w:r>
          </w:hyperlink>
        </w:p>
        <w:p w:rsidR="00080B8E" w:rsidRDefault="00080B8E">
          <w:pPr>
            <w:pStyle w:val="TOC2"/>
            <w:tabs>
              <w:tab w:val="right" w:leader="dot" w:pos="10070"/>
            </w:tabs>
            <w:rPr>
              <w:noProof/>
            </w:rPr>
          </w:pPr>
          <w:hyperlink w:anchor="_Toc219982254" w:history="1">
            <w:r w:rsidRPr="00BE7377">
              <w:rPr>
                <w:rStyle w:val="Hyperlink"/>
                <w:noProof/>
              </w:rPr>
              <w:t>6.2 EP-02: Replenishment API</w:t>
            </w:r>
            <w:r>
              <w:rPr>
                <w:noProof/>
              </w:rPr>
              <w:tab/>
            </w:r>
            <w:r>
              <w:rPr>
                <w:noProof/>
              </w:rPr>
              <w:fldChar w:fldCharType="begin"/>
            </w:r>
            <w:r>
              <w:rPr>
                <w:noProof/>
              </w:rPr>
              <w:instrText xml:space="preserve"> PAGEREF _Toc219982254 \h </w:instrText>
            </w:r>
            <w:r>
              <w:rPr>
                <w:noProof/>
              </w:rPr>
            </w:r>
            <w:r>
              <w:rPr>
                <w:noProof/>
              </w:rPr>
              <w:fldChar w:fldCharType="separate"/>
            </w:r>
            <w:r>
              <w:rPr>
                <w:noProof/>
              </w:rPr>
              <w:t>14</w:t>
            </w:r>
            <w:r>
              <w:rPr>
                <w:noProof/>
              </w:rPr>
              <w:fldChar w:fldCharType="end"/>
            </w:r>
          </w:hyperlink>
        </w:p>
        <w:p w:rsidR="00080B8E" w:rsidRDefault="00080B8E">
          <w:pPr>
            <w:pStyle w:val="TOC2"/>
            <w:tabs>
              <w:tab w:val="right" w:leader="dot" w:pos="10070"/>
            </w:tabs>
            <w:rPr>
              <w:noProof/>
            </w:rPr>
          </w:pPr>
          <w:hyperlink w:anchor="_Toc219982255" w:history="1">
            <w:r w:rsidRPr="00BE7377">
              <w:rPr>
                <w:rStyle w:val="Hyperlink"/>
                <w:noProof/>
              </w:rPr>
              <w:t>6.3 EP-03: Inventory API</w:t>
            </w:r>
            <w:r>
              <w:rPr>
                <w:noProof/>
              </w:rPr>
              <w:tab/>
            </w:r>
            <w:r>
              <w:rPr>
                <w:noProof/>
              </w:rPr>
              <w:fldChar w:fldCharType="begin"/>
            </w:r>
            <w:r>
              <w:rPr>
                <w:noProof/>
              </w:rPr>
              <w:instrText xml:space="preserve"> PAGEREF _Toc219982255 \h </w:instrText>
            </w:r>
            <w:r>
              <w:rPr>
                <w:noProof/>
              </w:rPr>
            </w:r>
            <w:r>
              <w:rPr>
                <w:noProof/>
              </w:rPr>
              <w:fldChar w:fldCharType="separate"/>
            </w:r>
            <w:r>
              <w:rPr>
                <w:noProof/>
              </w:rPr>
              <w:t>14</w:t>
            </w:r>
            <w:r>
              <w:rPr>
                <w:noProof/>
              </w:rPr>
              <w:fldChar w:fldCharType="end"/>
            </w:r>
          </w:hyperlink>
        </w:p>
        <w:p w:rsidR="00080B8E" w:rsidRDefault="00080B8E">
          <w:pPr>
            <w:pStyle w:val="TOC2"/>
            <w:tabs>
              <w:tab w:val="right" w:leader="dot" w:pos="10070"/>
            </w:tabs>
            <w:rPr>
              <w:noProof/>
            </w:rPr>
          </w:pPr>
          <w:hyperlink w:anchor="_Toc219982256" w:history="1">
            <w:r w:rsidRPr="00BE7377">
              <w:rPr>
                <w:rStyle w:val="Hyperlink"/>
                <w:noProof/>
              </w:rPr>
              <w:t>6.4 EP-04: Transfer API</w:t>
            </w:r>
            <w:r>
              <w:rPr>
                <w:noProof/>
              </w:rPr>
              <w:tab/>
            </w:r>
            <w:r>
              <w:rPr>
                <w:noProof/>
              </w:rPr>
              <w:fldChar w:fldCharType="begin"/>
            </w:r>
            <w:r>
              <w:rPr>
                <w:noProof/>
              </w:rPr>
              <w:instrText xml:space="preserve"> PAGEREF _Toc219982256 \h </w:instrText>
            </w:r>
            <w:r>
              <w:rPr>
                <w:noProof/>
              </w:rPr>
            </w:r>
            <w:r>
              <w:rPr>
                <w:noProof/>
              </w:rPr>
              <w:fldChar w:fldCharType="separate"/>
            </w:r>
            <w:r>
              <w:rPr>
                <w:noProof/>
              </w:rPr>
              <w:t>14</w:t>
            </w:r>
            <w:r>
              <w:rPr>
                <w:noProof/>
              </w:rPr>
              <w:fldChar w:fldCharType="end"/>
            </w:r>
          </w:hyperlink>
        </w:p>
        <w:p w:rsidR="00080B8E" w:rsidRDefault="00080B8E">
          <w:pPr>
            <w:pStyle w:val="TOC2"/>
            <w:tabs>
              <w:tab w:val="right" w:leader="dot" w:pos="10070"/>
            </w:tabs>
            <w:rPr>
              <w:noProof/>
            </w:rPr>
          </w:pPr>
          <w:hyperlink w:anchor="_Toc219982257" w:history="1">
            <w:r w:rsidRPr="00BE7377">
              <w:rPr>
                <w:rStyle w:val="Hyperlink"/>
                <w:noProof/>
              </w:rPr>
              <w:t>6.5 EP-05: Relief Request API</w:t>
            </w:r>
            <w:r>
              <w:rPr>
                <w:noProof/>
              </w:rPr>
              <w:tab/>
            </w:r>
            <w:r>
              <w:rPr>
                <w:noProof/>
              </w:rPr>
              <w:fldChar w:fldCharType="begin"/>
            </w:r>
            <w:r>
              <w:rPr>
                <w:noProof/>
              </w:rPr>
              <w:instrText xml:space="preserve"> PAGEREF _Toc219982257 \h </w:instrText>
            </w:r>
            <w:r>
              <w:rPr>
                <w:noProof/>
              </w:rPr>
            </w:r>
            <w:r>
              <w:rPr>
                <w:noProof/>
              </w:rPr>
              <w:fldChar w:fldCharType="separate"/>
            </w:r>
            <w:r>
              <w:rPr>
                <w:noProof/>
              </w:rPr>
              <w:t>15</w:t>
            </w:r>
            <w:r>
              <w:rPr>
                <w:noProof/>
              </w:rPr>
              <w:fldChar w:fldCharType="end"/>
            </w:r>
          </w:hyperlink>
        </w:p>
        <w:p w:rsidR="00080B8E" w:rsidRDefault="00080B8E">
          <w:pPr>
            <w:pStyle w:val="TOC2"/>
            <w:tabs>
              <w:tab w:val="right" w:leader="dot" w:pos="10070"/>
            </w:tabs>
            <w:rPr>
              <w:noProof/>
            </w:rPr>
          </w:pPr>
          <w:hyperlink w:anchor="_Toc219982258" w:history="1">
            <w:r w:rsidRPr="00BE7377">
              <w:rPr>
                <w:rStyle w:val="Hyperlink"/>
                <w:noProof/>
              </w:rPr>
              <w:t>6.6 EP-06: Allocation API</w:t>
            </w:r>
            <w:r>
              <w:rPr>
                <w:noProof/>
              </w:rPr>
              <w:tab/>
            </w:r>
            <w:r>
              <w:rPr>
                <w:noProof/>
              </w:rPr>
              <w:fldChar w:fldCharType="begin"/>
            </w:r>
            <w:r>
              <w:rPr>
                <w:noProof/>
              </w:rPr>
              <w:instrText xml:space="preserve"> PAGEREF _Toc219982258 \h </w:instrText>
            </w:r>
            <w:r>
              <w:rPr>
                <w:noProof/>
              </w:rPr>
            </w:r>
            <w:r>
              <w:rPr>
                <w:noProof/>
              </w:rPr>
              <w:fldChar w:fldCharType="separate"/>
            </w:r>
            <w:r>
              <w:rPr>
                <w:noProof/>
              </w:rPr>
              <w:t>15</w:t>
            </w:r>
            <w:r>
              <w:rPr>
                <w:noProof/>
              </w:rPr>
              <w:fldChar w:fldCharType="end"/>
            </w:r>
          </w:hyperlink>
        </w:p>
        <w:p w:rsidR="00080B8E" w:rsidRDefault="00080B8E">
          <w:pPr>
            <w:pStyle w:val="TOC2"/>
            <w:tabs>
              <w:tab w:val="right" w:leader="dot" w:pos="10070"/>
            </w:tabs>
            <w:rPr>
              <w:noProof/>
            </w:rPr>
          </w:pPr>
          <w:hyperlink w:anchor="_Toc219982259" w:history="1">
            <w:r w:rsidRPr="00BE7377">
              <w:rPr>
                <w:rStyle w:val="Hyperlink"/>
                <w:noProof/>
              </w:rPr>
              <w:t>6.7 EP-07: Beneficiary API</w:t>
            </w:r>
            <w:r>
              <w:rPr>
                <w:noProof/>
              </w:rPr>
              <w:tab/>
            </w:r>
            <w:r>
              <w:rPr>
                <w:noProof/>
              </w:rPr>
              <w:fldChar w:fldCharType="begin"/>
            </w:r>
            <w:r>
              <w:rPr>
                <w:noProof/>
              </w:rPr>
              <w:instrText xml:space="preserve"> PAGEREF _Toc219982259 \h </w:instrText>
            </w:r>
            <w:r>
              <w:rPr>
                <w:noProof/>
              </w:rPr>
            </w:r>
            <w:r>
              <w:rPr>
                <w:noProof/>
              </w:rPr>
              <w:fldChar w:fldCharType="separate"/>
            </w:r>
            <w:r>
              <w:rPr>
                <w:noProof/>
              </w:rPr>
              <w:t>15</w:t>
            </w:r>
            <w:r>
              <w:rPr>
                <w:noProof/>
              </w:rPr>
              <w:fldChar w:fldCharType="end"/>
            </w:r>
          </w:hyperlink>
        </w:p>
        <w:p w:rsidR="00080B8E" w:rsidRDefault="00080B8E">
          <w:pPr>
            <w:pStyle w:val="TOC2"/>
            <w:tabs>
              <w:tab w:val="right" w:leader="dot" w:pos="10070"/>
            </w:tabs>
            <w:rPr>
              <w:noProof/>
            </w:rPr>
          </w:pPr>
          <w:hyperlink w:anchor="_Toc219982260" w:history="1">
            <w:r w:rsidRPr="00BE7377">
              <w:rPr>
                <w:rStyle w:val="Hyperlink"/>
                <w:noProof/>
              </w:rPr>
              <w:t>6.8 EP-08: Funds API</w:t>
            </w:r>
            <w:r>
              <w:rPr>
                <w:noProof/>
              </w:rPr>
              <w:tab/>
            </w:r>
            <w:r>
              <w:rPr>
                <w:noProof/>
              </w:rPr>
              <w:fldChar w:fldCharType="begin"/>
            </w:r>
            <w:r>
              <w:rPr>
                <w:noProof/>
              </w:rPr>
              <w:instrText xml:space="preserve"> PAGEREF _Toc219982260 \h </w:instrText>
            </w:r>
            <w:r>
              <w:rPr>
                <w:noProof/>
              </w:rPr>
            </w:r>
            <w:r>
              <w:rPr>
                <w:noProof/>
              </w:rPr>
              <w:fldChar w:fldCharType="separate"/>
            </w:r>
            <w:r>
              <w:rPr>
                <w:noProof/>
              </w:rPr>
              <w:t>15</w:t>
            </w:r>
            <w:r>
              <w:rPr>
                <w:noProof/>
              </w:rPr>
              <w:fldChar w:fldCharType="end"/>
            </w:r>
          </w:hyperlink>
        </w:p>
        <w:p w:rsidR="00080B8E" w:rsidRDefault="00080B8E">
          <w:pPr>
            <w:pStyle w:val="TOC2"/>
            <w:tabs>
              <w:tab w:val="right" w:leader="dot" w:pos="10070"/>
            </w:tabs>
            <w:rPr>
              <w:noProof/>
            </w:rPr>
          </w:pPr>
          <w:hyperlink w:anchor="_Toc219982261" w:history="1">
            <w:r w:rsidRPr="00BE7377">
              <w:rPr>
                <w:rStyle w:val="Hyperlink"/>
                <w:noProof/>
              </w:rPr>
              <w:t>6.9 EP-09: Dashboard API</w:t>
            </w:r>
            <w:r>
              <w:rPr>
                <w:noProof/>
              </w:rPr>
              <w:tab/>
            </w:r>
            <w:r>
              <w:rPr>
                <w:noProof/>
              </w:rPr>
              <w:fldChar w:fldCharType="begin"/>
            </w:r>
            <w:r>
              <w:rPr>
                <w:noProof/>
              </w:rPr>
              <w:instrText xml:space="preserve"> PAGEREF _Toc219982261 \h </w:instrText>
            </w:r>
            <w:r>
              <w:rPr>
                <w:noProof/>
              </w:rPr>
            </w:r>
            <w:r>
              <w:rPr>
                <w:noProof/>
              </w:rPr>
              <w:fldChar w:fldCharType="separate"/>
            </w:r>
            <w:r>
              <w:rPr>
                <w:noProof/>
              </w:rPr>
              <w:t>15</w:t>
            </w:r>
            <w:r>
              <w:rPr>
                <w:noProof/>
              </w:rPr>
              <w:fldChar w:fldCharType="end"/>
            </w:r>
          </w:hyperlink>
        </w:p>
        <w:p w:rsidR="00080B8E" w:rsidRDefault="00080B8E">
          <w:pPr>
            <w:pStyle w:val="TOC2"/>
            <w:tabs>
              <w:tab w:val="right" w:leader="dot" w:pos="10070"/>
            </w:tabs>
            <w:rPr>
              <w:noProof/>
            </w:rPr>
          </w:pPr>
          <w:hyperlink w:anchor="_Toc219982262" w:history="1">
            <w:r w:rsidRPr="00BE7377">
              <w:rPr>
                <w:rStyle w:val="Hyperlink"/>
                <w:noProof/>
              </w:rPr>
              <w:t>6.10 EP-10: Integration API</w:t>
            </w:r>
            <w:r>
              <w:rPr>
                <w:noProof/>
              </w:rPr>
              <w:tab/>
            </w:r>
            <w:r>
              <w:rPr>
                <w:noProof/>
              </w:rPr>
              <w:fldChar w:fldCharType="begin"/>
            </w:r>
            <w:r>
              <w:rPr>
                <w:noProof/>
              </w:rPr>
              <w:instrText xml:space="preserve"> PAGEREF _Toc219982262 \h </w:instrText>
            </w:r>
            <w:r>
              <w:rPr>
                <w:noProof/>
              </w:rPr>
            </w:r>
            <w:r>
              <w:rPr>
                <w:noProof/>
              </w:rPr>
              <w:fldChar w:fldCharType="separate"/>
            </w:r>
            <w:r>
              <w:rPr>
                <w:noProof/>
              </w:rPr>
              <w:t>15</w:t>
            </w:r>
            <w:r>
              <w:rPr>
                <w:noProof/>
              </w:rPr>
              <w:fldChar w:fldCharType="end"/>
            </w:r>
          </w:hyperlink>
        </w:p>
        <w:p w:rsidR="00080B8E" w:rsidRDefault="00080B8E">
          <w:pPr>
            <w:pStyle w:val="TOC2"/>
            <w:tabs>
              <w:tab w:val="right" w:leader="dot" w:pos="10070"/>
            </w:tabs>
            <w:rPr>
              <w:noProof/>
            </w:rPr>
          </w:pPr>
          <w:hyperlink w:anchor="_Toc219982263" w:history="1">
            <w:r w:rsidRPr="00BE7377">
              <w:rPr>
                <w:rStyle w:val="Hyperlink"/>
                <w:noProof/>
              </w:rPr>
              <w:t>6.11 EP-11: Admin API</w:t>
            </w:r>
            <w:r>
              <w:rPr>
                <w:noProof/>
              </w:rPr>
              <w:tab/>
            </w:r>
            <w:r>
              <w:rPr>
                <w:noProof/>
              </w:rPr>
              <w:fldChar w:fldCharType="begin"/>
            </w:r>
            <w:r>
              <w:rPr>
                <w:noProof/>
              </w:rPr>
              <w:instrText xml:space="preserve"> PAGEREF _Toc219982263 \h </w:instrText>
            </w:r>
            <w:r>
              <w:rPr>
                <w:noProof/>
              </w:rPr>
            </w:r>
            <w:r>
              <w:rPr>
                <w:noProof/>
              </w:rPr>
              <w:fldChar w:fldCharType="separate"/>
            </w:r>
            <w:r>
              <w:rPr>
                <w:noProof/>
              </w:rPr>
              <w:t>16</w:t>
            </w:r>
            <w:r>
              <w:rPr>
                <w:noProof/>
              </w:rPr>
              <w:fldChar w:fldCharType="end"/>
            </w:r>
          </w:hyperlink>
        </w:p>
        <w:p w:rsidR="00080B8E" w:rsidRDefault="00080B8E">
          <w:pPr>
            <w:pStyle w:val="TOC2"/>
            <w:tabs>
              <w:tab w:val="right" w:leader="dot" w:pos="10070"/>
            </w:tabs>
            <w:rPr>
              <w:noProof/>
            </w:rPr>
          </w:pPr>
          <w:hyperlink w:anchor="_Toc219982264" w:history="1">
            <w:r w:rsidRPr="00BE7377">
              <w:rPr>
                <w:rStyle w:val="Hyperlink"/>
                <w:noProof/>
              </w:rPr>
              <w:t>6.12 EP-12: Training API</w:t>
            </w:r>
            <w:r>
              <w:rPr>
                <w:noProof/>
              </w:rPr>
              <w:tab/>
            </w:r>
            <w:r>
              <w:rPr>
                <w:noProof/>
              </w:rPr>
              <w:fldChar w:fldCharType="begin"/>
            </w:r>
            <w:r>
              <w:rPr>
                <w:noProof/>
              </w:rPr>
              <w:instrText xml:space="preserve"> PAGEREF _Toc219982264 \h </w:instrText>
            </w:r>
            <w:r>
              <w:rPr>
                <w:noProof/>
              </w:rPr>
            </w:r>
            <w:r>
              <w:rPr>
                <w:noProof/>
              </w:rPr>
              <w:fldChar w:fldCharType="separate"/>
            </w:r>
            <w:r>
              <w:rPr>
                <w:noProof/>
              </w:rPr>
              <w:t>16</w:t>
            </w:r>
            <w:r>
              <w:rPr>
                <w:noProof/>
              </w:rPr>
              <w:fldChar w:fldCharType="end"/>
            </w:r>
          </w:hyperlink>
        </w:p>
        <w:p w:rsidR="00080B8E" w:rsidRDefault="00080B8E">
          <w:pPr>
            <w:pStyle w:val="TOC1"/>
            <w:tabs>
              <w:tab w:val="right" w:leader="dot" w:pos="10070"/>
            </w:tabs>
            <w:rPr>
              <w:noProof/>
            </w:rPr>
          </w:pPr>
          <w:hyperlink w:anchor="_Toc219982265" w:history="1">
            <w:r w:rsidRPr="00BE7377">
              <w:rPr>
                <w:rStyle w:val="Hyperlink"/>
                <w:noProof/>
              </w:rPr>
              <w:t>7. Acceptance Criteria (Representative Sample)</w:t>
            </w:r>
            <w:r>
              <w:rPr>
                <w:noProof/>
              </w:rPr>
              <w:tab/>
            </w:r>
            <w:r>
              <w:rPr>
                <w:noProof/>
              </w:rPr>
              <w:fldChar w:fldCharType="begin"/>
            </w:r>
            <w:r>
              <w:rPr>
                <w:noProof/>
              </w:rPr>
              <w:instrText xml:space="preserve"> PAGEREF _Toc219982265 \h </w:instrText>
            </w:r>
            <w:r>
              <w:rPr>
                <w:noProof/>
              </w:rPr>
            </w:r>
            <w:r>
              <w:rPr>
                <w:noProof/>
              </w:rPr>
              <w:fldChar w:fldCharType="separate"/>
            </w:r>
            <w:r>
              <w:rPr>
                <w:noProof/>
              </w:rPr>
              <w:t>17</w:t>
            </w:r>
            <w:r>
              <w:rPr>
                <w:noProof/>
              </w:rPr>
              <w:fldChar w:fldCharType="end"/>
            </w:r>
          </w:hyperlink>
        </w:p>
        <w:p w:rsidR="00080B8E" w:rsidRDefault="00080B8E">
          <w:pPr>
            <w:pStyle w:val="TOC2"/>
            <w:tabs>
              <w:tab w:val="right" w:leader="dot" w:pos="10070"/>
            </w:tabs>
            <w:rPr>
              <w:noProof/>
            </w:rPr>
          </w:pPr>
          <w:hyperlink w:anchor="_Toc219982266" w:history="1">
            <w:r w:rsidRPr="00BE7377">
              <w:rPr>
                <w:rStyle w:val="Hyperlink"/>
                <w:noProof/>
              </w:rPr>
              <w:t>7.1 Donation Module (EP-01)</w:t>
            </w:r>
            <w:r>
              <w:rPr>
                <w:noProof/>
              </w:rPr>
              <w:tab/>
            </w:r>
            <w:r>
              <w:rPr>
                <w:noProof/>
              </w:rPr>
              <w:fldChar w:fldCharType="begin"/>
            </w:r>
            <w:r>
              <w:rPr>
                <w:noProof/>
              </w:rPr>
              <w:instrText xml:space="preserve"> PAGEREF _Toc219982266 \h </w:instrText>
            </w:r>
            <w:r>
              <w:rPr>
                <w:noProof/>
              </w:rPr>
            </w:r>
            <w:r>
              <w:rPr>
                <w:noProof/>
              </w:rPr>
              <w:fldChar w:fldCharType="separate"/>
            </w:r>
            <w:r>
              <w:rPr>
                <w:noProof/>
              </w:rPr>
              <w:t>17</w:t>
            </w:r>
            <w:r>
              <w:rPr>
                <w:noProof/>
              </w:rPr>
              <w:fldChar w:fldCharType="end"/>
            </w:r>
          </w:hyperlink>
        </w:p>
        <w:p w:rsidR="00080B8E" w:rsidRDefault="00080B8E">
          <w:pPr>
            <w:pStyle w:val="TOC3"/>
            <w:tabs>
              <w:tab w:val="right" w:leader="dot" w:pos="10070"/>
            </w:tabs>
            <w:rPr>
              <w:noProof/>
            </w:rPr>
          </w:pPr>
          <w:hyperlink w:anchor="_Toc219982267" w:history="1">
            <w:r w:rsidRPr="00BE7377">
              <w:rPr>
                <w:rStyle w:val="Hyperlink"/>
                <w:noProof/>
              </w:rPr>
              <w:t>AC-DON-001: Create Donation with Valid Data</w:t>
            </w:r>
            <w:r>
              <w:rPr>
                <w:noProof/>
              </w:rPr>
              <w:tab/>
            </w:r>
            <w:r>
              <w:rPr>
                <w:noProof/>
              </w:rPr>
              <w:fldChar w:fldCharType="begin"/>
            </w:r>
            <w:r>
              <w:rPr>
                <w:noProof/>
              </w:rPr>
              <w:instrText xml:space="preserve"> PAGEREF _Toc219982267 \h </w:instrText>
            </w:r>
            <w:r>
              <w:rPr>
                <w:noProof/>
              </w:rPr>
            </w:r>
            <w:r>
              <w:rPr>
                <w:noProof/>
              </w:rPr>
              <w:fldChar w:fldCharType="separate"/>
            </w:r>
            <w:r>
              <w:rPr>
                <w:noProof/>
              </w:rPr>
              <w:t>17</w:t>
            </w:r>
            <w:r>
              <w:rPr>
                <w:noProof/>
              </w:rPr>
              <w:fldChar w:fldCharType="end"/>
            </w:r>
          </w:hyperlink>
        </w:p>
        <w:p w:rsidR="00080B8E" w:rsidRDefault="00080B8E">
          <w:pPr>
            <w:pStyle w:val="TOC2"/>
            <w:tabs>
              <w:tab w:val="right" w:leader="dot" w:pos="10070"/>
            </w:tabs>
            <w:rPr>
              <w:noProof/>
            </w:rPr>
          </w:pPr>
          <w:hyperlink w:anchor="_Toc219982268" w:history="1">
            <w:r w:rsidRPr="00BE7377">
              <w:rPr>
                <w:rStyle w:val="Hyperlink"/>
                <w:noProof/>
              </w:rPr>
              <w:t>7.2 Replenishment Module (EP-02)</w:t>
            </w:r>
            <w:r>
              <w:rPr>
                <w:noProof/>
              </w:rPr>
              <w:tab/>
            </w:r>
            <w:r>
              <w:rPr>
                <w:noProof/>
              </w:rPr>
              <w:fldChar w:fldCharType="begin"/>
            </w:r>
            <w:r>
              <w:rPr>
                <w:noProof/>
              </w:rPr>
              <w:instrText xml:space="preserve"> PAGEREF _Toc219982268 \h </w:instrText>
            </w:r>
            <w:r>
              <w:rPr>
                <w:noProof/>
              </w:rPr>
            </w:r>
            <w:r>
              <w:rPr>
                <w:noProof/>
              </w:rPr>
              <w:fldChar w:fldCharType="separate"/>
            </w:r>
            <w:r>
              <w:rPr>
                <w:noProof/>
              </w:rPr>
              <w:t>17</w:t>
            </w:r>
            <w:r>
              <w:rPr>
                <w:noProof/>
              </w:rPr>
              <w:fldChar w:fldCharType="end"/>
            </w:r>
          </w:hyperlink>
        </w:p>
        <w:p w:rsidR="00080B8E" w:rsidRDefault="00080B8E">
          <w:pPr>
            <w:pStyle w:val="TOC3"/>
            <w:tabs>
              <w:tab w:val="right" w:leader="dot" w:pos="10070"/>
            </w:tabs>
            <w:rPr>
              <w:noProof/>
            </w:rPr>
          </w:pPr>
          <w:hyperlink w:anchor="_Toc219982269" w:history="1">
            <w:r w:rsidRPr="00BE7377">
              <w:rPr>
                <w:rStyle w:val="Hyperlink"/>
                <w:noProof/>
              </w:rPr>
              <w:t>AC-REP-001: Burn Rate Calculation</w:t>
            </w:r>
            <w:r>
              <w:rPr>
                <w:noProof/>
              </w:rPr>
              <w:tab/>
            </w:r>
            <w:r>
              <w:rPr>
                <w:noProof/>
              </w:rPr>
              <w:fldChar w:fldCharType="begin"/>
            </w:r>
            <w:r>
              <w:rPr>
                <w:noProof/>
              </w:rPr>
              <w:instrText xml:space="preserve"> PAGEREF _Toc219982269 \h </w:instrText>
            </w:r>
            <w:r>
              <w:rPr>
                <w:noProof/>
              </w:rPr>
            </w:r>
            <w:r>
              <w:rPr>
                <w:noProof/>
              </w:rPr>
              <w:fldChar w:fldCharType="separate"/>
            </w:r>
            <w:r>
              <w:rPr>
                <w:noProof/>
              </w:rPr>
              <w:t>17</w:t>
            </w:r>
            <w:r>
              <w:rPr>
                <w:noProof/>
              </w:rPr>
              <w:fldChar w:fldCharType="end"/>
            </w:r>
          </w:hyperlink>
        </w:p>
        <w:p w:rsidR="00080B8E" w:rsidRDefault="00080B8E">
          <w:pPr>
            <w:pStyle w:val="TOC3"/>
            <w:tabs>
              <w:tab w:val="right" w:leader="dot" w:pos="10070"/>
            </w:tabs>
            <w:rPr>
              <w:noProof/>
            </w:rPr>
          </w:pPr>
          <w:hyperlink w:anchor="_Toc219982270" w:history="1">
            <w:r w:rsidRPr="00BE7377">
              <w:rPr>
                <w:rStyle w:val="Hyperlink"/>
                <w:noProof/>
              </w:rPr>
              <w:t>AC-REP-002: Strict Inbound Definition</w:t>
            </w:r>
            <w:r>
              <w:rPr>
                <w:noProof/>
              </w:rPr>
              <w:tab/>
            </w:r>
            <w:r>
              <w:rPr>
                <w:noProof/>
              </w:rPr>
              <w:fldChar w:fldCharType="begin"/>
            </w:r>
            <w:r>
              <w:rPr>
                <w:noProof/>
              </w:rPr>
              <w:instrText xml:space="preserve"> PAGEREF _Toc219982270 \h </w:instrText>
            </w:r>
            <w:r>
              <w:rPr>
                <w:noProof/>
              </w:rPr>
            </w:r>
            <w:r>
              <w:rPr>
                <w:noProof/>
              </w:rPr>
              <w:fldChar w:fldCharType="separate"/>
            </w:r>
            <w:r>
              <w:rPr>
                <w:noProof/>
              </w:rPr>
              <w:t>17</w:t>
            </w:r>
            <w:r>
              <w:rPr>
                <w:noProof/>
              </w:rPr>
              <w:fldChar w:fldCharType="end"/>
            </w:r>
          </w:hyperlink>
        </w:p>
        <w:p w:rsidR="00080B8E" w:rsidRDefault="00080B8E">
          <w:pPr>
            <w:pStyle w:val="TOC2"/>
            <w:tabs>
              <w:tab w:val="right" w:leader="dot" w:pos="10070"/>
            </w:tabs>
            <w:rPr>
              <w:noProof/>
            </w:rPr>
          </w:pPr>
          <w:hyperlink w:anchor="_Toc219982271" w:history="1">
            <w:r w:rsidRPr="00BE7377">
              <w:rPr>
                <w:rStyle w:val="Hyperlink"/>
                <w:noProof/>
              </w:rPr>
              <w:t>7.3 Last Mile Fulfillment (EP-05)</w:t>
            </w:r>
            <w:r>
              <w:rPr>
                <w:noProof/>
              </w:rPr>
              <w:tab/>
            </w:r>
            <w:r>
              <w:rPr>
                <w:noProof/>
              </w:rPr>
              <w:fldChar w:fldCharType="begin"/>
            </w:r>
            <w:r>
              <w:rPr>
                <w:noProof/>
              </w:rPr>
              <w:instrText xml:space="preserve"> PAGEREF _Toc219982271 \h </w:instrText>
            </w:r>
            <w:r>
              <w:rPr>
                <w:noProof/>
              </w:rPr>
            </w:r>
            <w:r>
              <w:rPr>
                <w:noProof/>
              </w:rPr>
              <w:fldChar w:fldCharType="separate"/>
            </w:r>
            <w:r>
              <w:rPr>
                <w:noProof/>
              </w:rPr>
              <w:t>17</w:t>
            </w:r>
            <w:r>
              <w:rPr>
                <w:noProof/>
              </w:rPr>
              <w:fldChar w:fldCharType="end"/>
            </w:r>
          </w:hyperlink>
        </w:p>
        <w:p w:rsidR="00080B8E" w:rsidRDefault="00080B8E">
          <w:pPr>
            <w:pStyle w:val="TOC3"/>
            <w:tabs>
              <w:tab w:val="right" w:leader="dot" w:pos="10070"/>
            </w:tabs>
            <w:rPr>
              <w:noProof/>
            </w:rPr>
          </w:pPr>
          <w:hyperlink w:anchor="_Toc219982272" w:history="1">
            <w:r w:rsidRPr="00BE7377">
              <w:rPr>
                <w:rStyle w:val="Hyperlink"/>
                <w:noProof/>
              </w:rPr>
              <w:t>AC-FUL-001: FEFO Allocation for Perishables</w:t>
            </w:r>
            <w:r>
              <w:rPr>
                <w:noProof/>
              </w:rPr>
              <w:tab/>
            </w:r>
            <w:r>
              <w:rPr>
                <w:noProof/>
              </w:rPr>
              <w:fldChar w:fldCharType="begin"/>
            </w:r>
            <w:r>
              <w:rPr>
                <w:noProof/>
              </w:rPr>
              <w:instrText xml:space="preserve"> PAGEREF _Toc219982272 \h </w:instrText>
            </w:r>
            <w:r>
              <w:rPr>
                <w:noProof/>
              </w:rPr>
            </w:r>
            <w:r>
              <w:rPr>
                <w:noProof/>
              </w:rPr>
              <w:fldChar w:fldCharType="separate"/>
            </w:r>
            <w:r>
              <w:rPr>
                <w:noProof/>
              </w:rPr>
              <w:t>17</w:t>
            </w:r>
            <w:r>
              <w:rPr>
                <w:noProof/>
              </w:rPr>
              <w:fldChar w:fldCharType="end"/>
            </w:r>
          </w:hyperlink>
        </w:p>
        <w:p w:rsidR="00080B8E" w:rsidRDefault="00080B8E">
          <w:pPr>
            <w:pStyle w:val="TOC2"/>
            <w:tabs>
              <w:tab w:val="right" w:leader="dot" w:pos="10070"/>
            </w:tabs>
            <w:rPr>
              <w:noProof/>
            </w:rPr>
          </w:pPr>
          <w:hyperlink w:anchor="_Toc219982273" w:history="1">
            <w:r w:rsidRPr="00BE7377">
              <w:rPr>
                <w:rStyle w:val="Hyperlink"/>
                <w:noProof/>
              </w:rPr>
              <w:t>7.4 Governance &amp; Audit (EP-11)</w:t>
            </w:r>
            <w:r>
              <w:rPr>
                <w:noProof/>
              </w:rPr>
              <w:tab/>
            </w:r>
            <w:r>
              <w:rPr>
                <w:noProof/>
              </w:rPr>
              <w:fldChar w:fldCharType="begin"/>
            </w:r>
            <w:r>
              <w:rPr>
                <w:noProof/>
              </w:rPr>
              <w:instrText xml:space="preserve"> PAGEREF _Toc219982273 \h </w:instrText>
            </w:r>
            <w:r>
              <w:rPr>
                <w:noProof/>
              </w:rPr>
            </w:r>
            <w:r>
              <w:rPr>
                <w:noProof/>
              </w:rPr>
              <w:fldChar w:fldCharType="separate"/>
            </w:r>
            <w:r>
              <w:rPr>
                <w:noProof/>
              </w:rPr>
              <w:t>17</w:t>
            </w:r>
            <w:r>
              <w:rPr>
                <w:noProof/>
              </w:rPr>
              <w:fldChar w:fldCharType="end"/>
            </w:r>
          </w:hyperlink>
        </w:p>
        <w:p w:rsidR="00080B8E" w:rsidRDefault="00080B8E">
          <w:pPr>
            <w:pStyle w:val="TOC3"/>
            <w:tabs>
              <w:tab w:val="right" w:leader="dot" w:pos="10070"/>
            </w:tabs>
            <w:rPr>
              <w:noProof/>
            </w:rPr>
          </w:pPr>
          <w:hyperlink w:anchor="_Toc219982274" w:history="1">
            <w:r w:rsidRPr="00BE7377">
              <w:rPr>
                <w:rStyle w:val="Hyperlink"/>
                <w:noProof/>
              </w:rPr>
              <w:t>AC-SEC-001: Separation of Duties</w:t>
            </w:r>
            <w:r>
              <w:rPr>
                <w:noProof/>
              </w:rPr>
              <w:tab/>
            </w:r>
            <w:r>
              <w:rPr>
                <w:noProof/>
              </w:rPr>
              <w:fldChar w:fldCharType="begin"/>
            </w:r>
            <w:r>
              <w:rPr>
                <w:noProof/>
              </w:rPr>
              <w:instrText xml:space="preserve"> PAGEREF _Toc219982274 \h </w:instrText>
            </w:r>
            <w:r>
              <w:rPr>
                <w:noProof/>
              </w:rPr>
            </w:r>
            <w:r>
              <w:rPr>
                <w:noProof/>
              </w:rPr>
              <w:fldChar w:fldCharType="separate"/>
            </w:r>
            <w:r>
              <w:rPr>
                <w:noProof/>
              </w:rPr>
              <w:t>17</w:t>
            </w:r>
            <w:r>
              <w:rPr>
                <w:noProof/>
              </w:rPr>
              <w:fldChar w:fldCharType="end"/>
            </w:r>
          </w:hyperlink>
        </w:p>
        <w:p w:rsidR="00080B8E" w:rsidRDefault="00080B8E">
          <w:pPr>
            <w:pStyle w:val="TOC1"/>
            <w:tabs>
              <w:tab w:val="right" w:leader="dot" w:pos="10070"/>
            </w:tabs>
            <w:rPr>
              <w:noProof/>
            </w:rPr>
          </w:pPr>
          <w:hyperlink w:anchor="_Toc219982275" w:history="1">
            <w:r w:rsidRPr="00BE7377">
              <w:rPr>
                <w:rStyle w:val="Hyperlink"/>
                <w:noProof/>
              </w:rPr>
              <w:t>8. Non-Functional Requirements</w:t>
            </w:r>
            <w:r>
              <w:rPr>
                <w:noProof/>
              </w:rPr>
              <w:tab/>
            </w:r>
            <w:r>
              <w:rPr>
                <w:noProof/>
              </w:rPr>
              <w:fldChar w:fldCharType="begin"/>
            </w:r>
            <w:r>
              <w:rPr>
                <w:noProof/>
              </w:rPr>
              <w:instrText xml:space="preserve"> PAGEREF _Toc219982275 \h </w:instrText>
            </w:r>
            <w:r>
              <w:rPr>
                <w:noProof/>
              </w:rPr>
            </w:r>
            <w:r>
              <w:rPr>
                <w:noProof/>
              </w:rPr>
              <w:fldChar w:fldCharType="separate"/>
            </w:r>
            <w:r>
              <w:rPr>
                <w:noProof/>
              </w:rPr>
              <w:t>18</w:t>
            </w:r>
            <w:r>
              <w:rPr>
                <w:noProof/>
              </w:rPr>
              <w:fldChar w:fldCharType="end"/>
            </w:r>
          </w:hyperlink>
        </w:p>
        <w:p w:rsidR="00080B8E" w:rsidRDefault="00080B8E">
          <w:pPr>
            <w:pStyle w:val="TOC2"/>
            <w:tabs>
              <w:tab w:val="right" w:leader="dot" w:pos="10070"/>
            </w:tabs>
            <w:rPr>
              <w:noProof/>
            </w:rPr>
          </w:pPr>
          <w:hyperlink w:anchor="_Toc219982276" w:history="1">
            <w:r w:rsidRPr="00BE7377">
              <w:rPr>
                <w:rStyle w:val="Hyperlink"/>
                <w:noProof/>
              </w:rPr>
              <w:t>8.1 Performance</w:t>
            </w:r>
            <w:r>
              <w:rPr>
                <w:noProof/>
              </w:rPr>
              <w:tab/>
            </w:r>
            <w:r>
              <w:rPr>
                <w:noProof/>
              </w:rPr>
              <w:fldChar w:fldCharType="begin"/>
            </w:r>
            <w:r>
              <w:rPr>
                <w:noProof/>
              </w:rPr>
              <w:instrText xml:space="preserve"> PAGEREF _Toc219982276 \h </w:instrText>
            </w:r>
            <w:r>
              <w:rPr>
                <w:noProof/>
              </w:rPr>
            </w:r>
            <w:r>
              <w:rPr>
                <w:noProof/>
              </w:rPr>
              <w:fldChar w:fldCharType="separate"/>
            </w:r>
            <w:r>
              <w:rPr>
                <w:noProof/>
              </w:rPr>
              <w:t>18</w:t>
            </w:r>
            <w:r>
              <w:rPr>
                <w:noProof/>
              </w:rPr>
              <w:fldChar w:fldCharType="end"/>
            </w:r>
          </w:hyperlink>
        </w:p>
        <w:p w:rsidR="00080B8E" w:rsidRDefault="00080B8E">
          <w:pPr>
            <w:pStyle w:val="TOC2"/>
            <w:tabs>
              <w:tab w:val="right" w:leader="dot" w:pos="10070"/>
            </w:tabs>
            <w:rPr>
              <w:noProof/>
            </w:rPr>
          </w:pPr>
          <w:hyperlink w:anchor="_Toc219982277" w:history="1">
            <w:r w:rsidRPr="00BE7377">
              <w:rPr>
                <w:rStyle w:val="Hyperlink"/>
                <w:noProof/>
              </w:rPr>
              <w:t>8.2 Availability</w:t>
            </w:r>
            <w:r>
              <w:rPr>
                <w:noProof/>
              </w:rPr>
              <w:tab/>
            </w:r>
            <w:r>
              <w:rPr>
                <w:noProof/>
              </w:rPr>
              <w:fldChar w:fldCharType="begin"/>
            </w:r>
            <w:r>
              <w:rPr>
                <w:noProof/>
              </w:rPr>
              <w:instrText xml:space="preserve"> PAGEREF _Toc219982277 \h </w:instrText>
            </w:r>
            <w:r>
              <w:rPr>
                <w:noProof/>
              </w:rPr>
            </w:r>
            <w:r>
              <w:rPr>
                <w:noProof/>
              </w:rPr>
              <w:fldChar w:fldCharType="separate"/>
            </w:r>
            <w:r>
              <w:rPr>
                <w:noProof/>
              </w:rPr>
              <w:t>18</w:t>
            </w:r>
            <w:r>
              <w:rPr>
                <w:noProof/>
              </w:rPr>
              <w:fldChar w:fldCharType="end"/>
            </w:r>
          </w:hyperlink>
        </w:p>
        <w:p w:rsidR="00080B8E" w:rsidRDefault="00080B8E">
          <w:pPr>
            <w:pStyle w:val="TOC2"/>
            <w:tabs>
              <w:tab w:val="right" w:leader="dot" w:pos="10070"/>
            </w:tabs>
            <w:rPr>
              <w:noProof/>
            </w:rPr>
          </w:pPr>
          <w:hyperlink w:anchor="_Toc219982278" w:history="1">
            <w:r w:rsidRPr="00BE7377">
              <w:rPr>
                <w:rStyle w:val="Hyperlink"/>
                <w:noProof/>
              </w:rPr>
              <w:t>8.3 Browser &amp; Device Support</w:t>
            </w:r>
            <w:r>
              <w:rPr>
                <w:noProof/>
              </w:rPr>
              <w:tab/>
            </w:r>
            <w:r>
              <w:rPr>
                <w:noProof/>
              </w:rPr>
              <w:fldChar w:fldCharType="begin"/>
            </w:r>
            <w:r>
              <w:rPr>
                <w:noProof/>
              </w:rPr>
              <w:instrText xml:space="preserve"> PAGEREF _Toc219982278 \h </w:instrText>
            </w:r>
            <w:r>
              <w:rPr>
                <w:noProof/>
              </w:rPr>
            </w:r>
            <w:r>
              <w:rPr>
                <w:noProof/>
              </w:rPr>
              <w:fldChar w:fldCharType="separate"/>
            </w:r>
            <w:r>
              <w:rPr>
                <w:noProof/>
              </w:rPr>
              <w:t>18</w:t>
            </w:r>
            <w:r>
              <w:rPr>
                <w:noProof/>
              </w:rPr>
              <w:fldChar w:fldCharType="end"/>
            </w:r>
          </w:hyperlink>
        </w:p>
        <w:p w:rsidR="00080B8E" w:rsidRDefault="00080B8E">
          <w:pPr>
            <w:pStyle w:val="TOC1"/>
            <w:tabs>
              <w:tab w:val="right" w:leader="dot" w:pos="10070"/>
            </w:tabs>
            <w:rPr>
              <w:noProof/>
            </w:rPr>
          </w:pPr>
          <w:hyperlink w:anchor="_Toc219982279" w:history="1">
            <w:r w:rsidRPr="00BE7377">
              <w:rPr>
                <w:rStyle w:val="Hyperlink"/>
                <w:noProof/>
              </w:rPr>
              <w:t>9. System Guardrails (Non-Negotiable)</w:t>
            </w:r>
            <w:r>
              <w:rPr>
                <w:noProof/>
              </w:rPr>
              <w:tab/>
            </w:r>
            <w:r>
              <w:rPr>
                <w:noProof/>
              </w:rPr>
              <w:fldChar w:fldCharType="begin"/>
            </w:r>
            <w:r>
              <w:rPr>
                <w:noProof/>
              </w:rPr>
              <w:instrText xml:space="preserve"> PAGEREF _Toc219982279 \h </w:instrText>
            </w:r>
            <w:r>
              <w:rPr>
                <w:noProof/>
              </w:rPr>
            </w:r>
            <w:r>
              <w:rPr>
                <w:noProof/>
              </w:rPr>
              <w:fldChar w:fldCharType="separate"/>
            </w:r>
            <w:r>
              <w:rPr>
                <w:noProof/>
              </w:rPr>
              <w:t>19</w:t>
            </w:r>
            <w:r>
              <w:rPr>
                <w:noProof/>
              </w:rPr>
              <w:fldChar w:fldCharType="end"/>
            </w:r>
          </w:hyperlink>
        </w:p>
        <w:p w:rsidR="00080B8E" w:rsidRDefault="00080B8E">
          <w:pPr>
            <w:pStyle w:val="TOC1"/>
            <w:tabs>
              <w:tab w:val="right" w:leader="dot" w:pos="10070"/>
            </w:tabs>
            <w:rPr>
              <w:noProof/>
            </w:rPr>
          </w:pPr>
          <w:hyperlink w:anchor="_Toc219982280" w:history="1">
            <w:r w:rsidRPr="00BE7377">
              <w:rPr>
                <w:rStyle w:val="Hyperlink"/>
                <w:noProof/>
              </w:rPr>
              <w:t>10. Key Configuration Parameters</w:t>
            </w:r>
            <w:r>
              <w:rPr>
                <w:noProof/>
              </w:rPr>
              <w:tab/>
            </w:r>
            <w:r>
              <w:rPr>
                <w:noProof/>
              </w:rPr>
              <w:fldChar w:fldCharType="begin"/>
            </w:r>
            <w:r>
              <w:rPr>
                <w:noProof/>
              </w:rPr>
              <w:instrText xml:space="preserve"> PAGEREF _Toc219982280 \h </w:instrText>
            </w:r>
            <w:r>
              <w:rPr>
                <w:noProof/>
              </w:rPr>
            </w:r>
            <w:r>
              <w:rPr>
                <w:noProof/>
              </w:rPr>
              <w:fldChar w:fldCharType="separate"/>
            </w:r>
            <w:r>
              <w:rPr>
                <w:noProof/>
              </w:rPr>
              <w:t>19</w:t>
            </w:r>
            <w:r>
              <w:rPr>
                <w:noProof/>
              </w:rPr>
              <w:fldChar w:fldCharType="end"/>
            </w:r>
          </w:hyperlink>
        </w:p>
        <w:p w:rsidR="00080B8E" w:rsidRDefault="00080B8E">
          <w:pPr>
            <w:pStyle w:val="TOC2"/>
            <w:tabs>
              <w:tab w:val="right" w:leader="dot" w:pos="10070"/>
            </w:tabs>
            <w:rPr>
              <w:noProof/>
            </w:rPr>
          </w:pPr>
          <w:hyperlink w:anchor="_Toc219982281" w:history="1">
            <w:r w:rsidRPr="00BE7377">
              <w:rPr>
                <w:rStyle w:val="Hyperlink"/>
                <w:noProof/>
              </w:rPr>
              <w:t>10.1 Event Phase Parameters</w:t>
            </w:r>
            <w:r>
              <w:rPr>
                <w:noProof/>
              </w:rPr>
              <w:tab/>
            </w:r>
            <w:r>
              <w:rPr>
                <w:noProof/>
              </w:rPr>
              <w:fldChar w:fldCharType="begin"/>
            </w:r>
            <w:r>
              <w:rPr>
                <w:noProof/>
              </w:rPr>
              <w:instrText xml:space="preserve"> PAGEREF _Toc219982281 \h </w:instrText>
            </w:r>
            <w:r>
              <w:rPr>
                <w:noProof/>
              </w:rPr>
            </w:r>
            <w:r>
              <w:rPr>
                <w:noProof/>
              </w:rPr>
              <w:fldChar w:fldCharType="separate"/>
            </w:r>
            <w:r>
              <w:rPr>
                <w:noProof/>
              </w:rPr>
              <w:t>19</w:t>
            </w:r>
            <w:r>
              <w:rPr>
                <w:noProof/>
              </w:rPr>
              <w:fldChar w:fldCharType="end"/>
            </w:r>
          </w:hyperlink>
        </w:p>
        <w:p w:rsidR="00080B8E" w:rsidRDefault="00080B8E">
          <w:pPr>
            <w:pStyle w:val="TOC2"/>
            <w:tabs>
              <w:tab w:val="right" w:leader="dot" w:pos="10070"/>
            </w:tabs>
            <w:rPr>
              <w:noProof/>
            </w:rPr>
          </w:pPr>
          <w:hyperlink w:anchor="_Toc219982282" w:history="1">
            <w:r w:rsidRPr="00BE7377">
              <w:rPr>
                <w:rStyle w:val="Hyperlink"/>
                <w:noProof/>
              </w:rPr>
              <w:t>10.2 Procurement Approval Thresholds</w:t>
            </w:r>
            <w:r>
              <w:rPr>
                <w:noProof/>
              </w:rPr>
              <w:tab/>
            </w:r>
            <w:r>
              <w:rPr>
                <w:noProof/>
              </w:rPr>
              <w:fldChar w:fldCharType="begin"/>
            </w:r>
            <w:r>
              <w:rPr>
                <w:noProof/>
              </w:rPr>
              <w:instrText xml:space="preserve"> PAGEREF _Toc219982282 \h </w:instrText>
            </w:r>
            <w:r>
              <w:rPr>
                <w:noProof/>
              </w:rPr>
            </w:r>
            <w:r>
              <w:rPr>
                <w:noProof/>
              </w:rPr>
              <w:fldChar w:fldCharType="separate"/>
            </w:r>
            <w:r>
              <w:rPr>
                <w:noProof/>
              </w:rPr>
              <w:t>19</w:t>
            </w:r>
            <w:r>
              <w:rPr>
                <w:noProof/>
              </w:rPr>
              <w:fldChar w:fldCharType="end"/>
            </w:r>
          </w:hyperlink>
        </w:p>
        <w:p w:rsidR="00080B8E" w:rsidRDefault="00080B8E">
          <w:pPr>
            <w:pStyle w:val="TOC1"/>
            <w:tabs>
              <w:tab w:val="right" w:leader="dot" w:pos="10070"/>
            </w:tabs>
            <w:rPr>
              <w:noProof/>
            </w:rPr>
          </w:pPr>
          <w:hyperlink w:anchor="_Toc219982283" w:history="1">
            <w:r w:rsidRPr="00BE7377">
              <w:rPr>
                <w:rStyle w:val="Hyperlink"/>
                <w:noProof/>
              </w:rPr>
              <w:t>11. Glossary</w:t>
            </w:r>
            <w:r>
              <w:rPr>
                <w:noProof/>
              </w:rPr>
              <w:tab/>
            </w:r>
            <w:r>
              <w:rPr>
                <w:noProof/>
              </w:rPr>
              <w:fldChar w:fldCharType="begin"/>
            </w:r>
            <w:r>
              <w:rPr>
                <w:noProof/>
              </w:rPr>
              <w:instrText xml:space="preserve"> PAGEREF _Toc219982283 \h </w:instrText>
            </w:r>
            <w:r>
              <w:rPr>
                <w:noProof/>
              </w:rPr>
            </w:r>
            <w:r>
              <w:rPr>
                <w:noProof/>
              </w:rPr>
              <w:fldChar w:fldCharType="separate"/>
            </w:r>
            <w:r>
              <w:rPr>
                <w:noProof/>
              </w:rPr>
              <w:t>20</w:t>
            </w:r>
            <w:r>
              <w:rPr>
                <w:noProof/>
              </w:rPr>
              <w:fldChar w:fldCharType="end"/>
            </w:r>
          </w:hyperlink>
        </w:p>
        <w:p w:rsidR="004D60E3" w:rsidRDefault="007228DB">
          <w:r>
            <w:fldChar w:fldCharType="end"/>
          </w:r>
        </w:p>
      </w:sdtContent>
    </w:sdt>
    <w:p w:rsidR="004D60E3" w:rsidRDefault="007228DB">
      <w:r>
        <w:br w:type="page"/>
      </w:r>
    </w:p>
    <w:p w:rsidR="004D60E3" w:rsidRDefault="007228DB">
      <w:pPr>
        <w:pStyle w:val="Heading1"/>
      </w:pPr>
      <w:bookmarkStart w:id="2" w:name="_Toc219982218"/>
      <w:r>
        <w:lastRenderedPageBreak/>
        <w:t>1. Document Control</w:t>
      </w:r>
      <w:bookmarkEnd w:id="2"/>
    </w:p>
    <w:p w:rsidR="004D60E3" w:rsidRDefault="007228DB">
      <w:pPr>
        <w:pStyle w:val="Heading2"/>
      </w:pPr>
      <w:bookmarkStart w:id="3" w:name="_Toc219982219"/>
      <w:r>
        <w:t>1.1 Revision History</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5"/>
        <w:gridCol w:w="1315"/>
        <w:gridCol w:w="1972"/>
        <w:gridCol w:w="5696"/>
      </w:tblGrid>
      <w:tr w:rsidR="004D60E3">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Version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Author</w:t>
            </w:r>
          </w:p>
        </w:tc>
        <w:tc>
          <w:tcPr>
            <w:tcW w:w="5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Changes</w:t>
            </w:r>
          </w:p>
        </w:tc>
      </w:tr>
      <w:tr w:rsidR="004D60E3">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2026-01-21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Winston / Claude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Initial PRD with architecture, API specs, user flows</w:t>
            </w:r>
          </w:p>
        </w:tc>
      </w:tr>
      <w:tr w:rsidR="004D60E3">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2026-01-21</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Winston / Claude</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Updated architecture to Angular frontend, corrected three-tier diagram</w:t>
            </w:r>
          </w:p>
        </w:tc>
      </w:tr>
      <w:tr w:rsidR="004D60E3">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2026-01-22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Winston / Claude</w:t>
            </w:r>
          </w:p>
        </w:tc>
        <w:tc>
          <w:tcPr>
            <w:tcW w:w="52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Full PRD: Network architecture, all 12 epic APIs, complete user flows, aligned with Requirements Spec v4.0</w:t>
            </w:r>
          </w:p>
        </w:tc>
      </w:tr>
    </w:tbl>
    <w:p w:rsidR="004D60E3" w:rsidRDefault="007228DB">
      <w:pPr>
        <w:pStyle w:val="Heading2"/>
      </w:pPr>
      <w:bookmarkStart w:id="4" w:name="_Toc219982220"/>
      <w:r>
        <w:t>1.2 Related Documents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7"/>
        <w:gridCol w:w="6001"/>
      </w:tblGrid>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Document</w:t>
            </w:r>
          </w:p>
        </w:tc>
        <w:tc>
          <w:tcPr>
            <w:tcW w:w="5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Purpose</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DMIS_Requirements_Specification_v4_0.docx</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Complete functional and non-functional requirements (119 FRs)</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Appendix A-C (v3.1)</w:t>
            </w:r>
          </w:p>
        </w:tc>
        <w:tc>
          <w:tcPr>
            <w:tcW w:w="5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Worked examples, escalation matrix, resolved questions</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Appendix D: Approval Matrix</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Role-based approval permissions by entity and threshold</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Appendix E: State Transitions</w:t>
            </w:r>
          </w:p>
        </w:tc>
        <w:tc>
          <w:tcPr>
            <w:tcW w:w="5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Complete lifecycle flows for 7 major entities</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Appendix F: Edge Cases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20 scenarios with system behavior specifications</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Appendix G: Acceptance Criteria</w:t>
            </w:r>
          </w:p>
        </w:tc>
        <w:tc>
          <w:tcPr>
            <w:tcW w:w="5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74 testable Given/When/Then statements</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Appendix H: System Configuration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Lead times, notifications (30+), parameters (45+)</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Appendix I: Report Specifications</w:t>
            </w:r>
          </w:p>
        </w:tc>
        <w:tc>
          <w:tcPr>
            <w:tcW w:w="5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31 standard reports with technical specifications</w:t>
            </w:r>
          </w:p>
        </w:tc>
      </w:tr>
    </w:tbl>
    <w:p w:rsidR="004D60E3" w:rsidRDefault="007228DB">
      <w:pPr>
        <w:pStyle w:val="Heading2"/>
      </w:pPr>
      <w:bookmarkStart w:id="5" w:name="_Toc219982221"/>
      <w:r>
        <w:t>1.3 Technology Stack Summary</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668"/>
      </w:tblGrid>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Component</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Technology</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Frontend</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Angular 18+, TypeScript, NgRx, Angular Material, TailwindCSS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Backend API</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Python 3.12, Django 6.0, Django REST Framework</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Identity &amp; Auth</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Keycloak 24+ (OIDC/OAuth 2.0)</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Database</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PostgreSQL 16+ with pgcrypto, citext extensions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Cache/Queue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Redis 7+, Celery for background tasks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Web Server</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Nginx (reverse proxy), Gunicorn (WSGI)</w:t>
            </w:r>
          </w:p>
        </w:tc>
      </w:tr>
    </w:tbl>
    <w:p w:rsidR="004D60E3" w:rsidRDefault="007228DB">
      <w:r>
        <w:br w:type="page"/>
      </w:r>
    </w:p>
    <w:p w:rsidR="004D60E3" w:rsidRDefault="007228DB">
      <w:pPr>
        <w:pStyle w:val="Heading1"/>
      </w:pPr>
      <w:bookmarkStart w:id="6" w:name="_Toc219982222"/>
      <w:r>
        <w:lastRenderedPageBreak/>
        <w:t>2. Executive Summary</w:t>
      </w:r>
      <w:bookmarkEnd w:id="6"/>
    </w:p>
    <w:p w:rsidR="004D60E3" w:rsidRDefault="007228DB">
      <w:pPr>
        <w:spacing w:before="60" w:after="60"/>
      </w:pPr>
      <w:r>
        <w:rPr>
          <w:color w:val="000000"/>
        </w:rPr>
        <w:t xml:space="preserve">This Product Requirements Document (PRD) defines the technical specifications for the Disaster Management Information System (DMIS) being developed for ODPEM. The document provides implementation-ready specifications including system </w:t>
      </w:r>
      <w:r>
        <w:rPr>
          <w:color w:val="000000"/>
        </w:rPr>
        <w:t>architecture, API endpoints, data schemas, user flows, and acceptance criteria.</w:t>
      </w:r>
    </w:p>
    <w:p w:rsidR="004D60E3" w:rsidRDefault="007228DB">
      <w:pPr>
        <w:pStyle w:val="Heading2"/>
      </w:pPr>
      <w:bookmarkStart w:id="7" w:name="_Toc219982223"/>
      <w:r>
        <w:t>2.1 Business Outcome</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4D60E3">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4D60E3" w:rsidRDefault="007228DB">
            <w:pPr>
              <w:jc w:val="center"/>
            </w:pPr>
            <w:r>
              <w:rPr>
                <w:b/>
                <w:bCs/>
                <w:i/>
                <w:iCs/>
                <w:color w:val="806000"/>
              </w:rPr>
              <w:t>BO-01: Deliver faster, fairer, fully auditable disaster assistance while maintaining stockpile readiness and minimizing loss/expiry.</w:t>
            </w:r>
          </w:p>
        </w:tc>
      </w:tr>
    </w:tbl>
    <w:p w:rsidR="004D60E3" w:rsidRDefault="007228DB">
      <w:pPr>
        <w:pStyle w:val="Heading2"/>
      </w:pPr>
      <w:bookmarkStart w:id="8" w:name="_Toc219982224"/>
      <w:r>
        <w:t>2.2 Key Performance Indicators</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5"/>
        <w:gridCol w:w="4053"/>
      </w:tblGrid>
      <w:tr w:rsidR="004D60E3">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KPI</w:t>
            </w:r>
          </w:p>
        </w:tc>
        <w:tc>
          <w:tcPr>
            <w:tcW w:w="3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Target</w:t>
            </w:r>
          </w:p>
        </w:tc>
      </w:tr>
      <w:tr w:rsidR="004D60E3">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Reduce time from arrival to beneficiary confirmation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40% reduction</w:t>
            </w:r>
          </w:p>
        </w:tc>
      </w:tr>
      <w:tr w:rsidR="004D60E3">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Distribution events with verified proof-of-delivery</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95% or higher</w:t>
            </w:r>
          </w:p>
        </w:tc>
      </w:tr>
      <w:tr w:rsidR="004D60E3">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Inventory accuracy (system vs physical count)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95% or higher</w:t>
            </w:r>
          </w:p>
        </w:tc>
      </w:tr>
      <w:tr w:rsidR="004D60E3">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Critical item stockout duration</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0-4 hours max</w:t>
            </w:r>
          </w:p>
        </w:tc>
      </w:tr>
      <w:tr w:rsidR="004D60E3">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Donation clearance time (port to warehouse)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≤48 hours</w:t>
            </w:r>
          </w:p>
        </w:tc>
      </w:tr>
      <w:tr w:rsidR="004D60E3">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Relief request fulfillment (Critical urgency)</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≤24 hours</w:t>
            </w:r>
          </w:p>
        </w:tc>
      </w:tr>
    </w:tbl>
    <w:p w:rsidR="004D60E3" w:rsidRDefault="007228DB">
      <w:r>
        <w:br w:type="page"/>
      </w:r>
    </w:p>
    <w:p w:rsidR="004D60E3" w:rsidRDefault="007228DB">
      <w:pPr>
        <w:pStyle w:val="Heading1"/>
      </w:pPr>
      <w:bookmarkStart w:id="9" w:name="_Toc219982225"/>
      <w:r>
        <w:lastRenderedPageBreak/>
        <w:t>3. System Architecture</w:t>
      </w:r>
      <w:bookmarkEnd w:id="9"/>
    </w:p>
    <w:p w:rsidR="004D60E3" w:rsidRDefault="007228DB">
      <w:pPr>
        <w:pStyle w:val="Heading2"/>
      </w:pPr>
      <w:bookmarkStart w:id="10" w:name="_Toc219982226"/>
      <w:r>
        <w:t>3.1 Architecture Overview</w:t>
      </w:r>
      <w:bookmarkEnd w:id="10"/>
    </w:p>
    <w:p w:rsidR="004D60E3" w:rsidRDefault="007228DB">
      <w:pPr>
        <w:spacing w:before="60" w:after="60"/>
      </w:pPr>
      <w:r>
        <w:rPr>
          <w:color w:val="000000"/>
        </w:rPr>
        <w:t>DMIS follows a modern three-tier architecture with clear separation between the presentation layer (Angular SPA), business logic layer (Django REST API), and data layer (PostgreSQL). Authentication is handled by Keycloak as an external Identity Provider (I</w:t>
      </w:r>
      <w:r>
        <w:rPr>
          <w:color w:val="000000"/>
        </w:rPr>
        <w:t>dP) using OpenID Connect (OIDC) protocol.</w:t>
      </w:r>
    </w:p>
    <w:p w:rsidR="004D60E3" w:rsidRDefault="007228DB">
      <w:pPr>
        <w:pStyle w:val="Heading2"/>
      </w:pPr>
      <w:bookmarkStart w:id="11" w:name="_Toc219982227"/>
      <w:r>
        <w:t>3.2 Network Infrastructure Diagram</w:t>
      </w:r>
      <w:bookmarkEnd w:id="11"/>
    </w:p>
    <w:p w:rsidR="004D60E3" w:rsidRDefault="007228DB">
      <w:pPr>
        <w:spacing w:before="60" w:after="60"/>
      </w:pPr>
      <w:r>
        <w:rPr>
          <w:color w:val="000000"/>
        </w:rPr>
        <w:t>The following diagram illustrates the network architecture including DMZ, firewalls, and security zones:</w:t>
      </w:r>
    </w:p>
    <w:p w:rsidR="004D60E3" w:rsidRDefault="004D60E3">
      <w:pPr>
        <w:spacing w:before="100" w:after="100"/>
      </w:pPr>
    </w:p>
    <w:p w:rsidR="004D60E3" w:rsidRDefault="007228DB">
      <w:pPr>
        <w:shd w:val="clear" w:color="auto" w:fill="F5F5F5"/>
      </w:pPr>
      <w:r>
        <w:rPr>
          <w:rFonts w:ascii="Courier New" w:eastAsia="Courier New" w:hAnsi="Courier New" w:cs="Courier New"/>
          <w:sz w:val="16"/>
          <w:szCs w:val="16"/>
        </w:rPr>
        <w:t>┌────────────────────────────────────────────────────────────────────────</w:t>
      </w: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INTERNET / PUBLIC ZONE                             │</w:t>
      </w:r>
    </w:p>
    <w:p w:rsidR="004D60E3" w:rsidRDefault="007228DB">
      <w:pPr>
        <w:shd w:val="clear" w:color="auto" w:fill="F5F5F5"/>
      </w:pPr>
      <w:r>
        <w:rPr>
          <w:rFonts w:ascii="Courier New" w:eastAsia="Courier New" w:hAnsi="Courier New" w:cs="Courier New"/>
          <w:sz w:val="16"/>
          <w:szCs w:val="16"/>
        </w:rPr>
        <w:t>│                          (Users, Agencies, HSA Partners)                        │</w:t>
      </w:r>
    </w:p>
    <w:p w:rsidR="004D60E3" w:rsidRDefault="007228DB">
      <w:pPr>
        <w:shd w:val="clear" w:color="auto" w:fill="F5F5F5"/>
      </w:pPr>
      <w:r>
        <w:rPr>
          <w:rFonts w:ascii="Courier New" w:eastAsia="Courier New" w:hAnsi="Courier New" w:cs="Courier New"/>
          <w:sz w:val="16"/>
          <w:szCs w:val="16"/>
        </w:rPr>
        <w:t>└───────────────────────────────────────┬────────────────────────────────────</w:t>
      </w: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xml:space="preserve">                              │   EDGE FIREWALL   │  ← WAF, DDoS Protection</w:t>
      </w:r>
    </w:p>
    <w:p w:rsidR="004D60E3" w:rsidRDefault="007228DB">
      <w:pPr>
        <w:shd w:val="clear" w:color="auto" w:fill="F5F5F5"/>
      </w:pPr>
      <w:r>
        <w:rPr>
          <w:rFonts w:ascii="Courier New" w:eastAsia="Courier New" w:hAnsi="Courier New" w:cs="Courier New"/>
          <w:sz w:val="16"/>
          <w:szCs w:val="16"/>
        </w:rPr>
        <w:t xml:space="preserve">                              │   (FortiGate/ASA) │    Rate Limiting</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xml:space="preserve">│                                    DMZ ZONE                                 </w:t>
      </w: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    ┌─────────────────┐    ┌─────────────────┐              │</w:t>
      </w:r>
    </w:p>
    <w:p w:rsidR="004D60E3" w:rsidRDefault="007228DB">
      <w:pPr>
        <w:shd w:val="clear" w:color="auto" w:fill="F5F5F5"/>
      </w:pPr>
      <w:r>
        <w:rPr>
          <w:rFonts w:ascii="Courier New" w:eastAsia="Courier New" w:hAnsi="Courier New" w:cs="Courier New"/>
          <w:sz w:val="16"/>
          <w:szCs w:val="16"/>
        </w:rPr>
        <w:t>│  │  Load Balancer  │    │     Nginx       │    │    Keycloak     │              │</w:t>
      </w:r>
    </w:p>
    <w:p w:rsidR="004D60E3" w:rsidRDefault="007228DB">
      <w:pPr>
        <w:shd w:val="clear" w:color="auto" w:fill="F5F5F5"/>
      </w:pPr>
      <w:r>
        <w:rPr>
          <w:rFonts w:ascii="Courier New" w:eastAsia="Courier New" w:hAnsi="Courier New" w:cs="Courier New"/>
          <w:sz w:val="16"/>
          <w:szCs w:val="16"/>
        </w:rPr>
        <w:t xml:space="preserve">│  │   (HAProxy/F5)  │───▶│  Reverse Proxy  │    │   IdP Server    │             </w:t>
      </w: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   SSL Termination│   │  Static Assets  │    │  (OIDC/OAuth)   │              │</w:t>
      </w:r>
    </w:p>
    <w:p w:rsidR="004D60E3" w:rsidRDefault="007228DB">
      <w:pPr>
        <w:shd w:val="clear" w:color="auto" w:fill="F5F5F5"/>
      </w:pPr>
      <w:r>
        <w:rPr>
          <w:rFonts w:ascii="Courier New" w:eastAsia="Courier New" w:hAnsi="Courier New" w:cs="Courier New"/>
          <w:sz w:val="16"/>
          <w:szCs w:val="16"/>
        </w:rPr>
        <w:t>│  └─────────────────┘    └────────┬────────┘    └────────┬────────┘              │</w:t>
      </w:r>
    </w:p>
    <w:p w:rsidR="004D60E3" w:rsidRDefault="007228DB">
      <w:pPr>
        <w:shd w:val="clear" w:color="auto" w:fill="F5F5F5"/>
      </w:pP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                      │</w:t>
      </w:r>
    </w:p>
    <w:p w:rsidR="004D60E3" w:rsidRDefault="007228DB">
      <w:pPr>
        <w:shd w:val="clear" w:color="auto" w:fill="F5F5F5"/>
      </w:pPr>
      <w:r>
        <w:rPr>
          <w:rFonts w:ascii="Courier New" w:eastAsia="Courier New" w:hAnsi="Courier New" w:cs="Courier New"/>
          <w:sz w:val="16"/>
          <w:szCs w:val="16"/>
        </w:rPr>
        <w:t xml:space="preserve">                          ┌─────────▼─────────┐            │</w:t>
      </w:r>
    </w:p>
    <w:p w:rsidR="004D60E3" w:rsidRDefault="007228DB">
      <w:pPr>
        <w:shd w:val="clear" w:color="auto" w:fill="F5F5F5"/>
      </w:pPr>
      <w:r>
        <w:rPr>
          <w:rFonts w:ascii="Courier New" w:eastAsia="Courier New" w:hAnsi="Courier New" w:cs="Courier New"/>
          <w:sz w:val="16"/>
          <w:szCs w:val="16"/>
        </w:rPr>
        <w:t xml:space="preserve">                          │  INTERNAL FIREWALL │◀───────────┘</w:t>
      </w:r>
    </w:p>
    <w:p w:rsidR="004D60E3" w:rsidRDefault="007228DB">
      <w:pPr>
        <w:shd w:val="clear" w:color="auto" w:fill="F5F5F5"/>
      </w:pPr>
      <w:r>
        <w:rPr>
          <w:rFonts w:ascii="Courier New" w:eastAsia="Courier New" w:hAnsi="Courier New" w:cs="Courier New"/>
          <w:sz w:val="16"/>
          <w:szCs w:val="16"/>
        </w:rPr>
        <w:t xml:space="preserve">                          │   (App Firewall)  │</w:t>
      </w:r>
    </w:p>
    <w:p w:rsidR="004D60E3" w:rsidRDefault="007228DB">
      <w:pPr>
        <w:shd w:val="clear" w:color="auto" w:fill="F5F5F5"/>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APPLICATION ZONE                                    │</w:t>
      </w:r>
    </w:p>
    <w:p w:rsidR="004D60E3" w:rsidRDefault="007228DB">
      <w:pPr>
        <w:shd w:val="clear" w:color="auto" w:fill="F5F5F5"/>
      </w:pPr>
      <w:r>
        <w:rPr>
          <w:rFonts w:ascii="Courier New" w:eastAsia="Courier New" w:hAnsi="Courier New" w:cs="Courier New"/>
          <w:sz w:val="16"/>
          <w:szCs w:val="16"/>
        </w:rPr>
        <w:t>│  ┌─────────────────┐    ┌─────────────────┐    ┌─────────────────┐              │</w:t>
      </w:r>
    </w:p>
    <w:p w:rsidR="004D60E3" w:rsidRDefault="007228DB">
      <w:pPr>
        <w:shd w:val="clear" w:color="auto" w:fill="F5F5F5"/>
      </w:pPr>
      <w:r>
        <w:rPr>
          <w:rFonts w:ascii="Courier New" w:eastAsia="Courier New" w:hAnsi="Courier New" w:cs="Courier New"/>
          <w:sz w:val="16"/>
          <w:szCs w:val="16"/>
        </w:rPr>
        <w:t>│  │  Django App 1   │    │  Django App 2   │    │  Celery Workers │              │</w:t>
      </w:r>
    </w:p>
    <w:p w:rsidR="004D60E3" w:rsidRDefault="007228DB">
      <w:pPr>
        <w:shd w:val="clear" w:color="auto" w:fill="F5F5F5"/>
      </w:pPr>
      <w:r>
        <w:rPr>
          <w:rFonts w:ascii="Courier New" w:eastAsia="Courier New" w:hAnsi="Courier New" w:cs="Courier New"/>
          <w:sz w:val="16"/>
          <w:szCs w:val="16"/>
        </w:rPr>
        <w:t>│  │  (Gunicorn)     │    │  (Gunicorn)     │    │  (Background)   │              │</w:t>
      </w:r>
    </w:p>
    <w:p w:rsidR="004D60E3" w:rsidRDefault="007228DB">
      <w:pPr>
        <w:shd w:val="clear" w:color="auto" w:fill="F5F5F5"/>
      </w:pPr>
      <w:r>
        <w:rPr>
          <w:rFonts w:ascii="Courier New" w:eastAsia="Courier New" w:hAnsi="Courier New" w:cs="Courier New"/>
          <w:sz w:val="16"/>
          <w:szCs w:val="16"/>
        </w:rPr>
        <w:t>│  │</w:t>
      </w:r>
      <w:r>
        <w:rPr>
          <w:rFonts w:ascii="Courier New" w:eastAsia="Courier New" w:hAnsi="Courier New" w:cs="Courier New"/>
          <w:sz w:val="16"/>
          <w:szCs w:val="16"/>
        </w:rPr>
        <w:t xml:space="preserve">  Port 8000      │    │  Port 8001      │    │  Async Tasks    │              │</w:t>
      </w:r>
    </w:p>
    <w:p w:rsidR="004D60E3" w:rsidRDefault="007228DB">
      <w:pPr>
        <w:shd w:val="clear" w:color="auto" w:fill="F5F5F5"/>
      </w:pPr>
      <w:r>
        <w:rPr>
          <w:rFonts w:ascii="Courier New" w:eastAsia="Courier New" w:hAnsi="Courier New" w:cs="Courier New"/>
          <w:sz w:val="16"/>
          <w:szCs w:val="16"/>
        </w:rPr>
        <w:t>│  └────────┬────────┘    └────────┬────────┘    └────────┬────────┘              │</w:t>
      </w:r>
    </w:p>
    <w:p w:rsidR="004D60E3" w:rsidRDefault="007228DB">
      <w:pPr>
        <w:shd w:val="clear" w:color="auto" w:fill="F5F5F5"/>
      </w:pP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                      │                      │</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xml:space="preserve">                          │  DATA FIREWALL  │</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DATA ZONE                                        │</w:t>
      </w:r>
    </w:p>
    <w:p w:rsidR="004D60E3" w:rsidRDefault="007228DB">
      <w:pPr>
        <w:shd w:val="clear" w:color="auto" w:fill="F5F5F5"/>
      </w:pPr>
      <w:r>
        <w:rPr>
          <w:rFonts w:ascii="Courier New" w:eastAsia="Courier New" w:hAnsi="Courier New" w:cs="Courier New"/>
          <w:sz w:val="16"/>
          <w:szCs w:val="16"/>
        </w:rPr>
        <w:t>│  ┌─────────────────┐    ┌─────────────────┐    ┌</w:t>
      </w:r>
      <w:r>
        <w:rPr>
          <w:rFonts w:ascii="Courier New" w:eastAsia="Courier New" w:hAnsi="Courier New" w:cs="Courier New"/>
          <w:sz w:val="16"/>
          <w:szCs w:val="16"/>
        </w:rPr>
        <w:t>─────────────────┐              │</w:t>
      </w:r>
    </w:p>
    <w:p w:rsidR="004D60E3" w:rsidRDefault="007228DB">
      <w:pPr>
        <w:shd w:val="clear" w:color="auto" w:fill="F5F5F5"/>
      </w:pPr>
      <w:r>
        <w:rPr>
          <w:rFonts w:ascii="Courier New" w:eastAsia="Courier New" w:hAnsi="Courier New" w:cs="Courier New"/>
          <w:sz w:val="16"/>
          <w:szCs w:val="16"/>
        </w:rPr>
        <w:t>│  │   PostgreSQL    │    │   Redis Cache   │    │  Backup Storage │              │</w:t>
      </w:r>
    </w:p>
    <w:p w:rsidR="004D60E3" w:rsidRDefault="007228DB">
      <w:pPr>
        <w:shd w:val="clear" w:color="auto" w:fill="F5F5F5"/>
      </w:pPr>
      <w:r>
        <w:rPr>
          <w:rFonts w:ascii="Courier New" w:eastAsia="Courier New" w:hAnsi="Courier New" w:cs="Courier New"/>
          <w:sz w:val="16"/>
          <w:szCs w:val="16"/>
        </w:rPr>
        <w:t>│  │   Primary       │◀──▶│   Session/Queue │    │  (Encrypted)    │              │</w:t>
      </w:r>
    </w:p>
    <w:p w:rsidR="004D60E3" w:rsidRDefault="007228DB">
      <w:pPr>
        <w:shd w:val="clear" w:color="auto" w:fill="F5F5F5"/>
      </w:pPr>
      <w:r>
        <w:rPr>
          <w:rFonts w:ascii="Courier New" w:eastAsia="Courier New" w:hAnsi="Courier New" w:cs="Courier New"/>
          <w:sz w:val="16"/>
          <w:szCs w:val="16"/>
        </w:rPr>
        <w:t>│  │   + Replica     │    │   Port 6379     │    │  7-</w:t>
      </w:r>
      <w:r>
        <w:rPr>
          <w:rFonts w:ascii="Courier New" w:eastAsia="Courier New" w:hAnsi="Courier New" w:cs="Courier New"/>
          <w:sz w:val="16"/>
          <w:szCs w:val="16"/>
        </w:rPr>
        <w:t>Year Retain  │              │</w:t>
      </w:r>
    </w:p>
    <w:p w:rsidR="004D60E3" w:rsidRDefault="007228DB">
      <w:pPr>
        <w:shd w:val="clear" w:color="auto" w:fill="F5F5F5"/>
      </w:pPr>
      <w:r>
        <w:rPr>
          <w:rFonts w:ascii="Courier New" w:eastAsia="Courier New" w:hAnsi="Courier New" w:cs="Courier New"/>
          <w:sz w:val="16"/>
          <w:szCs w:val="16"/>
        </w:rPr>
        <w:t>│  └─────────────────┘    └─────────────────┘    └─────────────────┘              │</w:t>
      </w:r>
    </w:p>
    <w:p w:rsidR="004D60E3" w:rsidRDefault="007228DB">
      <w:pPr>
        <w:shd w:val="clear" w:color="auto" w:fill="F5F5F5"/>
      </w:pPr>
      <w:r>
        <w:rPr>
          <w:rFonts w:ascii="Courier New" w:eastAsia="Courier New" w:hAnsi="Courier New" w:cs="Courier New"/>
          <w:sz w:val="16"/>
          <w:szCs w:val="16"/>
        </w:rPr>
        <w:t>└─────────────────────────────────────────────────────────────────────────────────┘</w:t>
      </w:r>
    </w:p>
    <w:p w:rsidR="004D60E3" w:rsidRDefault="007228DB">
      <w:pPr>
        <w:pStyle w:val="Heading3"/>
      </w:pPr>
      <w:bookmarkStart w:id="12" w:name="_Toc219982228"/>
      <w:r>
        <w:t>3.2.1 Security Zones</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3505"/>
        <w:gridCol w:w="4601"/>
      </w:tblGrid>
      <w:tr w:rsidR="004D60E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Zone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Components</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Security Controls</w:t>
            </w:r>
          </w:p>
        </w:tc>
      </w:tr>
      <w:tr w:rsidR="004D60E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DMZ</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Load Balancer, Nginx, Keycloak</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WAF, SSL termination, rate limiting, DDoS protection</w:t>
            </w:r>
          </w:p>
        </w:tc>
      </w:tr>
      <w:tr w:rsidR="004D60E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Application</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Django API, Celery Workers</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Internal firewall, no direct internet access, RBAC</w:t>
            </w:r>
          </w:p>
        </w:tc>
      </w:tr>
      <w:tr w:rsidR="004D60E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Data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PostgreSQL, Redis, Backups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Encrypted at rest, restricted access, audit logging</w:t>
            </w:r>
          </w:p>
        </w:tc>
      </w:tr>
    </w:tbl>
    <w:p w:rsidR="004D60E3" w:rsidRDefault="007228DB">
      <w:r>
        <w:br w:type="page"/>
      </w:r>
    </w:p>
    <w:p w:rsidR="004D60E3" w:rsidRDefault="007228DB">
      <w:pPr>
        <w:pStyle w:val="Heading2"/>
      </w:pPr>
      <w:bookmarkStart w:id="13" w:name="_Toc219982229"/>
      <w:r>
        <w:lastRenderedPageBreak/>
        <w:t>3.3 Application Architecture Diagram</w:t>
      </w:r>
      <w:bookmarkEnd w:id="13"/>
    </w:p>
    <w:p w:rsidR="004D60E3" w:rsidRDefault="007228DB">
      <w:pPr>
        <w:spacing w:before="60" w:after="60"/>
      </w:pPr>
      <w:r>
        <w:rPr>
          <w:color w:val="000000"/>
        </w:rPr>
        <w:t>The following diagram shows the three-tier application architecture with component interactions:</w:t>
      </w:r>
    </w:p>
    <w:p w:rsidR="004D60E3" w:rsidRDefault="004D60E3">
      <w:pPr>
        <w:spacing w:before="100" w:after="100"/>
      </w:pPr>
    </w:p>
    <w:p w:rsidR="004D60E3" w:rsidRDefault="007228DB">
      <w:pPr>
        <w:shd w:val="clear" w:color="auto" w:fill="F5F5F5"/>
      </w:pP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PRESENTATION TIER (Angular SPA)                       │</w:t>
      </w:r>
    </w:p>
    <w:p w:rsidR="004D60E3" w:rsidRDefault="007228DB">
      <w:pPr>
        <w:shd w:val="clear" w:color="auto" w:fill="F5F5F5"/>
      </w:pPr>
      <w:r>
        <w:rPr>
          <w:rFonts w:ascii="Courier New" w:eastAsia="Courier New" w:hAnsi="Courier New" w:cs="Courier New"/>
          <w:sz w:val="16"/>
          <w:szCs w:val="16"/>
        </w:rPr>
        <w:t>│  ┌─────────────┐  ┌─────────────┐  ┌─────────────┐  ┌─────────────┐            │</w:t>
      </w:r>
    </w:p>
    <w:p w:rsidR="004D60E3" w:rsidRDefault="007228DB">
      <w:pPr>
        <w:shd w:val="clear" w:color="auto" w:fill="F5F5F5"/>
      </w:pPr>
      <w:r>
        <w:rPr>
          <w:rFonts w:ascii="Courier New" w:eastAsia="Courier New" w:hAnsi="Courier New" w:cs="Courier New"/>
          <w:sz w:val="16"/>
          <w:szCs w:val="16"/>
        </w:rPr>
        <w:t xml:space="preserve">│  │ </w:t>
      </w:r>
      <w:r>
        <w:rPr>
          <w:rFonts w:ascii="Courier New" w:eastAsia="Courier New" w:hAnsi="Courier New" w:cs="Courier New"/>
          <w:sz w:val="16"/>
          <w:szCs w:val="16"/>
        </w:rPr>
        <w:t xml:space="preserve"> Dashboard  │  │  Inventory  │  │  Requests   │  │   Reports   │            │</w:t>
      </w:r>
    </w:p>
    <w:p w:rsidR="004D60E3" w:rsidRDefault="007228DB">
      <w:pPr>
        <w:shd w:val="clear" w:color="auto" w:fill="F5F5F5"/>
      </w:pPr>
      <w:r>
        <w:rPr>
          <w:rFonts w:ascii="Courier New" w:eastAsia="Courier New" w:hAnsi="Courier New" w:cs="Courier New"/>
          <w:sz w:val="16"/>
          <w:szCs w:val="16"/>
        </w:rPr>
        <w:t>│  │   Module    │  │   Module    │  │   Module    │  │   Module    │            │</w:t>
      </w:r>
    </w:p>
    <w:p w:rsidR="004D60E3" w:rsidRDefault="007228DB">
      <w:pPr>
        <w:shd w:val="clear" w:color="auto" w:fill="F5F5F5"/>
      </w:pPr>
      <w:r>
        <w:rPr>
          <w:rFonts w:ascii="Courier New" w:eastAsia="Courier New" w:hAnsi="Courier New" w:cs="Courier New"/>
          <w:sz w:val="16"/>
          <w:szCs w:val="16"/>
        </w:rPr>
        <w:t>│  └──────┬──────┘  └──────┬──────┘  └──────┬──────┘  └──────┬──────┘            │</w:t>
      </w:r>
    </w:p>
    <w:p w:rsidR="004D60E3" w:rsidRDefault="007228DB">
      <w:pPr>
        <w:shd w:val="clear" w:color="auto" w:fill="F5F5F5"/>
      </w:pPr>
      <w:r>
        <w:rPr>
          <w:rFonts w:ascii="Courier New" w:eastAsia="Courier New" w:hAnsi="Courier New" w:cs="Courier New"/>
          <w:sz w:val="16"/>
          <w:szCs w:val="16"/>
        </w:rPr>
        <w:t>│         └─</w:t>
      </w:r>
      <w:r>
        <w:rPr>
          <w:rFonts w:ascii="Courier New" w:eastAsia="Courier New" w:hAnsi="Courier New" w:cs="Courier New"/>
          <w:sz w:val="16"/>
          <w:szCs w:val="16"/>
        </w:rPr>
        <w:t>────────────────┴────────────────┴─────────────────┘                  │</w:t>
      </w:r>
    </w:p>
    <w:p w:rsidR="004D60E3" w:rsidRDefault="007228DB">
      <w:pPr>
        <w:shd w:val="clear" w:color="auto" w:fill="F5F5F5"/>
      </w:pPr>
      <w:r>
        <w:rPr>
          <w:rFonts w:ascii="Courier New" w:eastAsia="Courier New" w:hAnsi="Courier New" w:cs="Courier New"/>
          <w:sz w:val="16"/>
          <w:szCs w:val="16"/>
        </w:rPr>
        <w:t>│                                    │                                            │</w:t>
      </w:r>
    </w:p>
    <w:p w:rsidR="004D60E3" w:rsidRDefault="007228DB">
      <w:pPr>
        <w:shd w:val="clear" w:color="auto" w:fill="F5F5F5"/>
      </w:pPr>
      <w:r>
        <w:rPr>
          <w:rFonts w:ascii="Courier New" w:eastAsia="Courier New" w:hAnsi="Courier New" w:cs="Courier New"/>
          <w:sz w:val="16"/>
          <w:szCs w:val="16"/>
        </w:rPr>
        <w:t>│  ┌─────────────┐  ┌─────────────┐  │  ┌─────────────┐  ┌─────────────┐         │</w:t>
      </w:r>
    </w:p>
    <w:p w:rsidR="004D60E3" w:rsidRDefault="007228DB">
      <w:pPr>
        <w:shd w:val="clear" w:color="auto" w:fill="F5F5F5"/>
      </w:pPr>
      <w:r>
        <w:rPr>
          <w:rFonts w:ascii="Courier New" w:eastAsia="Courier New" w:hAnsi="Courier New" w:cs="Courier New"/>
          <w:sz w:val="16"/>
          <w:szCs w:val="16"/>
        </w:rPr>
        <w:t>│  │    NgRx     │  │   Angular   │  │  │    HTTP     │  │   Offline   │         │</w:t>
      </w:r>
    </w:p>
    <w:p w:rsidR="004D60E3" w:rsidRDefault="007228DB">
      <w:pPr>
        <w:shd w:val="clear" w:color="auto" w:fill="F5F5F5"/>
      </w:pPr>
      <w:r>
        <w:rPr>
          <w:rFonts w:ascii="Courier New" w:eastAsia="Courier New" w:hAnsi="Courier New" w:cs="Courier New"/>
          <w:sz w:val="16"/>
          <w:szCs w:val="16"/>
        </w:rPr>
        <w:t>│  │ State Store │  │  Material   │◀─┴─▶│Interceptors │  │  IndexedDB  │         │</w:t>
      </w:r>
    </w:p>
    <w:p w:rsidR="004D60E3" w:rsidRDefault="007228DB">
      <w:pPr>
        <w:shd w:val="clear" w:color="auto" w:fill="F5F5F5"/>
      </w:pPr>
      <w:r>
        <w:rPr>
          <w:rFonts w:ascii="Courier New" w:eastAsia="Courier New" w:hAnsi="Courier New" w:cs="Courier New"/>
          <w:sz w:val="16"/>
          <w:szCs w:val="16"/>
        </w:rPr>
        <w:t>│  └─────────────┘  └─────────────┘     └──────┬──────┘  └─────────────┘         │</w:t>
      </w:r>
    </w:p>
    <w:p w:rsidR="004D60E3" w:rsidRDefault="007228DB">
      <w:pPr>
        <w:shd w:val="clear" w:color="auto" w:fill="F5F5F5"/>
      </w:pPr>
      <w:r>
        <w:rPr>
          <w:rFonts w:ascii="Courier New" w:eastAsia="Courier New" w:hAnsi="Courier New" w:cs="Courier New"/>
          <w:sz w:val="16"/>
          <w:szCs w:val="16"/>
        </w:rPr>
        <w:t>└──────</w:t>
      </w: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xml:space="preserve">                                              │ HTTPS + JWT Bearer Token</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xml:space="preserve">                         │             </w:t>
      </w:r>
      <w:r>
        <w:rPr>
          <w:rFonts w:ascii="Courier New" w:eastAsia="Courier New" w:hAnsi="Courier New" w:cs="Courier New"/>
          <w:sz w:val="16"/>
          <w:szCs w:val="16"/>
        </w:rPr>
        <w:t xml:space="preserve"> KEYCLOAK                  │</w:t>
      </w:r>
    </w:p>
    <w:p w:rsidR="004D60E3" w:rsidRDefault="007228DB">
      <w:pPr>
        <w:shd w:val="clear" w:color="auto" w:fill="F5F5F5"/>
      </w:pPr>
      <w:r>
        <w:rPr>
          <w:rFonts w:ascii="Courier New" w:eastAsia="Courier New" w:hAnsi="Courier New" w:cs="Courier New"/>
          <w:sz w:val="16"/>
          <w:szCs w:val="16"/>
        </w:rPr>
        <w:t xml:space="preserve">                         │         Identity Provider             │</w:t>
      </w:r>
    </w:p>
    <w:p w:rsidR="004D60E3" w:rsidRDefault="007228DB">
      <w:pPr>
        <w:shd w:val="clear" w:color="auto" w:fill="F5F5F5"/>
      </w:pPr>
      <w:r>
        <w:rPr>
          <w:rFonts w:ascii="Courier New" w:eastAsia="Courier New" w:hAnsi="Courier New" w:cs="Courier New"/>
          <w:sz w:val="16"/>
          <w:szCs w:val="16"/>
        </w:rPr>
        <w:t xml:space="preserve">                         │   ┌─────────┐  ┌─────────┐            │</w:t>
      </w:r>
    </w:p>
    <w:p w:rsidR="004D60E3" w:rsidRDefault="007228DB">
      <w:pPr>
        <w:shd w:val="clear" w:color="auto" w:fill="F5F5F5"/>
      </w:pPr>
      <w:r>
        <w:rPr>
          <w:rFonts w:ascii="Courier New" w:eastAsia="Courier New" w:hAnsi="Courier New" w:cs="Courier New"/>
          <w:sz w:val="16"/>
          <w:szCs w:val="16"/>
        </w:rPr>
        <w:t xml:space="preserve">                         │   │  OIDC   │  │  RBAC   │            │</w:t>
      </w:r>
    </w:p>
    <w:p w:rsidR="004D60E3" w:rsidRDefault="007228DB">
      <w:pPr>
        <w:shd w:val="clear" w:color="auto" w:fill="F5F5F5"/>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  Tokens │  │  Roles  │            │</w:t>
      </w:r>
    </w:p>
    <w:p w:rsidR="004D60E3" w:rsidRDefault="007228DB">
      <w:pPr>
        <w:shd w:val="clear" w:color="auto" w:fill="F5F5F5"/>
      </w:pPr>
      <w:r>
        <w:rPr>
          <w:rFonts w:ascii="Courier New" w:eastAsia="Courier New" w:hAnsi="Courier New" w:cs="Courier New"/>
          <w:sz w:val="16"/>
          <w:szCs w:val="16"/>
        </w:rPr>
        <w:t xml:space="preserve">                         │   └─────────┘  └─────────┘            │</w:t>
      </w:r>
    </w:p>
    <w:p w:rsidR="004D60E3" w:rsidRDefault="007228DB">
      <w:pPr>
        <w:shd w:val="clear" w:color="auto" w:fill="F5F5F5"/>
      </w:pPr>
      <w:r>
        <w:rPr>
          <w:rFonts w:ascii="Courier New" w:eastAsia="Courier New" w:hAnsi="Courier New" w:cs="Courier New"/>
          <w:sz w:val="16"/>
          <w:szCs w:val="16"/>
        </w:rPr>
        <w:t xml:space="preserve">                         └───────────────────┬───────────────────┘</w:t>
      </w:r>
    </w:p>
    <w:p w:rsidR="004D60E3" w:rsidRDefault="007228DB">
      <w:pPr>
        <w:shd w:val="clear" w:color="auto" w:fill="F5F5F5"/>
      </w:pPr>
      <w:r>
        <w:rPr>
          <w:rFonts w:ascii="Courier New" w:eastAsia="Courier New" w:hAnsi="Courier New" w:cs="Courier New"/>
          <w:sz w:val="16"/>
          <w:szCs w:val="16"/>
        </w:rPr>
        <w:t xml:space="preserve">                                             │ Token Validation</w:t>
      </w:r>
    </w:p>
    <w:p w:rsidR="004D60E3" w:rsidRDefault="007228DB">
      <w:pPr>
        <w:shd w:val="clear" w:color="auto" w:fill="F5F5F5"/>
      </w:pPr>
      <w:r>
        <w:rPr>
          <w:rFonts w:ascii="Courier New" w:eastAsia="Courier New" w:hAnsi="Courier New" w:cs="Courier New"/>
          <w:sz w:val="16"/>
          <w:szCs w:val="16"/>
        </w:rPr>
        <w:t>┌────────────────</w:t>
      </w: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BUSINESS TIER (Django REST API)                       │</w:t>
      </w:r>
    </w:p>
    <w:p w:rsidR="004D60E3" w:rsidRDefault="007228DB">
      <w:pPr>
        <w:shd w:val="clear" w:color="auto" w:fill="F5F5F5"/>
      </w:pPr>
      <w:r>
        <w:rPr>
          <w:rFonts w:ascii="Courier New" w:eastAsia="Courier New" w:hAnsi="Courier New" w:cs="Courier New"/>
          <w:sz w:val="16"/>
          <w:szCs w:val="16"/>
        </w:rPr>
        <w:t>│  ┌─────────────┐  ┌─────────────┐  ┌─────────────┐  ┌─────────────┐            │</w:t>
      </w:r>
    </w:p>
    <w:p w:rsidR="004D60E3" w:rsidRDefault="007228DB">
      <w:pPr>
        <w:shd w:val="clear" w:color="auto" w:fill="F5F5F5"/>
      </w:pPr>
      <w:r>
        <w:rPr>
          <w:rFonts w:ascii="Courier New" w:eastAsia="Courier New" w:hAnsi="Courier New" w:cs="Courier New"/>
          <w:sz w:val="16"/>
          <w:szCs w:val="16"/>
        </w:rPr>
        <w:t xml:space="preserve">│  │  Donations  │  │ </w:t>
      </w:r>
      <w:r>
        <w:rPr>
          <w:rFonts w:ascii="Courier New" w:eastAsia="Courier New" w:hAnsi="Courier New" w:cs="Courier New"/>
          <w:sz w:val="16"/>
          <w:szCs w:val="16"/>
        </w:rPr>
        <w:t>Replenish-  │  │  Transfers  │  │  Fulfillment│            │</w:t>
      </w:r>
    </w:p>
    <w:p w:rsidR="004D60E3" w:rsidRDefault="007228DB">
      <w:pPr>
        <w:shd w:val="clear" w:color="auto" w:fill="F5F5F5"/>
      </w:pPr>
      <w:r>
        <w:rPr>
          <w:rFonts w:ascii="Courier New" w:eastAsia="Courier New" w:hAnsi="Courier New" w:cs="Courier New"/>
          <w:sz w:val="16"/>
          <w:szCs w:val="16"/>
        </w:rPr>
        <w:t>│  │    API      │  │  ment API   │  │    API      │  │    API      │            │</w:t>
      </w:r>
    </w:p>
    <w:p w:rsidR="004D60E3" w:rsidRDefault="007228DB">
      <w:pPr>
        <w:shd w:val="clear" w:color="auto" w:fill="F5F5F5"/>
      </w:pPr>
      <w:r>
        <w:rPr>
          <w:rFonts w:ascii="Courier New" w:eastAsia="Courier New" w:hAnsi="Courier New" w:cs="Courier New"/>
          <w:sz w:val="16"/>
          <w:szCs w:val="16"/>
        </w:rPr>
        <w:t>│  └──────┬──────┘  └──────┬──────┘  └──────┬──────┘  └──────┬──────┘            │</w:t>
      </w:r>
    </w:p>
    <w:p w:rsidR="004D60E3" w:rsidRDefault="007228DB">
      <w:pPr>
        <w:shd w:val="clear" w:color="auto" w:fill="F5F5F5"/>
      </w:pPr>
      <w:r>
        <w:rPr>
          <w:rFonts w:ascii="Courier New" w:eastAsia="Courier New" w:hAnsi="Courier New" w:cs="Courier New"/>
          <w:sz w:val="16"/>
          <w:szCs w:val="16"/>
        </w:rPr>
        <w:t>│         └─────────────────┴</w:t>
      </w:r>
      <w:r>
        <w:rPr>
          <w:rFonts w:ascii="Courier New" w:eastAsia="Courier New" w:hAnsi="Courier New" w:cs="Courier New"/>
          <w:sz w:val="16"/>
          <w:szCs w:val="16"/>
        </w:rPr>
        <w:t>────────────────┴─────────────────┘                  │</w:t>
      </w:r>
    </w:p>
    <w:p w:rsidR="004D60E3" w:rsidRDefault="007228DB">
      <w:pPr>
        <w:shd w:val="clear" w:color="auto" w:fill="F5F5F5"/>
      </w:pPr>
      <w:r>
        <w:rPr>
          <w:rFonts w:ascii="Courier New" w:eastAsia="Courier New" w:hAnsi="Courier New" w:cs="Courier New"/>
          <w:sz w:val="16"/>
          <w:szCs w:val="16"/>
        </w:rPr>
        <w:t>│                                    │                                            │</w:t>
      </w:r>
    </w:p>
    <w:p w:rsidR="004D60E3" w:rsidRDefault="007228DB">
      <w:pPr>
        <w:shd w:val="clear" w:color="auto" w:fill="F5F5F5"/>
      </w:pPr>
      <w:r>
        <w:rPr>
          <w:rFonts w:ascii="Courier New" w:eastAsia="Courier New" w:hAnsi="Courier New" w:cs="Courier New"/>
          <w:sz w:val="16"/>
          <w:szCs w:val="16"/>
        </w:rPr>
        <w:t>│  ┌─────────────┐  ┌─────────────┐  │  ┌─────────────┐  ┌─────────────┐         │</w:t>
      </w:r>
    </w:p>
    <w:p w:rsidR="004D60E3" w:rsidRDefault="007228DB">
      <w:pPr>
        <w:shd w:val="clear" w:color="auto" w:fill="F5F5F5"/>
      </w:pPr>
      <w:r>
        <w:rPr>
          <w:rFonts w:ascii="Courier New" w:eastAsia="Courier New" w:hAnsi="Courier New" w:cs="Courier New"/>
          <w:sz w:val="16"/>
          <w:szCs w:val="16"/>
        </w:rPr>
        <w:t xml:space="preserve">│  │   Django    │  │   Celery    </w:t>
      </w:r>
      <w:r>
        <w:rPr>
          <w:rFonts w:ascii="Courier New" w:eastAsia="Courier New" w:hAnsi="Courier New" w:cs="Courier New"/>
          <w:sz w:val="16"/>
          <w:szCs w:val="16"/>
        </w:rPr>
        <w:t>│  │  │   Audit     │  │   FEFO/     │         │</w:t>
      </w:r>
    </w:p>
    <w:p w:rsidR="004D60E3" w:rsidRDefault="007228DB">
      <w:pPr>
        <w:shd w:val="clear" w:color="auto" w:fill="F5F5F5"/>
      </w:pPr>
      <w:r>
        <w:rPr>
          <w:rFonts w:ascii="Courier New" w:eastAsia="Courier New" w:hAnsi="Courier New" w:cs="Courier New"/>
          <w:sz w:val="16"/>
          <w:szCs w:val="16"/>
        </w:rPr>
        <w:t>│  │    ORM      │  │  Task Queue │◀─┴─▶│  Logging    │  │    FIFO     │         │</w:t>
      </w:r>
    </w:p>
    <w:p w:rsidR="004D60E3" w:rsidRDefault="007228DB">
      <w:pPr>
        <w:shd w:val="clear" w:color="auto" w:fill="F5F5F5"/>
      </w:pPr>
      <w:r>
        <w:rPr>
          <w:rFonts w:ascii="Courier New" w:eastAsia="Courier New" w:hAnsi="Courier New" w:cs="Courier New"/>
          <w:sz w:val="16"/>
          <w:szCs w:val="16"/>
        </w:rPr>
        <w:t>│  └──────┬──────┘  └──────┬──────┘     └─────────────┘  └─────────────┘         │</w:t>
      </w:r>
    </w:p>
    <w:p w:rsidR="004D60E3" w:rsidRDefault="007228DB">
      <w:pPr>
        <w:shd w:val="clear" w:color="auto" w:fill="F5F5F5"/>
      </w:pP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xml:space="preserve">          │                │</w:t>
      </w:r>
    </w:p>
    <w:p w:rsidR="004D60E3" w:rsidRDefault="007228DB">
      <w:pPr>
        <w:shd w:val="clear" w:color="auto" w:fill="F5F5F5"/>
      </w:pPr>
      <w:r>
        <w:rPr>
          <w:rFonts w:ascii="Courier New" w:eastAsia="Courier New" w:hAnsi="Courier New" w:cs="Courier New"/>
          <w:sz w:val="16"/>
          <w:szCs w:val="16"/>
        </w:rPr>
        <w:t>┌─────────┼────────────────┼──────────────────────────────────────────────────────┐</w:t>
      </w:r>
    </w:p>
    <w:p w:rsidR="004D60E3" w:rsidRDefault="007228DB">
      <w:pPr>
        <w:shd w:val="clear" w:color="auto" w:fill="F5F5F5"/>
      </w:pPr>
      <w:r>
        <w:rPr>
          <w:rFonts w:ascii="Courier New" w:eastAsia="Courier New" w:hAnsi="Courier New" w:cs="Courier New"/>
          <w:sz w:val="16"/>
          <w:szCs w:val="16"/>
        </w:rPr>
        <w:t>│         ▼                ▼            DATA TIER                                 │</w:t>
      </w:r>
    </w:p>
    <w:p w:rsidR="004D60E3" w:rsidRDefault="007228DB">
      <w:pPr>
        <w:shd w:val="clear" w:color="auto" w:fill="F5F5F5"/>
      </w:pPr>
      <w:r>
        <w:rPr>
          <w:rFonts w:ascii="Courier New" w:eastAsia="Courier New" w:hAnsi="Courier New" w:cs="Courier New"/>
          <w:sz w:val="16"/>
          <w:szCs w:val="16"/>
        </w:rPr>
        <w:t>│  ┌─────────────────────────────┐  ┌─────────────────────────────┐              │</w:t>
      </w:r>
    </w:p>
    <w:p w:rsidR="004D60E3" w:rsidRDefault="007228DB">
      <w:pPr>
        <w:shd w:val="clear" w:color="auto" w:fill="F5F5F5"/>
      </w:pPr>
      <w:r>
        <w:rPr>
          <w:rFonts w:ascii="Courier New" w:eastAsia="Courier New" w:hAnsi="Courier New" w:cs="Courier New"/>
          <w:sz w:val="16"/>
          <w:szCs w:val="16"/>
        </w:rPr>
        <w:t>│  │        PostgreSQL 16+       │  │          Redis 7+           │              │</w:t>
      </w:r>
    </w:p>
    <w:p w:rsidR="004D60E3" w:rsidRDefault="007228DB">
      <w:pPr>
        <w:shd w:val="clear" w:color="auto" w:fill="F5F5F5"/>
      </w:pPr>
      <w:r>
        <w:rPr>
          <w:rFonts w:ascii="Courier New" w:eastAsia="Courier New" w:hAnsi="Courier New" w:cs="Courier New"/>
          <w:sz w:val="16"/>
          <w:szCs w:val="16"/>
        </w:rPr>
        <w:t xml:space="preserve">│  │  </w:t>
      </w:r>
      <w:r>
        <w:rPr>
          <w:rFonts w:ascii="Courier New" w:eastAsia="Courier New" w:hAnsi="Courier New" w:cs="Courier New"/>
          <w:sz w:val="16"/>
          <w:szCs w:val="16"/>
        </w:rPr>
        <w:t>┌────────┐  ┌────────┐     │  │  ┌────────┐  ┌────────┐    │              │</w:t>
      </w:r>
    </w:p>
    <w:p w:rsidR="004D60E3" w:rsidRDefault="007228DB">
      <w:pPr>
        <w:shd w:val="clear" w:color="auto" w:fill="F5F5F5"/>
      </w:pPr>
      <w:r>
        <w:rPr>
          <w:rFonts w:ascii="Courier New" w:eastAsia="Courier New" w:hAnsi="Courier New" w:cs="Courier New"/>
          <w:sz w:val="16"/>
          <w:szCs w:val="16"/>
        </w:rPr>
        <w:t>│  │  │Inventory│  │ Audit  │     │  │  │Sessions│  │  Task  │    │              │</w:t>
      </w:r>
    </w:p>
    <w:p w:rsidR="004D60E3" w:rsidRDefault="007228DB">
      <w:pPr>
        <w:shd w:val="clear" w:color="auto" w:fill="F5F5F5"/>
      </w:pPr>
      <w:r>
        <w:rPr>
          <w:rFonts w:ascii="Courier New" w:eastAsia="Courier New" w:hAnsi="Courier New" w:cs="Courier New"/>
          <w:sz w:val="16"/>
          <w:szCs w:val="16"/>
        </w:rPr>
        <w:t>│  │  │ Tables  │  │  Logs  │     │  │  │ Cache  │  │ Queue  │    │              │</w:t>
      </w:r>
    </w:p>
    <w:p w:rsidR="004D60E3" w:rsidRDefault="007228DB">
      <w:pPr>
        <w:shd w:val="clear" w:color="auto" w:fill="F5F5F5"/>
      </w:pPr>
      <w:r>
        <w:rPr>
          <w:rFonts w:ascii="Courier New" w:eastAsia="Courier New" w:hAnsi="Courier New" w:cs="Courier New"/>
          <w:sz w:val="16"/>
          <w:szCs w:val="16"/>
        </w:rPr>
        <w:t>│  │  └───────</w:t>
      </w:r>
      <w:r>
        <w:rPr>
          <w:rFonts w:ascii="Courier New" w:eastAsia="Courier New" w:hAnsi="Courier New" w:cs="Courier New"/>
          <w:sz w:val="16"/>
          <w:szCs w:val="16"/>
        </w:rPr>
        <w:t>─┘  └────────┘     │  │  └────────┘  └────────┘    │              │</w:t>
      </w:r>
    </w:p>
    <w:p w:rsidR="004D60E3" w:rsidRDefault="007228DB">
      <w:pPr>
        <w:shd w:val="clear" w:color="auto" w:fill="F5F5F5"/>
      </w:pPr>
      <w:r>
        <w:rPr>
          <w:rFonts w:ascii="Courier New" w:eastAsia="Courier New" w:hAnsi="Courier New" w:cs="Courier New"/>
          <w:sz w:val="16"/>
          <w:szCs w:val="16"/>
        </w:rPr>
        <w:t>│  │  pgcrypto (PII encryption)  │  │  Pub/Sub for notifications  │              │</w:t>
      </w:r>
    </w:p>
    <w:p w:rsidR="004D60E3" w:rsidRDefault="007228DB">
      <w:pPr>
        <w:shd w:val="clear" w:color="auto" w:fill="F5F5F5"/>
      </w:pPr>
      <w:r>
        <w:rPr>
          <w:rFonts w:ascii="Courier New" w:eastAsia="Courier New" w:hAnsi="Courier New" w:cs="Courier New"/>
          <w:sz w:val="16"/>
          <w:szCs w:val="16"/>
        </w:rPr>
        <w:t>│  └─────────────────────────────┘  └─────────────────────────────┘              │</w:t>
      </w:r>
    </w:p>
    <w:p w:rsidR="004D60E3" w:rsidRDefault="007228DB">
      <w:pPr>
        <w:shd w:val="clear" w:color="auto" w:fill="F5F5F5"/>
      </w:pPr>
      <w:r>
        <w:rPr>
          <w:rFonts w:ascii="Courier New" w:eastAsia="Courier New" w:hAnsi="Courier New" w:cs="Courier New"/>
          <w:sz w:val="16"/>
          <w:szCs w:val="16"/>
        </w:rPr>
        <w:t>└─────────────────────</w:t>
      </w:r>
      <w:r>
        <w:rPr>
          <w:rFonts w:ascii="Courier New" w:eastAsia="Courier New" w:hAnsi="Courier New" w:cs="Courier New"/>
          <w:sz w:val="16"/>
          <w:szCs w:val="16"/>
        </w:rPr>
        <w:t>────────────────────────────────────────────────────────────┘</w:t>
      </w:r>
    </w:p>
    <w:p w:rsidR="004D60E3" w:rsidRDefault="007228DB">
      <w:pPr>
        <w:pStyle w:val="Heading2"/>
      </w:pPr>
      <w:bookmarkStart w:id="14" w:name="_Toc219982230"/>
      <w:r>
        <w:t>3.4 Security Architecture</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668"/>
      </w:tblGrid>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Control</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Implementation</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Authentication</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Keycloak OIDC with PKCE flow; MFA optional per role; session timeout 30 minutes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Authorization</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RBAC via Keycloak roles mapped to role_permission table; warehouse-scoped access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CSRF Protection</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Double-submit cookie pattern; Angular HttpInterceptor includes token</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XSS Prevention</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Angular sanitization; Content-Security-Policy headers; HttpOnly cookies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SQL Injection</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Django ORM parameterized queries; no raw SQL without security review</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Transport Security</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TLS 1.3 required; HSTS enabled; secure cookie flags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Data at Rest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PostgreSQL pgcrypto for PII fields; encrypted backups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Audit Logging</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Append-only audit trail; immutable after write; 7-year retention</w:t>
            </w:r>
          </w:p>
        </w:tc>
      </w:tr>
    </w:tbl>
    <w:p w:rsidR="004D60E3" w:rsidRDefault="007228DB">
      <w:r>
        <w:br w:type="page"/>
      </w:r>
    </w:p>
    <w:p w:rsidR="004D60E3" w:rsidRDefault="007228DB">
      <w:pPr>
        <w:pStyle w:val="Heading1"/>
      </w:pPr>
      <w:bookmarkStart w:id="15" w:name="_Toc219982231"/>
      <w:r>
        <w:lastRenderedPageBreak/>
        <w:t>4. User Roles and Permissions</w:t>
      </w:r>
      <w:bookmarkEnd w:id="15"/>
    </w:p>
    <w:p w:rsidR="004D60E3" w:rsidRDefault="007228DB">
      <w:pPr>
        <w:pStyle w:val="Heading2"/>
      </w:pPr>
      <w:bookmarkStart w:id="16" w:name="_Toc219982232"/>
      <w:r>
        <w:t>4.1 Role Definitions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2162"/>
        <w:gridCol w:w="6271"/>
      </w:tblGrid>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Role Code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Role Name</w:t>
            </w:r>
          </w:p>
        </w:tc>
        <w:tc>
          <w:tcPr>
            <w:tcW w:w="5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Primary Responsibilities</w:t>
            </w:r>
          </w:p>
        </w:tc>
      </w:tr>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Administrator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management, system config, audit access</w:t>
            </w:r>
          </w:p>
        </w:tc>
      </w:tr>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DG</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Director General</w:t>
            </w:r>
          </w:p>
        </w:tc>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Executive oversight, emergency overrides, Tier 4 procurement approval (&gt;$10M)</w:t>
            </w:r>
          </w:p>
        </w:tc>
      </w:tr>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SR_DIR_PEOD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Senior Director PEOD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Approve needs lists, set event phase, Tier 2-3 procurement approval</w:t>
            </w:r>
          </w:p>
        </w:tc>
      </w:tr>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LOG_MGR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Logistics Manager</w:t>
            </w:r>
          </w:p>
        </w:tc>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Warehouse ops, transfers, relief fulfillment approval, Tier 1 procurement</w:t>
            </w:r>
          </w:p>
        </w:tc>
      </w:tr>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LOG_OFFICER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Officer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Day-to-day inventory, dispatch, intake, package preparation</w:t>
            </w:r>
          </w:p>
        </w:tc>
      </w:tr>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INV_CLERK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Inventory Clerk</w:t>
            </w:r>
          </w:p>
        </w:tc>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Stock counts, batch tracking, data entry, package dispatch</w:t>
            </w:r>
          </w:p>
        </w:tc>
      </w:tr>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PROC_FOCAL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Procurement Focal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Horizon C procurement, supplier management, shipment tracking</w:t>
            </w:r>
          </w:p>
        </w:tc>
      </w:tr>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AGENCY_USER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Agency User</w:t>
            </w:r>
          </w:p>
        </w:tc>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Submit relief requests, view request status, confirm receipt</w:t>
            </w:r>
          </w:p>
        </w:tc>
      </w:tr>
      <w:tr w:rsidR="004D60E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HSA_PARTNER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HSA Partner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View coordination data, submit 3W data, confirm transfer receipts</w:t>
            </w:r>
          </w:p>
        </w:tc>
      </w:tr>
    </w:tbl>
    <w:p w:rsidR="004D60E3" w:rsidRDefault="007228DB">
      <w:pPr>
        <w:spacing w:before="40" w:after="80"/>
      </w:pPr>
      <w:r>
        <w:rPr>
          <w:b/>
          <w:bCs/>
          <w:color w:val="1F4E79"/>
          <w:sz w:val="18"/>
          <w:szCs w:val="18"/>
        </w:rPr>
        <w:t>📎</w:t>
      </w:r>
      <w:r>
        <w:rPr>
          <w:b/>
          <w:bCs/>
          <w:color w:val="1F4E79"/>
          <w:sz w:val="18"/>
          <w:szCs w:val="18"/>
        </w:rPr>
        <w:t xml:space="preserve"> Cross-Reference: </w:t>
      </w:r>
      <w:r>
        <w:rPr>
          <w:i/>
          <w:iCs/>
          <w:color w:val="1F4E79"/>
          <w:sz w:val="18"/>
          <w:szCs w:val="18"/>
        </w:rPr>
        <w:t>See Appendix D for complete Approval Authority Matrix by role and threshold.</w:t>
      </w:r>
    </w:p>
    <w:p w:rsidR="004D60E3" w:rsidRDefault="007228DB">
      <w:pPr>
        <w:pStyle w:val="Heading2"/>
      </w:pPr>
      <w:bookmarkStart w:id="17" w:name="_Toc219982233"/>
      <w:r>
        <w:t>4.2 Permission Matrix</w:t>
      </w:r>
      <w:bookmarkEnd w:id="17"/>
    </w:p>
    <w:p w:rsidR="004D60E3" w:rsidRDefault="007228DB">
      <w:pPr>
        <w:spacing w:before="60" w:after="60"/>
      </w:pPr>
      <w:r>
        <w:rPr>
          <w:color w:val="000000"/>
        </w:rPr>
        <w:t>Legend: C=Create, R=Read, U=Update, D=Delete, A=Approve, -=No access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8"/>
        <w:gridCol w:w="1205"/>
        <w:gridCol w:w="1205"/>
        <w:gridCol w:w="1205"/>
        <w:gridCol w:w="1205"/>
        <w:gridCol w:w="1205"/>
        <w:gridCol w:w="1205"/>
      </w:tblGrid>
      <w:tr w:rsidR="004D60E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Resource / Action</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DG</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SR_DIR</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LOG_MGR</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LOG_OFF</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AGENCY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HSA</w:t>
            </w:r>
          </w:p>
        </w:tc>
      </w:tr>
      <w:tr w:rsidR="004D60E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Donation: Manage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CRUD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CRUD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r>
      <w:tr w:rsidR="004D60E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Relief Request: Create</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CRU</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t>
            </w:r>
          </w:p>
        </w:tc>
      </w:tr>
      <w:tr w:rsidR="004D60E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Relief Request: Approve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r>
      <w:tr w:rsidR="004D60E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Needs List: Generate</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CRUD</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t>
            </w:r>
          </w:p>
        </w:tc>
      </w:tr>
      <w:tr w:rsidR="004D60E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Needs List: Approve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r>
      <w:tr w:rsidR="004D60E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Transfer: Manage</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RA</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CRUD-A</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CRU</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r>
      <w:tr w:rsidR="004D60E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Inventory: Update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CRUD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CRUD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r>
      <w:tr w:rsidR="004D60E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Dashboard: Executive</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w:t>
            </w:r>
          </w:p>
        </w:tc>
      </w:tr>
    </w:tbl>
    <w:p w:rsidR="004D60E3" w:rsidRDefault="007228DB">
      <w:r>
        <w:br w:type="page"/>
      </w:r>
    </w:p>
    <w:p w:rsidR="004D60E3" w:rsidRDefault="007228DB">
      <w:pPr>
        <w:pStyle w:val="Heading1"/>
      </w:pPr>
      <w:bookmarkStart w:id="18" w:name="_Toc219982234"/>
      <w:r>
        <w:lastRenderedPageBreak/>
        <w:t>5. Features and Modules</w:t>
      </w:r>
      <w:bookmarkEnd w:id="18"/>
    </w:p>
    <w:p w:rsidR="004D60E3" w:rsidRDefault="007228DB">
      <w:pPr>
        <w:pStyle w:val="Heading2"/>
      </w:pPr>
      <w:bookmarkStart w:id="19" w:name="_Toc219982235"/>
      <w:r>
        <w:t>5.1 Module Overview</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3067"/>
        <w:gridCol w:w="2410"/>
        <w:gridCol w:w="1095"/>
        <w:gridCol w:w="1315"/>
        <w:gridCol w:w="1315"/>
      </w:tblGrid>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Epic</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Primary User</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Reqs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EP-01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Donation &amp; Port-of-Entry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Custodian, Logistics Officer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26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EP-02</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Supply Replenishment / Needs List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Logistics Manager</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32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EP-03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Stockpile / Warehouse Operations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Inventory Clerk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14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EP-04</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Tiered Logistics (Transfers)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Logistics Manager</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12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EP-05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Last Mile Fulfillment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Officer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13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EP-06</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Allocation &amp; Dispatch Governance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Logistics Manager</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9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EP-07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Beneficiary Accountability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Field Officer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10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EP-08</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Cash &amp; Funds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Finance Lead</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9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EP-09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Common Operating Picture (COP)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Director General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9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EP-10</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Integrations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System Admin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7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EP-11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Governance / Security / Audit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Admin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19 FRs</w:t>
            </w:r>
          </w:p>
        </w:tc>
      </w:tr>
      <w:tr w:rsidR="004D60E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EP-12</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Training &amp; Drills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All Users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8 FRs</w:t>
            </w:r>
          </w:p>
        </w:tc>
      </w:tr>
    </w:tbl>
    <w:p w:rsidR="004D60E3" w:rsidRDefault="007228DB">
      <w:pPr>
        <w:spacing w:before="40" w:after="80"/>
      </w:pPr>
      <w:r>
        <w:rPr>
          <w:b/>
          <w:bCs/>
          <w:color w:val="1F4E79"/>
          <w:sz w:val="18"/>
          <w:szCs w:val="18"/>
        </w:rPr>
        <w:t>📎</w:t>
      </w:r>
      <w:r>
        <w:rPr>
          <w:b/>
          <w:bCs/>
          <w:color w:val="1F4E79"/>
          <w:sz w:val="18"/>
          <w:szCs w:val="18"/>
        </w:rPr>
        <w:t xml:space="preserve"> Cross-Reference: </w:t>
      </w:r>
      <w:r>
        <w:rPr>
          <w:i/>
          <w:iCs/>
          <w:color w:val="1F4E79"/>
          <w:sz w:val="18"/>
          <w:szCs w:val="18"/>
        </w:rPr>
        <w:t>See Requirements Specification v4.0 for complete functional requirements tables.</w:t>
      </w:r>
    </w:p>
    <w:p w:rsidR="004D60E3" w:rsidRDefault="007228DB">
      <w:r>
        <w:br w:type="page"/>
      </w:r>
    </w:p>
    <w:p w:rsidR="004D60E3" w:rsidRDefault="007228DB">
      <w:pPr>
        <w:pStyle w:val="Heading2"/>
      </w:pPr>
      <w:bookmarkStart w:id="20" w:name="_Toc219982236"/>
      <w:r>
        <w:lastRenderedPageBreak/>
        <w:t>5.2 EP-01: Donation &amp; Port-of-Entry</w:t>
      </w:r>
      <w:bookmarkEnd w:id="20"/>
    </w:p>
    <w:p w:rsidR="004D60E3" w:rsidRDefault="007228DB">
      <w:pPr>
        <w:spacing w:before="60" w:after="60"/>
      </w:pPr>
      <w:r>
        <w:rPr>
          <w:i/>
          <w:iCs/>
          <w:color w:val="000000"/>
        </w:rPr>
        <w:t>PO-01: Reduce donation intake bottlenecks and improve transparency from port-of-entry to warehouse.</w:t>
      </w:r>
    </w:p>
    <w:p w:rsidR="004D60E3" w:rsidRDefault="007228DB">
      <w:pPr>
        <w:pStyle w:val="Heading3"/>
      </w:pPr>
      <w:bookmarkStart w:id="21" w:name="_Toc219982237"/>
      <w:r>
        <w:t>5.2.1 User Flow: Register and Intake Donation</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9421"/>
      </w:tblGrid>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Step</w:t>
            </w:r>
          </w:p>
        </w:tc>
        <w:tc>
          <w:tcPr>
            <w:tcW w:w="8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Action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Officer navigates to Donations &gt; New Donation in Angular app</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System displays donation form: Donor, Event, Custodian, Description, Origin Country, Port of Entry</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adds donation items: Item, Type (Goods/Funds), Quantity, UOM, Cost, Location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uploads supporting documents (Packing List, Bill of Lading, Customs Release)</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saves donation; system assigns unique ID and sets status = ENTERED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6</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Logistics Manager reviews and marks donation as VERIFIED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7</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creates Donation Intake: selects verified donation and target MAIN-HUB warehouse</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8</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records quantities: Usable, Defective, Expired; system validates totals</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9</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Manager verifies intake; system updates inventory at target warehouse</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10</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System creates audit record and reduces inbound donation quantity for replenishment</w:t>
            </w:r>
          </w:p>
        </w:tc>
      </w:tr>
    </w:tbl>
    <w:p w:rsidR="004D60E3" w:rsidRDefault="007228DB">
      <w:pPr>
        <w:pStyle w:val="Heading3"/>
      </w:pPr>
      <w:bookmarkStart w:id="22" w:name="_Toc219982238"/>
      <w:r>
        <w:t>5.2.2 State Transitions: Donation</w:t>
      </w:r>
      <w:bookmarkEnd w:id="22"/>
    </w:p>
    <w:p w:rsidR="004D60E3" w:rsidRDefault="007228DB">
      <w:pPr>
        <w:shd w:val="clear" w:color="auto" w:fill="F5F5F5"/>
      </w:pPr>
      <w:r>
        <w:rPr>
          <w:rFonts w:ascii="Courier New" w:eastAsia="Courier New" w:hAnsi="Courier New" w:cs="Courier New"/>
          <w:sz w:val="16"/>
          <w:szCs w:val="16"/>
        </w:rPr>
        <w:t>ENTERED ──[Submit]──&gt; PENDING ──[Verify]──&gt; VERIFIED ──[Create Intake]──&gt; PROCESSED</w:t>
      </w:r>
    </w:p>
    <w:p w:rsidR="004D60E3" w:rsidRDefault="007228DB">
      <w:pPr>
        <w:shd w:val="clear" w:color="auto" w:fill="F5F5F5"/>
      </w:pPr>
      <w:r>
        <w:rPr>
          <w:rFonts w:ascii="Courier New" w:eastAsia="Courier New" w:hAnsi="Courier New" w:cs="Courier New"/>
          <w:sz w:val="16"/>
          <w:szCs w:val="16"/>
        </w:rPr>
        <w:t xml:space="preserve">    │                     │                     │</w:t>
      </w:r>
    </w:p>
    <w:p w:rsidR="004D60E3" w:rsidRDefault="007228DB">
      <w:pPr>
        <w:shd w:val="clear" w:color="auto" w:fill="F5F5F5"/>
      </w:pPr>
      <w:r>
        <w:rPr>
          <w:rFonts w:ascii="Courier New" w:eastAsia="Courier New" w:hAnsi="Courier New" w:cs="Courier New"/>
          <w:sz w:val="16"/>
          <w:szCs w:val="16"/>
        </w:rPr>
        <w:t xml:space="preserve">    └──[Cancel]──&gt; CANCELLED &lt;──[Reject]────────┘</w:t>
      </w:r>
    </w:p>
    <w:p w:rsidR="004D60E3" w:rsidRDefault="007228DB">
      <w:pPr>
        <w:spacing w:before="40" w:after="80"/>
      </w:pPr>
      <w:r>
        <w:rPr>
          <w:b/>
          <w:bCs/>
          <w:color w:val="1F4E79"/>
          <w:sz w:val="18"/>
          <w:szCs w:val="18"/>
        </w:rPr>
        <w:t>📎</w:t>
      </w:r>
      <w:r>
        <w:rPr>
          <w:b/>
          <w:bCs/>
          <w:color w:val="1F4E79"/>
          <w:sz w:val="18"/>
          <w:szCs w:val="18"/>
        </w:rPr>
        <w:t xml:space="preserve"> Cross-Reference: </w:t>
      </w:r>
      <w:r>
        <w:rPr>
          <w:i/>
          <w:iCs/>
          <w:color w:val="1F4E79"/>
          <w:sz w:val="18"/>
          <w:szCs w:val="18"/>
        </w:rPr>
        <w:t>See Appendix E.1 for complete Donation State Transition Diagram.</w:t>
      </w:r>
    </w:p>
    <w:p w:rsidR="004D60E3" w:rsidRDefault="007228DB">
      <w:r>
        <w:br w:type="page"/>
      </w:r>
    </w:p>
    <w:p w:rsidR="004D60E3" w:rsidRDefault="007228DB">
      <w:pPr>
        <w:pStyle w:val="Heading2"/>
      </w:pPr>
      <w:bookmarkStart w:id="23" w:name="_Toc219982239"/>
      <w:r>
        <w:lastRenderedPageBreak/>
        <w:t>5.3 EP-02: Supply Replenishment / Needs List</w:t>
      </w:r>
      <w:bookmarkEnd w:id="23"/>
    </w:p>
    <w:p w:rsidR="004D60E3" w:rsidRDefault="007228DB">
      <w:pPr>
        <w:spacing w:before="60" w:after="60"/>
      </w:pPr>
      <w:r>
        <w:rPr>
          <w:i/>
          <w:iCs/>
          <w:color w:val="000000"/>
        </w:rPr>
        <w:t>PO-02: Prevent stockouts by converting low-stock + demand signals into approved needs list.</w:t>
      </w:r>
    </w:p>
    <w:p w:rsidR="004D60E3" w:rsidRDefault="007228DB">
      <w:pPr>
        <w:pStyle w:val="Heading3"/>
      </w:pPr>
      <w:bookmarkStart w:id="24" w:name="_Toc219982240"/>
      <w:r>
        <w:t>5.3.1 User Flow: Generate Needs List</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9421"/>
      </w:tblGrid>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Step</w:t>
            </w:r>
          </w:p>
        </w:tc>
        <w:tc>
          <w:tcPr>
            <w:tcW w:w="8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Action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Manager navigates to Replenishment &gt; Needs List in Angular app</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System displays current event phase (SURGE/STABILIZED/BASELINE) with parameters</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shows stock status: burn rate, time-to-stockout, inbound, gap for each item</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clicks 'Generate Draft Needs List' button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calculates: Gap = (Burn Rate × Planning Window × 1.25) - (Available + Inbound)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6</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System allocates gaps to Three Horizons: A (Transfers), B (Donations), C (Procurement)</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7</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Draft Needs List displayed; user can adjust quantities with mandatory reason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8</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clicks 'Submit for Approval'; status changes to PENDING_APPROVAL</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9</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Notification sent to Senior Director PEOD for approval decision</w:t>
            </w:r>
          </w:p>
        </w:tc>
      </w:tr>
    </w:tbl>
    <w:p w:rsidR="004D60E3" w:rsidRDefault="007228DB">
      <w:pPr>
        <w:pStyle w:val="Heading3"/>
      </w:pPr>
      <w:bookmarkStart w:id="25" w:name="_Toc219982241"/>
      <w:r>
        <w:t>5.3.2 Burn Rate Calculation</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668"/>
      </w:tblGrid>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Component</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Formula / Description</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Demand Window</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SURGE: 6 hours | STABILIZED: 24 hours | BASELINE: 72 hours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Burn Rate</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SUM(fulfilled_qty) / demand_window_hours [units per hour]</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Time-to-Stockout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available_qty / burn_rate [hours until zero]</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Planning Window</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SURGE: 24 hours | STABILIZED: 72 hours | BASELINE: 168 hours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Required Qty</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burn_rate × planning_window × 1.25 (safety factor)</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Gap</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required_qty - (available_qty + confirmed_inbound)</w:t>
            </w:r>
          </w:p>
        </w:tc>
      </w:tr>
    </w:tbl>
    <w:p w:rsidR="004D60E3" w:rsidRDefault="007228DB">
      <w:pPr>
        <w:pStyle w:val="Heading3"/>
      </w:pPr>
      <w:bookmarkStart w:id="26" w:name="_Toc219982242"/>
      <w:r>
        <w:t>5.3.3 Worked Example: Hurricane Melissa - Day 2 (SURGE Phase)</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972"/>
        <w:gridCol w:w="5368"/>
      </w:tblGrid>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Value</w:t>
            </w:r>
          </w:p>
        </w:tc>
        <w:tc>
          <w:tcPr>
            <w:tcW w:w="4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Calculation</w:t>
            </w:r>
          </w:p>
        </w:tc>
      </w:tr>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Water (1L)</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t>
            </w:r>
          </w:p>
        </w:tc>
      </w:tr>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Fulfilled in last 6 hours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1,200 units</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From relief package items (status=SUBMITTED)</w:t>
            </w:r>
          </w:p>
        </w:tc>
      </w:tr>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Burn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200 units/hr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1,200 / 6 = 200</w:t>
            </w:r>
          </w:p>
        </w:tc>
      </w:tr>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Available Stock</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4,000 units</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usable_qty - reserved_qty</w:t>
            </w:r>
          </w:p>
        </w:tc>
      </w:tr>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Time-to-Stockout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20 hours</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4,000 / 200 = 20</w:t>
            </w:r>
          </w:p>
        </w:tc>
      </w:tr>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Planning Window</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24 hours</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SURGE phase parameter</w:t>
            </w:r>
          </w:p>
        </w:tc>
      </w:tr>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Required Qty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6,000 units</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200 × 24 × 1.25 = 6,000</w:t>
            </w:r>
          </w:p>
        </w:tc>
      </w:tr>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Confirmed Inbound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2,000 units</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DISPATCHED transfer from Hub A</w:t>
            </w:r>
          </w:p>
        </w:tc>
      </w:tr>
      <w:tr w:rsidR="004D60E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Gap</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0 units</w:t>
            </w:r>
          </w:p>
        </w:tc>
        <w:tc>
          <w:tcPr>
            <w:tcW w:w="49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6,000 - (4,000 + 2,000) = 0 (No shortage)</w:t>
            </w:r>
          </w:p>
        </w:tc>
      </w:tr>
    </w:tbl>
    <w:p w:rsidR="004D60E3" w:rsidRDefault="007228DB">
      <w:pPr>
        <w:spacing w:before="40" w:after="80"/>
      </w:pPr>
      <w:r>
        <w:rPr>
          <w:b/>
          <w:bCs/>
          <w:color w:val="1F4E79"/>
          <w:sz w:val="18"/>
          <w:szCs w:val="18"/>
        </w:rPr>
        <w:t>📎</w:t>
      </w:r>
      <w:r>
        <w:rPr>
          <w:b/>
          <w:bCs/>
          <w:color w:val="1F4E79"/>
          <w:sz w:val="18"/>
          <w:szCs w:val="18"/>
        </w:rPr>
        <w:t xml:space="preserve"> Cross-Reference: </w:t>
      </w:r>
      <w:r>
        <w:rPr>
          <w:i/>
          <w:iCs/>
          <w:color w:val="1F4E79"/>
          <w:sz w:val="18"/>
          <w:szCs w:val="18"/>
        </w:rPr>
        <w:t>See Appendix A for complete worked examples with multiple scenarios.</w:t>
      </w:r>
    </w:p>
    <w:p w:rsidR="004D60E3" w:rsidRDefault="007228DB">
      <w:r>
        <w:br w:type="page"/>
      </w:r>
    </w:p>
    <w:p w:rsidR="004D60E3" w:rsidRDefault="007228DB">
      <w:pPr>
        <w:pStyle w:val="Heading2"/>
      </w:pPr>
      <w:bookmarkStart w:id="27" w:name="_Toc219982243"/>
      <w:r>
        <w:lastRenderedPageBreak/>
        <w:t>5.4 EP-03: Stockpile / Warehouse Operations</w:t>
      </w:r>
      <w:bookmarkEnd w:id="27"/>
    </w:p>
    <w:p w:rsidR="004D60E3" w:rsidRDefault="007228DB">
      <w:pPr>
        <w:spacing w:before="60" w:after="60"/>
      </w:pPr>
      <w:r>
        <w:rPr>
          <w:i/>
          <w:iCs/>
          <w:color w:val="000000"/>
        </w:rPr>
        <w:t>PO-03: Maintain stockpile readiness through FEFO/FIFO, accuracy counts, and reduced write-offs.</w:t>
      </w:r>
    </w:p>
    <w:p w:rsidR="004D60E3" w:rsidRDefault="007228DB">
      <w:pPr>
        <w:pStyle w:val="Heading3"/>
      </w:pPr>
      <w:bookmarkStart w:id="28" w:name="_Toc219982244"/>
      <w:r>
        <w:t>5.4.1 User Flow: Perform Inventory Count</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9421"/>
      </w:tblGrid>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Step</w:t>
            </w:r>
          </w:p>
        </w:tc>
        <w:tc>
          <w:tcPr>
            <w:tcW w:w="8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Action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Inventory Clerk navigates to Inventory &gt; Physical Count</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selects warehouse and initiates new count cycle</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generates count sheet with items, locations, and expected quantities</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enters counted quantities for each item/batch</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calculates variance: (Counted - System) / System × 100%</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6</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Variances ≤2%: auto-accepted; &gt;2% and ≤5%: requires explanation; &gt;5%: requires supervisor approval</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7</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Manager reviews variances &gt;5% and approves/rejects with documented reason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8</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System updates inventory quantities and creates audit record</w:t>
            </w:r>
          </w:p>
        </w:tc>
      </w:tr>
    </w:tbl>
    <w:p w:rsidR="004D60E3" w:rsidRDefault="007228DB">
      <w:pPr>
        <w:pStyle w:val="Heading2"/>
      </w:pPr>
      <w:bookmarkStart w:id="29" w:name="_Toc219982245"/>
      <w:r>
        <w:t>5.5 EP-04: Tiered Logistics (Transfers)</w:t>
      </w:r>
      <w:bookmarkEnd w:id="29"/>
    </w:p>
    <w:p w:rsidR="004D60E3" w:rsidRDefault="007228DB">
      <w:pPr>
        <w:spacing w:before="60" w:after="60"/>
      </w:pPr>
      <w:r>
        <w:rPr>
          <w:i/>
          <w:iCs/>
          <w:color w:val="000000"/>
        </w:rPr>
        <w:t>PO-04: Enable tiered hub operations with pre-positioning and reconciled transfers.</w:t>
      </w:r>
    </w:p>
    <w:p w:rsidR="004D60E3" w:rsidRDefault="007228DB">
      <w:pPr>
        <w:pStyle w:val="Heading3"/>
      </w:pPr>
      <w:bookmarkStart w:id="30" w:name="_Toc219982246"/>
      <w:r>
        <w:t>5.5.1 User Flow: Create and Execute Transfer</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9421"/>
      </w:tblGrid>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Step</w:t>
            </w:r>
          </w:p>
        </w:tc>
        <w:tc>
          <w:tcPr>
            <w:tcW w:w="8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Action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Officer navigates to Transfers &gt; New Transfer</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selects source warehouse, destination warehouse, and transfer reason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shows available surplus (available - minimum threshold) at source</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adds items with quantities (cannot exceed surplus)</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submits transfer; status = PENDING</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6</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Logistics Manager approves; status = APPROVED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7</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Inventory Clerk dispatches: deducts source inventory; status = DISPATCHED; generates waybill</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8</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Receiving warehouse records receipt with quantities and condition (usable/defective/expired)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9</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calculates variance; if &gt;2%, flags for investigation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10</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Transfer reconciled; destination inventory updated; status = RECONCILED</w:t>
            </w:r>
          </w:p>
        </w:tc>
      </w:tr>
    </w:tbl>
    <w:p w:rsidR="004D60E3" w:rsidRDefault="007228DB">
      <w:pPr>
        <w:spacing w:before="40" w:after="80"/>
      </w:pPr>
      <w:r>
        <w:rPr>
          <w:b/>
          <w:bCs/>
          <w:color w:val="1F4E79"/>
          <w:sz w:val="18"/>
          <w:szCs w:val="18"/>
        </w:rPr>
        <w:t>📎</w:t>
      </w:r>
      <w:r>
        <w:rPr>
          <w:b/>
          <w:bCs/>
          <w:color w:val="1F4E79"/>
          <w:sz w:val="18"/>
          <w:szCs w:val="18"/>
        </w:rPr>
        <w:t xml:space="preserve"> Cross-Reference: </w:t>
      </w:r>
      <w:r>
        <w:rPr>
          <w:i/>
          <w:iCs/>
          <w:color w:val="1F4E79"/>
          <w:sz w:val="18"/>
          <w:szCs w:val="18"/>
        </w:rPr>
        <w:t>See Appendix E.4 for Transfer State Transition Diagram (8 states).</w:t>
      </w:r>
    </w:p>
    <w:p w:rsidR="004D60E3" w:rsidRDefault="007228DB">
      <w:r>
        <w:br w:type="page"/>
      </w:r>
    </w:p>
    <w:p w:rsidR="004D60E3" w:rsidRDefault="007228DB">
      <w:pPr>
        <w:pStyle w:val="Heading2"/>
      </w:pPr>
      <w:bookmarkStart w:id="31" w:name="_Toc219982247"/>
      <w:r>
        <w:lastRenderedPageBreak/>
        <w:t>5.6 EP-05: Last Mile Fulfillment</w:t>
      </w:r>
      <w:bookmarkEnd w:id="31"/>
    </w:p>
    <w:p w:rsidR="004D60E3" w:rsidRDefault="007228DB">
      <w:pPr>
        <w:spacing w:before="60" w:after="60"/>
      </w:pPr>
      <w:r>
        <w:rPr>
          <w:i/>
          <w:iCs/>
          <w:color w:val="000000"/>
        </w:rPr>
        <w:t>PO-05: Enable pull-based distribution where agencies submit standardized requests.</w:t>
      </w:r>
    </w:p>
    <w:p w:rsidR="004D60E3" w:rsidRDefault="007228DB">
      <w:pPr>
        <w:pStyle w:val="Heading3"/>
      </w:pPr>
      <w:bookmarkStart w:id="32" w:name="_Toc219982248"/>
      <w:r>
        <w:t>5.6.1 User Flow: Submit and Fulfill Relief Request</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9421"/>
      </w:tblGrid>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Step</w:t>
            </w:r>
          </w:p>
        </w:tc>
        <w:tc>
          <w:tcPr>
            <w:tcW w:w="8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Action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Agency User navigates to Requests &gt; New Relief Request</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selects event, sets urgency (Critical/High/Medium/Low), adds justification for High</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adds requested items with quantities and required date</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submits request; system assigns tracking number; status = SUBMITTED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Manager reviews and approves/rejects; status = APPROVED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6</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Logistics Officer creates relief package, selecting batches (FEFO for perishables, FIFO for others)</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7</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reserves inventory (available decreases, reserved increases)</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8</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Logistics Manager approves package; status = APPROVED; waybill generated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9</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Inventory Clerk dispatches; reserved converted to issued; status = DISPATCHED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10</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Agency confirms receipt with digital signature; status = RECEIVED</w:t>
            </w:r>
          </w:p>
        </w:tc>
      </w:tr>
    </w:tbl>
    <w:p w:rsidR="004D60E3" w:rsidRDefault="007228DB">
      <w:pPr>
        <w:pStyle w:val="Heading3"/>
      </w:pPr>
      <w:bookmarkStart w:id="33" w:name="_Toc219982249"/>
      <w:r>
        <w:t>5.6.2 State Transitions: Relief Request</w:t>
      </w:r>
      <w:bookmarkEnd w:id="33"/>
    </w:p>
    <w:p w:rsidR="004D60E3" w:rsidRDefault="007228DB">
      <w:pPr>
        <w:shd w:val="clear" w:color="auto" w:fill="F5F5F5"/>
      </w:pPr>
      <w:r>
        <w:rPr>
          <w:rFonts w:ascii="Courier New" w:eastAsia="Courier New" w:hAnsi="Courier New" w:cs="Courier New"/>
          <w:sz w:val="16"/>
          <w:szCs w:val="16"/>
        </w:rPr>
        <w:t>DRAFT ─[Submit]─&gt; SUBMITTED ─[Review]─&gt; UNDER_REVIEW ─[Approve]─&gt; APPROVED ─[Fulfill]─&gt; PARTIALLY_FULFILLED</w:t>
      </w:r>
    </w:p>
    <w:p w:rsidR="004D60E3" w:rsidRDefault="007228DB">
      <w:pPr>
        <w:shd w:val="clear" w:color="auto" w:fill="F5F5F5"/>
      </w:pPr>
      <w:r>
        <w:rPr>
          <w:rFonts w:ascii="Courier New" w:eastAsia="Courier New" w:hAnsi="Courier New" w:cs="Courier New"/>
          <w:sz w:val="16"/>
          <w:szCs w:val="16"/>
        </w:rPr>
        <w:t xml:space="preserve">                      │                      │                                              │</w:t>
      </w:r>
    </w:p>
    <w:p w:rsidR="004D60E3" w:rsidRDefault="007228DB">
      <w:pPr>
        <w:shd w:val="clear" w:color="auto" w:fill="F5F5F5"/>
      </w:pPr>
      <w:r>
        <w:rPr>
          <w:rFonts w:ascii="Courier New" w:eastAsia="Courier New" w:hAnsi="Courier New" w:cs="Courier New"/>
          <w:sz w:val="16"/>
          <w:szCs w:val="16"/>
        </w:rPr>
        <w:t xml:space="preserve">                      │                      └──[Reject]──&gt; REJECTED                        │</w:t>
      </w:r>
    </w:p>
    <w:p w:rsidR="004D60E3" w:rsidRDefault="007228DB">
      <w:pPr>
        <w:shd w:val="clear" w:color="auto" w:fill="F5F5F5"/>
      </w:pPr>
      <w:r>
        <w:rPr>
          <w:rFonts w:ascii="Courier New" w:eastAsia="Courier New" w:hAnsi="Courier New" w:cs="Courier New"/>
          <w:sz w:val="16"/>
          <w:szCs w:val="16"/>
        </w:rPr>
        <w:t xml:space="preserve">                      └──[Cancel]──&gt; CANCELLED                      </w:t>
      </w:r>
      <w:r>
        <w:rPr>
          <w:rFonts w:ascii="Courier New" w:eastAsia="Courier New" w:hAnsi="Courier New" w:cs="Courier New"/>
          <w:sz w:val="16"/>
          <w:szCs w:val="16"/>
        </w:rPr>
        <w:t xml:space="preserve">             ─[Complete]─&gt; FULFILLED ─[Confirm]─&gt; RECEIVED</w:t>
      </w:r>
    </w:p>
    <w:p w:rsidR="004D60E3" w:rsidRDefault="007228DB">
      <w:pPr>
        <w:spacing w:before="40" w:after="80"/>
      </w:pPr>
      <w:r>
        <w:rPr>
          <w:b/>
          <w:bCs/>
          <w:color w:val="1F4E79"/>
          <w:sz w:val="18"/>
          <w:szCs w:val="18"/>
        </w:rPr>
        <w:t>📎</w:t>
      </w:r>
      <w:r>
        <w:rPr>
          <w:b/>
          <w:bCs/>
          <w:color w:val="1F4E79"/>
          <w:sz w:val="18"/>
          <w:szCs w:val="18"/>
        </w:rPr>
        <w:t xml:space="preserve"> Cross-Reference: </w:t>
      </w:r>
      <w:r>
        <w:rPr>
          <w:i/>
          <w:iCs/>
          <w:color w:val="1F4E79"/>
          <w:sz w:val="18"/>
          <w:szCs w:val="18"/>
        </w:rPr>
        <w:t>See Appendix E.5 for Relief Request State Diagram (9 states); E.6 for Package States (7 states).</w:t>
      </w:r>
    </w:p>
    <w:p w:rsidR="004D60E3" w:rsidRDefault="007228DB">
      <w:pPr>
        <w:pStyle w:val="Heading2"/>
      </w:pPr>
      <w:bookmarkStart w:id="34" w:name="_Toc219982250"/>
      <w:r>
        <w:t>5.7 EP-07: Beneficiary Accountability</w:t>
      </w:r>
      <w:bookmarkEnd w:id="34"/>
    </w:p>
    <w:p w:rsidR="004D60E3" w:rsidRDefault="007228DB">
      <w:pPr>
        <w:spacing w:before="60" w:after="60"/>
      </w:pPr>
      <w:r>
        <w:rPr>
          <w:i/>
          <w:iCs/>
          <w:color w:val="000000"/>
        </w:rPr>
        <w:t>PO-07: Achieve beneficiary-level last-mile</w:t>
      </w:r>
      <w:r>
        <w:rPr>
          <w:i/>
          <w:iCs/>
          <w:color w:val="000000"/>
        </w:rPr>
        <w:t xml:space="preserve"> accountability with proof-of-delivery.</w:t>
      </w:r>
    </w:p>
    <w:p w:rsidR="004D60E3" w:rsidRDefault="007228DB">
      <w:pPr>
        <w:pStyle w:val="Heading3"/>
      </w:pPr>
      <w:bookmarkStart w:id="35" w:name="_Toc219982251"/>
      <w:r>
        <w:t>5.7.1 User Flow: Record Field Distribution</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9421"/>
      </w:tblGrid>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Step</w:t>
            </w:r>
          </w:p>
        </w:tc>
        <w:tc>
          <w:tcPr>
            <w:tcW w:w="8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Action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Field Officer opens mobile app (offline-capable PWA)</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User selects distribution event and location (GPS auto-captured)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selects recording level: Community (aggregated) or Household (detailed)</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For household: User enters anonymized Beneficiary ID, items, quantities</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captures proof-of-delivery: digital signature and/or photo</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6</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System stores record locally if offline; displays sync pending indicator</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7</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When connectivity restored, system syncs data with conflict resolution</w:t>
            </w:r>
          </w:p>
        </w:tc>
      </w:tr>
      <w:tr w:rsidR="004D60E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8</w:t>
            </w:r>
          </w:p>
        </w:tc>
        <w:tc>
          <w:tcPr>
            <w:tcW w:w="8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System validates against duplicate distribution rules</w:t>
            </w:r>
          </w:p>
        </w:tc>
      </w:tr>
    </w:tbl>
    <w:p w:rsidR="004D60E3" w:rsidRDefault="007228DB">
      <w:r>
        <w:br w:type="page"/>
      </w:r>
    </w:p>
    <w:p w:rsidR="004D60E3" w:rsidRDefault="007228DB">
      <w:pPr>
        <w:pStyle w:val="Heading1"/>
      </w:pPr>
      <w:bookmarkStart w:id="36" w:name="_Toc219982252"/>
      <w:r>
        <w:lastRenderedPageBreak/>
        <w:t>6. API Specifications</w:t>
      </w:r>
      <w:bookmarkEnd w:id="36"/>
    </w:p>
    <w:p w:rsidR="004D60E3" w:rsidRDefault="007228DB">
      <w:pPr>
        <w:spacing w:before="60" w:after="60"/>
      </w:pPr>
      <w:r>
        <w:rPr>
          <w:color w:val="000000"/>
        </w:rPr>
        <w:t>All API endpoints follow REST conventions with JSON request/response bodies. Authentication via Bearer token (JWT from Keycloak).</w:t>
      </w:r>
    </w:p>
    <w:p w:rsidR="004D60E3" w:rsidRDefault="007228DB">
      <w:pPr>
        <w:pStyle w:val="Heading2"/>
      </w:pPr>
      <w:bookmarkStart w:id="37" w:name="_Toc219982253"/>
      <w:r>
        <w:t>6.1 EP-01: Donation API</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/api/v1/donations/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List donations (paginated, filterable)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/api/v1/donations/</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Create new donation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/api/v1/donations/{id}/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 donation detail</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PATCH</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/api/v1/donations/{id}/</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Update donation (draft only)</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/api/v1/donations/{id}/verify/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Mark donation as verified</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/api/v1/donations/{id}/intake/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Create intake record for donation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/api/v1/donations/{id}/documents/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Upload document attachment</w:t>
            </w:r>
          </w:p>
        </w:tc>
      </w:tr>
    </w:tbl>
    <w:p w:rsidR="004D60E3" w:rsidRDefault="007228DB">
      <w:pPr>
        <w:pStyle w:val="Heading2"/>
      </w:pPr>
      <w:bookmarkStart w:id="38" w:name="_Toc219982254"/>
      <w:r>
        <w:t>6.2 EP-02: Replenishment API</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/api/v1/replenishment/stock-status/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 stock status with burn rates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/api/v1/replenishment/needs-list/generate/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Generate draft needs list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/api/v1/replenishment/needs-lists/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List needs lists (filterable)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PATCH</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/api/v1/replenishment/needs-lists/{id}/</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Modify needs list with reason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/api/v1/replenishment/needs-lists/{id}/submit/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Submit for approval</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/api/v1/replenishment/needs-lists/{id}/approve/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Approve needs list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/api/v1/events/phases/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 current event phase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/api/v1/events/{id}/set-phase/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Set event phase (authorized)</w:t>
            </w:r>
          </w:p>
        </w:tc>
      </w:tr>
    </w:tbl>
    <w:p w:rsidR="004D60E3" w:rsidRDefault="007228DB">
      <w:pPr>
        <w:pStyle w:val="Heading2"/>
      </w:pPr>
      <w:bookmarkStart w:id="39" w:name="_Toc219982255"/>
      <w:r>
        <w:t>6.3 EP-03: Inventory API</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/api/v1/inventory/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List inventory (by warehouse, item)</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/api/v1/inventory/summary/</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 inventory summary metrics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/api/v1/inventory/counts/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Create physical count cycle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PATCH</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/api/v1/inventory/counts/{id}/</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Record count results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/api/v1/inventory/adjustments/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Create inventory adjustment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/api/v1/inventory/expiring/</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List items approaching expiry</w:t>
            </w:r>
          </w:p>
        </w:tc>
      </w:tr>
    </w:tbl>
    <w:p w:rsidR="004D60E3" w:rsidRDefault="007228DB">
      <w:pPr>
        <w:pStyle w:val="Heading2"/>
      </w:pPr>
      <w:bookmarkStart w:id="40" w:name="_Toc219982256"/>
      <w:r>
        <w:t>6.4 EP-04: Transfer API</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/api/v1/transfers/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List transfers (filterable)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/api/v1/transfers/</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Create new transfer</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/api/v1/transfers/{id}/approve/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Approve transfer</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/api/v1/transfers/{id}/dispatch/</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Dispatch transfer (deduct source)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/api/v1/transfers/{id}/receive/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Record receipt at destination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/api/v1/transfers/{id}/reconcile/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Reconcile transfer</w:t>
            </w:r>
          </w:p>
        </w:tc>
      </w:tr>
    </w:tbl>
    <w:p w:rsidR="004D60E3" w:rsidRDefault="007228DB">
      <w:r>
        <w:br w:type="page"/>
      </w:r>
    </w:p>
    <w:p w:rsidR="004D60E3" w:rsidRDefault="007228DB">
      <w:pPr>
        <w:pStyle w:val="Heading2"/>
      </w:pPr>
      <w:bookmarkStart w:id="41" w:name="_Toc219982257"/>
      <w:r>
        <w:lastRenderedPageBreak/>
        <w:t>6.5 EP-05: Relief Request API</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/api/v1/relief-requests/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List requests (filtered by role)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/api/v1/relief-requests/</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Create new request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/api/v1/relief-requests/{id}/submit/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Submit draft for review</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/api/v1/relief-requests/{id}/approve/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Approve request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/api/v1/relief-packages/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Create package for request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/api/v1/relief-packages/{id}/dispatch/</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Dispatch package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/api/v1/relief-packages/{id}/confirm-receipt/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Agency confirms delivery</w:t>
            </w:r>
          </w:p>
        </w:tc>
      </w:tr>
    </w:tbl>
    <w:p w:rsidR="004D60E3" w:rsidRDefault="007228DB">
      <w:pPr>
        <w:pStyle w:val="Heading2"/>
      </w:pPr>
      <w:bookmarkStart w:id="42" w:name="_Toc219982258"/>
      <w:r>
        <w:t>6.6 EP-06: Allocation API</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/api/v1/allocation/rules/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List allocation rules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/api/v1/allocation/calculate/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Calculate allocation for request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/api/v1/allocation/override/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Override rule (requires reason)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/api/v1/allocation/limits/</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 agency allocation limits</w:t>
            </w:r>
          </w:p>
        </w:tc>
      </w:tr>
    </w:tbl>
    <w:p w:rsidR="004D60E3" w:rsidRDefault="007228DB">
      <w:pPr>
        <w:pStyle w:val="Heading2"/>
      </w:pPr>
      <w:bookmarkStart w:id="43" w:name="_Toc219982259"/>
      <w:r>
        <w:t>6.7 EP-07: Beneficiary API</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/api/v1/distributions/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Record distribution event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/api/v1/distributions/{id}/pod/</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Upload proof-of-delivery</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/api/v1/distributions/sync/</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Sync offline records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/api/v1/distributions/pending-sync/</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List records pending sync</w:t>
            </w:r>
          </w:p>
        </w:tc>
      </w:tr>
    </w:tbl>
    <w:p w:rsidR="004D60E3" w:rsidRDefault="007228DB">
      <w:pPr>
        <w:pStyle w:val="Heading2"/>
      </w:pPr>
      <w:bookmarkStart w:id="44" w:name="_Toc219982260"/>
      <w:r>
        <w:t>6.8 EP-08: Funds API</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/api/v1/funds/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List fund donations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/api/v1/funds/allocate/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Allocate funds to purpose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/api/v1/funds/disburse/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Record disbursement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/api/v1/funds/reconcile/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Reconcile disbursement</w:t>
            </w:r>
          </w:p>
        </w:tc>
      </w:tr>
    </w:tbl>
    <w:p w:rsidR="004D60E3" w:rsidRDefault="007228DB">
      <w:pPr>
        <w:pStyle w:val="Heading2"/>
      </w:pPr>
      <w:bookmarkStart w:id="45" w:name="_Toc219982261"/>
      <w:r>
        <w:t>6.9 EP-09: Dashboard API</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/api/v1/dashboard/executive/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Executive summary dashboard</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/api/v1/dashboard/operations/</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Operations detail dashboard</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/api/v1/3w/</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3W data (Who/What/Where)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/api/v1/3w/</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Submit 3W data (HSA partner)</w:t>
            </w:r>
          </w:p>
        </w:tc>
      </w:tr>
    </w:tbl>
    <w:p w:rsidR="004D60E3" w:rsidRDefault="007228DB">
      <w:pPr>
        <w:pStyle w:val="Heading2"/>
      </w:pPr>
      <w:bookmarkStart w:id="46" w:name="_Toc219982262"/>
      <w:r>
        <w:t>6.10 EP-10: Integration API</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/api/v1/external/stock-levels/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Aggregated stock for partners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/api/v1/external/distributions/</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Distribution summary for transparency</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/api/v1/gis/warehouses/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Warehouse GIS export</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lastRenderedPageBreak/>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/api/v1/gis/coverage/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Distribution coverage GIS</w:t>
            </w:r>
          </w:p>
        </w:tc>
      </w:tr>
    </w:tbl>
    <w:p w:rsidR="004D60E3" w:rsidRDefault="007228DB">
      <w:pPr>
        <w:pStyle w:val="Heading2"/>
      </w:pPr>
      <w:bookmarkStart w:id="47" w:name="_Toc219982263"/>
      <w:r>
        <w:t>6.11 EP-11: Admin API</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/api/v1/admin/users/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List users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/api/v1/admin/users/</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Create user (syncs to Keycloak)</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/api/v1/admin/audit-logs/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Query audit logs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/api/v1/admin/config/</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 system configuration</w:t>
            </w:r>
          </w:p>
        </w:tc>
      </w:tr>
    </w:tbl>
    <w:p w:rsidR="004D60E3" w:rsidRDefault="007228DB">
      <w:pPr>
        <w:pStyle w:val="Heading2"/>
      </w:pPr>
      <w:bookmarkStart w:id="48" w:name="_Toc219982264"/>
      <w:r>
        <w:t>6.12 EP-12: Training API</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4163"/>
        <w:gridCol w:w="4929"/>
      </w:tblGrid>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Endpoint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Description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/api/v1/drills/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Create drill exercise</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/api/v1/drills/{id}/scenarios/</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 drill scenarios</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/api/v1/drills/{id}/complete/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Record drill completion</w:t>
            </w:r>
          </w:p>
        </w:tc>
      </w:tr>
      <w:tr w:rsidR="004D60E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/api/v1/sop-checklists/</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Get SOP checklists by role</w:t>
            </w:r>
          </w:p>
        </w:tc>
      </w:tr>
    </w:tbl>
    <w:p w:rsidR="004D60E3" w:rsidRDefault="007228DB">
      <w:r>
        <w:br w:type="page"/>
      </w:r>
    </w:p>
    <w:p w:rsidR="004D60E3" w:rsidRDefault="007228DB">
      <w:pPr>
        <w:pStyle w:val="Heading1"/>
      </w:pPr>
      <w:bookmarkStart w:id="49" w:name="_Toc219982265"/>
      <w:r>
        <w:lastRenderedPageBreak/>
        <w:t>7. Acceptance Criteria (Representative Sample)</w:t>
      </w:r>
      <w:bookmarkEnd w:id="49"/>
    </w:p>
    <w:p w:rsidR="004D60E3" w:rsidRDefault="007228DB">
      <w:pPr>
        <w:spacing w:before="60" w:after="60"/>
      </w:pPr>
      <w:r>
        <w:rPr>
          <w:color w:val="000000"/>
        </w:rPr>
        <w:t>The following acceptance criteria use Given/When/Then format for testability. See Appendix G for complete set of 74 criteria.</w:t>
      </w:r>
    </w:p>
    <w:p w:rsidR="004D60E3" w:rsidRDefault="007228DB">
      <w:pPr>
        <w:pStyle w:val="Heading2"/>
      </w:pPr>
      <w:bookmarkStart w:id="50" w:name="_Toc219982266"/>
      <w:r>
        <w:t>7.1 Donation Module (EP-01)</w:t>
      </w:r>
      <w:bookmarkEnd w:id="50"/>
    </w:p>
    <w:p w:rsidR="004D60E3" w:rsidRDefault="007228DB">
      <w:pPr>
        <w:pStyle w:val="Heading3"/>
      </w:pPr>
      <w:bookmarkStart w:id="51" w:name="_Toc219982267"/>
      <w:r>
        <w:t>AC-DON-001: Create Donation with Valid Data</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8763"/>
      </w:tblGrid>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Given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has donation:create permission and is authenticated via Keycloak</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50" w:type="dxa"/>
              <w:left w:w="80" w:type="dxa"/>
              <w:bottom w:w="50" w:type="dxa"/>
              <w:right w:w="80" w:type="dxa"/>
            </w:tcMar>
          </w:tcPr>
          <w:p w:rsidR="004D60E3" w:rsidRDefault="007228DB">
            <w:r>
              <w:rPr>
                <w:sz w:val="18"/>
                <w:szCs w:val="18"/>
              </w:rPr>
              <w:t>When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submits donation form with valid donor, items, and received date</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BF7"/>
            <w:tcMar>
              <w:top w:w="50" w:type="dxa"/>
              <w:left w:w="80" w:type="dxa"/>
              <w:bottom w:w="50" w:type="dxa"/>
              <w:right w:w="80" w:type="dxa"/>
            </w:tcMar>
          </w:tcPr>
          <w:p w:rsidR="004D60E3" w:rsidRDefault="007228DB">
            <w:r>
              <w:rPr>
                <w:sz w:val="18"/>
                <w:szCs w:val="18"/>
              </w:rPr>
              <w:t>Then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creates donation with status='E', assigns donation_id, creates audit record</w:t>
            </w:r>
          </w:p>
        </w:tc>
      </w:tr>
    </w:tbl>
    <w:p w:rsidR="004D60E3" w:rsidRDefault="007228DB">
      <w:pPr>
        <w:pStyle w:val="Heading2"/>
      </w:pPr>
      <w:bookmarkStart w:id="52" w:name="_Toc219982268"/>
      <w:r>
        <w:t>7.2 Replenishment Module (EP-02)</w:t>
      </w:r>
      <w:bookmarkEnd w:id="52"/>
    </w:p>
    <w:p w:rsidR="004D60E3" w:rsidRDefault="007228DB">
      <w:pPr>
        <w:pStyle w:val="Heading3"/>
      </w:pPr>
      <w:bookmarkStart w:id="53" w:name="_Toc219982269"/>
      <w:r>
        <w:t>AC-REP-001: Burn Rate Calculation</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8763"/>
      </w:tblGrid>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Given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Event is in SURGE phase (0-72 hours) with demand window = 6 hours</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And</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1,200 units of Item X were fulfilled in last 6 hours</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50" w:type="dxa"/>
              <w:left w:w="80" w:type="dxa"/>
              <w:bottom w:w="50" w:type="dxa"/>
              <w:right w:w="80" w:type="dxa"/>
            </w:tcMar>
          </w:tcPr>
          <w:p w:rsidR="004D60E3" w:rsidRDefault="007228DB">
            <w:r>
              <w:rPr>
                <w:sz w:val="18"/>
                <w:szCs w:val="18"/>
              </w:rPr>
              <w:t>When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calculates burn rate for Item X</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BF7"/>
            <w:tcMar>
              <w:top w:w="50" w:type="dxa"/>
              <w:left w:w="80" w:type="dxa"/>
              <w:bottom w:w="50" w:type="dxa"/>
              <w:right w:w="80" w:type="dxa"/>
            </w:tcMar>
          </w:tcPr>
          <w:p w:rsidR="004D60E3" w:rsidRDefault="007228DB">
            <w:r>
              <w:rPr>
                <w:sz w:val="18"/>
                <w:szCs w:val="18"/>
              </w:rPr>
              <w:t>Then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Burn rate = 200 units/hour (1,200 / 6)</w:t>
            </w:r>
          </w:p>
        </w:tc>
      </w:tr>
    </w:tbl>
    <w:p w:rsidR="004D60E3" w:rsidRDefault="007228DB">
      <w:pPr>
        <w:pStyle w:val="Heading3"/>
      </w:pPr>
      <w:bookmarkStart w:id="54" w:name="_Toc219982270"/>
      <w:r>
        <w:t>AC-REP-002: Strict Inbound Definition</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8763"/>
      </w:tblGrid>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Given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Transfer from Warehouse A is in PENDING status</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50" w:type="dxa"/>
              <w:left w:w="80" w:type="dxa"/>
              <w:bottom w:w="50" w:type="dxa"/>
              <w:right w:w="80" w:type="dxa"/>
            </w:tcMar>
          </w:tcPr>
          <w:p w:rsidR="004D60E3" w:rsidRDefault="007228DB">
            <w:r>
              <w:rPr>
                <w:sz w:val="18"/>
                <w:szCs w:val="18"/>
              </w:rPr>
              <w:t>When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calculates confirmed inbound for gap analysis</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BF7"/>
            <w:tcMar>
              <w:top w:w="50" w:type="dxa"/>
              <w:left w:w="80" w:type="dxa"/>
              <w:bottom w:w="50" w:type="dxa"/>
              <w:right w:w="80" w:type="dxa"/>
            </w:tcMar>
          </w:tcPr>
          <w:p w:rsidR="004D60E3" w:rsidRDefault="007228DB">
            <w:r>
              <w:rPr>
                <w:sz w:val="18"/>
                <w:szCs w:val="18"/>
              </w:rPr>
              <w:t>Then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excludes PENDING transfer from inbound count</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BF7"/>
            <w:tcMar>
              <w:top w:w="50" w:type="dxa"/>
              <w:left w:w="80" w:type="dxa"/>
              <w:bottom w:w="50" w:type="dxa"/>
              <w:right w:w="80" w:type="dxa"/>
            </w:tcMar>
          </w:tcPr>
          <w:p w:rsidR="004D60E3" w:rsidRDefault="007228DB">
            <w:r>
              <w:rPr>
                <w:sz w:val="18"/>
                <w:szCs w:val="18"/>
              </w:rPr>
              <w:t>And</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Only DISPATCHED transfers are counted as inbound</w:t>
            </w:r>
          </w:p>
        </w:tc>
      </w:tr>
    </w:tbl>
    <w:p w:rsidR="004D60E3" w:rsidRDefault="007228DB">
      <w:pPr>
        <w:pStyle w:val="Heading2"/>
      </w:pPr>
      <w:bookmarkStart w:id="55" w:name="_Toc219982271"/>
      <w:r>
        <w:t>7.3 Last Mile Fulfillment (EP-05)</w:t>
      </w:r>
      <w:bookmarkEnd w:id="55"/>
    </w:p>
    <w:p w:rsidR="004D60E3" w:rsidRDefault="007228DB">
      <w:pPr>
        <w:pStyle w:val="Heading3"/>
      </w:pPr>
      <w:bookmarkStart w:id="56" w:name="_Toc219982272"/>
      <w:r>
        <w:t>AC-FUL-001: FEFO Allocation for Perishables</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8763"/>
      </w:tblGrid>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Given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Warehouse has Batch A (expires 2026-02-01) and Batch B (expires 2026-03-01)</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50" w:type="dxa"/>
              <w:left w:w="80" w:type="dxa"/>
              <w:bottom w:w="50" w:type="dxa"/>
              <w:right w:w="80" w:type="dxa"/>
            </w:tcMar>
          </w:tcPr>
          <w:p w:rsidR="004D60E3" w:rsidRDefault="007228DB">
            <w:r>
              <w:rPr>
                <w:sz w:val="18"/>
                <w:szCs w:val="18"/>
              </w:rPr>
              <w:t>When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Officer creates package for perishable item</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BF7"/>
            <w:tcMar>
              <w:top w:w="50" w:type="dxa"/>
              <w:left w:w="80" w:type="dxa"/>
              <w:bottom w:w="50" w:type="dxa"/>
              <w:right w:w="80" w:type="dxa"/>
            </w:tcMar>
          </w:tcPr>
          <w:p w:rsidR="004D60E3" w:rsidRDefault="007228DB">
            <w:r>
              <w:rPr>
                <w:sz w:val="18"/>
                <w:szCs w:val="18"/>
              </w:rPr>
              <w:t>Then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allocates from Batch A first (earlier expiry)</w:t>
            </w:r>
          </w:p>
        </w:tc>
      </w:tr>
    </w:tbl>
    <w:p w:rsidR="004D60E3" w:rsidRDefault="007228DB">
      <w:pPr>
        <w:pStyle w:val="Heading2"/>
      </w:pPr>
      <w:bookmarkStart w:id="57" w:name="_Toc219982273"/>
      <w:r>
        <w:t>7.4 Governance &amp; Audit (EP-11)</w:t>
      </w:r>
      <w:bookmarkEnd w:id="57"/>
    </w:p>
    <w:p w:rsidR="004D60E3" w:rsidRDefault="007228DB">
      <w:pPr>
        <w:pStyle w:val="Heading3"/>
      </w:pPr>
      <w:bookmarkStart w:id="58" w:name="_Toc219982274"/>
      <w:r>
        <w:t>AC-SEC-001: Separation of Duties</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8763"/>
      </w:tblGrid>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50" w:type="dxa"/>
              <w:left w:w="80" w:type="dxa"/>
              <w:bottom w:w="50" w:type="dxa"/>
              <w:right w:w="80" w:type="dxa"/>
            </w:tcMar>
          </w:tcPr>
          <w:p w:rsidR="004D60E3" w:rsidRDefault="007228DB">
            <w:r>
              <w:rPr>
                <w:sz w:val="18"/>
                <w:szCs w:val="18"/>
              </w:rPr>
              <w:t>Given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A created procurement request PR-001</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50" w:type="dxa"/>
              <w:left w:w="80" w:type="dxa"/>
              <w:bottom w:w="50" w:type="dxa"/>
              <w:right w:w="80" w:type="dxa"/>
            </w:tcMar>
          </w:tcPr>
          <w:p w:rsidR="004D60E3" w:rsidRDefault="007228DB">
            <w:r>
              <w:rPr>
                <w:sz w:val="18"/>
                <w:szCs w:val="18"/>
              </w:rPr>
              <w:t>When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User A attempts to approve PR-001</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BF7"/>
            <w:tcMar>
              <w:top w:w="50" w:type="dxa"/>
              <w:left w:w="80" w:type="dxa"/>
              <w:bottom w:w="50" w:type="dxa"/>
              <w:right w:w="80" w:type="dxa"/>
            </w:tcMar>
          </w:tcPr>
          <w:p w:rsidR="004D60E3" w:rsidRDefault="007228DB">
            <w:r>
              <w:rPr>
                <w:sz w:val="18"/>
                <w:szCs w:val="18"/>
              </w:rPr>
              <w:t>Then</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System rejects with error: 'Cannot approve own request'</w:t>
            </w:r>
          </w:p>
        </w:tc>
      </w:tr>
      <w:tr w:rsidR="004D60E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BF7"/>
            <w:tcMar>
              <w:top w:w="50" w:type="dxa"/>
              <w:left w:w="80" w:type="dxa"/>
              <w:bottom w:w="50" w:type="dxa"/>
              <w:right w:w="80" w:type="dxa"/>
            </w:tcMar>
          </w:tcPr>
          <w:p w:rsidR="004D60E3" w:rsidRDefault="007228DB">
            <w:r>
              <w:rPr>
                <w:sz w:val="18"/>
                <w:szCs w:val="18"/>
              </w:rPr>
              <w:t>And</w:t>
            </w:r>
          </w:p>
        </w:tc>
        <w:tc>
          <w:tcPr>
            <w:tcW w:w="8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Audit log records the rejected attempt</w:t>
            </w:r>
          </w:p>
        </w:tc>
      </w:tr>
    </w:tbl>
    <w:p w:rsidR="004D60E3" w:rsidRDefault="007228DB">
      <w:pPr>
        <w:spacing w:before="40" w:after="80"/>
      </w:pPr>
      <w:r>
        <w:rPr>
          <w:b/>
          <w:bCs/>
          <w:color w:val="1F4E79"/>
          <w:sz w:val="18"/>
          <w:szCs w:val="18"/>
        </w:rPr>
        <w:t>📎</w:t>
      </w:r>
      <w:r>
        <w:rPr>
          <w:b/>
          <w:bCs/>
          <w:color w:val="1F4E79"/>
          <w:sz w:val="18"/>
          <w:szCs w:val="18"/>
        </w:rPr>
        <w:t xml:space="preserve"> Cross-Reference: </w:t>
      </w:r>
      <w:r>
        <w:rPr>
          <w:i/>
          <w:iCs/>
          <w:color w:val="1F4E79"/>
          <w:sz w:val="18"/>
          <w:szCs w:val="18"/>
        </w:rPr>
        <w:t>See Appendix G for complete 74 acceptance criteria across all modules.</w:t>
      </w:r>
    </w:p>
    <w:p w:rsidR="004D60E3" w:rsidRDefault="007228DB">
      <w:r>
        <w:br w:type="page"/>
      </w:r>
    </w:p>
    <w:p w:rsidR="004D60E3" w:rsidRDefault="007228DB">
      <w:pPr>
        <w:pStyle w:val="Heading1"/>
      </w:pPr>
      <w:bookmarkStart w:id="59" w:name="_Toc219982275"/>
      <w:r>
        <w:lastRenderedPageBreak/>
        <w:t>8. Non-Functional Requirements</w:t>
      </w:r>
      <w:bookmarkEnd w:id="59"/>
    </w:p>
    <w:p w:rsidR="004D60E3" w:rsidRDefault="007228DB">
      <w:pPr>
        <w:pStyle w:val="Heading2"/>
      </w:pPr>
      <w:bookmarkStart w:id="60" w:name="_Toc219982276"/>
      <w:r>
        <w:t>8.1 Performance</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4"/>
        <w:gridCol w:w="2191"/>
        <w:gridCol w:w="4053"/>
      </w:tblGrid>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Target</w:t>
            </w:r>
          </w:p>
        </w:tc>
        <w:tc>
          <w:tcPr>
            <w:tcW w:w="3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Measurement</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Angular SPA initial load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&lt; 3 seconds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P95 latency (3G network)</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API response time (simple query)</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&lt; 200ms</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P95 latency</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API response time (complex report)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&lt; 5 seconds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P95 latency</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Burn rate calculation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&lt; 5 seconds</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Per warehouse</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Needs list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&lt; 2 minutes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Full system regeneration</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Concurrent users supported</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100+</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Load test without degradation</w:t>
            </w:r>
          </w:p>
        </w:tc>
      </w:tr>
    </w:tbl>
    <w:p w:rsidR="004D60E3" w:rsidRDefault="007228DB">
      <w:pPr>
        <w:pStyle w:val="Heading2"/>
      </w:pPr>
      <w:bookmarkStart w:id="61" w:name="_Toc219982277"/>
      <w:r>
        <w:t>8.2 Availability</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4"/>
        <w:gridCol w:w="6244"/>
      </w:tblGrid>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Requirement</w:t>
            </w:r>
          </w:p>
        </w:tc>
        <w:tc>
          <w:tcPr>
            <w:tcW w:w="5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Specification</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Uptime SLA</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99.9% monthly (excludes scheduled maintenance)</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Maintenance window</w:t>
            </w:r>
          </w:p>
        </w:tc>
        <w:tc>
          <w:tcPr>
            <w:tcW w:w="5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Sundays 02:00-06:00 local time</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Recovery Point Objective (RPO)</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&lt; 1 hour (point-in-time recovery)</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Recovery Time Objective (RTO)</w:t>
            </w:r>
          </w:p>
        </w:tc>
        <w:tc>
          <w:tcPr>
            <w:tcW w:w="5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&lt; 4 hours to restore service</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Backup frequency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Daily full backup; continuous WAL archiving</w:t>
            </w:r>
          </w:p>
        </w:tc>
      </w:tr>
    </w:tbl>
    <w:p w:rsidR="004D60E3" w:rsidRDefault="007228DB">
      <w:pPr>
        <w:pStyle w:val="Heading2"/>
      </w:pPr>
      <w:bookmarkStart w:id="62" w:name="_Toc219982278"/>
      <w:r>
        <w:t>8.3 Browser &amp; Device Support</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4"/>
        <w:gridCol w:w="6244"/>
      </w:tblGrid>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Platform</w:t>
            </w:r>
          </w:p>
        </w:tc>
        <w:tc>
          <w:tcPr>
            <w:tcW w:w="5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Supported Versions</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Desktop Browsers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Chrome 90+, Firefox 90+, Safari 14+, Edge 90+</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Mobile Browsers</w:t>
            </w:r>
          </w:p>
        </w:tc>
        <w:tc>
          <w:tcPr>
            <w:tcW w:w="5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Chrome for Android, Safari for iOS (last 2 major versions)</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Screen Sizes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Responsive: Desktop (1920px), Tablet (768px), Mobile (375px)</w:t>
            </w:r>
          </w:p>
        </w:tc>
      </w:tr>
      <w:tr w:rsidR="004D60E3">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Offline Support</w:t>
            </w:r>
          </w:p>
        </w:tc>
        <w:tc>
          <w:tcPr>
            <w:tcW w:w="5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PWA with IndexedDB for field operations (EP-07)</w:t>
            </w:r>
          </w:p>
        </w:tc>
      </w:tr>
    </w:tbl>
    <w:p w:rsidR="004D60E3" w:rsidRDefault="007228DB">
      <w:r>
        <w:br w:type="page"/>
      </w:r>
    </w:p>
    <w:p w:rsidR="004D60E3" w:rsidRDefault="007228DB">
      <w:pPr>
        <w:pStyle w:val="Heading1"/>
      </w:pPr>
      <w:bookmarkStart w:id="63" w:name="_Toc219982279"/>
      <w:r>
        <w:lastRenderedPageBreak/>
        <w:t>9. System Guardrails (Non-Negotiable)</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4163"/>
        <w:gridCol w:w="3724"/>
      </w:tblGrid>
      <w:tr w:rsidR="004D60E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Guardrail</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Requirement</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Rationale</w:t>
            </w:r>
          </w:p>
        </w:tc>
      </w:tr>
      <w:tr w:rsidR="004D60E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No Auto-Execution</w:t>
            </w:r>
          </w:p>
        </w:tc>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System shall NOT auto-execute transfers, procurement, or donations. Always requires human approval.</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Accountability: humans validate before resources move.</w:t>
            </w:r>
          </w:p>
        </w:tc>
      </w:tr>
      <w:tr w:rsidR="004D60E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Immutable Audit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All recommendations, approvals, overrides logged with who/what/when/why.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Defensible decisions for auditors.</w:t>
            </w:r>
          </w:p>
        </w:tc>
      </w:tr>
      <w:tr w:rsidR="004D60E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Data Minimization</w:t>
            </w:r>
          </w:p>
        </w:tc>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Reports shall NOT expose beneficiary PII. Aggregated data only.</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Privacy protection per Jamaica DPA.</w:t>
            </w:r>
          </w:p>
        </w:tc>
      </w:tr>
      <w:tr w:rsidR="004D60E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No Partisan Targeting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Prioritization uses objective criteria only. No geographic/political targeting.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Equitable distribution.</w:t>
            </w:r>
          </w:p>
        </w:tc>
      </w:tr>
      <w:tr w:rsidR="004D60E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Strict Inbound</w:t>
            </w:r>
          </w:p>
        </w:tc>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Only DISPATCHED/SHIPPED/IN_TRANSIT count as inbound. Pledges excluded.</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Prevent over-counting stockouts.</w:t>
            </w:r>
          </w:p>
        </w:tc>
      </w:tr>
      <w:tr w:rsidR="004D60E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Offline Reality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Never assume zero demand when data stale. Use safe baseline rate.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Field connectivity issues don't hide needs.</w:t>
            </w:r>
          </w:p>
        </w:tc>
      </w:tr>
      <w:tr w:rsidR="004D60E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Separation of Duties</w:t>
            </w:r>
          </w:p>
        </w:tc>
        <w:tc>
          <w:tcPr>
            <w:tcW w:w="38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No single user can both request AND approve same transaction.</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50" w:type="dxa"/>
              <w:left w:w="80" w:type="dxa"/>
              <w:bottom w:w="50" w:type="dxa"/>
              <w:right w:w="80" w:type="dxa"/>
            </w:tcMar>
          </w:tcPr>
          <w:p w:rsidR="004D60E3" w:rsidRDefault="007228DB">
            <w:r>
              <w:rPr>
                <w:sz w:val="18"/>
                <w:szCs w:val="18"/>
              </w:rPr>
              <w:t>Fraud prevention.</w:t>
            </w:r>
          </w:p>
        </w:tc>
      </w:tr>
    </w:tbl>
    <w:p w:rsidR="004D60E3" w:rsidRDefault="007228DB">
      <w:pPr>
        <w:pStyle w:val="Heading1"/>
      </w:pPr>
      <w:bookmarkStart w:id="64" w:name="_Toc219982280"/>
      <w:r>
        <w:t>10. Key Configuration Parameters</w:t>
      </w:r>
      <w:bookmarkEnd w:id="64"/>
    </w:p>
    <w:p w:rsidR="004D60E3" w:rsidRDefault="007228DB">
      <w:pPr>
        <w:pStyle w:val="Heading2"/>
      </w:pPr>
      <w:bookmarkStart w:id="65" w:name="_Toc219982281"/>
      <w:r>
        <w:t>10.1 Event Phase Parameters</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7"/>
        <w:gridCol w:w="2410"/>
        <w:gridCol w:w="2410"/>
        <w:gridCol w:w="2191"/>
      </w:tblGrid>
      <w:tr w:rsidR="004D60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SURGE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STABILIZED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BASELINE</w:t>
            </w:r>
          </w:p>
        </w:tc>
      </w:tr>
      <w:tr w:rsidR="004D60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Demand Window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6 hours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24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72 hours</w:t>
            </w:r>
          </w:p>
        </w:tc>
      </w:tr>
      <w:tr w:rsidR="004D60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Planning Window</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24 hours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72 hours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168 hours</w:t>
            </w:r>
          </w:p>
        </w:tc>
      </w:tr>
      <w:tr w:rsidR="004D60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Stale Data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 hours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6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24 hours</w:t>
            </w:r>
          </w:p>
        </w:tc>
      </w:tr>
      <w:tr w:rsidR="004D60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Dashboard Refresh</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5 minutes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30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2 hours</w:t>
            </w:r>
          </w:p>
        </w:tc>
      </w:tr>
    </w:tbl>
    <w:p w:rsidR="004D60E3" w:rsidRDefault="007228DB">
      <w:pPr>
        <w:pStyle w:val="Heading2"/>
      </w:pPr>
      <w:bookmarkStart w:id="66" w:name="_Toc219982282"/>
      <w:r>
        <w:t>10.2 Procurement Approval Thresholds</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3"/>
        <w:gridCol w:w="3834"/>
        <w:gridCol w:w="4601"/>
      </w:tblGrid>
      <w:tr w:rsidR="004D60E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Tier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Threshold (JMD)</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Approval Authority</w:t>
            </w:r>
          </w:p>
        </w:tc>
      </w:tr>
      <w:tr w:rsidR="004D60E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Tier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&lt; $500,000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Logistics Manager</w:t>
            </w:r>
          </w:p>
        </w:tc>
      </w:tr>
      <w:tr w:rsidR="004D60E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Tier 2</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$500,000 - $2,000,000</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Director PEOD</w:t>
            </w:r>
          </w:p>
        </w:tc>
      </w:tr>
      <w:tr w:rsidR="004D60E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Tier 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$2,000,000 - $10,000,000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Deputy Director General</w:t>
            </w:r>
          </w:p>
        </w:tc>
      </w:tr>
      <w:tr w:rsidR="004D60E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Tier 4</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&gt; $10,000,000</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Director General</w:t>
            </w:r>
          </w:p>
        </w:tc>
      </w:tr>
    </w:tbl>
    <w:p w:rsidR="004D60E3" w:rsidRDefault="007228DB">
      <w:pPr>
        <w:spacing w:before="40" w:after="80"/>
      </w:pPr>
      <w:r>
        <w:rPr>
          <w:b/>
          <w:bCs/>
          <w:color w:val="1F4E79"/>
          <w:sz w:val="18"/>
          <w:szCs w:val="18"/>
        </w:rPr>
        <w:t>📎</w:t>
      </w:r>
      <w:r>
        <w:rPr>
          <w:b/>
          <w:bCs/>
          <w:color w:val="1F4E79"/>
          <w:sz w:val="18"/>
          <w:szCs w:val="18"/>
        </w:rPr>
        <w:t xml:space="preserve"> Cross-Reference: </w:t>
      </w:r>
      <w:r>
        <w:rPr>
          <w:i/>
          <w:iCs/>
          <w:color w:val="1F4E79"/>
          <w:sz w:val="18"/>
          <w:szCs w:val="18"/>
        </w:rPr>
        <w:t>See Appendix H for complete System Configuration Reference (45+ parameters).</w:t>
      </w:r>
    </w:p>
    <w:p w:rsidR="004D60E3" w:rsidRDefault="007228DB">
      <w:r>
        <w:br w:type="page"/>
      </w:r>
    </w:p>
    <w:p w:rsidR="004D60E3" w:rsidRDefault="007228DB">
      <w:pPr>
        <w:pStyle w:val="Heading1"/>
      </w:pPr>
      <w:bookmarkStart w:id="67" w:name="_Toc219982283"/>
      <w:r>
        <w:lastRenderedPageBreak/>
        <w:t>11. Glossary</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668"/>
      </w:tblGrid>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Term</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4D60E3" w:rsidRDefault="007228DB">
            <w:r>
              <w:rPr>
                <w:b/>
                <w:bCs/>
                <w:color w:val="FFFFFF"/>
                <w:sz w:val="18"/>
                <w:szCs w:val="18"/>
              </w:rPr>
              <w:t>Definition</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Burn Rate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Rate of consumption: fulfilled quantity / time period (units/hour)</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FEFO</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First Expired, First Out - inventory management for perishables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FIFO</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First In, First Out - inventory management for non-perishables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Gap</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Difference between required quantity and (available + inbound) stock</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HSA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Humanitarian Support Actor - partner agency in relief operations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Inbound (Strict)</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Only DISPATCHED transfers, CONFIRMED donations, SHIPPED procurement</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OIDC</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OpenID Connect - authentication protocol used by Keycloak</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Planning Window</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Time horizon for stock requirement calculations</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POD</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Proof of Delivery - digital signature, photo, or verification</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SPA</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Single Page Application - Angular architecture pattern</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Three Horizons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Replenishment approach: A (transfers), B (donations), C (procurement)</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Time-to-Stockout</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rsidR="004D60E3" w:rsidRDefault="007228DB">
            <w:r>
              <w:rPr>
                <w:sz w:val="18"/>
                <w:szCs w:val="18"/>
              </w:rPr>
              <w:t>Projected hours until available stock reaches zero</w:t>
            </w:r>
          </w:p>
        </w:tc>
      </w:tr>
      <w:tr w:rsidR="004D60E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3W</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rsidR="004D60E3" w:rsidRDefault="007228DB">
            <w:r>
              <w:rPr>
                <w:sz w:val="18"/>
                <w:szCs w:val="18"/>
              </w:rPr>
              <w:t>Who does What Where - humanitarian coordination reporting format</w:t>
            </w:r>
          </w:p>
        </w:tc>
      </w:tr>
    </w:tbl>
    <w:p w:rsidR="004D60E3" w:rsidRDefault="004D60E3">
      <w:pPr>
        <w:spacing w:before="400"/>
      </w:pPr>
    </w:p>
    <w:p w:rsidR="004D60E3" w:rsidRDefault="007228DB">
      <w:pPr>
        <w:jc w:val="center"/>
      </w:pPr>
      <w:r>
        <w:rPr>
          <w:i/>
          <w:iCs/>
          <w:color w:val="666666"/>
        </w:rPr>
        <w:t>— End of Document —</w:t>
      </w:r>
    </w:p>
    <w:sectPr w:rsidR="004D60E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28DB" w:rsidRDefault="007228DB">
      <w:r>
        <w:separator/>
      </w:r>
    </w:p>
  </w:endnote>
  <w:endnote w:type="continuationSeparator" w:id="0">
    <w:p w:rsidR="007228DB" w:rsidRDefault="00722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0E3" w:rsidRDefault="007228DB">
    <w:pPr>
      <w:jc w:val="center"/>
    </w:pPr>
    <w:r>
      <w:rPr>
        <w:color w:val="666666"/>
        <w:sz w:val="16"/>
        <w:szCs w:val="16"/>
      </w:rPr>
      <w:t xml:space="preserve">ODPEM / ICT Authority | Page </w:t>
    </w:r>
    <w:r>
      <w:rPr>
        <w:color w:val="666666"/>
        <w:sz w:val="16"/>
        <w:szCs w:val="16"/>
      </w:rPr>
      <w:fldChar w:fldCharType="begin"/>
    </w:r>
    <w:r>
      <w:rPr>
        <w:color w:val="666666"/>
        <w:sz w:val="16"/>
        <w:szCs w:val="16"/>
      </w:rPr>
      <w:instrText>PAGE</w:instrText>
    </w:r>
    <w:r w:rsidR="00080B8E">
      <w:rPr>
        <w:color w:val="666666"/>
        <w:sz w:val="16"/>
        <w:szCs w:val="16"/>
      </w:rPr>
      <w:fldChar w:fldCharType="separate"/>
    </w:r>
    <w:r w:rsidR="00080B8E">
      <w:rPr>
        <w:noProof/>
        <w:color w:val="666666"/>
        <w:sz w:val="16"/>
        <w:szCs w:val="16"/>
      </w:rPr>
      <w:t>9</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sidR="00080B8E">
      <w:rPr>
        <w:color w:val="666666"/>
        <w:sz w:val="16"/>
        <w:szCs w:val="16"/>
      </w:rPr>
      <w:fldChar w:fldCharType="separate"/>
    </w:r>
    <w:r w:rsidR="00080B8E">
      <w:rPr>
        <w:noProof/>
        <w:color w:val="666666"/>
        <w:sz w:val="16"/>
        <w:szCs w:val="16"/>
      </w:rPr>
      <w:t>20</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28DB" w:rsidRDefault="007228DB">
      <w:r>
        <w:separator/>
      </w:r>
    </w:p>
  </w:footnote>
  <w:footnote w:type="continuationSeparator" w:id="0">
    <w:p w:rsidR="007228DB" w:rsidRDefault="00722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0E3" w:rsidRDefault="007228DB">
    <w:pPr>
      <w:jc w:val="right"/>
    </w:pPr>
    <w:r>
      <w:rPr>
        <w:i/>
        <w:iCs/>
        <w:color w:val="666666"/>
        <w:sz w:val="16"/>
        <w:szCs w:val="16"/>
      </w:rPr>
      <w:t>DMIS Product Requirements Document v2.0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146770"/>
    <w:multiLevelType w:val="hybridMultilevel"/>
    <w:tmpl w:val="1F566C52"/>
    <w:lvl w:ilvl="0" w:tplc="F6220DAA">
      <w:start w:val="1"/>
      <w:numFmt w:val="decimal"/>
      <w:lvlText w:val="%1."/>
      <w:lvlJc w:val="left"/>
      <w:pPr>
        <w:ind w:left="720" w:hanging="360"/>
      </w:pPr>
    </w:lvl>
    <w:lvl w:ilvl="1" w:tplc="AC70C06E">
      <w:numFmt w:val="decimal"/>
      <w:lvlText w:val=""/>
      <w:lvlJc w:val="left"/>
    </w:lvl>
    <w:lvl w:ilvl="2" w:tplc="F3744358">
      <w:numFmt w:val="decimal"/>
      <w:lvlText w:val=""/>
      <w:lvlJc w:val="left"/>
    </w:lvl>
    <w:lvl w:ilvl="3" w:tplc="F0F8E7D2">
      <w:numFmt w:val="decimal"/>
      <w:lvlText w:val=""/>
      <w:lvlJc w:val="left"/>
    </w:lvl>
    <w:lvl w:ilvl="4" w:tplc="27AE8956">
      <w:numFmt w:val="decimal"/>
      <w:lvlText w:val=""/>
      <w:lvlJc w:val="left"/>
    </w:lvl>
    <w:lvl w:ilvl="5" w:tplc="31C4B55E">
      <w:numFmt w:val="decimal"/>
      <w:lvlText w:val=""/>
      <w:lvlJc w:val="left"/>
    </w:lvl>
    <w:lvl w:ilvl="6" w:tplc="68A4B9EE">
      <w:numFmt w:val="decimal"/>
      <w:lvlText w:val=""/>
      <w:lvlJc w:val="left"/>
    </w:lvl>
    <w:lvl w:ilvl="7" w:tplc="8020EC2E">
      <w:numFmt w:val="decimal"/>
      <w:lvlText w:val=""/>
      <w:lvlJc w:val="left"/>
    </w:lvl>
    <w:lvl w:ilvl="8" w:tplc="5E5E9108">
      <w:numFmt w:val="decimal"/>
      <w:lvlText w:val=""/>
      <w:lvlJc w:val="left"/>
    </w:lvl>
  </w:abstractNum>
  <w:abstractNum w:abstractNumId="1" w15:restartNumberingAfterBreak="0">
    <w:nsid w:val="6B2110FC"/>
    <w:multiLevelType w:val="hybridMultilevel"/>
    <w:tmpl w:val="8E9A5608"/>
    <w:lvl w:ilvl="0" w:tplc="E1A4CE9A">
      <w:start w:val="1"/>
      <w:numFmt w:val="bullet"/>
      <w:lvlText w:val="•"/>
      <w:lvlJc w:val="left"/>
      <w:pPr>
        <w:ind w:left="720" w:hanging="360"/>
      </w:pPr>
    </w:lvl>
    <w:lvl w:ilvl="1" w:tplc="78467124">
      <w:numFmt w:val="decimal"/>
      <w:lvlText w:val=""/>
      <w:lvlJc w:val="left"/>
    </w:lvl>
    <w:lvl w:ilvl="2" w:tplc="D6541180">
      <w:numFmt w:val="decimal"/>
      <w:lvlText w:val=""/>
      <w:lvlJc w:val="left"/>
    </w:lvl>
    <w:lvl w:ilvl="3" w:tplc="AE4E920A">
      <w:numFmt w:val="decimal"/>
      <w:lvlText w:val=""/>
      <w:lvlJc w:val="left"/>
    </w:lvl>
    <w:lvl w:ilvl="4" w:tplc="F266EAD8">
      <w:numFmt w:val="decimal"/>
      <w:lvlText w:val=""/>
      <w:lvlJc w:val="left"/>
    </w:lvl>
    <w:lvl w:ilvl="5" w:tplc="FF585E1E">
      <w:numFmt w:val="decimal"/>
      <w:lvlText w:val=""/>
      <w:lvlJc w:val="left"/>
    </w:lvl>
    <w:lvl w:ilvl="6" w:tplc="1E424648">
      <w:numFmt w:val="decimal"/>
      <w:lvlText w:val=""/>
      <w:lvlJc w:val="left"/>
    </w:lvl>
    <w:lvl w:ilvl="7" w:tplc="9000E0FE">
      <w:numFmt w:val="decimal"/>
      <w:lvlText w:val=""/>
      <w:lvlJc w:val="left"/>
    </w:lvl>
    <w:lvl w:ilvl="8" w:tplc="05D86E10">
      <w:numFmt w:val="decimal"/>
      <w:lvlText w:val=""/>
      <w:lvlJc w:val="left"/>
    </w:lvl>
  </w:abstractNum>
  <w:abstractNum w:abstractNumId="2" w15:restartNumberingAfterBreak="0">
    <w:nsid w:val="7D4816AF"/>
    <w:multiLevelType w:val="hybridMultilevel"/>
    <w:tmpl w:val="C890C4FA"/>
    <w:lvl w:ilvl="0" w:tplc="67AE1EC8">
      <w:start w:val="1"/>
      <w:numFmt w:val="bullet"/>
      <w:lvlText w:val="●"/>
      <w:lvlJc w:val="left"/>
      <w:pPr>
        <w:ind w:left="720" w:hanging="360"/>
      </w:pPr>
    </w:lvl>
    <w:lvl w:ilvl="1" w:tplc="502C40D2">
      <w:start w:val="1"/>
      <w:numFmt w:val="bullet"/>
      <w:lvlText w:val="○"/>
      <w:lvlJc w:val="left"/>
      <w:pPr>
        <w:ind w:left="1440" w:hanging="360"/>
      </w:pPr>
    </w:lvl>
    <w:lvl w:ilvl="2" w:tplc="4A3EB29E">
      <w:start w:val="1"/>
      <w:numFmt w:val="bullet"/>
      <w:lvlText w:val="■"/>
      <w:lvlJc w:val="left"/>
      <w:pPr>
        <w:ind w:left="2160" w:hanging="360"/>
      </w:pPr>
    </w:lvl>
    <w:lvl w:ilvl="3" w:tplc="DD000414">
      <w:start w:val="1"/>
      <w:numFmt w:val="bullet"/>
      <w:lvlText w:val="●"/>
      <w:lvlJc w:val="left"/>
      <w:pPr>
        <w:ind w:left="2880" w:hanging="360"/>
      </w:pPr>
    </w:lvl>
    <w:lvl w:ilvl="4" w:tplc="C786DA56">
      <w:start w:val="1"/>
      <w:numFmt w:val="bullet"/>
      <w:lvlText w:val="○"/>
      <w:lvlJc w:val="left"/>
      <w:pPr>
        <w:ind w:left="3600" w:hanging="360"/>
      </w:pPr>
    </w:lvl>
    <w:lvl w:ilvl="5" w:tplc="CFF47EE4">
      <w:start w:val="1"/>
      <w:numFmt w:val="bullet"/>
      <w:lvlText w:val="■"/>
      <w:lvlJc w:val="left"/>
      <w:pPr>
        <w:ind w:left="4320" w:hanging="360"/>
      </w:pPr>
    </w:lvl>
    <w:lvl w:ilvl="6" w:tplc="6FA81CD4">
      <w:start w:val="1"/>
      <w:numFmt w:val="bullet"/>
      <w:lvlText w:val="●"/>
      <w:lvlJc w:val="left"/>
      <w:pPr>
        <w:ind w:left="5040" w:hanging="360"/>
      </w:pPr>
    </w:lvl>
    <w:lvl w:ilvl="7" w:tplc="31A60370">
      <w:start w:val="1"/>
      <w:numFmt w:val="bullet"/>
      <w:lvlText w:val="●"/>
      <w:lvlJc w:val="left"/>
      <w:pPr>
        <w:ind w:left="5760" w:hanging="360"/>
      </w:pPr>
    </w:lvl>
    <w:lvl w:ilvl="8" w:tplc="1F6CE6E0">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0E3"/>
    <w:rsid w:val="00080B8E"/>
    <w:rsid w:val="004D60E3"/>
    <w:rsid w:val="00722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D23FCE-DB76-49BE-933D-2C4CEF6D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50"/>
      <w:outlineLvl w:val="0"/>
    </w:pPr>
    <w:rPr>
      <w:b/>
      <w:bCs/>
      <w:color w:val="1F4E79"/>
      <w:sz w:val="28"/>
      <w:szCs w:val="28"/>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spacing w:before="180" w:after="80"/>
      <w:outlineLvl w:val="2"/>
    </w:pPr>
    <w:rPr>
      <w:b/>
      <w:bCs/>
      <w:color w:val="3857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80B8E"/>
    <w:pPr>
      <w:spacing w:after="100"/>
    </w:pPr>
  </w:style>
  <w:style w:type="paragraph" w:styleId="TOC2">
    <w:name w:val="toc 2"/>
    <w:basedOn w:val="Normal"/>
    <w:next w:val="Normal"/>
    <w:autoRedefine/>
    <w:uiPriority w:val="39"/>
    <w:unhideWhenUsed/>
    <w:rsid w:val="00080B8E"/>
    <w:pPr>
      <w:spacing w:after="100"/>
      <w:ind w:left="200"/>
    </w:pPr>
  </w:style>
  <w:style w:type="paragraph" w:styleId="TOC3">
    <w:name w:val="toc 3"/>
    <w:basedOn w:val="Normal"/>
    <w:next w:val="Normal"/>
    <w:autoRedefine/>
    <w:uiPriority w:val="39"/>
    <w:unhideWhenUsed/>
    <w:rsid w:val="00080B8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5594</Words>
  <Characters>31888</Characters>
  <Application>Microsoft Office Word</Application>
  <DocSecurity>0</DocSecurity>
  <Lines>265</Lines>
  <Paragraphs>74</Paragraphs>
  <ScaleCrop>false</ScaleCrop>
  <Company/>
  <LinksUpToDate>false</LinksUpToDate>
  <CharactersWithSpaces>37408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Winston Bowen</cp:lastModifiedBy>
  <cp:revision>2</cp:revision>
  <dcterms:created xsi:type="dcterms:W3CDTF">2026-01-22T18:44:00Z</dcterms:created>
  <dcterms:modified xsi:type="dcterms:W3CDTF">2026-01-22T18:51:00Z</dcterms:modified>
</cp:coreProperties>
</file>