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75A7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BCE7451" w14:textId="77777777" w:rsidR="00F07811" w:rsidRPr="00027A84" w:rsidRDefault="00F07811" w:rsidP="00F078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  <w:lang w:eastAsia="ru-RU"/>
        </w:rPr>
        <w:t>РОССИЙСКОЙ ФЕДЕРАЦИИ</w:t>
      </w:r>
    </w:p>
    <w:p w14:paraId="2A510970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1E3E881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F5B5609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41F249F7" w14:textId="3FA762E0" w:rsidR="002A699D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1333EBFB" w14:textId="4015DD94" w:rsidR="00F07811" w:rsidRPr="00027A84" w:rsidRDefault="00F07811" w:rsidP="003968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21E25EFE" w14:textId="77777777" w:rsidR="00396847" w:rsidRPr="00027A84" w:rsidRDefault="00396847" w:rsidP="00F078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F75B44" w14:textId="77777777" w:rsidR="00F07811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Директор ИСПО</w:t>
      </w:r>
    </w:p>
    <w:p w14:paraId="72752A8C" w14:textId="77777777" w:rsidR="00F07811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(подпись) Р.А. </w:t>
      </w:r>
      <w:proofErr w:type="spellStart"/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Байбиков</w:t>
      </w:r>
      <w:proofErr w:type="spellEnd"/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DC7C1B9" w14:textId="630872BC" w:rsidR="00B21640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22.10.2024</w:t>
      </w:r>
    </w:p>
    <w:p w14:paraId="5626765B" w14:textId="1C9755A8" w:rsidR="00396847" w:rsidRPr="00027A84" w:rsidRDefault="00396847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4BDC447" w14:textId="77777777" w:rsidR="00396847" w:rsidRPr="00027A84" w:rsidRDefault="00396847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A35FB68" w14:textId="77777777" w:rsidR="002A699D" w:rsidRPr="00027A84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779C0" w14:textId="77777777" w:rsidR="00F07811" w:rsidRPr="00027A84" w:rsidRDefault="00F07811" w:rsidP="00F0781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A84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027A84">
        <w:rPr>
          <w:rFonts w:ascii="Times New Roman" w:hAnsi="Times New Roman" w:cs="Times New Roman"/>
          <w:sz w:val="28"/>
          <w:szCs w:val="28"/>
        </w:rPr>
        <w:t>.</w:t>
      </w:r>
      <w:r w:rsidRPr="00027A84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CE6BE8C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Руководство оператора</w:t>
      </w:r>
    </w:p>
    <w:p w14:paraId="3B28EE2E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ЛИСТ УТВЕРЖДЕНИЯ</w:t>
      </w:r>
    </w:p>
    <w:p w14:paraId="3BA073C5" w14:textId="3BFF3983" w:rsidR="00B21640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Электронный документ</w:t>
      </w:r>
    </w:p>
    <w:p w14:paraId="494E37D9" w14:textId="58C150D4" w:rsidR="00396847" w:rsidRPr="00027A84" w:rsidRDefault="00396847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46BC6C" w14:textId="77777777" w:rsidR="00396847" w:rsidRPr="00027A84" w:rsidRDefault="00396847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7BCE827" w14:textId="77777777" w:rsidR="002A699D" w:rsidRPr="00027A84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897D5" w14:textId="77777777" w:rsidR="00F07811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Руководитель </w:t>
      </w:r>
    </w:p>
    <w:p w14:paraId="04456926" w14:textId="77777777" w:rsidR="00F07811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(подпись) Д.В. Иванова </w:t>
      </w:r>
    </w:p>
    <w:p w14:paraId="75DF9511" w14:textId="77777777" w:rsidR="00F07811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22.10.2024</w:t>
      </w:r>
    </w:p>
    <w:p w14:paraId="1D66AB35" w14:textId="77777777" w:rsidR="00F07811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Разработчик </w:t>
      </w:r>
    </w:p>
    <w:p w14:paraId="06C2D7D0" w14:textId="77777777" w:rsidR="00F07811" w:rsidRPr="00027A84" w:rsidRDefault="00F07811" w:rsidP="00F078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(подпись) А.А. Кузнецов</w:t>
      </w:r>
    </w:p>
    <w:p w14:paraId="7BDE0BF1" w14:textId="77777777" w:rsidR="00F07811" w:rsidRPr="00027A84" w:rsidRDefault="00F07811" w:rsidP="00F07811">
      <w:pPr>
        <w:spacing w:after="132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22.10.2024</w:t>
      </w:r>
    </w:p>
    <w:p w14:paraId="1C1286E7" w14:textId="176664D5" w:rsidR="002A699D" w:rsidRPr="00027A84" w:rsidRDefault="002A699D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F07811"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024</w:t>
      </w:r>
    </w:p>
    <w:p w14:paraId="65279F80" w14:textId="77777777" w:rsidR="0057480B" w:rsidRPr="00027A84" w:rsidRDefault="0057480B" w:rsidP="00B2164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57480B" w:rsidRPr="00027A84" w:rsidSect="002A699D">
          <w:headerReference w:type="default" r:id="rId8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83C97E9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279CB24B" w14:textId="77777777" w:rsidR="00F07811" w:rsidRPr="00027A84" w:rsidRDefault="00F07811" w:rsidP="00F078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  <w:lang w:eastAsia="ru-RU"/>
        </w:rPr>
        <w:t>РОССИЙСКОЙ ФЕДЕРАЦИИ</w:t>
      </w:r>
    </w:p>
    <w:p w14:paraId="4170A942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A1A23CB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7DBDBEA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4890908D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D582B90" w14:textId="5B7EE737" w:rsidR="0057480B" w:rsidRPr="00027A84" w:rsidRDefault="0057480B" w:rsidP="00F078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2E790AD7" w14:textId="74A1961F" w:rsidR="00396847" w:rsidRPr="00027A84" w:rsidRDefault="00396847" w:rsidP="00F078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09100E" w14:textId="77777777" w:rsidR="00396847" w:rsidRPr="00027A84" w:rsidRDefault="00396847" w:rsidP="00F078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8C1385" w14:textId="77777777" w:rsidR="0057480B" w:rsidRPr="00027A84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61AA52" w14:textId="77777777" w:rsidR="00F07811" w:rsidRPr="00027A84" w:rsidRDefault="00F07811" w:rsidP="00F0781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A84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027A84">
        <w:rPr>
          <w:rFonts w:ascii="Times New Roman" w:hAnsi="Times New Roman" w:cs="Times New Roman"/>
          <w:sz w:val="28"/>
          <w:szCs w:val="28"/>
        </w:rPr>
        <w:t>.</w:t>
      </w:r>
      <w:r w:rsidRPr="00027A84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0FD01151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Руководство оператора</w:t>
      </w:r>
    </w:p>
    <w:p w14:paraId="3C34F7EA" w14:textId="77777777" w:rsidR="00F07811" w:rsidRPr="00027A84" w:rsidRDefault="00F07811" w:rsidP="00F078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Электронный</w:t>
      </w:r>
    </w:p>
    <w:p w14:paraId="57179B48" w14:textId="766E3993" w:rsidR="00F07811" w:rsidRPr="00027A84" w:rsidRDefault="00F07811" w:rsidP="00F07811">
      <w:pPr>
        <w:spacing w:after="792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Листов 1</w:t>
      </w:r>
      <w:r w:rsidR="00195A88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</w:p>
    <w:p w14:paraId="10DAE1B9" w14:textId="69F5A6AB" w:rsidR="0057480B" w:rsidRPr="00027A84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F07811"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024</w:t>
      </w:r>
    </w:p>
    <w:p w14:paraId="7C5076F5" w14:textId="57013A54" w:rsidR="002A699D" w:rsidRPr="00027A84" w:rsidRDefault="002A699D" w:rsidP="00B2164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2A699D" w:rsidRPr="00027A84" w:rsidSect="002A699D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7398B164" w14:textId="55151590" w:rsidR="000A36DB" w:rsidRPr="00777398" w:rsidRDefault="000A36DB" w:rsidP="00777398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0" w:name="_Toc153763975"/>
      <w:bookmarkStart w:id="1" w:name="_Toc183989042"/>
      <w:r w:rsidRPr="00777398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Аннотация</w:t>
      </w:r>
      <w:bookmarkEnd w:id="0"/>
      <w:bookmarkEnd w:id="1"/>
    </w:p>
    <w:p w14:paraId="43F341C8" w14:textId="1B4DD051" w:rsidR="008F5096" w:rsidRPr="00027A84" w:rsidRDefault="008F5096" w:rsidP="00C156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документ предоставляет руководство оператора для работы с веб-сайтом </w:t>
      </w:r>
      <w:r w:rsidRPr="00027A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pp</w:t>
      </w:r>
      <w:r w:rsidRPr="00027A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proofErr w:type="spellStart"/>
      <w:r w:rsidRPr="00027A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ru</w:t>
      </w:r>
      <w:proofErr w:type="spellEnd"/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разработанным для IT-специалистов и фрилансеров.</w:t>
      </w:r>
    </w:p>
    <w:p w14:paraId="662F6EF8" w14:textId="77777777" w:rsidR="008F5096" w:rsidRPr="00027A84" w:rsidRDefault="008F5096" w:rsidP="00C156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рограмма предназначена для упрощения взаимодействия IT-специалистов. Она предоставляет возможности создания профилей, поиска партнеров по проектам и организации совместной работы. Сайт также позволяет операторам администрировать пользовательские профили, управлять заявками на сотрудничество и отвечать на обращения пользователей. </w:t>
      </w:r>
    </w:p>
    <w:p w14:paraId="44C10DB7" w14:textId="77777777" w:rsidR="008F5096" w:rsidRPr="00027A84" w:rsidRDefault="008F5096" w:rsidP="00C156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Руководство содержит</w:t>
      </w: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назначение программы, условия ее выполнения, подробное описание процесса входа в программу, а также инструкции для выполнения основных функций оператора. Документ также включает критерии для принятия решений по одобрению или отклонению профилей и заявок, а также правила направления технических запросов.</w:t>
      </w:r>
      <w:r w:rsidRPr="00027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7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предназначено для операторов, работающих на платформе, и служит ключевым инструментом для обеспечения качественного функционирования сайта.</w:t>
      </w:r>
    </w:p>
    <w:p w14:paraId="3D37F55B" w14:textId="33917F12" w:rsidR="008F5096" w:rsidRPr="00027A84" w:rsidRDefault="008F5096" w:rsidP="00061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Год издания: 2024</w:t>
      </w:r>
      <w:r w:rsidR="00C1563D"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6CC6FAA" w14:textId="2FFA6995" w:rsidR="008F5096" w:rsidRPr="00027A84" w:rsidRDefault="008F5096" w:rsidP="00061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>Автор: Кузнецов</w:t>
      </w:r>
      <w:r w:rsidR="00C1563D" w:rsidRPr="00027A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А.А.</w:t>
      </w:r>
    </w:p>
    <w:p w14:paraId="40898265" w14:textId="77777777" w:rsidR="00F07811" w:rsidRPr="00027A84" w:rsidRDefault="002722BB" w:rsidP="00F078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A8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3404773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603F175" w14:textId="6F94A43B" w:rsidR="001B2186" w:rsidRPr="00027A84" w:rsidRDefault="00AE7A65" w:rsidP="00777398">
          <w:pPr>
            <w:pStyle w:val="ac"/>
            <w:spacing w:before="0" w:after="360"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27A84"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  <w:t>СоДержание</w:t>
          </w:r>
          <w:r w:rsidR="00F24A94" w:rsidRPr="00027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24A94" w:rsidRPr="00027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F24A94" w:rsidRPr="00027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0530452" w14:textId="6FC74B13" w:rsidR="001B2186" w:rsidRPr="00027A84" w:rsidRDefault="006E0DDF" w:rsidP="00061415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43" w:history="1">
            <w:r w:rsidR="001B2186" w:rsidRPr="00027A84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>1.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  <w:t>Назначение программы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_Toc183989043 \h </w:instrTex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9B06E" w14:textId="29840AE2" w:rsidR="001B2186" w:rsidRPr="00027A84" w:rsidRDefault="006E0DDF" w:rsidP="00061415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44" w:history="1">
            <w:r w:rsidR="001B2186" w:rsidRPr="00027A84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>2.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  <w:t>Условия выполнения программы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9524281" w14:textId="7202BF82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45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53CE20D5" w14:textId="525A2AAC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46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5CE80A5" w14:textId="45CAC383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47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Дополнительные условия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7E29F7AE" w14:textId="42256557" w:rsidR="001B2186" w:rsidRPr="00027A84" w:rsidRDefault="006E0DDF" w:rsidP="00061415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48" w:history="1">
            <w:r w:rsidR="001B2186" w:rsidRPr="00027A84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>3.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  <w:t>Выполнение программы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2B0FC1D4" w14:textId="1ABE39FF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49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8B9FFC" w14:textId="1E404895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50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Функция 1: Проверка и одобрение новых профилей пользователей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5854258" w14:textId="0BBC58C3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51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Функция 2: Проверка и отклонение новых профилей пользователей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44EDB7F" w14:textId="66550576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52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Функция 3: Ответы на обращения пользователей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1415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40477373" w14:textId="334C9242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53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024D43A" w14:textId="0342DB9F" w:rsidR="001B2186" w:rsidRPr="00027A84" w:rsidRDefault="006E0DDF" w:rsidP="00061415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54" w:history="1">
            <w:r w:rsidR="001B2186" w:rsidRPr="00027A84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>4.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  <w:t>Сообщения оператору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6FEE798D" w14:textId="35BF9ABF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55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Принятие решения об одобрении или отклонении нового профиля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2ABA172D" w14:textId="2DCB926D" w:rsidR="001B2186" w:rsidRPr="00027A84" w:rsidRDefault="006E0DDF" w:rsidP="00061415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989056" w:history="1"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1B2186" w:rsidRPr="00027A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B2186" w:rsidRPr="00027A8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Принятие решения о пути решения обращения пользователя</w:t>
            </w:r>
            <w:r w:rsidR="001B2186" w:rsidRPr="00027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7A3D89C8" w14:textId="2BF16641" w:rsidR="00F24A94" w:rsidRPr="00027A84" w:rsidRDefault="00F24A94" w:rsidP="00061415">
          <w:pPr>
            <w:spacing w:line="360" w:lineRule="auto"/>
          </w:pPr>
          <w:r w:rsidRPr="00027A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C1EC0CE" w14:textId="344FF382" w:rsidR="002722BB" w:rsidRPr="00027A84" w:rsidRDefault="002722BB" w:rsidP="00E174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7A84">
        <w:rPr>
          <w:rFonts w:ascii="Times New Roman" w:hAnsi="Times New Roman" w:cs="Times New Roman"/>
          <w:sz w:val="28"/>
          <w:szCs w:val="28"/>
        </w:rPr>
        <w:br w:type="page"/>
      </w:r>
    </w:p>
    <w:p w14:paraId="1DFC7D2B" w14:textId="08310C4B" w:rsidR="00BE7B2F" w:rsidRPr="00E874A0" w:rsidRDefault="00BE7B2F" w:rsidP="003F37B5">
      <w:pPr>
        <w:pStyle w:val="1"/>
        <w:numPr>
          <w:ilvl w:val="0"/>
          <w:numId w:val="1"/>
        </w:numPr>
        <w:spacing w:before="0" w:after="360" w:line="360" w:lineRule="auto"/>
        <w:ind w:left="357" w:hanging="357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" w:name="_Toc183989043"/>
      <w:r w:rsidRPr="00E874A0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Назначение программы</w:t>
      </w:r>
      <w:bookmarkEnd w:id="2"/>
    </w:p>
    <w:p w14:paraId="1D2B9F05" w14:textId="133D7298" w:rsidR="00F973B4" w:rsidRPr="00027A84" w:rsidRDefault="008F5096" w:rsidP="00D969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Программа </w:t>
      </w:r>
      <w:r w:rsidRPr="00027A84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pp</w:t>
      </w: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027A84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представляет собой веб-сайт, разработанный для IT-специалистов и фрилансеров, желающих развивать свои профессиональные навыки, находить партнеров для совместной работы над проектами и участвовать в создании IT-решений.</w:t>
      </w:r>
      <w:r w:rsidR="00C1563D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</w:p>
    <w:p w14:paraId="08383B66" w14:textId="52987317" w:rsidR="008F5096" w:rsidRPr="00027A84" w:rsidRDefault="00AD4ADB" w:rsidP="00D969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Платформа предоставляет возможности</w:t>
      </w:r>
      <w:r w:rsidR="00C1563D"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для решения следующих задач.</w:t>
      </w:r>
    </w:p>
    <w:p w14:paraId="704B6AEE" w14:textId="394327F7" w:rsidR="008F5096" w:rsidRPr="00027A84" w:rsidRDefault="00D9695F" w:rsidP="00D9695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1.1.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ab/>
      </w:r>
      <w:r w:rsidR="008F5096" w:rsidRPr="00027A84">
        <w:rPr>
          <w:rFonts w:ascii="Times New Roman" w:eastAsiaTheme="majorEastAsia" w:hAnsi="Times New Roman" w:cs="Times New Roman"/>
          <w:b/>
          <w:sz w:val="28"/>
          <w:szCs w:val="28"/>
        </w:rPr>
        <w:t>Создани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е</w:t>
      </w:r>
      <w:r w:rsidR="008F5096" w:rsidRPr="00027A84">
        <w:rPr>
          <w:rFonts w:ascii="Times New Roman" w:eastAsiaTheme="majorEastAsia" w:hAnsi="Times New Roman" w:cs="Times New Roman"/>
          <w:b/>
          <w:sz w:val="28"/>
          <w:szCs w:val="28"/>
        </w:rPr>
        <w:t xml:space="preserve"> пользовательских профилей.</w:t>
      </w:r>
      <w:r w:rsidR="008F5096" w:rsidRPr="00027A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Пользователи могут</w:t>
      </w:r>
      <w:r w:rsidR="00F973B4" w:rsidRPr="00027A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8F5096" w:rsidRPr="00027A84">
        <w:rPr>
          <w:rFonts w:ascii="Times New Roman" w:eastAsiaTheme="majorEastAsia" w:hAnsi="Times New Roman" w:cs="Times New Roman"/>
          <w:bCs/>
          <w:sz w:val="28"/>
          <w:szCs w:val="28"/>
        </w:rPr>
        <w:t>регистрироваться</w:t>
      </w:r>
      <w:r w:rsidR="008F5096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на сайте, создавать личные профили, где указывают свои навыки и опыт. Сайт выступает как база данных специалистов, которая упрощает процесс поиска нужных компетенций для выполнения различных задач.</w:t>
      </w:r>
    </w:p>
    <w:p w14:paraId="74D69505" w14:textId="06D76C1A" w:rsidR="009208F3" w:rsidRPr="00027A84" w:rsidRDefault="00D9695F" w:rsidP="00D9695F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1.2.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ab/>
      </w:r>
      <w:r w:rsidR="008F5096" w:rsidRPr="00027A84">
        <w:rPr>
          <w:rFonts w:ascii="Times New Roman" w:eastAsiaTheme="majorEastAsia" w:hAnsi="Times New Roman" w:cs="Times New Roman"/>
          <w:b/>
          <w:sz w:val="28"/>
          <w:szCs w:val="28"/>
        </w:rPr>
        <w:t>Организаци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я</w:t>
      </w:r>
      <w:r w:rsidR="008F5096" w:rsidRPr="00027A84">
        <w:rPr>
          <w:rFonts w:ascii="Times New Roman" w:eastAsiaTheme="majorEastAsia" w:hAnsi="Times New Roman" w:cs="Times New Roman"/>
          <w:b/>
          <w:sz w:val="28"/>
          <w:szCs w:val="28"/>
        </w:rPr>
        <w:t xml:space="preserve"> взаимодействия между пользователями. </w:t>
      </w:r>
      <w:r w:rsidR="008F5096" w:rsidRPr="00027A84">
        <w:rPr>
          <w:rFonts w:ascii="Times New Roman" w:eastAsiaTheme="majorEastAsia" w:hAnsi="Times New Roman" w:cs="Times New Roman"/>
          <w:bCs/>
          <w:sz w:val="28"/>
          <w:szCs w:val="28"/>
        </w:rPr>
        <w:t>Пользователи могут находить партнеров для работы над проектами, отправлять заявки на сотрудничество и формировать команды. Платформа позволяет взаимодействовать в рамках общего проекта, распределять задачи и обмениваться информацией.</w:t>
      </w:r>
    </w:p>
    <w:p w14:paraId="6694B5E1" w14:textId="427A6107" w:rsidR="00C23C7A" w:rsidRPr="00027A84" w:rsidRDefault="00D9695F" w:rsidP="00D9695F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1.3.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ab/>
      </w:r>
      <w:r w:rsidR="008F5096" w:rsidRPr="00027A84">
        <w:rPr>
          <w:rFonts w:ascii="Times New Roman" w:eastAsiaTheme="majorEastAsia" w:hAnsi="Times New Roman" w:cs="Times New Roman"/>
          <w:b/>
          <w:sz w:val="28"/>
          <w:szCs w:val="28"/>
        </w:rPr>
        <w:t>Поддержк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а</w:t>
      </w:r>
      <w:r w:rsidR="008F5096" w:rsidRPr="00027A84">
        <w:rPr>
          <w:rFonts w:ascii="Times New Roman" w:eastAsiaTheme="majorEastAsia" w:hAnsi="Times New Roman" w:cs="Times New Roman"/>
          <w:b/>
          <w:sz w:val="28"/>
          <w:szCs w:val="28"/>
        </w:rPr>
        <w:t xml:space="preserve"> начинающих специалистов. </w:t>
      </w:r>
      <w:r w:rsidR="008F5096" w:rsidRPr="00027A84">
        <w:rPr>
          <w:rFonts w:ascii="Times New Roman" w:eastAsiaTheme="majorEastAsia" w:hAnsi="Times New Roman" w:cs="Times New Roman"/>
          <w:bCs/>
          <w:sz w:val="28"/>
          <w:szCs w:val="28"/>
        </w:rPr>
        <w:t>Сайт ориентирован не только на опытных специалистов, но и на новичков, предоставляя им возможности для работы над реальными проектами в безопасной и дружелюбной среде. Таким образом создаются условия для профессионального роста за счет общения с более опытными коллегами и участия в проектной деятельности.</w:t>
      </w:r>
    </w:p>
    <w:p w14:paraId="5A63D360" w14:textId="12C69026" w:rsidR="008F5096" w:rsidRPr="00027A84" w:rsidRDefault="008F5096" w:rsidP="00D9695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Основные функции программы для операторов:</w:t>
      </w:r>
    </w:p>
    <w:p w14:paraId="17FCEB11" w14:textId="0BCB3780" w:rsidR="008F5096" w:rsidRPr="00027A84" w:rsidRDefault="00D9695F" w:rsidP="00D9695F">
      <w:pPr>
        <w:pStyle w:val="a9"/>
        <w:spacing w:after="0" w:line="36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1.4.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ab/>
      </w:r>
      <w:r w:rsidR="008F5096" w:rsidRPr="00027A84">
        <w:rPr>
          <w:rFonts w:ascii="Times New Roman" w:eastAsiaTheme="majorEastAsia" w:hAnsi="Times New Roman" w:cs="Times New Roman"/>
          <w:b/>
          <w:sz w:val="28"/>
          <w:szCs w:val="28"/>
        </w:rPr>
        <w:t xml:space="preserve">Проверка и модерация пользовательских профилей. </w:t>
      </w:r>
      <w:r w:rsidR="008F5096" w:rsidRPr="00027A84">
        <w:rPr>
          <w:rFonts w:ascii="Times New Roman" w:eastAsiaTheme="majorEastAsia" w:hAnsi="Times New Roman" w:cs="Times New Roman"/>
          <w:bCs/>
          <w:sz w:val="28"/>
          <w:szCs w:val="28"/>
        </w:rPr>
        <w:t>Оператор проверяет корректность и полноту данных в профилях пользователей, одобряет или отклоняет их публикацию.</w:t>
      </w:r>
    </w:p>
    <w:p w14:paraId="0E1CDD5B" w14:textId="29A594AF" w:rsidR="00D9695F" w:rsidRPr="00027A84" w:rsidRDefault="00D9695F" w:rsidP="00D9695F">
      <w:pPr>
        <w:pStyle w:val="a9"/>
        <w:spacing w:after="0" w:line="36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>1.5.</w:t>
      </w:r>
      <w:r w:rsidRPr="00027A84">
        <w:rPr>
          <w:rFonts w:ascii="Times New Roman" w:eastAsiaTheme="majorEastAsia" w:hAnsi="Times New Roman" w:cs="Times New Roman"/>
          <w:b/>
          <w:sz w:val="28"/>
          <w:szCs w:val="28"/>
        </w:rPr>
        <w:tab/>
        <w:t xml:space="preserve">Обработка обращений пользователей. </w:t>
      </w:r>
      <w:r w:rsidRPr="00027A84">
        <w:rPr>
          <w:rFonts w:ascii="Times New Roman" w:eastAsiaTheme="majorEastAsia" w:hAnsi="Times New Roman" w:cs="Times New Roman"/>
          <w:bCs/>
          <w:sz w:val="28"/>
          <w:szCs w:val="28"/>
        </w:rPr>
        <w:t>Оператор отвечает на запросы пользователей, решает возникающие проблемы или перенаправляет их в технический отдел.</w:t>
      </w:r>
    </w:p>
    <w:p w14:paraId="632A82BD" w14:textId="4AEE143F" w:rsidR="000E51C4" w:rsidRPr="00027A84" w:rsidRDefault="00F236FB" w:rsidP="00061415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br w:type="page"/>
      </w:r>
    </w:p>
    <w:p w14:paraId="66A4A7D3" w14:textId="65322E7C" w:rsidR="00C80712" w:rsidRPr="00E874A0" w:rsidRDefault="0086594C" w:rsidP="003F37B5">
      <w:pPr>
        <w:pStyle w:val="1"/>
        <w:numPr>
          <w:ilvl w:val="0"/>
          <w:numId w:val="1"/>
        </w:numPr>
        <w:spacing w:before="0" w:after="360" w:line="360" w:lineRule="auto"/>
        <w:ind w:left="357" w:hanging="357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" w:name="_Toc183989044"/>
      <w:r w:rsidRPr="00E874A0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Условия выполнения программы</w:t>
      </w:r>
      <w:bookmarkEnd w:id="3"/>
    </w:p>
    <w:p w14:paraId="7C99E706" w14:textId="669325AF" w:rsidR="00BA775D" w:rsidRPr="00027A84" w:rsidRDefault="002A5DF5" w:rsidP="003F37B5">
      <w:pPr>
        <w:pStyle w:val="2"/>
        <w:numPr>
          <w:ilvl w:val="1"/>
          <w:numId w:val="1"/>
        </w:numPr>
        <w:spacing w:before="0" w:after="360" w:line="360" w:lineRule="auto"/>
        <w:ind w:left="709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3989045"/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t>Минимальный</w:t>
      </w:r>
      <w:r w:rsidR="001B2186" w:rsidRPr="00027A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состав аппарат</w:t>
      </w:r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t>ных средств</w:t>
      </w:r>
      <w:bookmarkEnd w:id="4"/>
    </w:p>
    <w:p w14:paraId="78101489" w14:textId="0C3F7FDB" w:rsidR="0055050A" w:rsidRPr="00027A84" w:rsidRDefault="00C802C9" w:rsidP="00C802C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2.1.1.</w:t>
      </w: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55050A"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Клиентское устройство </w:t>
      </w:r>
      <w:r w:rsidR="00DE1530" w:rsidRPr="00027A8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— </w:t>
      </w:r>
      <w:r w:rsidR="00DE1530" w:rsidRPr="00DE1530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персональный</w:t>
      </w:r>
      <w:r w:rsidR="0055050A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компьютер, ноутбук, планшет или смартфон.</w:t>
      </w:r>
      <w:r w:rsidR="0055050A"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55050A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Минимальная конфигурация:</w:t>
      </w:r>
    </w:p>
    <w:p w14:paraId="1BF0C066" w14:textId="77777777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Процессор: Intel Core i3 (или эквивалент);</w:t>
      </w:r>
    </w:p>
    <w:p w14:paraId="7E11C538" w14:textId="77777777" w:rsidR="0055050A" w:rsidRPr="00027A84" w:rsidRDefault="0055050A" w:rsidP="009537C3">
      <w:pPr>
        <w:numPr>
          <w:ilvl w:val="0"/>
          <w:numId w:val="4"/>
        </w:numPr>
        <w:tabs>
          <w:tab w:val="left" w:pos="1134"/>
          <w:tab w:val="right" w:leader="dot" w:pos="9639"/>
        </w:tabs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Оперативная память: 4 ГБ;</w:t>
      </w:r>
    </w:p>
    <w:p w14:paraId="0AC7F014" w14:textId="77777777" w:rsidR="0055050A" w:rsidRPr="00027A84" w:rsidRDefault="0055050A" w:rsidP="009537C3">
      <w:pPr>
        <w:numPr>
          <w:ilvl w:val="0"/>
          <w:numId w:val="4"/>
        </w:numPr>
        <w:tabs>
          <w:tab w:val="left" w:pos="1134"/>
          <w:tab w:val="right" w:leader="dot" w:pos="9639"/>
        </w:tabs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Накопитель: 100 МБ свободного места для временных файлов;</w:t>
      </w:r>
    </w:p>
    <w:p w14:paraId="3351F71F" w14:textId="77777777" w:rsidR="0055050A" w:rsidRPr="00027A84" w:rsidRDefault="0055050A" w:rsidP="009537C3">
      <w:pPr>
        <w:numPr>
          <w:ilvl w:val="0"/>
          <w:numId w:val="4"/>
        </w:numPr>
        <w:tabs>
          <w:tab w:val="left" w:pos="1134"/>
          <w:tab w:val="right" w:leader="dot" w:pos="9639"/>
        </w:tabs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Высокоскоростной доступ в интернет с минимальной скоростью 5 Мбит/с для стабильной работы.</w:t>
      </w:r>
    </w:p>
    <w:p w14:paraId="6A824184" w14:textId="3CAA2E71" w:rsidR="0055050A" w:rsidRPr="00027A84" w:rsidRDefault="00C802C9" w:rsidP="00C802C9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2.1.2.</w:t>
      </w: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55050A"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Серверная инфраструктура (для хостинга программы) </w:t>
      </w:r>
      <w:r w:rsidR="0055050A" w:rsidRPr="00027A8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 с</w:t>
      </w:r>
      <w:r w:rsidR="0055050A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ервер с поддержкой современных веб-технологий. Рекомендуемые характеристики:</w:t>
      </w:r>
    </w:p>
    <w:p w14:paraId="22185C51" w14:textId="4BE2DD44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Процессор: 4 ядра, 2,5 ГГц и</w:t>
      </w:r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ли выше</w:t>
      </w:r>
      <w:r w:rsidR="00A21EA5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;</w:t>
      </w:r>
    </w:p>
    <w:p w14:paraId="1B9A5077" w14:textId="4CB18089" w:rsidR="0055050A" w:rsidRPr="00027A84" w:rsidRDefault="00A21EA5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Оперативная память: </w:t>
      </w:r>
      <w:r w:rsidR="006E0D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64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ГБ</w:t>
      </w: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;</w:t>
      </w:r>
    </w:p>
    <w:p w14:paraId="0A0DB22F" w14:textId="509CD35F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Место на диске: </w:t>
      </w:r>
      <w:r w:rsidR="006E0D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32Г</w:t>
      </w: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Б (для хранени</w:t>
      </w:r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я данных пользователей и логов)</w:t>
      </w:r>
      <w:r w:rsidR="00A21EA5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;</w:t>
      </w:r>
    </w:p>
    <w:p w14:paraId="6DD13BDE" w14:textId="44C3F640" w:rsidR="00BA775D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Пропускная способность сети: 100 Мбит/с.</w:t>
      </w:r>
    </w:p>
    <w:p w14:paraId="3C6FC56C" w14:textId="06DB2320" w:rsidR="00877769" w:rsidRPr="00027A84" w:rsidRDefault="00E874A0" w:rsidP="003F37B5">
      <w:pPr>
        <w:pStyle w:val="2"/>
        <w:spacing w:before="48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3989046"/>
      <w:r w:rsidRPr="00E874A0">
        <w:rPr>
          <w:rFonts w:ascii="Times New Roman" w:hAnsi="Times New Roman" w:cs="Times New Roman"/>
          <w:b/>
          <w:color w:val="auto"/>
          <w:sz w:val="28"/>
          <w:szCs w:val="28"/>
        </w:rPr>
        <w:t>2.2.</w:t>
      </w:r>
      <w:r w:rsidRPr="00E874A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BA775D" w:rsidRPr="00027A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Минимальный состав </w:t>
      </w:r>
      <w:r w:rsidR="002A5DF5" w:rsidRPr="00027A84">
        <w:rPr>
          <w:rFonts w:ascii="Times New Roman" w:hAnsi="Times New Roman" w:cs="Times New Roman"/>
          <w:b/>
          <w:color w:val="auto"/>
          <w:sz w:val="28"/>
          <w:szCs w:val="28"/>
        </w:rPr>
        <w:t>программных</w:t>
      </w:r>
      <w:r w:rsidR="00BA775D" w:rsidRPr="00027A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средств</w:t>
      </w:r>
      <w:bookmarkEnd w:id="5"/>
    </w:p>
    <w:p w14:paraId="7346C363" w14:textId="055EF380" w:rsidR="0055050A" w:rsidRPr="00027A84" w:rsidRDefault="0055050A" w:rsidP="009C1434">
      <w:pPr>
        <w:pStyle w:val="a9"/>
        <w:numPr>
          <w:ilvl w:val="2"/>
          <w:numId w:val="14"/>
        </w:numPr>
        <w:spacing w:after="0" w:line="360" w:lineRule="auto"/>
        <w:ind w:left="709" w:hanging="709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 клиентской стороне:</w:t>
      </w:r>
    </w:p>
    <w:p w14:paraId="7CC2AE83" w14:textId="0E03B6F2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Веб-браузер: последняя версия Google </w:t>
      </w:r>
      <w:proofErr w:type="spellStart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Chrome</w:t>
      </w:r>
      <w:proofErr w:type="spellEnd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, Mozilla Fir</w:t>
      </w:r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efox, Safari или Microsoft Edge</w:t>
      </w:r>
      <w:r w:rsidR="00A21EA5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;</w:t>
      </w:r>
    </w:p>
    <w:p w14:paraId="53ADDA0A" w14:textId="3EDDED12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Операционная система: Windows 10, </w:t>
      </w:r>
      <w:proofErr w:type="spellStart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macOS</w:t>
      </w:r>
      <w:proofErr w:type="spellEnd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10.14, </w:t>
      </w:r>
      <w:proofErr w:type="spellStart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Andr</w:t>
      </w:r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oid</w:t>
      </w:r>
      <w:proofErr w:type="spellEnd"/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8.0 или </w:t>
      </w:r>
      <w:proofErr w:type="spellStart"/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iOS</w:t>
      </w:r>
      <w:proofErr w:type="spellEnd"/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12.0 (или выше).</w:t>
      </w:r>
    </w:p>
    <w:p w14:paraId="4F92949D" w14:textId="560A257E" w:rsidR="0055050A" w:rsidRPr="00027A84" w:rsidRDefault="0055050A" w:rsidP="009C1434">
      <w:pPr>
        <w:pStyle w:val="a9"/>
        <w:numPr>
          <w:ilvl w:val="2"/>
          <w:numId w:val="14"/>
        </w:numPr>
        <w:spacing w:after="0" w:line="360" w:lineRule="auto"/>
        <w:ind w:left="709" w:hanging="709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 серверной стороне:</w:t>
      </w:r>
    </w:p>
    <w:p w14:paraId="455C22DA" w14:textId="033FA750" w:rsidR="0055050A" w:rsidRPr="00027A84" w:rsidRDefault="00A21EA5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Веб-сервер: Apache или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Nginx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;</w:t>
      </w:r>
    </w:p>
    <w:p w14:paraId="7AB1DA89" w14:textId="66C1B073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СУБД: MySQL 8.0 или </w:t>
      </w:r>
      <w:proofErr w:type="spellStart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PostgreSQL</w:t>
      </w:r>
      <w:proofErr w:type="spellEnd"/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12 (для</w:t>
      </w:r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хранения данных пользователей);</w:t>
      </w:r>
    </w:p>
    <w:p w14:paraId="4150DAF0" w14:textId="3CFB3E92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Среда выполнения: PHP 8.1 или Node.js 16.</w:t>
      </w:r>
    </w:p>
    <w:p w14:paraId="1DDF0893" w14:textId="11DBFC94" w:rsidR="00BA775D" w:rsidRPr="00027A84" w:rsidRDefault="002A5DF5" w:rsidP="003F37B5">
      <w:pPr>
        <w:pStyle w:val="2"/>
        <w:numPr>
          <w:ilvl w:val="1"/>
          <w:numId w:val="14"/>
        </w:numPr>
        <w:spacing w:before="0" w:after="360" w:line="360" w:lineRule="auto"/>
        <w:ind w:left="709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3989047"/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Дополнительные условия</w:t>
      </w:r>
      <w:bookmarkEnd w:id="6"/>
    </w:p>
    <w:p w14:paraId="6D3229F0" w14:textId="68224521" w:rsidR="0055050A" w:rsidRPr="00027A84" w:rsidRDefault="0055050A" w:rsidP="009C1434">
      <w:pPr>
        <w:pStyle w:val="a9"/>
        <w:numPr>
          <w:ilvl w:val="2"/>
          <w:numId w:val="14"/>
        </w:numPr>
        <w:spacing w:after="0" w:line="360" w:lineRule="auto"/>
        <w:ind w:left="709" w:hanging="709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Права доступа:</w:t>
      </w:r>
    </w:p>
    <w:p w14:paraId="387FDCFD" w14:textId="15AF7200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Пользователь должен иметь учетную запись с необходимыми правами дл</w:t>
      </w:r>
      <w:r w:rsidR="00A21EA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я выполнения действий оператора;</w:t>
      </w:r>
    </w:p>
    <w:p w14:paraId="1C4DB90B" w14:textId="77777777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Доступ к серверу должен быть ограничен для обеспечения безопасности данных.</w:t>
      </w:r>
    </w:p>
    <w:p w14:paraId="6CC09A62" w14:textId="21B86E47" w:rsidR="0055050A" w:rsidRPr="00027A84" w:rsidRDefault="0055050A" w:rsidP="009C1434">
      <w:pPr>
        <w:pStyle w:val="a9"/>
        <w:numPr>
          <w:ilvl w:val="2"/>
          <w:numId w:val="14"/>
        </w:numPr>
        <w:spacing w:after="0" w:line="360" w:lineRule="auto"/>
        <w:ind w:left="709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Уровень подготовки пользователей:</w:t>
      </w:r>
    </w:p>
    <w:p w14:paraId="1E940FBE" w14:textId="16B3A7EA" w:rsidR="0055050A" w:rsidRPr="00027A84" w:rsidRDefault="0055050A" w:rsidP="009537C3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Операторы должны пройти предварительный инструктаж и ознакомиться с настоящим руководством.</w:t>
      </w:r>
    </w:p>
    <w:p w14:paraId="1C7BEECC" w14:textId="5984CE17" w:rsidR="002A5DF5" w:rsidRPr="00027A84" w:rsidRDefault="0055050A" w:rsidP="0055050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A84">
        <w:rPr>
          <w:sz w:val="28"/>
          <w:szCs w:val="28"/>
        </w:rPr>
        <w:br w:type="page"/>
      </w:r>
    </w:p>
    <w:p w14:paraId="1CC918CA" w14:textId="58CA3053" w:rsidR="00AF5B4E" w:rsidRPr="003F37B5" w:rsidRDefault="00901843" w:rsidP="003F37B5">
      <w:pPr>
        <w:pStyle w:val="1"/>
        <w:numPr>
          <w:ilvl w:val="0"/>
          <w:numId w:val="14"/>
        </w:numPr>
        <w:spacing w:before="0" w:after="360" w:line="360" w:lineRule="auto"/>
        <w:ind w:left="357" w:hanging="357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7" w:name="_Toc183989048"/>
      <w:r w:rsidRPr="003F37B5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Выполнение программы</w:t>
      </w:r>
      <w:bookmarkEnd w:id="7"/>
    </w:p>
    <w:p w14:paraId="149D91DC" w14:textId="29649D0D" w:rsidR="00055B5D" w:rsidRPr="00027A84" w:rsidRDefault="003F37B5" w:rsidP="003F37B5">
      <w:pPr>
        <w:pStyle w:val="2"/>
        <w:spacing w:before="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3989049"/>
      <w:r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055B5D" w:rsidRPr="00027A84">
        <w:rPr>
          <w:rFonts w:ascii="Times New Roman" w:hAnsi="Times New Roman" w:cs="Times New Roman"/>
          <w:b/>
          <w:color w:val="auto"/>
          <w:sz w:val="28"/>
          <w:szCs w:val="28"/>
        </w:rPr>
        <w:t>Загрузка и запуск программы</w:t>
      </w:r>
      <w:bookmarkEnd w:id="8"/>
    </w:p>
    <w:p w14:paraId="700F5DF9" w14:textId="5A3906E9" w:rsidR="006E703A" w:rsidRPr="00254C88" w:rsidRDefault="00254C88" w:rsidP="00254C88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3.1.1.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A0EAF" w:rsidRPr="00254C88">
        <w:rPr>
          <w:rFonts w:ascii="Times New Roman" w:hAnsi="Times New Roman" w:cs="Times New Roman"/>
          <w:color w:val="000000"/>
          <w:sz w:val="28"/>
          <w:szCs w:val="28"/>
        </w:rPr>
        <w:t>Запустить браузер на своем устройстве.</w:t>
      </w:r>
    </w:p>
    <w:p w14:paraId="3A20C578" w14:textId="164450C9" w:rsidR="00DE1530" w:rsidRPr="00DE1530" w:rsidRDefault="00C802C9" w:rsidP="00C802C9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54C88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A0EAF"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В адресной строке браузера ввести доменное имя </w:t>
      </w:r>
      <w:r w:rsidR="000A0EAF" w:rsidRPr="00027A84">
        <w:rPr>
          <w:rFonts w:ascii="Times New Roman" w:hAnsi="Times New Roman" w:cs="Times New Roman"/>
          <w:sz w:val="28"/>
          <w:szCs w:val="28"/>
        </w:rPr>
        <w:t xml:space="preserve">сайта </w:t>
      </w:r>
      <w:hyperlink r:id="rId9" w:history="1">
        <w:r w:rsidR="000A0EAF" w:rsidRPr="00027A8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0A0EAF" w:rsidRPr="00027A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0A0EAF" w:rsidRPr="00027A8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pp</w:t>
        </w:r>
        <w:r w:rsidR="000A0EAF" w:rsidRPr="00027A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0A0EAF" w:rsidRPr="00027A8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  <w:r w:rsidR="000A0EAF" w:rsidRPr="00027A84">
        <w:rPr>
          <w:rFonts w:ascii="Times New Roman" w:hAnsi="Times New Roman" w:cs="Times New Roman"/>
          <w:color w:val="188038"/>
          <w:sz w:val="28"/>
          <w:szCs w:val="28"/>
        </w:rPr>
        <w:t xml:space="preserve"> </w:t>
      </w:r>
      <w:r w:rsidR="000A0EAF" w:rsidRPr="00027A84">
        <w:rPr>
          <w:rFonts w:ascii="Times New Roman" w:hAnsi="Times New Roman" w:cs="Times New Roman"/>
          <w:sz w:val="28"/>
          <w:szCs w:val="28"/>
        </w:rPr>
        <w:t>или перейти по ссылке</w:t>
      </w:r>
      <w:r w:rsidR="000A0EAF"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 и нажать </w:t>
      </w:r>
      <w:r w:rsidR="000A0EAF"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«Enter».</w:t>
      </w:r>
    </w:p>
    <w:p w14:paraId="6DDB4284" w14:textId="6F0E977D" w:rsidR="000A0EAF" w:rsidRPr="00027A84" w:rsidRDefault="00254C88" w:rsidP="00C802C9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</w:t>
      </w:r>
      <w:r w:rsidR="00C802C9" w:rsidRPr="00027A84">
        <w:rPr>
          <w:rFonts w:ascii="Times New Roman" w:hAnsi="Times New Roman" w:cs="Times New Roman"/>
          <w:color w:val="000000"/>
          <w:sz w:val="28"/>
          <w:szCs w:val="28"/>
        </w:rPr>
        <w:t>.3.</w:t>
      </w:r>
      <w:r w:rsidR="00C802C9"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A0EAF"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На странице входа в систему ввести свой логин и пароль, выданные владельцем сайта, и нажать </w:t>
      </w:r>
      <w:r w:rsidR="000A0EAF"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«Вход»</w:t>
      </w:r>
      <w:r w:rsidR="000A0EAF" w:rsidRPr="00027A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0F28AC" w14:textId="2977826A" w:rsidR="005C03C4" w:rsidRPr="00027A84" w:rsidRDefault="000A0EAF" w:rsidP="00C802C9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b/>
          <w:color w:val="000000"/>
          <w:sz w:val="28"/>
          <w:szCs w:val="28"/>
        </w:rPr>
        <w:t>Ожидаемый результат: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 после входа открывается панель администратора, где доступны функции для работы с пользователями и контентом сайта.</w:t>
      </w:r>
    </w:p>
    <w:p w14:paraId="5B483010" w14:textId="4BCECD9B" w:rsidR="005C03C4" w:rsidRPr="00027A84" w:rsidRDefault="00B6207E" w:rsidP="00B6207E">
      <w:pPr>
        <w:pStyle w:val="2"/>
        <w:spacing w:before="48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3989050"/>
      <w:r>
        <w:rPr>
          <w:rFonts w:ascii="Times New Roman" w:hAnsi="Times New Roman" w:cs="Times New Roman"/>
          <w:b/>
          <w:color w:val="auto"/>
          <w:sz w:val="28"/>
          <w:szCs w:val="28"/>
        </w:rPr>
        <w:t>3.2.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b/>
          <w:color w:val="auto"/>
          <w:sz w:val="28"/>
          <w:szCs w:val="28"/>
        </w:rPr>
        <w:t>Функция 1: Проверка и одобрение новых профилей пользователей</w:t>
      </w:r>
      <w:bookmarkEnd w:id="9"/>
    </w:p>
    <w:p w14:paraId="3E54B041" w14:textId="77777777" w:rsidR="00456FBE" w:rsidRPr="00027A84" w:rsidRDefault="00456FBE" w:rsidP="009C1434">
      <w:pPr>
        <w:pStyle w:val="a9"/>
        <w:numPr>
          <w:ilvl w:val="2"/>
          <w:numId w:val="14"/>
        </w:numPr>
        <w:spacing w:after="0" w:line="360" w:lineRule="auto"/>
        <w:ind w:left="709" w:hanging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В панели администратора выбрать раздел </w:t>
      </w:r>
      <w:r w:rsidRPr="00027A84">
        <w:rPr>
          <w:rFonts w:ascii="Times New Roman" w:hAnsi="Times New Roman" w:cs="Times New Roman"/>
          <w:b/>
          <w:color w:val="000000"/>
          <w:sz w:val="28"/>
          <w:szCs w:val="28"/>
        </w:rPr>
        <w:t>«Новые профили»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FA795D" w14:textId="77777777" w:rsidR="00456FBE" w:rsidRPr="00027A84" w:rsidRDefault="00456FBE" w:rsidP="009C1434">
      <w:pPr>
        <w:pStyle w:val="a9"/>
        <w:numPr>
          <w:ilvl w:val="2"/>
          <w:numId w:val="14"/>
        </w:numPr>
        <w:spacing w:after="0" w:line="360" w:lineRule="auto"/>
        <w:ind w:left="709" w:hanging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Выбрать из списка новый профиль для проверки и открыть его.</w:t>
      </w:r>
    </w:p>
    <w:p w14:paraId="110ED721" w14:textId="4ACA68E3" w:rsidR="00456FBE" w:rsidRPr="00027A84" w:rsidRDefault="00254C88" w:rsidP="00C802C9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3.2</w:t>
      </w:r>
      <w:r w:rsidR="00C802C9" w:rsidRPr="00027A84">
        <w:rPr>
          <w:rFonts w:ascii="Times New Roman" w:hAnsi="Times New Roman" w:cs="Times New Roman"/>
          <w:color w:val="000000"/>
          <w:sz w:val="28"/>
          <w:szCs w:val="28"/>
        </w:rPr>
        <w:t>.3.</w:t>
      </w:r>
      <w:r w:rsidR="00C802C9"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Ознакомиться с указанной информацией, такой как навыки, квалификация, контактная информация.</w:t>
      </w:r>
    </w:p>
    <w:p w14:paraId="015FC783" w14:textId="67072A34" w:rsidR="00456FBE" w:rsidRPr="00254C88" w:rsidRDefault="00254C88" w:rsidP="00254C88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3.2.4.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254C88">
        <w:rPr>
          <w:rFonts w:ascii="Times New Roman" w:hAnsi="Times New Roman" w:cs="Times New Roman"/>
          <w:color w:val="000000"/>
          <w:sz w:val="28"/>
          <w:szCs w:val="28"/>
        </w:rPr>
        <w:t>Принять решение об одобрении профиля.</w:t>
      </w:r>
    </w:p>
    <w:p w14:paraId="52759ABF" w14:textId="59DB8392" w:rsidR="00456FBE" w:rsidRPr="00254C88" w:rsidRDefault="00254C88" w:rsidP="00254C88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3.2.5.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254C88">
        <w:rPr>
          <w:rFonts w:ascii="Times New Roman" w:hAnsi="Times New Roman" w:cs="Times New Roman"/>
          <w:color w:val="000000"/>
          <w:sz w:val="28"/>
          <w:szCs w:val="28"/>
        </w:rPr>
        <w:t xml:space="preserve">Нажать </w:t>
      </w:r>
      <w:r w:rsidR="00456FBE" w:rsidRPr="00254C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«Одобрить»</w:t>
      </w:r>
      <w:r w:rsidR="00456FBE" w:rsidRPr="00254C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EC7729" w14:textId="4F984D79" w:rsidR="00456FBE" w:rsidRPr="00027A84" w:rsidRDefault="00456FBE" w:rsidP="00C802C9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Ожидаемый результат:</w:t>
      </w:r>
      <w:r w:rsidRPr="00027A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профиль будет перемещен в раздел </w:t>
      </w:r>
      <w:r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«Активные профили».</w:t>
      </w:r>
    </w:p>
    <w:p w14:paraId="02623B0A" w14:textId="5DDDE4F6" w:rsidR="004C61D7" w:rsidRPr="00027A84" w:rsidRDefault="00456FBE" w:rsidP="003F37B5">
      <w:pPr>
        <w:pStyle w:val="2"/>
        <w:numPr>
          <w:ilvl w:val="1"/>
          <w:numId w:val="16"/>
        </w:numPr>
        <w:spacing w:before="480" w:after="360" w:line="360" w:lineRule="auto"/>
        <w:ind w:left="709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3989051"/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t>Функция 2: Проверка и отклонение новых профилей пользователей</w:t>
      </w:r>
      <w:bookmarkEnd w:id="10"/>
    </w:p>
    <w:p w14:paraId="4C16873E" w14:textId="7AB4FCAC" w:rsidR="00456FBE" w:rsidRPr="00027A84" w:rsidRDefault="00254C88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В панели администратора выбрать раздел «Новые пользователи».</w:t>
      </w:r>
    </w:p>
    <w:p w14:paraId="174F3E33" w14:textId="318AF559" w:rsidR="00456FBE" w:rsidRPr="00027A84" w:rsidRDefault="00254C88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Выбрать из списка новый профиль для проверки и открыть его.</w:t>
      </w:r>
    </w:p>
    <w:p w14:paraId="5611FAD9" w14:textId="1B0C00B1" w:rsidR="00456FBE" w:rsidRPr="00027A84" w:rsidRDefault="00254C88" w:rsidP="00C802C9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>.3.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Ознакомиться с указанной информацией, такой как навыки, квалификация, контактная информация.</w:t>
      </w:r>
    </w:p>
    <w:p w14:paraId="0AD14C40" w14:textId="62B9BF8F" w:rsidR="00456FBE" w:rsidRPr="00027A84" w:rsidRDefault="00254C88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>.4.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Принять решение об отклонении профиля.</w:t>
      </w:r>
    </w:p>
    <w:p w14:paraId="1A66D891" w14:textId="36B1DA26" w:rsidR="00456FBE" w:rsidRPr="00027A84" w:rsidRDefault="00254C88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>.5.</w:t>
      </w:r>
      <w:r w:rsidR="009C1434"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Нажать </w:t>
      </w:r>
      <w:r w:rsidR="00456FBE"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«Отклонить»</w:t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 и указать причину отклонения для пользователя.</w:t>
      </w:r>
    </w:p>
    <w:p w14:paraId="55786C96" w14:textId="00EA5CAA" w:rsidR="00456FBE" w:rsidRPr="00027A84" w:rsidRDefault="00456FBE" w:rsidP="009C1434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Ожидаемый результат:</w:t>
      </w:r>
      <w:r w:rsidRPr="00027A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профиль будет перемещен в раздел </w:t>
      </w:r>
      <w:r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«Отклоненные профили».</w:t>
      </w:r>
    </w:p>
    <w:p w14:paraId="541C91CF" w14:textId="66B35B26" w:rsidR="00403898" w:rsidRPr="00027A84" w:rsidRDefault="00456FBE" w:rsidP="00B6207E">
      <w:pPr>
        <w:pStyle w:val="2"/>
        <w:numPr>
          <w:ilvl w:val="1"/>
          <w:numId w:val="17"/>
        </w:numPr>
        <w:spacing w:before="480" w:after="360" w:line="360" w:lineRule="auto"/>
        <w:ind w:left="709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3989052"/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t>Функция 3: Ответы на обращения пользователей</w:t>
      </w:r>
      <w:bookmarkEnd w:id="11"/>
    </w:p>
    <w:p w14:paraId="4A5D5EC5" w14:textId="20FE7F55" w:rsidR="00456FBE" w:rsidRPr="00027A84" w:rsidRDefault="009C1434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3.4.1.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В панели администратора выбрать раздел, где отображаются все обращения от пользователей.</w:t>
      </w:r>
    </w:p>
    <w:p w14:paraId="7B09851A" w14:textId="2BC89506" w:rsidR="00456FBE" w:rsidRPr="00027A84" w:rsidRDefault="009C1434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3.4.2.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Найти в списке новое необработанное обращение и выбрать его.</w:t>
      </w:r>
    </w:p>
    <w:p w14:paraId="374438F9" w14:textId="5563F54A" w:rsidR="00456FBE" w:rsidRPr="00027A84" w:rsidRDefault="009C1434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3.4.3.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Прочитать текст обращения, чтобы понять проблему пользователя и определить, может ли администратор решить проблему самостоятельно или требуется вмешательство технической поддержки.</w:t>
      </w:r>
    </w:p>
    <w:p w14:paraId="4F4A6C1E" w14:textId="6258CE1E" w:rsidR="00456FBE" w:rsidRPr="00027A84" w:rsidRDefault="009C1434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3.4.4.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Принять решение о возможности решить вопрос самостоятельно или о необходимости его передачи в технический отдел. </w:t>
      </w:r>
    </w:p>
    <w:p w14:paraId="7522958F" w14:textId="0734572A" w:rsidR="00456FBE" w:rsidRPr="00027A84" w:rsidRDefault="009C1434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3.4.5.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ответ в поле для ответа и нажать </w:t>
      </w:r>
      <w:r w:rsidR="00456FBE"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«Отправить»</w:t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D086E9" w14:textId="28F7C824" w:rsidR="00456FBE" w:rsidRPr="00027A84" w:rsidRDefault="009C1434" w:rsidP="009C1434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>3.4.6.</w:t>
      </w:r>
      <w:r w:rsidRPr="00027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FBE" w:rsidRPr="00027A84">
        <w:rPr>
          <w:rFonts w:ascii="Times New Roman" w:hAnsi="Times New Roman" w:cs="Times New Roman"/>
          <w:color w:val="000000"/>
          <w:sz w:val="28"/>
          <w:szCs w:val="28"/>
        </w:rPr>
        <w:t>После решения вопроса отметить обращение как решенное.</w:t>
      </w:r>
    </w:p>
    <w:p w14:paraId="5A5F0227" w14:textId="3CED322E" w:rsidR="00456FBE" w:rsidRPr="00027A84" w:rsidRDefault="00456FBE" w:rsidP="00F97092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Ожидаемый результат:</w:t>
      </w:r>
      <w:r w:rsidRPr="00027A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обращение будет перемещено в раздел </w:t>
      </w:r>
      <w:r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«Решенные».</w:t>
      </w:r>
    </w:p>
    <w:p w14:paraId="360857D9" w14:textId="2CF0F6F2" w:rsidR="004275B2" w:rsidRPr="00027A84" w:rsidRDefault="004275B2" w:rsidP="00B6207E">
      <w:pPr>
        <w:pStyle w:val="2"/>
        <w:numPr>
          <w:ilvl w:val="1"/>
          <w:numId w:val="17"/>
        </w:numPr>
        <w:spacing w:before="480" w:after="360" w:line="360" w:lineRule="auto"/>
        <w:ind w:left="709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3989053"/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t>Завершение работы программы</w:t>
      </w:r>
      <w:bookmarkEnd w:id="12"/>
    </w:p>
    <w:p w14:paraId="04C4F24F" w14:textId="7BA02254" w:rsidR="00FD660E" w:rsidRPr="00027A84" w:rsidRDefault="00FD660E" w:rsidP="00F97092">
      <w:pPr>
        <w:pStyle w:val="a9"/>
        <w:numPr>
          <w:ilvl w:val="2"/>
          <w:numId w:val="18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Закрыть </w:t>
      </w:r>
      <w:proofErr w:type="gramStart"/>
      <w:r w:rsidRPr="00027A84">
        <w:rPr>
          <w:rFonts w:ascii="Times New Roman" w:hAnsi="Times New Roman" w:cs="Times New Roman"/>
          <w:color w:val="000000"/>
          <w:sz w:val="28"/>
          <w:szCs w:val="28"/>
        </w:rPr>
        <w:t>вкладку браузера</w:t>
      </w:r>
      <w:proofErr w:type="gramEnd"/>
      <w:r w:rsidRPr="00027A84">
        <w:rPr>
          <w:rFonts w:ascii="Times New Roman" w:hAnsi="Times New Roman" w:cs="Times New Roman"/>
          <w:color w:val="000000"/>
          <w:sz w:val="28"/>
          <w:szCs w:val="28"/>
        </w:rPr>
        <w:t xml:space="preserve"> на которой открыт сайт.</w:t>
      </w:r>
    </w:p>
    <w:p w14:paraId="4A71852B" w14:textId="13BB36E8" w:rsidR="000B471A" w:rsidRPr="00027A84" w:rsidRDefault="0059368A" w:rsidP="00F97092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27A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Ожидаемый результат:</w:t>
      </w:r>
      <w:r w:rsidRPr="00027A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вкладка будет закрыта, работа с сайтом завершена.</w:t>
      </w:r>
    </w:p>
    <w:p w14:paraId="54CE36D5" w14:textId="02DE0548" w:rsidR="00FD660E" w:rsidRPr="00027A84" w:rsidRDefault="00FD660E" w:rsidP="00214C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27A84">
        <w:rPr>
          <w:rFonts w:ascii="Times New Roman" w:hAnsi="Times New Roman" w:cs="Times New Roman"/>
          <w:sz w:val="28"/>
          <w:szCs w:val="28"/>
        </w:rPr>
        <w:br w:type="page"/>
      </w:r>
    </w:p>
    <w:p w14:paraId="62B5B27A" w14:textId="308BF0C3" w:rsidR="00D83FC8" w:rsidRPr="003F37B5" w:rsidRDefault="00D83FC8" w:rsidP="003F37B5">
      <w:pPr>
        <w:pStyle w:val="1"/>
        <w:numPr>
          <w:ilvl w:val="0"/>
          <w:numId w:val="18"/>
        </w:numPr>
        <w:spacing w:before="0" w:after="360" w:line="360" w:lineRule="auto"/>
        <w:ind w:left="357" w:hanging="357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3" w:name="_Toc183989054"/>
      <w:r w:rsidRPr="003F37B5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</w:t>
      </w:r>
      <w:r w:rsidR="0059368A" w:rsidRPr="003F37B5">
        <w:rPr>
          <w:rFonts w:ascii="Times New Roman" w:hAnsi="Times New Roman" w:cs="Times New Roman"/>
          <w:b/>
          <w:caps/>
          <w:color w:val="auto"/>
          <w:sz w:val="28"/>
          <w:szCs w:val="28"/>
        </w:rPr>
        <w:t>ообщениЯ</w:t>
      </w:r>
      <w:r w:rsidRPr="003F37B5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</w:t>
      </w:r>
      <w:r w:rsidR="007B50A2" w:rsidRPr="003F37B5">
        <w:rPr>
          <w:rFonts w:ascii="Times New Roman" w:hAnsi="Times New Roman" w:cs="Times New Roman"/>
          <w:b/>
          <w:caps/>
          <w:color w:val="auto"/>
          <w:sz w:val="28"/>
          <w:szCs w:val="28"/>
        </w:rPr>
        <w:t>о</w:t>
      </w:r>
      <w:r w:rsidRPr="003F37B5">
        <w:rPr>
          <w:rFonts w:ascii="Times New Roman" w:hAnsi="Times New Roman" w:cs="Times New Roman"/>
          <w:b/>
          <w:caps/>
          <w:color w:val="auto"/>
          <w:sz w:val="28"/>
          <w:szCs w:val="28"/>
        </w:rPr>
        <w:t>ператору</w:t>
      </w:r>
      <w:bookmarkEnd w:id="13"/>
    </w:p>
    <w:p w14:paraId="38315878" w14:textId="655AF75B" w:rsidR="00D17D7E" w:rsidRPr="00027A84" w:rsidRDefault="0059368A" w:rsidP="003F37B5">
      <w:pPr>
        <w:pStyle w:val="2"/>
        <w:numPr>
          <w:ilvl w:val="1"/>
          <w:numId w:val="18"/>
        </w:numPr>
        <w:spacing w:before="0" w:after="360" w:line="360" w:lineRule="auto"/>
        <w:ind w:left="709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3989055"/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t>Принятие решения об одобрении или отклонении нового профиля</w:t>
      </w:r>
      <w:bookmarkEnd w:id="14"/>
    </w:p>
    <w:p w14:paraId="44BDF11A" w14:textId="52C11EEB" w:rsidR="00214C9C" w:rsidRPr="00027A84" w:rsidRDefault="00214C9C" w:rsidP="00027A84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Ситуация, требующая принятия решения об одобрении или отклонении нового профиля, возникает при работе с новыми профилями на сайте (</w:t>
      </w:r>
      <w:r w:rsidR="0054407C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см. 3.2. и 3.3.</w:t>
      </w: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).</w:t>
      </w:r>
    </w:p>
    <w:p w14:paraId="45D73E46" w14:textId="77777777" w:rsidR="00214C9C" w:rsidRPr="00027A84" w:rsidRDefault="00214C9C" w:rsidP="00C1563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A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Основания для одобрения профиля:</w:t>
      </w:r>
    </w:p>
    <w:p w14:paraId="6D7CD65F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Профиль содержит корректную и полную информацию (указаны реальные имя, контакты, навыки, квалификация);</w:t>
      </w:r>
    </w:p>
    <w:p w14:paraId="6938FDA2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Данные пользователя соответствуют требованиям сайта (нет ненормативной лексики, запрещённого контента или ложной информации, а также подозрительных ссылок).</w:t>
      </w:r>
    </w:p>
    <w:p w14:paraId="4A672B42" w14:textId="77777777" w:rsidR="00214C9C" w:rsidRPr="00027A84" w:rsidRDefault="00214C9C" w:rsidP="00C1563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Основания для отклонения профиля:</w:t>
      </w:r>
    </w:p>
    <w:p w14:paraId="72F36308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Профиль заполнен некорректно или не полностью (отсутствует описание навыков или есть ошибки в ключевых данных);</w:t>
      </w:r>
    </w:p>
    <w:p w14:paraId="7E2B24DC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Выявлено несоответствие информации (указанные навыки или квалификации явно ложные);</w:t>
      </w:r>
    </w:p>
    <w:p w14:paraId="58320EF8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Профиль нарушает правила сайта (содержит оскорбления, ссылки на запрещённые ресурсы или неуместный контент).</w:t>
      </w:r>
    </w:p>
    <w:p w14:paraId="7058F636" w14:textId="01609097" w:rsidR="00F24A94" w:rsidRPr="00027A84" w:rsidRDefault="00214C9C" w:rsidP="00B6207E">
      <w:pPr>
        <w:pStyle w:val="2"/>
        <w:numPr>
          <w:ilvl w:val="1"/>
          <w:numId w:val="18"/>
        </w:numPr>
        <w:spacing w:before="480" w:after="360" w:line="360" w:lineRule="auto"/>
        <w:ind w:left="709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3989056"/>
      <w:r w:rsidRPr="00027A84">
        <w:rPr>
          <w:rFonts w:ascii="Times New Roman" w:hAnsi="Times New Roman" w:cs="Times New Roman"/>
          <w:b/>
          <w:color w:val="auto"/>
          <w:sz w:val="28"/>
          <w:szCs w:val="28"/>
        </w:rPr>
        <w:t>Принятие решения о пути решения обращения пользователя</w:t>
      </w:r>
      <w:bookmarkEnd w:id="15"/>
    </w:p>
    <w:p w14:paraId="121FDB57" w14:textId="703ABC7C" w:rsidR="00214C9C" w:rsidRPr="00027A84" w:rsidRDefault="00214C9C" w:rsidP="00027A84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Ситуация, требующая принятия решения о пути решения обращения пользователя, возникает при работе с обращениями пользователей в поддержку сайта (</w:t>
      </w:r>
      <w:r w:rsidR="00027A84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см. 3.4</w:t>
      </w: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).</w:t>
      </w:r>
    </w:p>
    <w:p w14:paraId="6B2E4D94" w14:textId="77777777" w:rsidR="00214C9C" w:rsidRPr="00027A84" w:rsidRDefault="00214C9C" w:rsidP="00027A8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Решить самостоятельно, если:</w:t>
      </w:r>
    </w:p>
    <w:p w14:paraId="6A6310B6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Обращение касается некорректных данных, которые оператор может изменить вручную (ошибка в профиле, которая легко исправляется);</w:t>
      </w:r>
    </w:p>
    <w:p w14:paraId="75851053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Вопрос не требует вмешательства технической команды (сброс пароля через встроенную функцию).</w:t>
      </w:r>
    </w:p>
    <w:p w14:paraId="0CD023CF" w14:textId="77777777" w:rsidR="00214C9C" w:rsidRPr="00027A84" w:rsidRDefault="00214C9C" w:rsidP="00027A8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A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Передать в технический отдел, если:</w:t>
      </w:r>
    </w:p>
    <w:p w14:paraId="27FA8628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Обращение связано с техническими сбоями или ошибками (страницы не загружаются, функции сайта не работают);</w:t>
      </w:r>
    </w:p>
    <w:p w14:paraId="50F96AB9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Пользователь сообщает о возможных уязвимостях безопасности или подозрительной активности;</w:t>
      </w:r>
    </w:p>
    <w:p w14:paraId="0B800BE9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Вопрос требует изменения программного кода или базы данных (восстановление утерянных данных).</w:t>
      </w:r>
    </w:p>
    <w:p w14:paraId="4A558ECF" w14:textId="77777777" w:rsidR="00214C9C" w:rsidRPr="003F37B5" w:rsidRDefault="00214C9C" w:rsidP="00027A8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7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 передаче в технический отдел обязательно указать:</w:t>
      </w:r>
    </w:p>
    <w:p w14:paraId="4F5478A2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Подробное описание проблемы;</w:t>
      </w:r>
    </w:p>
    <w:p w14:paraId="76A4CC18" w14:textId="77777777" w:rsidR="00214C9C" w:rsidRPr="00027A84" w:rsidRDefault="00214C9C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Данные пользователя (если требуется);</w:t>
      </w:r>
    </w:p>
    <w:p w14:paraId="34AEAC7A" w14:textId="214D8FC0" w:rsidR="00D83FC8" w:rsidRPr="00027A84" w:rsidRDefault="00C1563D" w:rsidP="00027A84">
      <w:pPr>
        <w:numPr>
          <w:ilvl w:val="0"/>
          <w:numId w:val="4"/>
        </w:numPr>
        <w:spacing w:after="0" w:line="360" w:lineRule="auto"/>
        <w:ind w:left="709" w:hanging="709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</w:t>
      </w:r>
      <w:r w:rsidR="00214C9C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же предпринятые</w:t>
      </w:r>
      <w:r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действия</w:t>
      </w:r>
      <w:r w:rsidR="00214C9C" w:rsidRPr="00027A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.</w:t>
      </w:r>
    </w:p>
    <w:sectPr w:rsidR="00D83FC8" w:rsidRPr="00027A84" w:rsidSect="0057480B">
      <w:headerReference w:type="first" r:id="rId10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EDA2" w14:textId="77777777" w:rsidR="00111364" w:rsidRDefault="00111364" w:rsidP="005F068A">
      <w:pPr>
        <w:spacing w:after="0" w:line="240" w:lineRule="auto"/>
      </w:pPr>
      <w:r>
        <w:separator/>
      </w:r>
    </w:p>
  </w:endnote>
  <w:endnote w:type="continuationSeparator" w:id="0">
    <w:p w14:paraId="32A23561" w14:textId="77777777" w:rsidR="00111364" w:rsidRDefault="00111364" w:rsidP="005F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B0E5" w14:textId="77777777" w:rsidR="00111364" w:rsidRDefault="00111364" w:rsidP="005F068A">
      <w:pPr>
        <w:spacing w:after="0" w:line="240" w:lineRule="auto"/>
      </w:pPr>
      <w:r>
        <w:separator/>
      </w:r>
    </w:p>
  </w:footnote>
  <w:footnote w:type="continuationSeparator" w:id="0">
    <w:p w14:paraId="731C5E53" w14:textId="77777777" w:rsidR="00111364" w:rsidRDefault="00111364" w:rsidP="005F0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3134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09AEF2" w14:textId="3D6E327B" w:rsidR="005F068A" w:rsidRPr="0032506E" w:rsidRDefault="00511478" w:rsidP="0032506E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114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14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14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21EA5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114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A095" w14:textId="77777777" w:rsidR="00A2763E" w:rsidRDefault="00A276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1D2"/>
    <w:multiLevelType w:val="multilevel"/>
    <w:tmpl w:val="E300002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511103"/>
    <w:multiLevelType w:val="hybridMultilevel"/>
    <w:tmpl w:val="B17A3B3A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CF125AA"/>
    <w:multiLevelType w:val="hybridMultilevel"/>
    <w:tmpl w:val="E7E0FE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763"/>
    <w:multiLevelType w:val="multilevel"/>
    <w:tmpl w:val="36CE06D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E927269"/>
    <w:multiLevelType w:val="hybridMultilevel"/>
    <w:tmpl w:val="A8347A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F5CE9"/>
    <w:multiLevelType w:val="hybridMultilevel"/>
    <w:tmpl w:val="EA8480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8603E"/>
    <w:multiLevelType w:val="multilevel"/>
    <w:tmpl w:val="DDF20FC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6AF4D17"/>
    <w:multiLevelType w:val="multilevel"/>
    <w:tmpl w:val="8242C1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FC3058F"/>
    <w:multiLevelType w:val="hybridMultilevel"/>
    <w:tmpl w:val="DC2C270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1A1102"/>
    <w:multiLevelType w:val="multilevel"/>
    <w:tmpl w:val="1B7E2C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5166A5"/>
    <w:multiLevelType w:val="multilevel"/>
    <w:tmpl w:val="42566D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911560"/>
    <w:multiLevelType w:val="hybridMultilevel"/>
    <w:tmpl w:val="6F82686E"/>
    <w:lvl w:ilvl="0" w:tplc="BCFEF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4EE665D"/>
    <w:multiLevelType w:val="multilevel"/>
    <w:tmpl w:val="A72CB404"/>
    <w:lvl w:ilvl="0">
      <w:start w:val="1"/>
      <w:numFmt w:val="decimal"/>
      <w:lvlText w:val="%1"/>
      <w:lvlJc w:val="left"/>
      <w:pPr>
        <w:ind w:left="375" w:hanging="375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  <w:b/>
      </w:rPr>
    </w:lvl>
  </w:abstractNum>
  <w:abstractNum w:abstractNumId="13" w15:restartNumberingAfterBreak="0">
    <w:nsid w:val="570E6BED"/>
    <w:multiLevelType w:val="hybridMultilevel"/>
    <w:tmpl w:val="7BDACB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6770CC"/>
    <w:multiLevelType w:val="hybridMultilevel"/>
    <w:tmpl w:val="4AA2B55E"/>
    <w:lvl w:ilvl="0" w:tplc="04190011">
      <w:start w:val="1"/>
      <w:numFmt w:val="decimal"/>
      <w:lvlText w:val="%1)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6F2402AE"/>
    <w:multiLevelType w:val="hybridMultilevel"/>
    <w:tmpl w:val="818A0D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4655B"/>
    <w:multiLevelType w:val="hybridMultilevel"/>
    <w:tmpl w:val="3CAE703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BA2C68"/>
    <w:multiLevelType w:val="hybridMultilevel"/>
    <w:tmpl w:val="CCA219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1"/>
  </w:num>
  <w:num w:numId="5">
    <w:abstractNumId w:val="2"/>
  </w:num>
  <w:num w:numId="6">
    <w:abstractNumId w:val="17"/>
  </w:num>
  <w:num w:numId="7">
    <w:abstractNumId w:val="14"/>
  </w:num>
  <w:num w:numId="8">
    <w:abstractNumId w:val="13"/>
  </w:num>
  <w:num w:numId="9">
    <w:abstractNumId w:val="5"/>
  </w:num>
  <w:num w:numId="10">
    <w:abstractNumId w:val="4"/>
  </w:num>
  <w:num w:numId="11">
    <w:abstractNumId w:val="16"/>
  </w:num>
  <w:num w:numId="12">
    <w:abstractNumId w:val="8"/>
  </w:num>
  <w:num w:numId="13">
    <w:abstractNumId w:val="3"/>
  </w:num>
  <w:num w:numId="14">
    <w:abstractNumId w:val="7"/>
  </w:num>
  <w:num w:numId="15">
    <w:abstractNumId w:val="12"/>
  </w:num>
  <w:num w:numId="16">
    <w:abstractNumId w:val="6"/>
  </w:num>
  <w:num w:numId="17">
    <w:abstractNumId w:val="0"/>
  </w:num>
  <w:num w:numId="18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29"/>
    <w:rsid w:val="00027A84"/>
    <w:rsid w:val="000450A8"/>
    <w:rsid w:val="00055B5D"/>
    <w:rsid w:val="00061331"/>
    <w:rsid w:val="00061415"/>
    <w:rsid w:val="00086927"/>
    <w:rsid w:val="00093E8A"/>
    <w:rsid w:val="00095D28"/>
    <w:rsid w:val="000A0EAF"/>
    <w:rsid w:val="000A36DB"/>
    <w:rsid w:val="000B471A"/>
    <w:rsid w:val="000E51C4"/>
    <w:rsid w:val="00105F57"/>
    <w:rsid w:val="00111364"/>
    <w:rsid w:val="00132059"/>
    <w:rsid w:val="00136EFB"/>
    <w:rsid w:val="001730C1"/>
    <w:rsid w:val="00195A88"/>
    <w:rsid w:val="001A0ACB"/>
    <w:rsid w:val="001B2186"/>
    <w:rsid w:val="001C4847"/>
    <w:rsid w:val="001D36BB"/>
    <w:rsid w:val="001E0DC7"/>
    <w:rsid w:val="00207DAB"/>
    <w:rsid w:val="00214C9C"/>
    <w:rsid w:val="00221AE7"/>
    <w:rsid w:val="00254C88"/>
    <w:rsid w:val="002722BB"/>
    <w:rsid w:val="002A5DF5"/>
    <w:rsid w:val="002A699D"/>
    <w:rsid w:val="002A6F5E"/>
    <w:rsid w:val="002C5980"/>
    <w:rsid w:val="00315476"/>
    <w:rsid w:val="0032506E"/>
    <w:rsid w:val="00392319"/>
    <w:rsid w:val="003937F2"/>
    <w:rsid w:val="00396847"/>
    <w:rsid w:val="003E697C"/>
    <w:rsid w:val="003F0B58"/>
    <w:rsid w:val="003F37B5"/>
    <w:rsid w:val="00403898"/>
    <w:rsid w:val="004267A2"/>
    <w:rsid w:val="004275B2"/>
    <w:rsid w:val="00446F7B"/>
    <w:rsid w:val="00451A25"/>
    <w:rsid w:val="00456FBE"/>
    <w:rsid w:val="004604EE"/>
    <w:rsid w:val="004C61D7"/>
    <w:rsid w:val="0050454E"/>
    <w:rsid w:val="00511478"/>
    <w:rsid w:val="005335D3"/>
    <w:rsid w:val="0054407C"/>
    <w:rsid w:val="0055050A"/>
    <w:rsid w:val="00573D8C"/>
    <w:rsid w:val="0057480B"/>
    <w:rsid w:val="0059368A"/>
    <w:rsid w:val="005A59A3"/>
    <w:rsid w:val="005B1841"/>
    <w:rsid w:val="005C03C4"/>
    <w:rsid w:val="005C5210"/>
    <w:rsid w:val="005F068A"/>
    <w:rsid w:val="00657590"/>
    <w:rsid w:val="00675429"/>
    <w:rsid w:val="006851D7"/>
    <w:rsid w:val="006B38FF"/>
    <w:rsid w:val="006C5022"/>
    <w:rsid w:val="006E0DDF"/>
    <w:rsid w:val="006E703A"/>
    <w:rsid w:val="006F3E34"/>
    <w:rsid w:val="006F4E40"/>
    <w:rsid w:val="00720373"/>
    <w:rsid w:val="007564D4"/>
    <w:rsid w:val="00777398"/>
    <w:rsid w:val="00793C27"/>
    <w:rsid w:val="00797BA8"/>
    <w:rsid w:val="007B00A1"/>
    <w:rsid w:val="007B50A2"/>
    <w:rsid w:val="0086594C"/>
    <w:rsid w:val="00877769"/>
    <w:rsid w:val="008F5096"/>
    <w:rsid w:val="00901843"/>
    <w:rsid w:val="009208F3"/>
    <w:rsid w:val="0094607D"/>
    <w:rsid w:val="009537C3"/>
    <w:rsid w:val="009A5327"/>
    <w:rsid w:val="009B1824"/>
    <w:rsid w:val="009C1434"/>
    <w:rsid w:val="009D092E"/>
    <w:rsid w:val="009E5A9C"/>
    <w:rsid w:val="00A01D04"/>
    <w:rsid w:val="00A11235"/>
    <w:rsid w:val="00A21EA5"/>
    <w:rsid w:val="00A2763E"/>
    <w:rsid w:val="00A5546A"/>
    <w:rsid w:val="00A70FDA"/>
    <w:rsid w:val="00AB029B"/>
    <w:rsid w:val="00AD4ADB"/>
    <w:rsid w:val="00AE7A65"/>
    <w:rsid w:val="00AF5B4E"/>
    <w:rsid w:val="00B14140"/>
    <w:rsid w:val="00B21640"/>
    <w:rsid w:val="00B45648"/>
    <w:rsid w:val="00B6207E"/>
    <w:rsid w:val="00B745E5"/>
    <w:rsid w:val="00BA3939"/>
    <w:rsid w:val="00BA4BCB"/>
    <w:rsid w:val="00BA775D"/>
    <w:rsid w:val="00BB11A5"/>
    <w:rsid w:val="00BB7AAC"/>
    <w:rsid w:val="00BE7B2F"/>
    <w:rsid w:val="00BF272E"/>
    <w:rsid w:val="00BF49B4"/>
    <w:rsid w:val="00C10F96"/>
    <w:rsid w:val="00C1563D"/>
    <w:rsid w:val="00C23C7A"/>
    <w:rsid w:val="00C76452"/>
    <w:rsid w:val="00C802C9"/>
    <w:rsid w:val="00C80712"/>
    <w:rsid w:val="00C86E31"/>
    <w:rsid w:val="00C94833"/>
    <w:rsid w:val="00C96EB0"/>
    <w:rsid w:val="00CD67DA"/>
    <w:rsid w:val="00D06CAD"/>
    <w:rsid w:val="00D17D7E"/>
    <w:rsid w:val="00D622EE"/>
    <w:rsid w:val="00D83FC8"/>
    <w:rsid w:val="00D9695F"/>
    <w:rsid w:val="00D97E50"/>
    <w:rsid w:val="00DE1530"/>
    <w:rsid w:val="00DE2D7C"/>
    <w:rsid w:val="00DF014B"/>
    <w:rsid w:val="00E1742E"/>
    <w:rsid w:val="00E26A2D"/>
    <w:rsid w:val="00E7160C"/>
    <w:rsid w:val="00E75B31"/>
    <w:rsid w:val="00E874A0"/>
    <w:rsid w:val="00E9200A"/>
    <w:rsid w:val="00EC2BF3"/>
    <w:rsid w:val="00F07811"/>
    <w:rsid w:val="00F236FB"/>
    <w:rsid w:val="00F24A94"/>
    <w:rsid w:val="00F31C7A"/>
    <w:rsid w:val="00F337AC"/>
    <w:rsid w:val="00F97092"/>
    <w:rsid w:val="00F973B4"/>
    <w:rsid w:val="00FB070A"/>
    <w:rsid w:val="00FD660E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4CB233"/>
  <w15:chartTrackingRefBased/>
  <w15:docId w15:val="{F53D3354-216A-4B73-A174-0774BE86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2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7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4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97B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header"/>
    <w:basedOn w:val="a"/>
    <w:link w:val="a5"/>
    <w:uiPriority w:val="99"/>
    <w:unhideWhenUsed/>
    <w:rsid w:val="005F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68A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5F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68A"/>
    <w:rPr>
      <w:kern w:val="0"/>
      <w14:ligatures w14:val="none"/>
    </w:rPr>
  </w:style>
  <w:style w:type="character" w:styleId="a8">
    <w:name w:val="Placeholder Text"/>
    <w:basedOn w:val="a0"/>
    <w:uiPriority w:val="99"/>
    <w:semiHidden/>
    <w:rsid w:val="005F068A"/>
    <w:rPr>
      <w:color w:val="666666"/>
    </w:rPr>
  </w:style>
  <w:style w:type="paragraph" w:styleId="a9">
    <w:name w:val="List Paragraph"/>
    <w:basedOn w:val="a"/>
    <w:uiPriority w:val="34"/>
    <w:qFormat/>
    <w:rsid w:val="00657590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E7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3C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b">
    <w:name w:val="FollowedHyperlink"/>
    <w:basedOn w:val="a0"/>
    <w:uiPriority w:val="99"/>
    <w:semiHidden/>
    <w:unhideWhenUsed/>
    <w:rsid w:val="00793C27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55B5D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F24A94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F4E40"/>
    <w:pPr>
      <w:tabs>
        <w:tab w:val="left" w:pos="440"/>
        <w:tab w:val="right" w:leader="dot" w:pos="1019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35D3"/>
    <w:pPr>
      <w:tabs>
        <w:tab w:val="left" w:pos="880"/>
        <w:tab w:val="right" w:leader="dot" w:pos="10195"/>
      </w:tabs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B14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BF98-4DE5-43E0-9BA3-3431CD8E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2291922-12</cp:lastModifiedBy>
  <cp:revision>134</cp:revision>
  <dcterms:created xsi:type="dcterms:W3CDTF">2023-12-11T11:23:00Z</dcterms:created>
  <dcterms:modified xsi:type="dcterms:W3CDTF">2025-05-24T09:43:00Z</dcterms:modified>
</cp:coreProperties>
</file>