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0333A" w14:textId="77777777" w:rsidR="00AE3BFE" w:rsidRDefault="00000000">
      <w:pPr>
        <w:spacing w:before="1500"/>
        <w:jc w:val="center"/>
        <w:rPr>
          <w:lang w:eastAsia="zh-CN"/>
        </w:rPr>
      </w:pPr>
      <w:r>
        <w:rPr>
          <w:b/>
          <w:color w:val="1E3A5F"/>
          <w:sz w:val="50"/>
          <w:lang w:eastAsia="zh-CN"/>
        </w:rPr>
        <w:t>地质找矿智能问答系统</w:t>
      </w:r>
    </w:p>
    <w:p w14:paraId="5B29F583" w14:textId="0DAD9B2E" w:rsidR="00AE3BFE" w:rsidRDefault="00000000">
      <w:pPr>
        <w:jc w:val="center"/>
        <w:rPr>
          <w:lang w:eastAsia="zh-CN"/>
        </w:rPr>
      </w:pPr>
      <w:r>
        <w:rPr>
          <w:b/>
          <w:color w:val="2E7D5B"/>
          <w:sz w:val="34"/>
          <w:lang w:eastAsia="zh-CN"/>
        </w:rPr>
        <w:t>功能模块说明与运行过程</w:t>
      </w:r>
    </w:p>
    <w:p w14:paraId="20ADDD42" w14:textId="77777777" w:rsidR="00AE3BFE" w:rsidRDefault="00AE3BFE">
      <w:pPr>
        <w:rPr>
          <w:lang w:eastAsia="zh-CN"/>
        </w:rPr>
      </w:pPr>
    </w:p>
    <w:p w14:paraId="490DE074" w14:textId="77777777" w:rsidR="00AE3BFE" w:rsidRDefault="00000000">
      <w:pPr>
        <w:spacing w:before="2300"/>
        <w:jc w:val="center"/>
        <w:rPr>
          <w:lang w:eastAsia="zh-CN"/>
        </w:rPr>
      </w:pPr>
      <w:r>
        <w:rPr>
          <w:color w:val="6B6B78"/>
          <w:sz w:val="20"/>
          <w:lang w:eastAsia="zh-CN"/>
        </w:rPr>
        <w:t>2026 年 7 月</w:t>
      </w:r>
    </w:p>
    <w:p w14:paraId="346893D0" w14:textId="77777777" w:rsidR="00AE3BFE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AFB6BF4" w14:textId="77777777" w:rsidR="00AE3BF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一、先用一句话说清系统</w:t>
      </w:r>
    </w:p>
    <w:p w14:paraId="0A693DDF" w14:textId="77777777" w:rsidR="00AE3BFE" w:rsidRDefault="00000000">
      <w:pPr>
        <w:rPr>
          <w:lang w:eastAsia="zh-CN"/>
        </w:rPr>
      </w:pPr>
      <w:r>
        <w:rPr>
          <w:lang w:eastAsia="zh-CN"/>
        </w:rPr>
        <w:t>这是一个面向地质找矿资料的问答系统。它把 PDF 地质报告加工成可检索的文本片段和实体关系图；用户提出问题后，系统同时</w:t>
      </w:r>
      <w:proofErr w:type="gramStart"/>
      <w:r>
        <w:rPr>
          <w:lang w:eastAsia="zh-CN"/>
        </w:rPr>
        <w:t>查报告</w:t>
      </w:r>
      <w:proofErr w:type="gramEnd"/>
      <w:r>
        <w:rPr>
          <w:lang w:eastAsia="zh-CN"/>
        </w:rPr>
        <w:t>片段和知识图谱，再把查到的证据交给大模型组织成回答。回答除了文字，还可以带来源、实体关系和地图标注。</w:t>
      </w:r>
    </w:p>
    <w:p w14:paraId="02773968" w14:textId="77777777" w:rsidR="00AE3BF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为什么不是直接把问题交给大模型</w:t>
      </w:r>
    </w:p>
    <w:p w14:paraId="32E1F065" w14:textId="77777777" w:rsidR="00AE3BFE" w:rsidRDefault="00000000">
      <w:pPr>
        <w:rPr>
          <w:lang w:eastAsia="zh-CN"/>
        </w:rPr>
      </w:pPr>
      <w:r>
        <w:rPr>
          <w:lang w:eastAsia="zh-CN"/>
        </w:rPr>
        <w:t>通用大模型不知道本项目导入了哪些报告，也无法保证回答能追溯到哪一页资料。因此系统先检索本地知识库，再让模型基于检索结果回答。这里的核心思想是：模型负责把信息讲清楚，项目自己的文献和图谱负责提供依据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969"/>
        <w:gridCol w:w="2835"/>
      </w:tblGrid>
      <w:tr w:rsidR="00AE3BFE" w14:paraId="24CC6468" w14:textId="77777777">
        <w:tc>
          <w:tcPr>
            <w:tcW w:w="1134" w:type="dxa"/>
            <w:shd w:val="clear" w:color="auto" w:fill="1E3A5F"/>
            <w:vAlign w:val="center"/>
          </w:tcPr>
          <w:p w14:paraId="20D03394" w14:textId="77777777" w:rsidR="00AE3BFE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组成</w:t>
            </w:r>
            <w:proofErr w:type="spellEnd"/>
          </w:p>
        </w:tc>
        <w:tc>
          <w:tcPr>
            <w:tcW w:w="1701" w:type="dxa"/>
            <w:shd w:val="clear" w:color="auto" w:fill="1E3A5F"/>
            <w:vAlign w:val="center"/>
          </w:tcPr>
          <w:p w14:paraId="6E5779EC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运行位置</w:t>
            </w:r>
          </w:p>
        </w:tc>
        <w:tc>
          <w:tcPr>
            <w:tcW w:w="3969" w:type="dxa"/>
            <w:shd w:val="clear" w:color="auto" w:fill="1E3A5F"/>
            <w:vAlign w:val="center"/>
          </w:tcPr>
          <w:p w14:paraId="2CED45AD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主要职责</w:t>
            </w:r>
          </w:p>
        </w:tc>
        <w:tc>
          <w:tcPr>
            <w:tcW w:w="2835" w:type="dxa"/>
            <w:shd w:val="clear" w:color="auto" w:fill="1E3A5F"/>
            <w:vAlign w:val="center"/>
          </w:tcPr>
          <w:p w14:paraId="2596C9E7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对外产出</w:t>
            </w:r>
          </w:p>
        </w:tc>
      </w:tr>
      <w:tr w:rsidR="00AE3BFE" w14:paraId="3E52FC03" w14:textId="77777777">
        <w:tc>
          <w:tcPr>
            <w:tcW w:w="1134" w:type="dxa"/>
            <w:vAlign w:val="center"/>
          </w:tcPr>
          <w:p w14:paraId="5034BA2E" w14:textId="77777777" w:rsidR="00AE3BFE" w:rsidRDefault="00000000">
            <w:pPr>
              <w:spacing w:after="0"/>
            </w:pPr>
            <w:r>
              <w:rPr>
                <w:sz w:val="18"/>
              </w:rPr>
              <w:t>前端</w:t>
            </w:r>
          </w:p>
        </w:tc>
        <w:tc>
          <w:tcPr>
            <w:tcW w:w="1701" w:type="dxa"/>
            <w:vAlign w:val="center"/>
          </w:tcPr>
          <w:p w14:paraId="11D74CBB" w14:textId="77777777" w:rsidR="00AE3BFE" w:rsidRDefault="00000000">
            <w:pPr>
              <w:spacing w:after="0"/>
            </w:pPr>
            <w:r>
              <w:rPr>
                <w:sz w:val="18"/>
              </w:rPr>
              <w:t>浏览器 / :5173</w:t>
            </w:r>
          </w:p>
        </w:tc>
        <w:tc>
          <w:tcPr>
            <w:tcW w:w="3969" w:type="dxa"/>
            <w:vAlign w:val="center"/>
          </w:tcPr>
          <w:p w14:paraId="0BA7697E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让用户登录、提问、查看地图、查看图谱和管理资料</w:t>
            </w:r>
          </w:p>
        </w:tc>
        <w:tc>
          <w:tcPr>
            <w:tcW w:w="2835" w:type="dxa"/>
            <w:vAlign w:val="center"/>
          </w:tcPr>
          <w:p w14:paraId="3086CC29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页面、流式回答、图谱和地图展示</w:t>
            </w:r>
          </w:p>
        </w:tc>
      </w:tr>
      <w:tr w:rsidR="00AE3BFE" w14:paraId="0BEE9D6A" w14:textId="77777777">
        <w:tc>
          <w:tcPr>
            <w:tcW w:w="1134" w:type="dxa"/>
            <w:vAlign w:val="center"/>
          </w:tcPr>
          <w:p w14:paraId="109AE4FF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后端</w:t>
            </w:r>
            <w:proofErr w:type="spellEnd"/>
          </w:p>
        </w:tc>
        <w:tc>
          <w:tcPr>
            <w:tcW w:w="1701" w:type="dxa"/>
            <w:vAlign w:val="center"/>
          </w:tcPr>
          <w:p w14:paraId="214FBF50" w14:textId="77777777" w:rsidR="00AE3BFE" w:rsidRDefault="00000000">
            <w:pPr>
              <w:spacing w:after="0"/>
            </w:pPr>
            <w:r>
              <w:rPr>
                <w:sz w:val="18"/>
              </w:rPr>
              <w:t>Node.js Express / :3000</w:t>
            </w:r>
          </w:p>
        </w:tc>
        <w:tc>
          <w:tcPr>
            <w:tcW w:w="3969" w:type="dxa"/>
            <w:vAlign w:val="center"/>
          </w:tcPr>
          <w:p w14:paraId="0B6B2E24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鉴权、协调检索、调用模型、记录日志、提供管理接口</w:t>
            </w:r>
          </w:p>
        </w:tc>
        <w:tc>
          <w:tcPr>
            <w:tcW w:w="2835" w:type="dxa"/>
            <w:vAlign w:val="center"/>
          </w:tcPr>
          <w:p w14:paraId="29D5D8E5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统一的</w:t>
            </w:r>
            <w:proofErr w:type="spellEnd"/>
            <w:r>
              <w:rPr>
                <w:sz w:val="18"/>
              </w:rPr>
              <w:t xml:space="preserve"> API 和 SSE 事件流</w:t>
            </w:r>
          </w:p>
        </w:tc>
      </w:tr>
      <w:tr w:rsidR="00AE3BFE" w14:paraId="4A7D296D" w14:textId="77777777">
        <w:tc>
          <w:tcPr>
            <w:tcW w:w="1134" w:type="dxa"/>
            <w:vAlign w:val="center"/>
          </w:tcPr>
          <w:p w14:paraId="5C19A547" w14:textId="77777777" w:rsidR="00AE3BFE" w:rsidRDefault="00000000">
            <w:pPr>
              <w:spacing w:after="0"/>
            </w:pPr>
            <w:r>
              <w:rPr>
                <w:sz w:val="18"/>
              </w:rPr>
              <w:t>数据端</w:t>
            </w:r>
          </w:p>
        </w:tc>
        <w:tc>
          <w:tcPr>
            <w:tcW w:w="1701" w:type="dxa"/>
            <w:vAlign w:val="center"/>
          </w:tcPr>
          <w:p w14:paraId="5EE6705B" w14:textId="77777777" w:rsidR="00AE3BFE" w:rsidRDefault="00000000">
            <w:pPr>
              <w:spacing w:after="0"/>
            </w:pPr>
            <w:r>
              <w:rPr>
                <w:sz w:val="18"/>
              </w:rPr>
              <w:t>Python Flask / :5000</w:t>
            </w:r>
          </w:p>
        </w:tc>
        <w:tc>
          <w:tcPr>
            <w:tcW w:w="3969" w:type="dxa"/>
            <w:vAlign w:val="center"/>
          </w:tcPr>
          <w:p w14:paraId="49712B8C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运行时文献检索；离线将 PDF 加工为知识库</w:t>
            </w:r>
          </w:p>
        </w:tc>
        <w:tc>
          <w:tcPr>
            <w:tcW w:w="2835" w:type="dxa"/>
            <w:vAlign w:val="center"/>
          </w:tcPr>
          <w:p w14:paraId="15A0878F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相关文本片段、索引、实体关系、本体文件</w:t>
            </w:r>
          </w:p>
        </w:tc>
      </w:tr>
      <w:tr w:rsidR="00AE3BFE" w14:paraId="4EF9ADA8" w14:textId="77777777">
        <w:tc>
          <w:tcPr>
            <w:tcW w:w="1134" w:type="dxa"/>
            <w:vAlign w:val="center"/>
          </w:tcPr>
          <w:p w14:paraId="3EAB2871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存储层</w:t>
            </w:r>
            <w:proofErr w:type="spellEnd"/>
          </w:p>
        </w:tc>
        <w:tc>
          <w:tcPr>
            <w:tcW w:w="1701" w:type="dxa"/>
            <w:vAlign w:val="center"/>
          </w:tcPr>
          <w:p w14:paraId="473B5BD4" w14:textId="77777777" w:rsidR="00AE3BFE" w:rsidRDefault="00000000">
            <w:pPr>
              <w:spacing w:after="0"/>
            </w:pPr>
            <w:r>
              <w:rPr>
                <w:sz w:val="18"/>
              </w:rPr>
              <w:t>SQLite + Neo4j + 文件</w:t>
            </w:r>
          </w:p>
        </w:tc>
        <w:tc>
          <w:tcPr>
            <w:tcW w:w="3969" w:type="dxa"/>
            <w:vAlign w:val="center"/>
          </w:tcPr>
          <w:p w14:paraId="4B3EB99E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保存文档切片、向量、问答日志、实体和关系</w:t>
            </w:r>
          </w:p>
        </w:tc>
        <w:tc>
          <w:tcPr>
            <w:tcW w:w="2835" w:type="dxa"/>
            <w:vAlign w:val="center"/>
          </w:tcPr>
          <w:p w14:paraId="4063C7ED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可被检索和可视化的数据</w:t>
            </w:r>
          </w:p>
        </w:tc>
      </w:tr>
    </w:tbl>
    <w:p w14:paraId="5B87E8B6" w14:textId="77777777" w:rsidR="00AE3BFE" w:rsidRDefault="00AE3BFE">
      <w:pPr>
        <w:rPr>
          <w:lang w:eastAsia="zh-CN"/>
        </w:rPr>
      </w:pPr>
    </w:p>
    <w:p w14:paraId="07F7706D" w14:textId="77777777" w:rsidR="00AE3BF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两条时间线：先加工资料，再回答问题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3402"/>
        <w:gridCol w:w="3402"/>
      </w:tblGrid>
      <w:tr w:rsidR="00AE3BFE" w14:paraId="4068A740" w14:textId="77777777">
        <w:tc>
          <w:tcPr>
            <w:tcW w:w="1701" w:type="dxa"/>
            <w:shd w:val="clear" w:color="auto" w:fill="1E3A5F"/>
            <w:vAlign w:val="center"/>
          </w:tcPr>
          <w:p w14:paraId="3AA0C510" w14:textId="77777777" w:rsidR="00AE3BFE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时间线</w:t>
            </w:r>
            <w:proofErr w:type="spellEnd"/>
          </w:p>
        </w:tc>
        <w:tc>
          <w:tcPr>
            <w:tcW w:w="2268" w:type="dxa"/>
            <w:shd w:val="clear" w:color="auto" w:fill="1E3A5F"/>
            <w:vAlign w:val="center"/>
          </w:tcPr>
          <w:p w14:paraId="44B4CAE2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什么时候运行</w:t>
            </w:r>
          </w:p>
        </w:tc>
        <w:tc>
          <w:tcPr>
            <w:tcW w:w="3402" w:type="dxa"/>
            <w:shd w:val="clear" w:color="auto" w:fill="1E3A5F"/>
            <w:vAlign w:val="center"/>
          </w:tcPr>
          <w:p w14:paraId="66D8124C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做的事情</w:t>
            </w:r>
          </w:p>
        </w:tc>
        <w:tc>
          <w:tcPr>
            <w:tcW w:w="3402" w:type="dxa"/>
            <w:shd w:val="clear" w:color="auto" w:fill="1E3A5F"/>
            <w:vAlign w:val="center"/>
          </w:tcPr>
          <w:p w14:paraId="0A42D16B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得到什么</w:t>
            </w:r>
          </w:p>
        </w:tc>
      </w:tr>
      <w:tr w:rsidR="00AE3BFE" w14:paraId="22ECC705" w14:textId="77777777">
        <w:tc>
          <w:tcPr>
            <w:tcW w:w="1701" w:type="dxa"/>
            <w:vAlign w:val="center"/>
          </w:tcPr>
          <w:p w14:paraId="09E510A1" w14:textId="77777777" w:rsidR="00AE3BFE" w:rsidRDefault="00000000">
            <w:pPr>
              <w:spacing w:after="0"/>
            </w:pPr>
            <w:r>
              <w:rPr>
                <w:sz w:val="18"/>
              </w:rPr>
              <w:t>离线数据加工</w:t>
            </w:r>
          </w:p>
        </w:tc>
        <w:tc>
          <w:tcPr>
            <w:tcW w:w="2268" w:type="dxa"/>
            <w:vAlign w:val="center"/>
          </w:tcPr>
          <w:p w14:paraId="33BBA3D1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导入新 PDF 或重建知识库时</w:t>
            </w:r>
          </w:p>
        </w:tc>
        <w:tc>
          <w:tcPr>
            <w:tcW w:w="3402" w:type="dxa"/>
            <w:vAlign w:val="center"/>
          </w:tcPr>
          <w:p w14:paraId="40884CA9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解析 PDF、切片、建立检索索引、抽取实体关系、写入图谱和本体</w:t>
            </w:r>
          </w:p>
        </w:tc>
        <w:tc>
          <w:tcPr>
            <w:tcW w:w="3402" w:type="dxa"/>
            <w:vAlign w:val="center"/>
          </w:tcPr>
          <w:p w14:paraId="47F1D107" w14:textId="77777777" w:rsidR="00AE3BFE" w:rsidRDefault="00000000">
            <w:pPr>
              <w:spacing w:after="0"/>
            </w:pPr>
            <w:r>
              <w:rPr>
                <w:sz w:val="18"/>
              </w:rPr>
              <w:t xml:space="preserve">SQLite 文档库、Neo4j </w:t>
            </w:r>
            <w:proofErr w:type="spellStart"/>
            <w:r>
              <w:rPr>
                <w:sz w:val="18"/>
              </w:rPr>
              <w:t>图谱、OWL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本体</w:t>
            </w:r>
            <w:proofErr w:type="spellEnd"/>
          </w:p>
        </w:tc>
      </w:tr>
      <w:tr w:rsidR="00AE3BFE" w14:paraId="028A7F2C" w14:textId="77777777">
        <w:tc>
          <w:tcPr>
            <w:tcW w:w="1701" w:type="dxa"/>
            <w:vAlign w:val="center"/>
          </w:tcPr>
          <w:p w14:paraId="709BDD9C" w14:textId="77777777" w:rsidR="00AE3BFE" w:rsidRDefault="00000000">
            <w:pPr>
              <w:spacing w:after="0"/>
            </w:pPr>
            <w:r>
              <w:rPr>
                <w:sz w:val="18"/>
              </w:rPr>
              <w:t>在线问答</w:t>
            </w:r>
          </w:p>
        </w:tc>
        <w:tc>
          <w:tcPr>
            <w:tcW w:w="2268" w:type="dxa"/>
            <w:vAlign w:val="center"/>
          </w:tcPr>
          <w:p w14:paraId="26919EDD" w14:textId="77777777" w:rsidR="00AE3BFE" w:rsidRDefault="00000000">
            <w:pPr>
              <w:spacing w:after="0"/>
            </w:pPr>
            <w:r>
              <w:rPr>
                <w:sz w:val="18"/>
              </w:rPr>
              <w:t>用户每次发送问题时</w:t>
            </w:r>
          </w:p>
        </w:tc>
        <w:tc>
          <w:tcPr>
            <w:tcW w:w="3402" w:type="dxa"/>
            <w:vAlign w:val="center"/>
          </w:tcPr>
          <w:p w14:paraId="3B883B0F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鉴权、并行检索文献和图谱、调用大模型、把回答流式推回页面</w:t>
            </w:r>
          </w:p>
        </w:tc>
        <w:tc>
          <w:tcPr>
            <w:tcW w:w="3402" w:type="dxa"/>
            <w:vAlign w:val="center"/>
          </w:tcPr>
          <w:p w14:paraId="744E7FD2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回答文字、来源卡片、关系数据、空间标注和日志</w:t>
            </w:r>
          </w:p>
        </w:tc>
      </w:tr>
    </w:tbl>
    <w:p w14:paraId="163D7369" w14:textId="77777777" w:rsidR="00AE3BFE" w:rsidRDefault="00AE3BFE">
      <w:pPr>
        <w:rPr>
          <w:lang w:eastAsia="zh-CN"/>
        </w:rPr>
      </w:pPr>
    </w:p>
    <w:p w14:paraId="4CCEC94F" w14:textId="77777777" w:rsidR="00AE3BFE" w:rsidRDefault="00000000">
      <w:pPr>
        <w:pStyle w:val="1"/>
        <w:rPr>
          <w:lang w:eastAsia="zh-CN"/>
        </w:rPr>
      </w:pPr>
      <w:r>
        <w:rPr>
          <w:lang w:eastAsia="zh-CN"/>
        </w:rPr>
        <w:t>二、前端：用户看到和操作的部分</w:t>
      </w:r>
    </w:p>
    <w:p w14:paraId="340DB996" w14:textId="77777777" w:rsidR="00AE3BFE" w:rsidRDefault="00000000">
      <w:pPr>
        <w:rPr>
          <w:lang w:eastAsia="zh-CN"/>
        </w:rPr>
      </w:pPr>
      <w:r>
        <w:rPr>
          <w:lang w:eastAsia="zh-CN"/>
        </w:rPr>
        <w:t>前端采用 Vue 3。它本身不做地质知识判断，主要负责收集用户操作、调用后端接口、保存界面状态，并把返回的数据以聊天、地图和关系图的形式呈现。普通用户和管理员共用问答、地图、图谱页面；管理员额外拥有知识库管理页面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3458"/>
        <w:gridCol w:w="5499"/>
      </w:tblGrid>
      <w:tr w:rsidR="00AE3BFE" w14:paraId="6FBD7849" w14:textId="77777777">
        <w:tc>
          <w:tcPr>
            <w:tcW w:w="1814" w:type="dxa"/>
            <w:shd w:val="clear" w:color="auto" w:fill="1E3A5F"/>
            <w:vAlign w:val="center"/>
          </w:tcPr>
          <w:p w14:paraId="0D9579D3" w14:textId="77777777" w:rsidR="00AE3BFE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前端模块</w:t>
            </w:r>
            <w:proofErr w:type="spellEnd"/>
          </w:p>
        </w:tc>
        <w:tc>
          <w:tcPr>
            <w:tcW w:w="3458" w:type="dxa"/>
            <w:shd w:val="clear" w:color="auto" w:fill="1E3A5F"/>
            <w:vAlign w:val="center"/>
          </w:tcPr>
          <w:p w14:paraId="3A6F4E52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用户输入</w:t>
            </w:r>
          </w:p>
        </w:tc>
        <w:tc>
          <w:tcPr>
            <w:tcW w:w="5499" w:type="dxa"/>
            <w:shd w:val="clear" w:color="auto" w:fill="1E3A5F"/>
            <w:vAlign w:val="center"/>
          </w:tcPr>
          <w:p w14:paraId="5B1C823E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页面输出</w:t>
            </w:r>
          </w:p>
        </w:tc>
      </w:tr>
      <w:tr w:rsidR="00AE3BFE" w14:paraId="3268D94C" w14:textId="77777777">
        <w:tc>
          <w:tcPr>
            <w:tcW w:w="1814" w:type="dxa"/>
            <w:vAlign w:val="center"/>
          </w:tcPr>
          <w:p w14:paraId="52BC7AB6" w14:textId="77777777" w:rsidR="00AE3BFE" w:rsidRDefault="00000000">
            <w:pPr>
              <w:spacing w:after="0"/>
            </w:pPr>
            <w:r>
              <w:rPr>
                <w:sz w:val="18"/>
              </w:rPr>
              <w:t>登录与路由</w:t>
            </w:r>
          </w:p>
        </w:tc>
        <w:tc>
          <w:tcPr>
            <w:tcW w:w="3458" w:type="dxa"/>
            <w:vAlign w:val="center"/>
          </w:tcPr>
          <w:p w14:paraId="23BC6B11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账号、密码；访问页面地址</w:t>
            </w:r>
          </w:p>
        </w:tc>
        <w:tc>
          <w:tcPr>
            <w:tcW w:w="5499" w:type="dxa"/>
            <w:vAlign w:val="center"/>
          </w:tcPr>
          <w:p w14:paraId="0E642194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登录状态；按</w:t>
            </w:r>
            <w:proofErr w:type="spellEnd"/>
            <w:r>
              <w:rPr>
                <w:sz w:val="18"/>
              </w:rPr>
              <w:t xml:space="preserve"> user/admin </w:t>
            </w:r>
            <w:proofErr w:type="spellStart"/>
            <w:r>
              <w:rPr>
                <w:sz w:val="18"/>
              </w:rPr>
              <w:t>角色进入对应页面</w:t>
            </w:r>
            <w:proofErr w:type="spellEnd"/>
          </w:p>
        </w:tc>
      </w:tr>
      <w:tr w:rsidR="00AE3BFE" w14:paraId="7AA80AE7" w14:textId="77777777">
        <w:tc>
          <w:tcPr>
            <w:tcW w:w="1814" w:type="dxa"/>
            <w:vAlign w:val="center"/>
          </w:tcPr>
          <w:p w14:paraId="7B650ABA" w14:textId="77777777" w:rsidR="00AE3BFE" w:rsidRDefault="00000000">
            <w:pPr>
              <w:spacing w:after="0"/>
            </w:pPr>
            <w:r>
              <w:rPr>
                <w:sz w:val="18"/>
              </w:rPr>
              <w:t>智能问答</w:t>
            </w:r>
          </w:p>
        </w:tc>
        <w:tc>
          <w:tcPr>
            <w:tcW w:w="3458" w:type="dxa"/>
            <w:vAlign w:val="center"/>
          </w:tcPr>
          <w:p w14:paraId="6E5984C4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问题、检索模式、发送/取消操作</w:t>
            </w:r>
          </w:p>
        </w:tc>
        <w:tc>
          <w:tcPr>
            <w:tcW w:w="5499" w:type="dxa"/>
            <w:vAlign w:val="center"/>
          </w:tcPr>
          <w:p w14:paraId="7B475580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逐段增长的回答、来源、关系小图和空间数据</w:t>
            </w:r>
          </w:p>
        </w:tc>
      </w:tr>
      <w:tr w:rsidR="00AE3BFE" w14:paraId="5BB76F21" w14:textId="77777777">
        <w:tc>
          <w:tcPr>
            <w:tcW w:w="1814" w:type="dxa"/>
            <w:vAlign w:val="center"/>
          </w:tcPr>
          <w:p w14:paraId="1BB7466B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地图交互</w:t>
            </w:r>
            <w:proofErr w:type="spellEnd"/>
          </w:p>
        </w:tc>
        <w:tc>
          <w:tcPr>
            <w:tcW w:w="3458" w:type="dxa"/>
            <w:vAlign w:val="center"/>
          </w:tcPr>
          <w:p w14:paraId="61152C25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底图、绘制</w:t>
            </w:r>
            <w:proofErr w:type="gramStart"/>
            <w:r>
              <w:rPr>
                <w:sz w:val="18"/>
                <w:lang w:eastAsia="zh-CN"/>
              </w:rPr>
              <w:t>和图层操作</w:t>
            </w:r>
            <w:proofErr w:type="gramEnd"/>
            <w:r>
              <w:rPr>
                <w:sz w:val="18"/>
                <w:lang w:eastAsia="zh-CN"/>
              </w:rPr>
              <w:t>；问答返回的坐标</w:t>
            </w:r>
          </w:p>
        </w:tc>
        <w:tc>
          <w:tcPr>
            <w:tcW w:w="5499" w:type="dxa"/>
            <w:vAlign w:val="center"/>
          </w:tcPr>
          <w:p w14:paraId="044B66E7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高德地图、点标注、线标注或文字降级结果</w:t>
            </w:r>
          </w:p>
        </w:tc>
      </w:tr>
      <w:tr w:rsidR="00AE3BFE" w14:paraId="4F7B7EA5" w14:textId="77777777">
        <w:tc>
          <w:tcPr>
            <w:tcW w:w="1814" w:type="dxa"/>
            <w:vAlign w:val="center"/>
          </w:tcPr>
          <w:p w14:paraId="272F1C35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知识图谱</w:t>
            </w:r>
            <w:proofErr w:type="spellEnd"/>
          </w:p>
        </w:tc>
        <w:tc>
          <w:tcPr>
            <w:tcW w:w="3458" w:type="dxa"/>
            <w:vAlign w:val="center"/>
          </w:tcPr>
          <w:p w14:paraId="5559E137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关键词、展开跳数、节点点击</w:t>
            </w:r>
          </w:p>
        </w:tc>
        <w:tc>
          <w:tcPr>
            <w:tcW w:w="5499" w:type="dxa"/>
            <w:vAlign w:val="center"/>
          </w:tcPr>
          <w:p w14:paraId="7421CB27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可拖拽缩放的节点-边关系图和节点详情</w:t>
            </w:r>
          </w:p>
        </w:tc>
      </w:tr>
      <w:tr w:rsidR="00AE3BFE" w14:paraId="3978CCB1" w14:textId="77777777">
        <w:tc>
          <w:tcPr>
            <w:tcW w:w="1814" w:type="dxa"/>
            <w:vAlign w:val="center"/>
          </w:tcPr>
          <w:p w14:paraId="4FB653EF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管理控制台</w:t>
            </w:r>
            <w:proofErr w:type="spellEnd"/>
          </w:p>
        </w:tc>
        <w:tc>
          <w:tcPr>
            <w:tcW w:w="3458" w:type="dxa"/>
            <w:vAlign w:val="center"/>
          </w:tcPr>
          <w:p w14:paraId="20BEE96B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上传 PDF、查看/删除文档、编辑实体</w:t>
            </w:r>
          </w:p>
        </w:tc>
        <w:tc>
          <w:tcPr>
            <w:tcW w:w="5499" w:type="dxa"/>
            <w:vAlign w:val="center"/>
          </w:tcPr>
          <w:p w14:paraId="570D6F6F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文档统计、切片信息、问答日志和实体管理结果</w:t>
            </w:r>
          </w:p>
        </w:tc>
      </w:tr>
    </w:tbl>
    <w:p w14:paraId="6A517432" w14:textId="77777777" w:rsidR="00AE3BFE" w:rsidRDefault="00AE3BFE">
      <w:pPr>
        <w:rPr>
          <w:lang w:eastAsia="zh-CN"/>
        </w:rPr>
      </w:pPr>
    </w:p>
    <w:p w14:paraId="51E39075" w14:textId="77777777" w:rsidR="00AE3BF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登录、角色与路由守卫</w:t>
      </w:r>
    </w:p>
    <w:p w14:paraId="2229C0BB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>控制谁能进入系统，以及不同角色能看到哪些页面。</w:t>
      </w:r>
    </w:p>
    <w:p w14:paraId="36D392D0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输入：</w:t>
      </w:r>
      <w:r>
        <w:rPr>
          <w:lang w:eastAsia="zh-CN"/>
        </w:rPr>
        <w:t>用户名、密码；浏览器保存的 token 和 role；用户准备访问的路由。</w:t>
      </w:r>
    </w:p>
    <w:p w14:paraId="6DB3F6F9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内部处理：</w:t>
      </w:r>
      <w:proofErr w:type="gramStart"/>
      <w:r>
        <w:rPr>
          <w:lang w:eastAsia="zh-CN"/>
        </w:rPr>
        <w:t>登录页把账号</w:t>
      </w:r>
      <w:proofErr w:type="gramEnd"/>
      <w:r>
        <w:rPr>
          <w:lang w:eastAsia="zh-CN"/>
        </w:rPr>
        <w:t xml:space="preserve">密码发送给后端。登录成功后，token、用户名和角色写入浏览器 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>。路由守卫在每次跳转前检查 token：未登录转到登录页；角色不匹配则转回该角色首页。</w:t>
      </w:r>
    </w:p>
    <w:p w14:paraId="2C169E40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输出：</w:t>
      </w:r>
      <w:r>
        <w:rPr>
          <w:lang w:eastAsia="zh-CN"/>
        </w:rPr>
        <w:t>普通用户进入问答、地图、图谱；管理员进入控制台，并可访问管理接口。</w:t>
      </w:r>
    </w:p>
    <w:p w14:paraId="7AC1D763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带来的效果：</w:t>
      </w:r>
      <w:r>
        <w:rPr>
          <w:lang w:eastAsia="zh-CN"/>
        </w:rPr>
        <w:t>把页面权限和后端接口权限都做了基本隔离。</w:t>
      </w:r>
    </w:p>
    <w:p w14:paraId="7970DE82" w14:textId="77777777" w:rsidR="00AE3BFE" w:rsidRDefault="00000000">
      <w:pPr>
        <w:spacing w:after="160"/>
      </w:pPr>
      <w:r>
        <w:rPr>
          <w:b/>
        </w:rPr>
        <w:t>对应代码：</w:t>
      </w:r>
      <w:r>
        <w:t>frontend/src/views/LoginView.vue；frontend/src/router/index.ts；frontend/src/stores/user.ts</w:t>
      </w:r>
    </w:p>
    <w:p w14:paraId="7A1510A4" w14:textId="77777777" w:rsidR="00AE3BFE" w:rsidRDefault="00000000">
      <w:pPr>
        <w:pStyle w:val="31"/>
      </w:pPr>
      <w:r>
        <w:lastRenderedPageBreak/>
        <w:t xml:space="preserve">2.2 </w:t>
      </w:r>
      <w:r>
        <w:t>问答状态仓库：保存一轮对话</w:t>
      </w:r>
    </w:p>
    <w:p w14:paraId="152C67AE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>把输入框、聊天消息列表和流式结果连接起来，是问答页面的前端调度中心。</w:t>
      </w:r>
    </w:p>
    <w:p w14:paraId="63923AAD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输入：</w:t>
      </w:r>
      <w:r>
        <w:rPr>
          <w:lang w:eastAsia="zh-CN"/>
        </w:rPr>
        <w:t>用户问题；当前检索模式（RAG、KG、混合）；后端推回的 meta、chunk、done 事件。</w:t>
      </w:r>
    </w:p>
    <w:p w14:paraId="7BE1EF16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内部处理：</w:t>
      </w:r>
      <w:r>
        <w:rPr>
          <w:lang w:eastAsia="zh-CN"/>
        </w:rPr>
        <w:t>发送后，先</w:t>
      </w:r>
      <w:proofErr w:type="gramStart"/>
      <w:r>
        <w:rPr>
          <w:lang w:eastAsia="zh-CN"/>
        </w:rPr>
        <w:t>向消息</w:t>
      </w:r>
      <w:proofErr w:type="gramEnd"/>
      <w:r>
        <w:rPr>
          <w:lang w:eastAsia="zh-CN"/>
        </w:rPr>
        <w:t xml:space="preserve">列表加入用户消息和一个空的 AI 消息，界面无需等待。随后调用流式接口；每收到一段 chunk，就把该段文字追加到空消息中。done 事件到达时，再补上来源、图谱关系和空间数据。对话记录写入 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>。</w:t>
      </w:r>
    </w:p>
    <w:p w14:paraId="259E22F1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输出：</w:t>
      </w:r>
      <w:r>
        <w:rPr>
          <w:lang w:eastAsia="zh-CN"/>
        </w:rPr>
        <w:t>随时间更新的消息列表、加载状态和错误信息。</w:t>
      </w:r>
    </w:p>
    <w:p w14:paraId="3EAF4C72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带来的效果：</w:t>
      </w:r>
      <w:r>
        <w:rPr>
          <w:lang w:eastAsia="zh-CN"/>
        </w:rPr>
        <w:t>实现“边生成边显示”，并在刷新浏览器后保留本地对话。</w:t>
      </w:r>
    </w:p>
    <w:p w14:paraId="66148389" w14:textId="77777777" w:rsidR="00AE3BFE" w:rsidRDefault="00000000">
      <w:pPr>
        <w:spacing w:after="160"/>
      </w:pPr>
      <w:proofErr w:type="spellStart"/>
      <w:r>
        <w:rPr>
          <w:b/>
        </w:rPr>
        <w:t>对应代码：</w:t>
      </w:r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/stores/</w:t>
      </w:r>
      <w:proofErr w:type="spellStart"/>
      <w:r>
        <w:t>qa.ts</w:t>
      </w:r>
      <w:proofErr w:type="spellEnd"/>
    </w:p>
    <w:p w14:paraId="3C06FB9B" w14:textId="77777777" w:rsidR="00AE3BFE" w:rsidRDefault="00000000">
      <w:pPr>
        <w:pStyle w:val="31"/>
      </w:pPr>
      <w:r>
        <w:t xml:space="preserve">2.3 </w:t>
      </w:r>
      <w:r>
        <w:t>流式问答接口：读取</w:t>
      </w:r>
      <w:r>
        <w:t xml:space="preserve"> SSE</w:t>
      </w:r>
    </w:p>
    <w:p w14:paraId="72EF452B" w14:textId="77777777" w:rsidR="00AE3BFE" w:rsidRDefault="00000000">
      <w:r>
        <w:rPr>
          <w:b/>
        </w:rPr>
        <w:t>用途：</w:t>
      </w:r>
      <w:r>
        <w:t>把后端的连续事件流转换为前端可用的回调。</w:t>
      </w:r>
    </w:p>
    <w:p w14:paraId="603D76FC" w14:textId="77777777" w:rsidR="00AE3BFE" w:rsidRDefault="00000000">
      <w:r>
        <w:rPr>
          <w:b/>
        </w:rPr>
        <w:t>输入：</w:t>
      </w:r>
      <w:r>
        <w:t>问题文本、检索模式、token，以及处理 meta/chunk/done/error 的回调函数。</w:t>
      </w:r>
    </w:p>
    <w:p w14:paraId="310A7ED5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内部处理：</w:t>
      </w:r>
      <w:r>
        <w:rPr>
          <w:lang w:eastAsia="zh-CN"/>
        </w:rPr>
        <w:t xml:space="preserve">使用 fetch 发送 </w:t>
      </w:r>
      <w:proofErr w:type="spellStart"/>
      <w:r>
        <w:rPr>
          <w:lang w:eastAsia="zh-CN"/>
        </w:rPr>
        <w:t>stream:true</w:t>
      </w:r>
      <w:proofErr w:type="spellEnd"/>
      <w:r>
        <w:rPr>
          <w:lang w:eastAsia="zh-CN"/>
        </w:rPr>
        <w:t>。开发环境直接连接 :3000，避免开发代理缓冲响应。浏览器逐行读取 data: 开头的 SSE 数据，解析 JSON 后按事件类型分发；同时过滤不完整的空间点和线，避免地图收到异常坐标。</w:t>
      </w:r>
    </w:p>
    <w:p w14:paraId="7AB090AF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输出：</w:t>
      </w:r>
      <w:r>
        <w:rPr>
          <w:lang w:eastAsia="zh-CN"/>
        </w:rPr>
        <w:t>取消函数，以及持续触发的回调数据。</w:t>
      </w:r>
    </w:p>
    <w:p w14:paraId="62AB8B93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带来的效果：</w:t>
      </w:r>
      <w:r>
        <w:rPr>
          <w:lang w:eastAsia="zh-CN"/>
        </w:rPr>
        <w:t>前端不必理解网络流细节，问答仓库只需关心“收到一段文字”或“本轮完成”。</w:t>
      </w:r>
    </w:p>
    <w:p w14:paraId="6A1665EF" w14:textId="77777777" w:rsidR="00AE3BFE" w:rsidRDefault="00000000">
      <w:pPr>
        <w:spacing w:after="160"/>
        <w:rPr>
          <w:lang w:eastAsia="zh-CN"/>
        </w:rPr>
      </w:pPr>
      <w:r>
        <w:rPr>
          <w:b/>
          <w:lang w:eastAsia="zh-CN"/>
        </w:rPr>
        <w:t>对应代码：</w:t>
      </w:r>
      <w:r>
        <w:rPr>
          <w:lang w:eastAsia="zh-CN"/>
        </w:rPr>
        <w:t>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qa.ts</w:t>
      </w:r>
      <w:proofErr w:type="spellEnd"/>
    </w:p>
    <w:p w14:paraId="7851725D" w14:textId="77777777" w:rsidR="00AE3BF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问答页面与回答组件</w:t>
      </w:r>
    </w:p>
    <w:p w14:paraId="679D533E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>把对话列表、消息区、输入框、来源卡片、关系小图和内嵌地图组合成一次完整问答体验。</w:t>
      </w:r>
    </w:p>
    <w:p w14:paraId="198F5C4D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输入：</w:t>
      </w:r>
      <w:r>
        <w:rPr>
          <w:lang w:eastAsia="zh-CN"/>
        </w:rPr>
        <w:t>问答仓库的消息；用户点击发送、新建/切换会话、查看地图等操作。</w:t>
      </w:r>
    </w:p>
    <w:p w14:paraId="2BD4A33B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lastRenderedPageBreak/>
        <w:t>内部处理：</w:t>
      </w:r>
      <w:proofErr w:type="spellStart"/>
      <w:r>
        <w:rPr>
          <w:lang w:eastAsia="zh-CN"/>
        </w:rPr>
        <w:t>QaView</w:t>
      </w:r>
      <w:proofErr w:type="spellEnd"/>
      <w:r>
        <w:rPr>
          <w:lang w:eastAsia="zh-CN"/>
        </w:rPr>
        <w:t xml:space="preserve"> 监听消息变化。AI 消息中有 </w:t>
      </w:r>
      <w:proofErr w:type="spellStart"/>
      <w:r>
        <w:rPr>
          <w:lang w:eastAsia="zh-CN"/>
        </w:rPr>
        <w:t>spatialData</w:t>
      </w:r>
      <w:proofErr w:type="spellEnd"/>
      <w:r>
        <w:rPr>
          <w:lang w:eastAsia="zh-CN"/>
        </w:rPr>
        <w:t xml:space="preserve"> 时，页面会尝试加载高德地图并渲染标记点和折线；地图密钥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可用时改以文字列表展示。</w:t>
      </w:r>
      <w:proofErr w:type="spellStart"/>
      <w:r>
        <w:rPr>
          <w:lang w:eastAsia="zh-CN"/>
        </w:rPr>
        <w:t>ChatMessage</w:t>
      </w:r>
      <w:proofErr w:type="spellEnd"/>
      <w:r>
        <w:rPr>
          <w:lang w:eastAsia="zh-CN"/>
        </w:rPr>
        <w:t xml:space="preserve"> 负责 Markdown 回答、来源卡片和知识图谱小图。</w:t>
      </w:r>
    </w:p>
    <w:p w14:paraId="1786DD30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输出：</w:t>
      </w:r>
      <w:r>
        <w:rPr>
          <w:lang w:eastAsia="zh-CN"/>
        </w:rPr>
        <w:t>用户可读的回答及其证据入口；有坐标时可见地图标注。</w:t>
      </w:r>
    </w:p>
    <w:p w14:paraId="2BE02A3E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带来的效果：</w:t>
      </w:r>
      <w:r>
        <w:rPr>
          <w:lang w:eastAsia="zh-CN"/>
        </w:rPr>
        <w:t>回答不只是一段文字，用户可以追问“证据来自哪里”“相关实体有哪些”。</w:t>
      </w:r>
    </w:p>
    <w:p w14:paraId="51C16204" w14:textId="77777777" w:rsidR="00AE3BFE" w:rsidRDefault="00000000">
      <w:pPr>
        <w:spacing w:after="160"/>
      </w:pPr>
      <w:r>
        <w:rPr>
          <w:b/>
        </w:rPr>
        <w:t>对应代码：</w:t>
      </w:r>
      <w:r>
        <w:t>frontend/src/views/QaView.vue；frontend/src/components/ChatMessage.vue；frontend/src/components/SourceCard.vue；frontend/src/components/KgMiniGraph.vue</w:t>
      </w:r>
    </w:p>
    <w:p w14:paraId="02DA16F6" w14:textId="77777777" w:rsidR="00AE3BF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2.5 </w:t>
      </w:r>
      <w:r>
        <w:rPr>
          <w:lang w:eastAsia="zh-CN"/>
        </w:rPr>
        <w:t>知识图谱页面</w:t>
      </w:r>
    </w:p>
    <w:p w14:paraId="03AF973D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>单独查看某个实体周边的一到三跳关系，便于理解矿产、岩石、构造和年代之间的联系。</w:t>
      </w:r>
    </w:p>
    <w:p w14:paraId="0249B7AA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输入：</w:t>
      </w:r>
      <w:r>
        <w:rPr>
          <w:lang w:eastAsia="zh-CN"/>
        </w:rPr>
        <w:t>搜索关键词，例如“磁铁矿”；</w:t>
      </w:r>
      <w:proofErr w:type="gramStart"/>
      <w:r>
        <w:rPr>
          <w:lang w:eastAsia="zh-CN"/>
        </w:rPr>
        <w:t>跳数</w:t>
      </w:r>
      <w:proofErr w:type="gramEnd"/>
      <w:r>
        <w:rPr>
          <w:lang w:eastAsia="zh-CN"/>
        </w:rPr>
        <w:t xml:space="preserve"> 1、2 或 3。</w:t>
      </w:r>
    </w:p>
    <w:p w14:paraId="61179737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内部处理：</w:t>
      </w:r>
      <w:r>
        <w:rPr>
          <w:lang w:eastAsia="zh-CN"/>
        </w:rPr>
        <w:t>页面向后端请求 nodes 和 edges。</w:t>
      </w:r>
      <w:proofErr w:type="gramStart"/>
      <w:r>
        <w:rPr>
          <w:lang w:eastAsia="zh-CN"/>
        </w:rPr>
        <w:t>前端先</w:t>
      </w:r>
      <w:proofErr w:type="gramEnd"/>
      <w:r>
        <w:rPr>
          <w:lang w:eastAsia="zh-CN"/>
        </w:rPr>
        <w:t>找到与关键词最匹配的中心节点，再用广度优先搜索计算每个节点与中心节点的跳数，把</w:t>
      </w:r>
      <w:proofErr w:type="gramStart"/>
      <w:r>
        <w:rPr>
          <w:lang w:eastAsia="zh-CN"/>
        </w:rPr>
        <w:t>不同跳数的</w:t>
      </w:r>
      <w:proofErr w:type="gramEnd"/>
      <w:r>
        <w:rPr>
          <w:lang w:eastAsia="zh-CN"/>
        </w:rPr>
        <w:t xml:space="preserve">节点放在不同圆环上，最后交给 </w:t>
      </w:r>
      <w:proofErr w:type="spellStart"/>
      <w:r>
        <w:rPr>
          <w:lang w:eastAsia="zh-CN"/>
        </w:rPr>
        <w:t>AntV</w:t>
      </w:r>
      <w:proofErr w:type="spellEnd"/>
      <w:r>
        <w:rPr>
          <w:lang w:eastAsia="zh-CN"/>
        </w:rPr>
        <w:t xml:space="preserve"> G6 渲染并支持拖拽、缩放、节点点击。</w:t>
      </w:r>
    </w:p>
    <w:p w14:paraId="6110F8D8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输出：</w:t>
      </w:r>
      <w:r>
        <w:rPr>
          <w:lang w:eastAsia="zh-CN"/>
        </w:rPr>
        <w:t>关系网络图、各实体/关系类型统计、节点详情。</w:t>
      </w:r>
    </w:p>
    <w:p w14:paraId="63275494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带来的效果：</w:t>
      </w:r>
      <w:r>
        <w:rPr>
          <w:lang w:eastAsia="zh-CN"/>
        </w:rPr>
        <w:t>把数据库里难以阅读的关系记录转为直观网络。</w:t>
      </w:r>
    </w:p>
    <w:p w14:paraId="76E490FF" w14:textId="77777777" w:rsidR="00AE3BFE" w:rsidRDefault="00000000">
      <w:pPr>
        <w:spacing w:after="160"/>
      </w:pPr>
      <w:proofErr w:type="spellStart"/>
      <w:r>
        <w:rPr>
          <w:b/>
        </w:rPr>
        <w:t>对应代码：</w:t>
      </w:r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/views/</w:t>
      </w:r>
      <w:proofErr w:type="spellStart"/>
      <w:r>
        <w:t>GraphView.vue；frontend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kg.ts</w:t>
      </w:r>
      <w:proofErr w:type="spellEnd"/>
    </w:p>
    <w:p w14:paraId="399B81AB" w14:textId="77777777" w:rsidR="00AE3BFE" w:rsidRDefault="00000000">
      <w:pPr>
        <w:pStyle w:val="31"/>
      </w:pPr>
      <w:r>
        <w:t xml:space="preserve">2.6 </w:t>
      </w:r>
      <w:r>
        <w:t>地图页面与管理控制台</w:t>
      </w:r>
    </w:p>
    <w:p w14:paraId="1DCA60DA" w14:textId="77777777" w:rsidR="00AE3BFE" w:rsidRDefault="00000000">
      <w:r>
        <w:rPr>
          <w:b/>
        </w:rPr>
        <w:t>用途：</w:t>
      </w:r>
      <w:r>
        <w:t>地图页面服务于空间查看；管理控制台服务于资料和实体维护。</w:t>
      </w:r>
    </w:p>
    <w:p w14:paraId="77F25BF7" w14:textId="77777777" w:rsidR="00AE3BFE" w:rsidRDefault="00000000">
      <w:r>
        <w:rPr>
          <w:b/>
        </w:rPr>
        <w:t>输入：</w:t>
      </w:r>
      <w:r>
        <w:t>地图操作、图层操作；管理员上传的 PDF、文档/实体操作。</w:t>
      </w:r>
    </w:p>
    <w:p w14:paraId="27BF0B97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内部处理：</w:t>
      </w:r>
      <w:proofErr w:type="spellStart"/>
      <w:r>
        <w:rPr>
          <w:lang w:eastAsia="zh-CN"/>
        </w:rPr>
        <w:t>MapView</w:t>
      </w:r>
      <w:proofErr w:type="spellEnd"/>
      <w:r>
        <w:rPr>
          <w:lang w:eastAsia="zh-CN"/>
        </w:rPr>
        <w:t xml:space="preserve"> 负责高德地图实例、绘制工具和问答空间数据的显示。</w:t>
      </w:r>
      <w:proofErr w:type="spellStart"/>
      <w:r>
        <w:rPr>
          <w:lang w:eastAsia="zh-CN"/>
        </w:rPr>
        <w:t>AdminView</w:t>
      </w:r>
      <w:proofErr w:type="spellEnd"/>
      <w:r>
        <w:rPr>
          <w:lang w:eastAsia="zh-CN"/>
        </w:rPr>
        <w:t xml:space="preserve"> 调用统计、文档、日志和实体接口；上传时发送 multipart/form-data，后端接收文件后异步启动数据加工脚本。</w:t>
      </w:r>
    </w:p>
    <w:p w14:paraId="672C793E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输出：</w:t>
      </w:r>
      <w:r>
        <w:rPr>
          <w:lang w:eastAsia="zh-CN"/>
        </w:rPr>
        <w:t>地图</w:t>
      </w:r>
      <w:proofErr w:type="gramStart"/>
      <w:r>
        <w:rPr>
          <w:lang w:eastAsia="zh-CN"/>
        </w:rPr>
        <w:t>图</w:t>
      </w:r>
      <w:proofErr w:type="gramEnd"/>
      <w:r>
        <w:rPr>
          <w:lang w:eastAsia="zh-CN"/>
        </w:rPr>
        <w:t>层和标注；统计卡片、文档清单、切片详情、日志、实体编辑结果。</w:t>
      </w:r>
    </w:p>
    <w:p w14:paraId="3034341D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带来的效果：</w:t>
      </w:r>
      <w:r>
        <w:rPr>
          <w:lang w:eastAsia="zh-CN"/>
        </w:rPr>
        <w:t>将知识库维护从命令行操作转到页面操作。</w:t>
      </w:r>
    </w:p>
    <w:p w14:paraId="5DC00849" w14:textId="77777777" w:rsidR="00AE3BFE" w:rsidRDefault="00000000">
      <w:pPr>
        <w:spacing w:after="160"/>
      </w:pPr>
      <w:r>
        <w:rPr>
          <w:b/>
        </w:rPr>
        <w:t>对应代码：</w:t>
      </w:r>
      <w:r>
        <w:t>frontend/src/views/MapView.vue；frontend/src/views/AdminView.vue；frontend/src/api/doc.ts</w:t>
      </w:r>
    </w:p>
    <w:p w14:paraId="2B0ACADD" w14:textId="77777777" w:rsidR="00AE3BFE" w:rsidRDefault="00000000">
      <w:pPr>
        <w:pStyle w:val="1"/>
      </w:pPr>
      <w:r>
        <w:t>三、后端：把一次提问编排成完整流程</w:t>
      </w:r>
    </w:p>
    <w:p w14:paraId="58153ACE" w14:textId="77777777" w:rsidR="00AE3BFE" w:rsidRDefault="00000000">
      <w:pPr>
        <w:rPr>
          <w:lang w:eastAsia="zh-CN"/>
        </w:rPr>
      </w:pPr>
      <w:r>
        <w:rPr>
          <w:lang w:eastAsia="zh-CN"/>
        </w:rPr>
        <w:t>后端采用 Node.js + Express，是各服务的统一入口。前端不会直接访问 Neo4j 或数据库，而是通过后端访问。这样既能做登录鉴权，也能把多路检索的结果统一成前端需要的格式。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2268"/>
        <w:gridCol w:w="4252"/>
      </w:tblGrid>
      <w:tr w:rsidR="00AE3BFE" w14:paraId="4216A5BD" w14:textId="77777777">
        <w:tc>
          <w:tcPr>
            <w:tcW w:w="1701" w:type="dxa"/>
            <w:shd w:val="clear" w:color="auto" w:fill="1E3A5F"/>
            <w:vAlign w:val="center"/>
          </w:tcPr>
          <w:p w14:paraId="417DC55B" w14:textId="77777777" w:rsidR="00AE3BFE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后端模块</w:t>
            </w:r>
            <w:proofErr w:type="spellEnd"/>
          </w:p>
        </w:tc>
        <w:tc>
          <w:tcPr>
            <w:tcW w:w="2268" w:type="dxa"/>
            <w:shd w:val="clear" w:color="auto" w:fill="1E3A5F"/>
            <w:vAlign w:val="center"/>
          </w:tcPr>
          <w:p w14:paraId="110909B4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w="2268" w:type="dxa"/>
            <w:shd w:val="clear" w:color="auto" w:fill="1E3A5F"/>
            <w:vAlign w:val="center"/>
          </w:tcPr>
          <w:p w14:paraId="22C60979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输出</w:t>
            </w:r>
          </w:p>
        </w:tc>
        <w:tc>
          <w:tcPr>
            <w:tcW w:w="4252" w:type="dxa"/>
            <w:shd w:val="clear" w:color="auto" w:fill="1E3A5F"/>
            <w:vAlign w:val="center"/>
          </w:tcPr>
          <w:p w14:paraId="22661A96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核心作用</w:t>
            </w:r>
          </w:p>
        </w:tc>
      </w:tr>
      <w:tr w:rsidR="00AE3BFE" w14:paraId="7FA7212C" w14:textId="77777777">
        <w:tc>
          <w:tcPr>
            <w:tcW w:w="1701" w:type="dxa"/>
            <w:vAlign w:val="center"/>
          </w:tcPr>
          <w:p w14:paraId="79E114CE" w14:textId="77777777" w:rsidR="00AE3BFE" w:rsidRDefault="00000000">
            <w:pPr>
              <w:spacing w:after="0"/>
            </w:pPr>
            <w:r>
              <w:rPr>
                <w:sz w:val="18"/>
              </w:rPr>
              <w:t>入口与鉴权</w:t>
            </w:r>
          </w:p>
        </w:tc>
        <w:tc>
          <w:tcPr>
            <w:tcW w:w="2268" w:type="dxa"/>
            <w:vAlign w:val="center"/>
          </w:tcPr>
          <w:p w14:paraId="4AE8182C" w14:textId="77777777" w:rsidR="00AE3BFE" w:rsidRDefault="00000000">
            <w:pPr>
              <w:spacing w:after="0"/>
            </w:pPr>
            <w:r>
              <w:rPr>
                <w:sz w:val="18"/>
              </w:rPr>
              <w:t>HTTP 请求、Authorization 头</w:t>
            </w:r>
          </w:p>
        </w:tc>
        <w:tc>
          <w:tcPr>
            <w:tcW w:w="2268" w:type="dxa"/>
            <w:vAlign w:val="center"/>
          </w:tcPr>
          <w:p w14:paraId="44F43B35" w14:textId="77777777" w:rsidR="00AE3BFE" w:rsidRDefault="00000000">
            <w:pPr>
              <w:spacing w:after="0"/>
            </w:pPr>
            <w:r>
              <w:rPr>
                <w:sz w:val="18"/>
              </w:rPr>
              <w:t>放行后的请求或 401/403</w:t>
            </w:r>
          </w:p>
        </w:tc>
        <w:tc>
          <w:tcPr>
            <w:tcW w:w="4252" w:type="dxa"/>
            <w:vAlign w:val="center"/>
          </w:tcPr>
          <w:p w14:paraId="68903752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统一解析 JSON、跨域和身份验证</w:t>
            </w:r>
          </w:p>
        </w:tc>
      </w:tr>
      <w:tr w:rsidR="00AE3BFE" w14:paraId="15946EE1" w14:textId="77777777">
        <w:tc>
          <w:tcPr>
            <w:tcW w:w="1701" w:type="dxa"/>
            <w:vAlign w:val="center"/>
          </w:tcPr>
          <w:p w14:paraId="49B093C3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问答路由</w:t>
            </w:r>
            <w:proofErr w:type="spellEnd"/>
          </w:p>
        </w:tc>
        <w:tc>
          <w:tcPr>
            <w:tcW w:w="2268" w:type="dxa"/>
            <w:vAlign w:val="center"/>
          </w:tcPr>
          <w:p w14:paraId="16218692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问题、检索模式、是否流式</w:t>
            </w:r>
          </w:p>
        </w:tc>
        <w:tc>
          <w:tcPr>
            <w:tcW w:w="2268" w:type="dxa"/>
            <w:vAlign w:val="center"/>
          </w:tcPr>
          <w:p w14:paraId="1F3443A4" w14:textId="77777777" w:rsidR="00AE3BFE" w:rsidRDefault="00000000">
            <w:pPr>
              <w:spacing w:after="0"/>
            </w:pPr>
            <w:r>
              <w:rPr>
                <w:sz w:val="18"/>
              </w:rPr>
              <w:t xml:space="preserve">JSON </w:t>
            </w:r>
            <w:proofErr w:type="spellStart"/>
            <w:r>
              <w:rPr>
                <w:sz w:val="18"/>
              </w:rPr>
              <w:t>回答或</w:t>
            </w:r>
            <w:proofErr w:type="spellEnd"/>
            <w:r>
              <w:rPr>
                <w:sz w:val="18"/>
              </w:rPr>
              <w:t xml:space="preserve"> SSE </w:t>
            </w:r>
            <w:proofErr w:type="spellStart"/>
            <w:r>
              <w:rPr>
                <w:sz w:val="18"/>
              </w:rPr>
              <w:t>事件流</w:t>
            </w:r>
            <w:proofErr w:type="spellEnd"/>
          </w:p>
        </w:tc>
        <w:tc>
          <w:tcPr>
            <w:tcW w:w="4252" w:type="dxa"/>
            <w:vAlign w:val="center"/>
          </w:tcPr>
          <w:p w14:paraId="3313B1B0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并行协调文献、图谱和空间结果</w:t>
            </w:r>
          </w:p>
        </w:tc>
      </w:tr>
      <w:tr w:rsidR="00AE3BFE" w14:paraId="323B33BC" w14:textId="77777777">
        <w:tc>
          <w:tcPr>
            <w:tcW w:w="1701" w:type="dxa"/>
            <w:vAlign w:val="center"/>
          </w:tcPr>
          <w:p w14:paraId="7A6E5B37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检索客户端</w:t>
            </w:r>
            <w:proofErr w:type="spellEnd"/>
          </w:p>
        </w:tc>
        <w:tc>
          <w:tcPr>
            <w:tcW w:w="2268" w:type="dxa"/>
            <w:vAlign w:val="center"/>
          </w:tcPr>
          <w:p w14:paraId="76AE56FF" w14:textId="77777777" w:rsidR="00AE3BFE" w:rsidRDefault="00000000">
            <w:pPr>
              <w:spacing w:after="0"/>
            </w:pPr>
            <w:r>
              <w:rPr>
                <w:sz w:val="18"/>
              </w:rPr>
              <w:t>问题、Top-K</w:t>
            </w:r>
          </w:p>
        </w:tc>
        <w:tc>
          <w:tcPr>
            <w:tcW w:w="2268" w:type="dxa"/>
            <w:vAlign w:val="center"/>
          </w:tcPr>
          <w:p w14:paraId="194C64F5" w14:textId="77777777" w:rsidR="00AE3BFE" w:rsidRDefault="00000000">
            <w:pPr>
              <w:spacing w:after="0"/>
            </w:pPr>
            <w:r>
              <w:rPr>
                <w:sz w:val="18"/>
              </w:rPr>
              <w:t>带分数的文本片段</w:t>
            </w:r>
          </w:p>
        </w:tc>
        <w:tc>
          <w:tcPr>
            <w:tcW w:w="4252" w:type="dxa"/>
            <w:vAlign w:val="center"/>
          </w:tcPr>
          <w:p w14:paraId="22C9C945" w14:textId="77777777" w:rsidR="00AE3BFE" w:rsidRDefault="00000000">
            <w:pPr>
              <w:spacing w:after="0"/>
            </w:pPr>
            <w:r>
              <w:rPr>
                <w:sz w:val="18"/>
              </w:rPr>
              <w:t>调用 Flask /search</w:t>
            </w:r>
          </w:p>
        </w:tc>
      </w:tr>
      <w:tr w:rsidR="00AE3BFE" w14:paraId="31DDA881" w14:textId="77777777">
        <w:tc>
          <w:tcPr>
            <w:tcW w:w="1701" w:type="dxa"/>
            <w:vAlign w:val="center"/>
          </w:tcPr>
          <w:p w14:paraId="243C7AB5" w14:textId="77777777" w:rsidR="00AE3BFE" w:rsidRDefault="00000000">
            <w:pPr>
              <w:spacing w:after="0"/>
            </w:pPr>
            <w:r>
              <w:rPr>
                <w:sz w:val="18"/>
              </w:rPr>
              <w:t>知识图谱服务</w:t>
            </w:r>
          </w:p>
        </w:tc>
        <w:tc>
          <w:tcPr>
            <w:tcW w:w="2268" w:type="dxa"/>
            <w:vAlign w:val="center"/>
          </w:tcPr>
          <w:p w14:paraId="3F3C2934" w14:textId="77777777" w:rsidR="00AE3BFE" w:rsidRDefault="00000000">
            <w:pPr>
              <w:spacing w:after="0"/>
            </w:pPr>
            <w:r>
              <w:rPr>
                <w:sz w:val="18"/>
              </w:rPr>
              <w:t>问题/关键词/节点 ID</w:t>
            </w:r>
          </w:p>
        </w:tc>
        <w:tc>
          <w:tcPr>
            <w:tcW w:w="2268" w:type="dxa"/>
            <w:vAlign w:val="center"/>
          </w:tcPr>
          <w:p w14:paraId="02057341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关系路径、子图、空间要素</w:t>
            </w:r>
          </w:p>
        </w:tc>
        <w:tc>
          <w:tcPr>
            <w:tcW w:w="4252" w:type="dxa"/>
            <w:vAlign w:val="center"/>
          </w:tcPr>
          <w:p w14:paraId="26234368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查询</w:t>
            </w:r>
            <w:proofErr w:type="spellEnd"/>
            <w:r>
              <w:rPr>
                <w:sz w:val="18"/>
              </w:rPr>
              <w:t xml:space="preserve"> Neo4j</w:t>
            </w:r>
          </w:p>
        </w:tc>
      </w:tr>
      <w:tr w:rsidR="00AE3BFE" w14:paraId="06E8D01A" w14:textId="77777777">
        <w:tc>
          <w:tcPr>
            <w:tcW w:w="1701" w:type="dxa"/>
            <w:vAlign w:val="center"/>
          </w:tcPr>
          <w:p w14:paraId="1F961E6E" w14:textId="77777777" w:rsidR="00AE3BFE" w:rsidRDefault="00000000">
            <w:pPr>
              <w:spacing w:after="0"/>
            </w:pPr>
            <w:r>
              <w:rPr>
                <w:sz w:val="18"/>
              </w:rPr>
              <w:t>大模型网关</w:t>
            </w:r>
          </w:p>
        </w:tc>
        <w:tc>
          <w:tcPr>
            <w:tcW w:w="2268" w:type="dxa"/>
            <w:vAlign w:val="center"/>
          </w:tcPr>
          <w:p w14:paraId="5D1A12F6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问题、文献片段、关系路径</w:t>
            </w:r>
          </w:p>
        </w:tc>
        <w:tc>
          <w:tcPr>
            <w:tcW w:w="2268" w:type="dxa"/>
            <w:vAlign w:val="center"/>
          </w:tcPr>
          <w:p w14:paraId="4C565FA0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回答文本和来源</w:t>
            </w:r>
            <w:proofErr w:type="spellEnd"/>
          </w:p>
        </w:tc>
        <w:tc>
          <w:tcPr>
            <w:tcW w:w="4252" w:type="dxa"/>
            <w:vAlign w:val="center"/>
          </w:tcPr>
          <w:p w14:paraId="289F6B6C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构建提示词、调用主备模型、失败降级</w:t>
            </w:r>
          </w:p>
        </w:tc>
      </w:tr>
      <w:tr w:rsidR="00AE3BFE" w14:paraId="5D7F209B" w14:textId="77777777">
        <w:tc>
          <w:tcPr>
            <w:tcW w:w="1701" w:type="dxa"/>
            <w:vAlign w:val="center"/>
          </w:tcPr>
          <w:p w14:paraId="2C841BF6" w14:textId="77777777" w:rsidR="00AE3BFE" w:rsidRDefault="00000000">
            <w:pPr>
              <w:spacing w:after="0"/>
            </w:pPr>
            <w:r>
              <w:rPr>
                <w:sz w:val="18"/>
              </w:rPr>
              <w:t xml:space="preserve">SQLite </w:t>
            </w:r>
            <w:proofErr w:type="spellStart"/>
            <w:r>
              <w:rPr>
                <w:sz w:val="18"/>
              </w:rPr>
              <w:t>数据层</w:t>
            </w:r>
            <w:proofErr w:type="spellEnd"/>
          </w:p>
        </w:tc>
        <w:tc>
          <w:tcPr>
            <w:tcW w:w="2268" w:type="dxa"/>
            <w:vAlign w:val="center"/>
          </w:tcPr>
          <w:p w14:paraId="63316DC7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文档/日志查询或写入参数</w:t>
            </w:r>
          </w:p>
        </w:tc>
        <w:tc>
          <w:tcPr>
            <w:tcW w:w="2268" w:type="dxa"/>
            <w:vAlign w:val="center"/>
          </w:tcPr>
          <w:p w14:paraId="7A4D5B15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记录、统计和列表</w:t>
            </w:r>
            <w:proofErr w:type="spellEnd"/>
          </w:p>
        </w:tc>
        <w:tc>
          <w:tcPr>
            <w:tcW w:w="4252" w:type="dxa"/>
            <w:vAlign w:val="center"/>
          </w:tcPr>
          <w:p w14:paraId="04AC3523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读取知识库文档并记录问答日志</w:t>
            </w:r>
          </w:p>
        </w:tc>
      </w:tr>
    </w:tbl>
    <w:p w14:paraId="7112D08B" w14:textId="77777777" w:rsidR="00AE3BFE" w:rsidRDefault="00AE3BFE">
      <w:pPr>
        <w:rPr>
          <w:lang w:eastAsia="zh-CN"/>
        </w:rPr>
      </w:pPr>
    </w:p>
    <w:p w14:paraId="79D75675" w14:textId="77777777" w:rsidR="00AE3BF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入口、</w:t>
      </w:r>
      <w:r>
        <w:rPr>
          <w:lang w:eastAsia="zh-CN"/>
        </w:rPr>
        <w:t xml:space="preserve">CORS </w:t>
      </w:r>
      <w:r>
        <w:rPr>
          <w:lang w:eastAsia="zh-CN"/>
        </w:rPr>
        <w:t>与</w:t>
      </w:r>
      <w:r>
        <w:rPr>
          <w:lang w:eastAsia="zh-CN"/>
        </w:rPr>
        <w:t xml:space="preserve"> JWT </w:t>
      </w:r>
      <w:r>
        <w:rPr>
          <w:lang w:eastAsia="zh-CN"/>
        </w:rPr>
        <w:t>鉴权</w:t>
      </w:r>
    </w:p>
    <w:p w14:paraId="551CD158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>提供统一 API 入口，保护除登录和健康检查以外的接口。</w:t>
      </w:r>
    </w:p>
    <w:p w14:paraId="4D980D23" w14:textId="77777777" w:rsidR="00AE3BFE" w:rsidRDefault="00000000">
      <w:proofErr w:type="spellStart"/>
      <w:r>
        <w:rPr>
          <w:b/>
        </w:rPr>
        <w:t>输入：</w:t>
      </w:r>
      <w:r>
        <w:t>所有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 </w:t>
      </w:r>
      <w:proofErr w:type="spellStart"/>
      <w:r>
        <w:t>请求；Authorization</w:t>
      </w:r>
      <w:proofErr w:type="spellEnd"/>
      <w:r>
        <w:t>: Bearer &lt;token&gt;。</w:t>
      </w:r>
    </w:p>
    <w:p w14:paraId="5D3CCE55" w14:textId="77777777" w:rsidR="00AE3BFE" w:rsidRDefault="00000000">
      <w:pPr>
        <w:rPr>
          <w:lang w:eastAsia="zh-CN"/>
        </w:rPr>
      </w:pPr>
      <w:r>
        <w:rPr>
          <w:b/>
        </w:rPr>
        <w:lastRenderedPageBreak/>
        <w:t>内部处理：</w:t>
      </w:r>
      <w:r>
        <w:t>Express 先启用跨域和 JSON 解析，再执行 authMiddleware。中间件跳过 /api/auth/login 和 /api/health；其他请求必须验证 JWT。</w:t>
      </w:r>
      <w:r>
        <w:rPr>
          <w:lang w:eastAsia="zh-CN"/>
        </w:rPr>
        <w:t>管理接口在普通验证后还会检查 role 是否为 admin。</w:t>
      </w:r>
    </w:p>
    <w:p w14:paraId="00C46BD3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输出：</w:t>
      </w:r>
      <w:r>
        <w:rPr>
          <w:lang w:eastAsia="zh-CN"/>
        </w:rPr>
        <w:t>请求对象中附带用户信息，或返回未登录/无权限错误。</w:t>
      </w:r>
    </w:p>
    <w:p w14:paraId="0A692212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带来的效果：</w:t>
      </w:r>
      <w:r>
        <w:rPr>
          <w:lang w:eastAsia="zh-CN"/>
        </w:rPr>
        <w:t>避免把 Neo4j、文档管理等能力直接暴露给未登录访问者。</w:t>
      </w:r>
    </w:p>
    <w:p w14:paraId="7E4CCAA7" w14:textId="77777777" w:rsidR="00AE3BFE" w:rsidRDefault="00000000">
      <w:pPr>
        <w:spacing w:after="160"/>
      </w:pPr>
      <w:proofErr w:type="spellStart"/>
      <w:r>
        <w:rPr>
          <w:b/>
        </w:rPr>
        <w:t>对应代码：</w:t>
      </w:r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index.ts；backend</w:t>
      </w:r>
      <w:proofErr w:type="spellEnd"/>
      <w:r>
        <w:t>/</w:t>
      </w:r>
      <w:proofErr w:type="spellStart"/>
      <w:r>
        <w:t>src</w:t>
      </w:r>
      <w:proofErr w:type="spellEnd"/>
      <w:r>
        <w:t>/middleware/</w:t>
      </w:r>
      <w:proofErr w:type="spellStart"/>
      <w:r>
        <w:t>auth.ts</w:t>
      </w:r>
      <w:proofErr w:type="spellEnd"/>
    </w:p>
    <w:p w14:paraId="63076443" w14:textId="77777777" w:rsidR="00AE3BFE" w:rsidRDefault="00000000">
      <w:pPr>
        <w:pStyle w:val="31"/>
      </w:pPr>
      <w:r>
        <w:t xml:space="preserve">3.2 </w:t>
      </w:r>
      <w:r>
        <w:t>登录接口</w:t>
      </w:r>
    </w:p>
    <w:p w14:paraId="2D9E3CAD" w14:textId="77777777" w:rsidR="00AE3BFE" w:rsidRDefault="00000000">
      <w:r>
        <w:rPr>
          <w:b/>
        </w:rPr>
        <w:t>用途：</w:t>
      </w:r>
      <w:r>
        <w:t>验证演示账号密码并签发 JWT。</w:t>
      </w:r>
    </w:p>
    <w:p w14:paraId="2A8A86A0" w14:textId="77777777" w:rsidR="00AE3BFE" w:rsidRDefault="00000000">
      <w:r>
        <w:rPr>
          <w:b/>
        </w:rPr>
        <w:t>输入：</w:t>
      </w:r>
      <w:r>
        <w:t>POST /api/auth/login 的 username 和 password。</w:t>
      </w:r>
    </w:p>
    <w:p w14:paraId="1F5B706F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内部处理：</w:t>
      </w:r>
      <w:r>
        <w:rPr>
          <w:lang w:eastAsia="zh-CN"/>
        </w:rPr>
        <w:t xml:space="preserve">后端从内置演示用户表找到账号，使用 </w:t>
      </w:r>
      <w:proofErr w:type="spellStart"/>
      <w:r>
        <w:rPr>
          <w:lang w:eastAsia="zh-CN"/>
        </w:rPr>
        <w:t>bcrypt</w:t>
      </w:r>
      <w:proofErr w:type="spellEnd"/>
      <w:r>
        <w:rPr>
          <w:lang w:eastAsia="zh-CN"/>
        </w:rPr>
        <w:t xml:space="preserve"> 对比密码哈希；验证通过后使用 JWT 密钥签发包含 </w:t>
      </w:r>
      <w:proofErr w:type="spellStart"/>
      <w:r>
        <w:rPr>
          <w:lang w:eastAsia="zh-CN"/>
        </w:rPr>
        <w:t>userId</w:t>
      </w:r>
      <w:proofErr w:type="spellEnd"/>
      <w:r>
        <w:rPr>
          <w:lang w:eastAsia="zh-CN"/>
        </w:rPr>
        <w:t>、username、role 的 token。</w:t>
      </w:r>
    </w:p>
    <w:p w14:paraId="11F510AB" w14:textId="77777777" w:rsidR="00AE3BFE" w:rsidRDefault="00000000">
      <w:proofErr w:type="spellStart"/>
      <w:r>
        <w:rPr>
          <w:b/>
        </w:rPr>
        <w:t>输出</w:t>
      </w:r>
      <w:proofErr w:type="spellEnd"/>
      <w:r>
        <w:rPr>
          <w:b/>
        </w:rPr>
        <w:t>：</w:t>
      </w:r>
      <w:r>
        <w:t>{ token, username, role }，失败时为 400 或 401。</w:t>
      </w:r>
    </w:p>
    <w:p w14:paraId="018D2865" w14:textId="77777777" w:rsidR="00AE3BFE" w:rsidRDefault="00000000">
      <w:r>
        <w:rPr>
          <w:b/>
        </w:rPr>
        <w:t>带来的效果：</w:t>
      </w:r>
      <w:r>
        <w:t>前端随后可以带 token 调用受保护接口。</w:t>
      </w:r>
    </w:p>
    <w:p w14:paraId="1F536DFB" w14:textId="77777777" w:rsidR="00AE3BFE" w:rsidRDefault="00000000">
      <w:pPr>
        <w:spacing w:after="160"/>
      </w:pPr>
      <w:r>
        <w:rPr>
          <w:b/>
        </w:rPr>
        <w:t>对应代码：</w:t>
      </w:r>
      <w:r>
        <w:t>backend/src/routes/auth.ts</w:t>
      </w:r>
    </w:p>
    <w:p w14:paraId="5EAEEE01" w14:textId="77777777" w:rsidR="00AE3BF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问答路由：在线链路的总调度</w:t>
      </w:r>
    </w:p>
    <w:p w14:paraId="77ED8E10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>一次性完成检索、相关性判断、生成、流式返回和日志记录。</w:t>
      </w:r>
    </w:p>
    <w:p w14:paraId="6F700155" w14:textId="77777777" w:rsidR="00AE3BFE" w:rsidRDefault="00000000">
      <w:proofErr w:type="spellStart"/>
      <w:r>
        <w:rPr>
          <w:b/>
        </w:rPr>
        <w:t>输入：</w:t>
      </w:r>
      <w:r>
        <w:t>POST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qa</w:t>
      </w:r>
      <w:proofErr w:type="spellEnd"/>
      <w:r>
        <w:t>/</w:t>
      </w:r>
      <w:proofErr w:type="spellStart"/>
      <w:r>
        <w:t>ask：question、retrievalMode（rag</w:t>
      </w:r>
      <w:proofErr w:type="spellEnd"/>
      <w:r>
        <w:t>/kg/hybrid）、stream。</w:t>
      </w:r>
    </w:p>
    <w:p w14:paraId="36F00E18" w14:textId="77777777" w:rsidR="00AE3BFE" w:rsidRDefault="00000000">
      <w:pPr>
        <w:rPr>
          <w:lang w:eastAsia="zh-CN"/>
        </w:rPr>
      </w:pPr>
      <w:proofErr w:type="spellStart"/>
      <w:r>
        <w:rPr>
          <w:b/>
        </w:rPr>
        <w:t>内部处理：</w:t>
      </w:r>
      <w:r>
        <w:t>根据模式决定是否调用文献检索和图谱检索；同时，无论检索模式如何都会尝试读取空间数据</w:t>
      </w:r>
      <w:proofErr w:type="spellEnd"/>
      <w:r>
        <w:t>。</w:t>
      </w:r>
      <w:r>
        <w:rPr>
          <w:lang w:eastAsia="zh-CN"/>
        </w:rPr>
        <w:t xml:space="preserve">三项任务用 </w:t>
      </w:r>
      <w:proofErr w:type="spellStart"/>
      <w:r>
        <w:rPr>
          <w:lang w:eastAsia="zh-CN"/>
        </w:rPr>
        <w:t>Promise.all</w:t>
      </w:r>
      <w:proofErr w:type="spellEnd"/>
      <w:r>
        <w:rPr>
          <w:lang w:eastAsia="zh-CN"/>
        </w:rPr>
        <w:t xml:space="preserve"> 并行执行。若文献最高分低于 0.04 且图谱没有命中（或当前模式对应路径没有命中），返回地质问题引导语，不调用大模型。否则交给大模型网关。流式时依次发送 meta、若干 chunk、done；结束时写入问答日志。</w:t>
      </w:r>
    </w:p>
    <w:p w14:paraId="32597E12" w14:textId="77777777" w:rsidR="00AE3BFE" w:rsidRDefault="00000000">
      <w:proofErr w:type="spellStart"/>
      <w:r>
        <w:rPr>
          <w:b/>
        </w:rPr>
        <w:t>输出：</w:t>
      </w:r>
      <w:r>
        <w:t>普通模式返回</w:t>
      </w:r>
      <w:proofErr w:type="spellEnd"/>
      <w:r>
        <w:t xml:space="preserve"> </w:t>
      </w:r>
      <w:proofErr w:type="spellStart"/>
      <w:r>
        <w:t>answer、sources、kgContext、spatialData；流式模式返回</w:t>
      </w:r>
      <w:proofErr w:type="spellEnd"/>
      <w:r>
        <w:t xml:space="preserve"> SSE </w:t>
      </w:r>
      <w:proofErr w:type="spellStart"/>
      <w:r>
        <w:t>事件</w:t>
      </w:r>
      <w:proofErr w:type="spellEnd"/>
      <w:r>
        <w:t>。</w:t>
      </w:r>
    </w:p>
    <w:p w14:paraId="2E4639BA" w14:textId="77777777" w:rsidR="00AE3BFE" w:rsidRDefault="00000000">
      <w:r>
        <w:rPr>
          <w:b/>
        </w:rPr>
        <w:lastRenderedPageBreak/>
        <w:t>带来的效果：</w:t>
      </w:r>
      <w:r>
        <w:t>并行减少等待时间；低相关性关口避免把闲聊硬解释成地质结论。</w:t>
      </w:r>
    </w:p>
    <w:p w14:paraId="57216F75" w14:textId="77777777" w:rsidR="00AE3BFE" w:rsidRDefault="00000000">
      <w:pPr>
        <w:spacing w:after="160"/>
      </w:pPr>
      <w:r>
        <w:rPr>
          <w:b/>
        </w:rPr>
        <w:t>对应代码：</w:t>
      </w:r>
      <w:r>
        <w:t>backend/src/routes/qa.ts</w:t>
      </w:r>
    </w:p>
    <w:p w14:paraId="38BDC202" w14:textId="77777777" w:rsidR="00AE3BFE" w:rsidRDefault="00000000">
      <w:pPr>
        <w:pStyle w:val="31"/>
      </w:pPr>
      <w:r>
        <w:t xml:space="preserve">3.4 </w:t>
      </w:r>
      <w:r>
        <w:t>文献检索客户端</w:t>
      </w:r>
    </w:p>
    <w:p w14:paraId="62C88CC8" w14:textId="77777777" w:rsidR="00AE3BFE" w:rsidRDefault="00000000">
      <w:r>
        <w:rPr>
          <w:b/>
        </w:rPr>
        <w:t>用途：</w:t>
      </w:r>
      <w:r>
        <w:t>将后端需要的检索请求转交给 Python 服务，并把返回结构统一成后端 Chunk。</w:t>
      </w:r>
    </w:p>
    <w:p w14:paraId="42CDCE7D" w14:textId="77777777" w:rsidR="00AE3BFE" w:rsidRDefault="00000000">
      <w:r>
        <w:rPr>
          <w:b/>
        </w:rPr>
        <w:t>输入：</w:t>
      </w:r>
      <w:r>
        <w:t>问题文本、Top-K。</w:t>
      </w:r>
    </w:p>
    <w:p w14:paraId="6C777896" w14:textId="77777777" w:rsidR="00AE3BFE" w:rsidRDefault="00000000">
      <w:r>
        <w:rPr>
          <w:b/>
        </w:rPr>
        <w:t>内部处理：</w:t>
      </w:r>
      <w:r>
        <w:t>通过 HTTP POST 调用 http://127.0.0.1:5000/search，传入 question 和 top_k。返回的 id、text、doc_title、page、score 被映射为后端统一结构；Flask 不可用时安静返回空数组，让问答路由仍可继续走图谱或降级回答。</w:t>
      </w:r>
    </w:p>
    <w:p w14:paraId="3E59F0E7" w14:textId="77777777" w:rsidR="00AE3BFE" w:rsidRDefault="00000000">
      <w:r>
        <w:rPr>
          <w:b/>
        </w:rPr>
        <w:t>输出：</w:t>
      </w:r>
      <w:r>
        <w:t>若干 {chunk, score}；以及由它转换出的来源卡片 Source。</w:t>
      </w:r>
    </w:p>
    <w:p w14:paraId="1B7BA2AA" w14:textId="77777777" w:rsidR="00AE3BFE" w:rsidRDefault="00000000">
      <w:r>
        <w:rPr>
          <w:b/>
        </w:rPr>
        <w:t>带来的效果：</w:t>
      </w:r>
      <w:r>
        <w:t>Node 端不必加载 Python 的向量模型，职责边界清楚。</w:t>
      </w:r>
    </w:p>
    <w:p w14:paraId="711C17F1" w14:textId="77777777" w:rsidR="00AE3BFE" w:rsidRDefault="00000000">
      <w:pPr>
        <w:spacing w:after="160"/>
      </w:pPr>
      <w:r>
        <w:rPr>
          <w:b/>
        </w:rPr>
        <w:t>对应代码：</w:t>
      </w:r>
      <w:r>
        <w:t>backend/src/services/tfidf.ts</w:t>
      </w:r>
    </w:p>
    <w:p w14:paraId="5DCF5DA1" w14:textId="77777777" w:rsidR="00AE3BF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知识图谱与空间查询服务</w:t>
      </w:r>
    </w:p>
    <w:p w14:paraId="7747C4AC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>从 Neo4j 读取与问题有关的实体关系、用于图谱页面的子图，以及实体坐标。</w:t>
      </w:r>
    </w:p>
    <w:p w14:paraId="1750FCDD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输入：</w:t>
      </w:r>
      <w:r>
        <w:rPr>
          <w:lang w:eastAsia="zh-CN"/>
        </w:rPr>
        <w:t>问题文本、关键词、</w:t>
      </w:r>
      <w:proofErr w:type="gramStart"/>
      <w:r>
        <w:rPr>
          <w:lang w:eastAsia="zh-CN"/>
        </w:rPr>
        <w:t>跳数或</w:t>
      </w:r>
      <w:proofErr w:type="gramEnd"/>
      <w:r>
        <w:rPr>
          <w:lang w:eastAsia="zh-CN"/>
        </w:rPr>
        <w:t>实体 ID。</w:t>
      </w:r>
    </w:p>
    <w:p w14:paraId="19015FDD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内部处理：</w:t>
      </w:r>
      <w:r>
        <w:rPr>
          <w:lang w:eastAsia="zh-CN"/>
        </w:rPr>
        <w:t xml:space="preserve">先用中文分词取长度不少于 2 的关键词。实体检索对前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关键词分别执行 Cypher，查找名称包含关键词的节点和相连关系，</w:t>
      </w:r>
      <w:proofErr w:type="gramStart"/>
      <w:r>
        <w:rPr>
          <w:lang w:eastAsia="zh-CN"/>
        </w:rPr>
        <w:t>去重并排除</w:t>
      </w:r>
      <w:proofErr w:type="gramEnd"/>
      <w:r>
        <w:rPr>
          <w:lang w:eastAsia="zh-CN"/>
        </w:rPr>
        <w:t xml:space="preserve"> Document 引用关系。子图查询从种子节点展开指定跳数。空间查询读取节点的 </w:t>
      </w:r>
      <w:proofErr w:type="spellStart"/>
      <w:r>
        <w:rPr>
          <w:lang w:eastAsia="zh-CN"/>
        </w:rPr>
        <w:t>lng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lat</w:t>
      </w:r>
      <w:proofErr w:type="spellEnd"/>
      <w:r>
        <w:rPr>
          <w:lang w:eastAsia="zh-CN"/>
        </w:rPr>
        <w:t xml:space="preserve"> 生成点，读取 path 生成折线。Neo4j 未连接或查询异常时返回空结构。</w:t>
      </w:r>
    </w:p>
    <w:p w14:paraId="64C74FE3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输出：</w:t>
      </w:r>
      <w:proofErr w:type="spellStart"/>
      <w:r>
        <w:rPr>
          <w:lang w:eastAsia="zh-CN"/>
        </w:rPr>
        <w:t>KGPath</w:t>
      </w:r>
      <w:proofErr w:type="spellEnd"/>
      <w:r>
        <w:rPr>
          <w:lang w:eastAsia="zh-CN"/>
        </w:rPr>
        <w:t>[]、{nodes, edges}、{markers, polylines}。</w:t>
      </w:r>
    </w:p>
    <w:p w14:paraId="4D50B6EB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带来的效果：</w:t>
      </w:r>
      <w:r>
        <w:rPr>
          <w:lang w:eastAsia="zh-CN"/>
        </w:rPr>
        <w:t>同一个 Neo4j 服务既服务在线问答，</w:t>
      </w:r>
      <w:proofErr w:type="gramStart"/>
      <w:r>
        <w:rPr>
          <w:lang w:eastAsia="zh-CN"/>
        </w:rPr>
        <w:t>也服务</w:t>
      </w:r>
      <w:proofErr w:type="gramEnd"/>
      <w:r>
        <w:rPr>
          <w:lang w:eastAsia="zh-CN"/>
        </w:rPr>
        <w:t>独立图谱和地图页面。</w:t>
      </w:r>
    </w:p>
    <w:p w14:paraId="2C862E16" w14:textId="77777777" w:rsidR="00AE3BFE" w:rsidRDefault="00000000">
      <w:pPr>
        <w:spacing w:after="160"/>
      </w:pPr>
      <w:proofErr w:type="spellStart"/>
      <w:r>
        <w:rPr>
          <w:b/>
        </w:rPr>
        <w:t>对应代码：</w:t>
      </w:r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/services/</w:t>
      </w:r>
      <w:proofErr w:type="spellStart"/>
      <w:r>
        <w:t>kg.ts；backend</w:t>
      </w:r>
      <w:proofErr w:type="spellEnd"/>
      <w:r>
        <w:t>/</w:t>
      </w:r>
      <w:proofErr w:type="spellStart"/>
      <w:r>
        <w:t>src</w:t>
      </w:r>
      <w:proofErr w:type="spellEnd"/>
      <w:r>
        <w:t>/routes/</w:t>
      </w:r>
      <w:proofErr w:type="spellStart"/>
      <w:r>
        <w:t>kg.ts</w:t>
      </w:r>
      <w:proofErr w:type="spellEnd"/>
    </w:p>
    <w:p w14:paraId="32A2DE3B" w14:textId="77777777" w:rsidR="00AE3BFE" w:rsidRDefault="00000000">
      <w:pPr>
        <w:pStyle w:val="31"/>
      </w:pPr>
      <w:r>
        <w:lastRenderedPageBreak/>
        <w:t xml:space="preserve">3.6 </w:t>
      </w:r>
      <w:r>
        <w:t>大模型网关与提示词</w:t>
      </w:r>
    </w:p>
    <w:p w14:paraId="2D3447EA" w14:textId="77777777" w:rsidR="00AE3BFE" w:rsidRDefault="00000000">
      <w:r>
        <w:rPr>
          <w:b/>
        </w:rPr>
        <w:t>用途：</w:t>
      </w:r>
      <w:r>
        <w:t>把检索得到的证据组织为模型能理解的上下文，并处理模型服务不可用的情况。</w:t>
      </w:r>
    </w:p>
    <w:p w14:paraId="49B7A49D" w14:textId="77777777" w:rsidR="00AE3BFE" w:rsidRDefault="00000000">
      <w:r>
        <w:rPr>
          <w:b/>
        </w:rPr>
        <w:t>输入：</w:t>
      </w:r>
      <w:r>
        <w:t>问题、RAG 文本片段、KG 路径、检索模式。</w:t>
      </w:r>
    </w:p>
    <w:p w14:paraId="2532F540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内部处理：</w:t>
      </w:r>
      <w:proofErr w:type="spellStart"/>
      <w:r>
        <w:rPr>
          <w:lang w:eastAsia="zh-CN"/>
        </w:rPr>
        <w:t>buildPrompt</w:t>
      </w:r>
      <w:proofErr w:type="spellEnd"/>
      <w:r>
        <w:rPr>
          <w:lang w:eastAsia="zh-CN"/>
        </w:rPr>
        <w:t xml:space="preserve"> 按模式拼入文档片段（包含文档名、页码、相关度）和实体关系；SYSTEM_PROMPT 要求模型以地质问答助手身份作答。非流式模式优先调用 DeepSeek，遇到超时、连接、限流等可重试错误会尝试已配置的通义千问；全部失败则直接整理检索片段作为兜底答案。流式模式只调用第一个已注册模型，若失败则输出兜底答案，而不是跨模型续流。</w:t>
      </w:r>
    </w:p>
    <w:p w14:paraId="2EF76667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输出：</w:t>
      </w:r>
      <w:r>
        <w:rPr>
          <w:lang w:eastAsia="zh-CN"/>
        </w:rPr>
        <w:t>回答文本和来源列表，或一段</w:t>
      </w:r>
      <w:proofErr w:type="gramStart"/>
      <w:r>
        <w:rPr>
          <w:lang w:eastAsia="zh-CN"/>
        </w:rPr>
        <w:t>段</w:t>
      </w:r>
      <w:proofErr w:type="gramEnd"/>
      <w:r>
        <w:rPr>
          <w:lang w:eastAsia="zh-CN"/>
        </w:rPr>
        <w:t>的流式文字。</w:t>
      </w:r>
    </w:p>
    <w:p w14:paraId="64204233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带来的效果：</w:t>
      </w:r>
      <w:r>
        <w:rPr>
          <w:lang w:eastAsia="zh-CN"/>
        </w:rPr>
        <w:t>即使外部模型暂时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可用，系统仍能把检索到的原文呈现给用户。</w:t>
      </w:r>
    </w:p>
    <w:p w14:paraId="449894FD" w14:textId="77777777" w:rsidR="00AE3BFE" w:rsidRDefault="00000000">
      <w:pPr>
        <w:spacing w:after="160"/>
      </w:pPr>
      <w:r>
        <w:rPr>
          <w:b/>
        </w:rPr>
        <w:t>对应代码：</w:t>
      </w:r>
      <w:r>
        <w:t>backend/src/services/llm.ts；backend/src/services/llm/gateway.ts；backend/src/services/llm/deepseek.ts；backend/src/services/llm/tongyi.ts</w:t>
      </w:r>
    </w:p>
    <w:p w14:paraId="2C988E6B" w14:textId="77777777" w:rsidR="00AE3BF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3.7 </w:t>
      </w:r>
      <w:r>
        <w:rPr>
          <w:lang w:eastAsia="zh-CN"/>
        </w:rPr>
        <w:t>文档、日志与上传管理</w:t>
      </w:r>
    </w:p>
    <w:p w14:paraId="739C76E9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>提供管理员查看资料状态、查看切片、管理实体、查看问答日志和上传 PDF 的能力。</w:t>
      </w:r>
    </w:p>
    <w:p w14:paraId="548AB2E4" w14:textId="77777777" w:rsidR="00AE3BFE" w:rsidRDefault="00000000">
      <w:proofErr w:type="spellStart"/>
      <w:r>
        <w:rPr>
          <w:b/>
        </w:rPr>
        <w:t>输入：</w:t>
      </w:r>
      <w:r>
        <w:t>管理员请求；上传接口接收</w:t>
      </w:r>
      <w:proofErr w:type="spellEnd"/>
      <w:r>
        <w:t xml:space="preserve"> file </w:t>
      </w:r>
      <w:proofErr w:type="spellStart"/>
      <w:r>
        <w:t>字段的</w:t>
      </w:r>
      <w:proofErr w:type="spellEnd"/>
      <w:r>
        <w:t xml:space="preserve"> PDF。</w:t>
      </w:r>
    </w:p>
    <w:p w14:paraId="67FDC48B" w14:textId="77777777" w:rsidR="00AE3BFE" w:rsidRDefault="00000000">
      <w:pPr>
        <w:rPr>
          <w:lang w:eastAsia="zh-CN"/>
        </w:rPr>
      </w:pPr>
      <w:r>
        <w:rPr>
          <w:b/>
        </w:rPr>
        <w:t>内部处理：</w:t>
      </w:r>
      <w:r>
        <w:t>SQLite 数据层读取 documents、chunks 和 qa_logs。上传路由用 multer 检查 PDF 类型与 50MB 限制，保存到 backend/uploads 后，以后台子进程启动 Python run_pipeline.py --file。</w:t>
      </w:r>
      <w:r>
        <w:rPr>
          <w:lang w:eastAsia="zh-CN"/>
        </w:rPr>
        <w:t>管理路由对文档与实体提供列表、详情、更新和删除接口。</w:t>
      </w:r>
    </w:p>
    <w:p w14:paraId="0D6A0208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输出：</w:t>
      </w:r>
      <w:r>
        <w:rPr>
          <w:lang w:eastAsia="zh-CN"/>
        </w:rPr>
        <w:t>统计数、文档/切片数据、日志、上</w:t>
      </w:r>
      <w:proofErr w:type="gramStart"/>
      <w:r>
        <w:rPr>
          <w:lang w:eastAsia="zh-CN"/>
        </w:rPr>
        <w:t>传结果</w:t>
      </w:r>
      <w:proofErr w:type="gramEnd"/>
      <w:r>
        <w:rPr>
          <w:lang w:eastAsia="zh-CN"/>
        </w:rPr>
        <w:t>或更新结果。</w:t>
      </w:r>
    </w:p>
    <w:p w14:paraId="36DCB836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带来的效果：</w:t>
      </w:r>
      <w:r>
        <w:rPr>
          <w:lang w:eastAsia="zh-CN"/>
        </w:rPr>
        <w:t>管理者可在页面上知道知识库是否已经产生切片，也能追踪系统使用情况。</w:t>
      </w:r>
    </w:p>
    <w:p w14:paraId="4C93B826" w14:textId="77777777" w:rsidR="00AE3BFE" w:rsidRDefault="00000000">
      <w:pPr>
        <w:spacing w:after="160"/>
      </w:pPr>
      <w:r>
        <w:rPr>
          <w:b/>
        </w:rPr>
        <w:t>对应代码：</w:t>
      </w:r>
      <w:r>
        <w:t>backend/src/routes/admin.ts；backend/src/routes/upload.ts；backend/src/db/sqlite.ts</w:t>
      </w:r>
    </w:p>
    <w:p w14:paraId="5A0C5D0C" w14:textId="77777777" w:rsidR="00AE3BFE" w:rsidRDefault="00000000">
      <w:pPr>
        <w:pStyle w:val="1"/>
      </w:pPr>
      <w:r>
        <w:lastRenderedPageBreak/>
        <w:t>四、数据端：把</w:t>
      </w:r>
      <w:r>
        <w:t xml:space="preserve"> PDF </w:t>
      </w:r>
      <w:r>
        <w:t>变成可检索知识</w:t>
      </w:r>
    </w:p>
    <w:p w14:paraId="275A8DFF" w14:textId="77777777" w:rsidR="00AE3BFE" w:rsidRDefault="00000000">
      <w:pPr>
        <w:rPr>
          <w:lang w:eastAsia="zh-CN"/>
        </w:rPr>
      </w:pPr>
      <w:r>
        <w:rPr>
          <w:lang w:eastAsia="zh-CN"/>
        </w:rPr>
        <w:t>数据端使用 Python。它有两种工作状态：平时作为 Flask 检索服务运行；导入资料时运行若干离线脚本。两者都使用同一份 SQLite 文档库和 Neo4j 图谱，因此离线加工完成后，在线问答即可使用新资料。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3515"/>
        <w:gridCol w:w="3572"/>
      </w:tblGrid>
      <w:tr w:rsidR="00AE3BFE" w14:paraId="7995D144" w14:textId="77777777">
        <w:tc>
          <w:tcPr>
            <w:tcW w:w="1701" w:type="dxa"/>
            <w:shd w:val="clear" w:color="auto" w:fill="1E3A5F"/>
            <w:vAlign w:val="center"/>
          </w:tcPr>
          <w:p w14:paraId="5806340C" w14:textId="77777777" w:rsidR="00AE3BFE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数据模块</w:t>
            </w:r>
            <w:proofErr w:type="spellEnd"/>
          </w:p>
        </w:tc>
        <w:tc>
          <w:tcPr>
            <w:tcW w:w="1701" w:type="dxa"/>
            <w:shd w:val="clear" w:color="auto" w:fill="1E3A5F"/>
            <w:vAlign w:val="center"/>
          </w:tcPr>
          <w:p w14:paraId="010783FC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w="3515" w:type="dxa"/>
            <w:shd w:val="clear" w:color="auto" w:fill="1E3A5F"/>
            <w:vAlign w:val="center"/>
          </w:tcPr>
          <w:p w14:paraId="185F02F0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处理</w:t>
            </w:r>
          </w:p>
        </w:tc>
        <w:tc>
          <w:tcPr>
            <w:tcW w:w="3572" w:type="dxa"/>
            <w:shd w:val="clear" w:color="auto" w:fill="1E3A5F"/>
            <w:vAlign w:val="center"/>
          </w:tcPr>
          <w:p w14:paraId="100060FF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输出</w:t>
            </w:r>
          </w:p>
        </w:tc>
      </w:tr>
      <w:tr w:rsidR="00AE3BFE" w14:paraId="6DF77B84" w14:textId="77777777">
        <w:tc>
          <w:tcPr>
            <w:tcW w:w="1701" w:type="dxa"/>
            <w:vAlign w:val="center"/>
          </w:tcPr>
          <w:p w14:paraId="038A0FDC" w14:textId="77777777" w:rsidR="00AE3BFE" w:rsidRDefault="00000000">
            <w:pPr>
              <w:spacing w:after="0"/>
            </w:pPr>
            <w:r>
              <w:rPr>
                <w:sz w:val="18"/>
              </w:rPr>
              <w:t>PDF 解析</w:t>
            </w:r>
          </w:p>
        </w:tc>
        <w:tc>
          <w:tcPr>
            <w:tcW w:w="1701" w:type="dxa"/>
            <w:vAlign w:val="center"/>
          </w:tcPr>
          <w:p w14:paraId="628F273D" w14:textId="77777777" w:rsidR="00AE3BFE" w:rsidRDefault="00000000">
            <w:pPr>
              <w:spacing w:after="0"/>
            </w:pPr>
            <w:r>
              <w:rPr>
                <w:sz w:val="18"/>
              </w:rPr>
              <w:t>PDF 文件</w:t>
            </w:r>
          </w:p>
        </w:tc>
        <w:tc>
          <w:tcPr>
            <w:tcW w:w="3515" w:type="dxa"/>
            <w:vAlign w:val="center"/>
          </w:tcPr>
          <w:p w14:paraId="28E13178" w14:textId="77777777" w:rsidR="00AE3BFE" w:rsidRDefault="00000000">
            <w:pPr>
              <w:spacing w:after="0"/>
            </w:pPr>
            <w:r>
              <w:rPr>
                <w:sz w:val="18"/>
              </w:rPr>
              <w:t>逐页提取并清理文本</w:t>
            </w:r>
          </w:p>
        </w:tc>
        <w:tc>
          <w:tcPr>
            <w:tcW w:w="3572" w:type="dxa"/>
            <w:vAlign w:val="center"/>
          </w:tcPr>
          <w:p w14:paraId="6233880E" w14:textId="77777777" w:rsidR="00AE3BFE" w:rsidRDefault="00000000">
            <w:pPr>
              <w:spacing w:after="0"/>
            </w:pPr>
            <w:r>
              <w:rPr>
                <w:sz w:val="18"/>
              </w:rPr>
              <w:t>按页文本</w:t>
            </w:r>
          </w:p>
        </w:tc>
      </w:tr>
      <w:tr w:rsidR="00AE3BFE" w14:paraId="55472EEB" w14:textId="77777777">
        <w:tc>
          <w:tcPr>
            <w:tcW w:w="1701" w:type="dxa"/>
            <w:vAlign w:val="center"/>
          </w:tcPr>
          <w:p w14:paraId="4A4A6F83" w14:textId="77777777" w:rsidR="00AE3BFE" w:rsidRDefault="00000000">
            <w:pPr>
              <w:spacing w:after="0"/>
            </w:pPr>
            <w:r>
              <w:rPr>
                <w:sz w:val="18"/>
              </w:rPr>
              <w:t>文本切片</w:t>
            </w:r>
          </w:p>
        </w:tc>
        <w:tc>
          <w:tcPr>
            <w:tcW w:w="1701" w:type="dxa"/>
            <w:vAlign w:val="center"/>
          </w:tcPr>
          <w:p w14:paraId="24A4D879" w14:textId="77777777" w:rsidR="00AE3BFE" w:rsidRDefault="00000000">
            <w:pPr>
              <w:spacing w:after="0"/>
            </w:pPr>
            <w:r>
              <w:rPr>
                <w:sz w:val="18"/>
              </w:rPr>
              <w:t>按页文本</w:t>
            </w:r>
          </w:p>
        </w:tc>
        <w:tc>
          <w:tcPr>
            <w:tcW w:w="3515" w:type="dxa"/>
            <w:vAlign w:val="center"/>
          </w:tcPr>
          <w:p w14:paraId="6311524D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按自然边界切成重叠片段</w:t>
            </w:r>
          </w:p>
        </w:tc>
        <w:tc>
          <w:tcPr>
            <w:tcW w:w="3572" w:type="dxa"/>
            <w:vAlign w:val="center"/>
          </w:tcPr>
          <w:p w14:paraId="2A8F4497" w14:textId="77777777" w:rsidR="00AE3BFE" w:rsidRDefault="00000000">
            <w:pPr>
              <w:spacing w:after="0"/>
            </w:pPr>
            <w:r>
              <w:rPr>
                <w:sz w:val="18"/>
              </w:rPr>
              <w:t>chunks</w:t>
            </w:r>
          </w:p>
        </w:tc>
      </w:tr>
      <w:tr w:rsidR="00AE3BFE" w14:paraId="5EBE9075" w14:textId="77777777">
        <w:tc>
          <w:tcPr>
            <w:tcW w:w="1701" w:type="dxa"/>
            <w:vAlign w:val="center"/>
          </w:tcPr>
          <w:p w14:paraId="26DFD3F3" w14:textId="77777777" w:rsidR="00AE3BFE" w:rsidRDefault="00000000">
            <w:pPr>
              <w:spacing w:after="0"/>
            </w:pPr>
            <w:r>
              <w:rPr>
                <w:sz w:val="18"/>
              </w:rPr>
              <w:t>索引和向量</w:t>
            </w:r>
          </w:p>
        </w:tc>
        <w:tc>
          <w:tcPr>
            <w:tcW w:w="1701" w:type="dxa"/>
            <w:vAlign w:val="center"/>
          </w:tcPr>
          <w:p w14:paraId="73D2DE4D" w14:textId="77777777" w:rsidR="00AE3BFE" w:rsidRDefault="00000000">
            <w:pPr>
              <w:spacing w:after="0"/>
            </w:pPr>
            <w:r>
              <w:rPr>
                <w:sz w:val="18"/>
              </w:rPr>
              <w:t>chunks</w:t>
            </w:r>
          </w:p>
        </w:tc>
        <w:tc>
          <w:tcPr>
            <w:tcW w:w="3515" w:type="dxa"/>
            <w:vAlign w:val="center"/>
          </w:tcPr>
          <w:p w14:paraId="7BA725AF" w14:textId="77777777" w:rsidR="00AE3BFE" w:rsidRDefault="00000000">
            <w:pPr>
              <w:spacing w:after="0"/>
            </w:pPr>
            <w:r>
              <w:rPr>
                <w:sz w:val="18"/>
              </w:rPr>
              <w:t>TF-IDF 分词建模；BGE 编码</w:t>
            </w:r>
          </w:p>
        </w:tc>
        <w:tc>
          <w:tcPr>
            <w:tcW w:w="3572" w:type="dxa"/>
            <w:vAlign w:val="center"/>
          </w:tcPr>
          <w:p w14:paraId="565D9233" w14:textId="77777777" w:rsidR="00AE3BFE" w:rsidRDefault="00000000">
            <w:pPr>
              <w:spacing w:after="0"/>
            </w:pPr>
            <w:r>
              <w:rPr>
                <w:sz w:val="18"/>
              </w:rPr>
              <w:t>SQLite、TF-IDF 模型、512 维向量</w:t>
            </w:r>
          </w:p>
        </w:tc>
      </w:tr>
      <w:tr w:rsidR="00AE3BFE" w14:paraId="18ED75ED" w14:textId="77777777">
        <w:tc>
          <w:tcPr>
            <w:tcW w:w="1701" w:type="dxa"/>
            <w:vAlign w:val="center"/>
          </w:tcPr>
          <w:p w14:paraId="4FB8C1DA" w14:textId="77777777" w:rsidR="00AE3BFE" w:rsidRDefault="00000000">
            <w:pPr>
              <w:spacing w:after="0"/>
            </w:pPr>
            <w:r>
              <w:rPr>
                <w:sz w:val="18"/>
              </w:rPr>
              <w:t>实体关系抽取</w:t>
            </w:r>
          </w:p>
        </w:tc>
        <w:tc>
          <w:tcPr>
            <w:tcW w:w="1701" w:type="dxa"/>
            <w:vAlign w:val="center"/>
          </w:tcPr>
          <w:p w14:paraId="7DF1B0DE" w14:textId="77777777" w:rsidR="00AE3BFE" w:rsidRDefault="00000000">
            <w:pPr>
              <w:spacing w:after="0"/>
            </w:pPr>
            <w:r>
              <w:rPr>
                <w:sz w:val="18"/>
              </w:rPr>
              <w:t>地质文本、地学词典、NER/LLM 配置</w:t>
            </w:r>
          </w:p>
        </w:tc>
        <w:tc>
          <w:tcPr>
            <w:tcW w:w="3515" w:type="dxa"/>
            <w:vAlign w:val="center"/>
          </w:tcPr>
          <w:p w14:paraId="3C1B2B56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词典、NER 和模型辅助抽取并去重过滤</w:t>
            </w:r>
          </w:p>
        </w:tc>
        <w:tc>
          <w:tcPr>
            <w:tcW w:w="3572" w:type="dxa"/>
            <w:vAlign w:val="center"/>
          </w:tcPr>
          <w:p w14:paraId="795A514A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地质实体和关系</w:t>
            </w:r>
            <w:proofErr w:type="spellEnd"/>
          </w:p>
        </w:tc>
      </w:tr>
      <w:tr w:rsidR="00AE3BFE" w14:paraId="54F5AECB" w14:textId="77777777">
        <w:tc>
          <w:tcPr>
            <w:tcW w:w="1701" w:type="dxa"/>
            <w:vAlign w:val="center"/>
          </w:tcPr>
          <w:p w14:paraId="68D1CA41" w14:textId="77777777" w:rsidR="00AE3BFE" w:rsidRDefault="00000000">
            <w:pPr>
              <w:spacing w:after="0"/>
            </w:pPr>
            <w:r>
              <w:rPr>
                <w:sz w:val="18"/>
              </w:rPr>
              <w:t>图谱与本体</w:t>
            </w:r>
          </w:p>
        </w:tc>
        <w:tc>
          <w:tcPr>
            <w:tcW w:w="1701" w:type="dxa"/>
            <w:vAlign w:val="center"/>
          </w:tcPr>
          <w:p w14:paraId="5349128D" w14:textId="77777777" w:rsidR="00AE3BFE" w:rsidRDefault="00000000">
            <w:pPr>
              <w:spacing w:after="0"/>
            </w:pPr>
            <w:r>
              <w:rPr>
                <w:sz w:val="18"/>
              </w:rPr>
              <w:t>实体、关系</w:t>
            </w:r>
          </w:p>
        </w:tc>
        <w:tc>
          <w:tcPr>
            <w:tcW w:w="3515" w:type="dxa"/>
            <w:vAlign w:val="center"/>
          </w:tcPr>
          <w:p w14:paraId="35599D7D" w14:textId="77777777" w:rsidR="00AE3BFE" w:rsidRDefault="00000000">
            <w:pPr>
              <w:spacing w:after="0"/>
            </w:pPr>
            <w:r>
              <w:rPr>
                <w:sz w:val="18"/>
              </w:rPr>
              <w:t>写入 Neo4j；构建 OWL 并推理</w:t>
            </w:r>
          </w:p>
        </w:tc>
        <w:tc>
          <w:tcPr>
            <w:tcW w:w="3572" w:type="dxa"/>
            <w:vAlign w:val="center"/>
          </w:tcPr>
          <w:p w14:paraId="49FB9E53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节点、边、推理关系、OWL 文件</w:t>
            </w:r>
          </w:p>
        </w:tc>
      </w:tr>
      <w:tr w:rsidR="00AE3BFE" w14:paraId="7694A68A" w14:textId="77777777">
        <w:tc>
          <w:tcPr>
            <w:tcW w:w="1701" w:type="dxa"/>
            <w:vAlign w:val="center"/>
          </w:tcPr>
          <w:p w14:paraId="703F7703" w14:textId="77777777" w:rsidR="00AE3BFE" w:rsidRDefault="00000000">
            <w:pPr>
              <w:spacing w:after="0"/>
            </w:pPr>
            <w:r>
              <w:rPr>
                <w:sz w:val="18"/>
              </w:rPr>
              <w:t xml:space="preserve">Flask </w:t>
            </w:r>
            <w:proofErr w:type="spellStart"/>
            <w:r>
              <w:rPr>
                <w:sz w:val="18"/>
              </w:rPr>
              <w:t>检索服务</w:t>
            </w:r>
            <w:proofErr w:type="spellEnd"/>
          </w:p>
        </w:tc>
        <w:tc>
          <w:tcPr>
            <w:tcW w:w="1701" w:type="dxa"/>
            <w:vAlign w:val="center"/>
          </w:tcPr>
          <w:p w14:paraId="4DC5A30D" w14:textId="77777777" w:rsidR="00AE3BFE" w:rsidRDefault="00000000">
            <w:pPr>
              <w:spacing w:after="0"/>
            </w:pPr>
            <w:r>
              <w:rPr>
                <w:sz w:val="18"/>
              </w:rPr>
              <w:t>问题、Top-K</w:t>
            </w:r>
          </w:p>
        </w:tc>
        <w:tc>
          <w:tcPr>
            <w:tcW w:w="3515" w:type="dxa"/>
            <w:vAlign w:val="center"/>
          </w:tcPr>
          <w:p w14:paraId="320D1865" w14:textId="77777777" w:rsidR="00AE3BFE" w:rsidRDefault="00000000">
            <w:pPr>
              <w:spacing w:after="0"/>
            </w:pPr>
            <w:r>
              <w:rPr>
                <w:sz w:val="18"/>
              </w:rPr>
              <w:t>BGE 或 TF-IDF 相似度排序</w:t>
            </w:r>
          </w:p>
        </w:tc>
        <w:tc>
          <w:tcPr>
            <w:tcW w:w="3572" w:type="dxa"/>
            <w:vAlign w:val="center"/>
          </w:tcPr>
          <w:p w14:paraId="3B6D9908" w14:textId="77777777" w:rsidR="00AE3BFE" w:rsidRDefault="00000000">
            <w:pPr>
              <w:spacing w:after="0"/>
            </w:pPr>
            <w:r>
              <w:rPr>
                <w:sz w:val="18"/>
              </w:rPr>
              <w:t>最相关文档片段</w:t>
            </w:r>
          </w:p>
        </w:tc>
      </w:tr>
    </w:tbl>
    <w:p w14:paraId="3FC5E5C8" w14:textId="77777777" w:rsidR="00AE3BFE" w:rsidRDefault="00AE3BFE"/>
    <w:p w14:paraId="260D07FE" w14:textId="77777777" w:rsidR="00AE3BFE" w:rsidRDefault="00000000">
      <w:pPr>
        <w:pStyle w:val="31"/>
      </w:pPr>
      <w:r>
        <w:t xml:space="preserve">4.1 PDF </w:t>
      </w:r>
      <w:r>
        <w:t>解析</w:t>
      </w:r>
    </w:p>
    <w:p w14:paraId="5CF8690C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>把人可阅读的 PDF 转成程序可处理的逐页文本。</w:t>
      </w:r>
    </w:p>
    <w:p w14:paraId="40E2E007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输入：</w:t>
      </w:r>
      <w:r>
        <w:rPr>
          <w:lang w:eastAsia="zh-CN"/>
        </w:rPr>
        <w:t>PDF 路径。</w:t>
      </w:r>
    </w:p>
    <w:p w14:paraId="5AB9513F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内部处理：</w:t>
      </w:r>
      <w:proofErr w:type="spellStart"/>
      <w:r>
        <w:rPr>
          <w:lang w:eastAsia="zh-CN"/>
        </w:rPr>
        <w:t>parse_pdf</w:t>
      </w:r>
      <w:proofErr w:type="spellEnd"/>
      <w:r>
        <w:rPr>
          <w:lang w:eastAsia="zh-CN"/>
        </w:rPr>
        <w:t xml:space="preserve"> 使用 </w:t>
      </w:r>
      <w:proofErr w:type="spellStart"/>
      <w:r>
        <w:rPr>
          <w:lang w:eastAsia="zh-CN"/>
        </w:rPr>
        <w:t>pdfplumber</w:t>
      </w:r>
      <w:proofErr w:type="spellEnd"/>
      <w:r>
        <w:rPr>
          <w:lang w:eastAsia="zh-CN"/>
        </w:rPr>
        <w:t xml:space="preserve"> 按页提取文字，清理多余空白和由排版造成的断行，保留页码、标题和总页数。解析结果也可缓存为 </w:t>
      </w:r>
      <w:proofErr w:type="spellStart"/>
      <w:r>
        <w:rPr>
          <w:lang w:eastAsia="zh-CN"/>
        </w:rPr>
        <w:t>parsed_texts.json</w:t>
      </w:r>
      <w:proofErr w:type="spellEnd"/>
      <w:r>
        <w:rPr>
          <w:lang w:eastAsia="zh-CN"/>
        </w:rPr>
        <w:t>，避免重复读取 PDF。</w:t>
      </w:r>
    </w:p>
    <w:p w14:paraId="126EBC86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输出：</w:t>
      </w:r>
      <w:r>
        <w:rPr>
          <w:lang w:eastAsia="zh-CN"/>
        </w:rPr>
        <w:t xml:space="preserve">{title, </w:t>
      </w:r>
      <w:proofErr w:type="spellStart"/>
      <w:r>
        <w:rPr>
          <w:lang w:eastAsia="zh-CN"/>
        </w:rPr>
        <w:t>total_pages</w:t>
      </w:r>
      <w:proofErr w:type="spellEnd"/>
      <w:r>
        <w:rPr>
          <w:lang w:eastAsia="zh-CN"/>
        </w:rPr>
        <w:t>, pages:[{</w:t>
      </w:r>
      <w:proofErr w:type="spellStart"/>
      <w:r>
        <w:rPr>
          <w:lang w:eastAsia="zh-CN"/>
        </w:rPr>
        <w:t>page_num</w:t>
      </w:r>
      <w:proofErr w:type="spellEnd"/>
      <w:r>
        <w:rPr>
          <w:lang w:eastAsia="zh-CN"/>
        </w:rPr>
        <w:t>, text}]}。</w:t>
      </w:r>
    </w:p>
    <w:p w14:paraId="3D4323F7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带来的效果：</w:t>
      </w:r>
      <w:r>
        <w:rPr>
          <w:lang w:eastAsia="zh-CN"/>
        </w:rPr>
        <w:t>后续切片、实体识别和定位来源页码都以它为基础。</w:t>
      </w:r>
    </w:p>
    <w:p w14:paraId="53C798EA" w14:textId="77777777" w:rsidR="00AE3BFE" w:rsidRDefault="00000000">
      <w:pPr>
        <w:spacing w:after="160"/>
      </w:pPr>
      <w:r>
        <w:rPr>
          <w:b/>
        </w:rPr>
        <w:t>对应代码：</w:t>
      </w:r>
      <w:r>
        <w:t>ml-service/scripts/parse_pdf.py</w:t>
      </w:r>
    </w:p>
    <w:p w14:paraId="2B422F36" w14:textId="77777777" w:rsidR="00AE3BFE" w:rsidRDefault="00000000">
      <w:pPr>
        <w:pStyle w:val="31"/>
      </w:pPr>
      <w:r>
        <w:t xml:space="preserve">4.2 </w:t>
      </w:r>
      <w:r>
        <w:t>文本切片</w:t>
      </w:r>
    </w:p>
    <w:p w14:paraId="2519FB2B" w14:textId="77777777" w:rsidR="00AE3BFE" w:rsidRDefault="00000000">
      <w:r>
        <w:rPr>
          <w:b/>
        </w:rPr>
        <w:t>用途：</w:t>
      </w:r>
      <w:r>
        <w:t>把长报告拆成适合检索和模型阅读的小段，同时尽量不断开一个完整语义。</w:t>
      </w:r>
    </w:p>
    <w:p w14:paraId="70C55E36" w14:textId="77777777" w:rsidR="00AE3BFE" w:rsidRDefault="00000000">
      <w:r>
        <w:rPr>
          <w:b/>
        </w:rPr>
        <w:lastRenderedPageBreak/>
        <w:t>输入：</w:t>
      </w:r>
      <w:r>
        <w:t>解析后的逐页文本；默认 chunk_size=512、overlap=128。</w:t>
      </w:r>
    </w:p>
    <w:p w14:paraId="5EBC234B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内部处理：</w:t>
      </w:r>
      <w:r>
        <w:rPr>
          <w:lang w:eastAsia="zh-CN"/>
        </w:rPr>
        <w:t>切片器以约 512 字为目标，在窗口末尾优先寻找空行、句末标点、逗号等断点；相邻块保留约 128 字重叠。每块记录原文页码、序号、字符起止位置。</w:t>
      </w:r>
    </w:p>
    <w:p w14:paraId="72A2E0D0" w14:textId="77777777" w:rsidR="00AE3BFE" w:rsidRDefault="00000000">
      <w:proofErr w:type="spellStart"/>
      <w:r>
        <w:rPr>
          <w:b/>
        </w:rPr>
        <w:t>输出：</w:t>
      </w:r>
      <w:r>
        <w:t>带</w:t>
      </w:r>
      <w:proofErr w:type="spellEnd"/>
      <w:r>
        <w:t xml:space="preserve"> </w:t>
      </w:r>
      <w:proofErr w:type="spellStart"/>
      <w:r>
        <w:t>doc_id、page、chunk_index、text、char_start、char_end</w:t>
      </w:r>
      <w:proofErr w:type="spellEnd"/>
      <w:r>
        <w:t xml:space="preserve"> </w:t>
      </w:r>
      <w:proofErr w:type="spellStart"/>
      <w:r>
        <w:t>的片段列表</w:t>
      </w:r>
      <w:proofErr w:type="spellEnd"/>
      <w:r>
        <w:t>。</w:t>
      </w:r>
    </w:p>
    <w:p w14:paraId="6D979355" w14:textId="77777777" w:rsidR="00AE3BFE" w:rsidRDefault="00000000">
      <w:r>
        <w:rPr>
          <w:b/>
        </w:rPr>
        <w:t>带来的效果：</w:t>
      </w:r>
      <w:r>
        <w:t>用户问到段落边界附近的内容时，重叠区能减少信息被切断的概率。</w:t>
      </w:r>
    </w:p>
    <w:p w14:paraId="6AFC02D0" w14:textId="77777777" w:rsidR="00AE3BFE" w:rsidRDefault="00000000">
      <w:pPr>
        <w:spacing w:after="160"/>
      </w:pPr>
      <w:r>
        <w:rPr>
          <w:b/>
        </w:rPr>
        <w:t>对应代码：</w:t>
      </w:r>
      <w:r>
        <w:t>ml-service/scripts/chunk_text.py</w:t>
      </w:r>
    </w:p>
    <w:p w14:paraId="6104C4CB" w14:textId="77777777" w:rsidR="00AE3BFE" w:rsidRDefault="00000000">
      <w:pPr>
        <w:pStyle w:val="31"/>
      </w:pPr>
      <w:r>
        <w:t xml:space="preserve">4.3 TF-IDF </w:t>
      </w:r>
      <w:r>
        <w:t>索引、</w:t>
      </w:r>
      <w:r>
        <w:t xml:space="preserve">SQLite </w:t>
      </w:r>
      <w:r>
        <w:t>与</w:t>
      </w:r>
      <w:r>
        <w:t xml:space="preserve"> BGE </w:t>
      </w:r>
      <w:r>
        <w:t>语义向量</w:t>
      </w:r>
    </w:p>
    <w:p w14:paraId="0EFE9ADB" w14:textId="77777777" w:rsidR="00AE3BFE" w:rsidRDefault="00000000">
      <w:r>
        <w:rPr>
          <w:b/>
        </w:rPr>
        <w:t>用途：</w:t>
      </w:r>
      <w:r>
        <w:t>为同一批切片建立两种检索能力：关键词匹配和语义相似度匹配。</w:t>
      </w:r>
    </w:p>
    <w:p w14:paraId="588787BE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输入：</w:t>
      </w:r>
      <w:r>
        <w:rPr>
          <w:lang w:eastAsia="zh-CN"/>
        </w:rPr>
        <w:t>所有文档切片；增量模式时还会读取已有切片。</w:t>
      </w:r>
    </w:p>
    <w:p w14:paraId="626F691A" w14:textId="77777777" w:rsidR="00AE3BFE" w:rsidRDefault="00000000">
      <w:proofErr w:type="spellStart"/>
      <w:r>
        <w:rPr>
          <w:b/>
        </w:rPr>
        <w:t>内部处理：</w:t>
      </w:r>
      <w:r>
        <w:t>build_index</w:t>
      </w:r>
      <w:proofErr w:type="spellEnd"/>
      <w:r>
        <w:t xml:space="preserve"> 用 </w:t>
      </w:r>
      <w:proofErr w:type="spellStart"/>
      <w:r>
        <w:t>jieba</w:t>
      </w:r>
      <w:proofErr w:type="spellEnd"/>
      <w:r>
        <w:t xml:space="preserve"> </w:t>
      </w:r>
      <w:proofErr w:type="spellStart"/>
      <w:r>
        <w:t>分词，训练统一的</w:t>
      </w:r>
      <w:proofErr w:type="spellEnd"/>
      <w:r>
        <w:t xml:space="preserve"> TF-IDF 词表，将 documents 和 chunks 写入 SQLite，并保存 tfidf_model.pkl。随后 embed_chunks 使用 bge-small-zh-v1.5 将每个文本块编码为归一化的 512 维 float32 向量，覆盖写入 chunks.vector，同时记录向量类型和维度。</w:t>
      </w:r>
    </w:p>
    <w:p w14:paraId="671FE58E" w14:textId="77777777" w:rsidR="00AE3BFE" w:rsidRDefault="00000000">
      <w:r>
        <w:rPr>
          <w:b/>
        </w:rPr>
        <w:t>输出：</w:t>
      </w:r>
      <w:r>
        <w:t>geo_knowledge.db、tfidf_model.pkl、每个 chunk 的 512 维向量。</w:t>
      </w:r>
    </w:p>
    <w:p w14:paraId="4DB673FE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带来的效果：</w:t>
      </w:r>
      <w:r>
        <w:rPr>
          <w:lang w:eastAsia="zh-CN"/>
        </w:rPr>
        <w:t>前者便于关键词检索，后者可找出说法不同但意思接近的材料。</w:t>
      </w:r>
    </w:p>
    <w:p w14:paraId="6B8CB754" w14:textId="77777777" w:rsidR="00AE3BFE" w:rsidRDefault="00000000">
      <w:pPr>
        <w:spacing w:after="160"/>
      </w:pPr>
      <w:r>
        <w:rPr>
          <w:b/>
        </w:rPr>
        <w:t>对应代码：</w:t>
      </w:r>
      <w:r>
        <w:t>ml-service/scripts/build_index.py；ml-service/scripts/embed_chunks.py</w:t>
      </w:r>
    </w:p>
    <w:p w14:paraId="10620C7A" w14:textId="77777777" w:rsidR="00AE3BFE" w:rsidRDefault="00000000">
      <w:pPr>
        <w:pStyle w:val="31"/>
      </w:pPr>
      <w:r>
        <w:t xml:space="preserve">4.4 </w:t>
      </w:r>
      <w:r>
        <w:t>地质实体与关系抽取</w:t>
      </w:r>
    </w:p>
    <w:p w14:paraId="1C855AA5" w14:textId="77777777" w:rsidR="00AE3BFE" w:rsidRDefault="00000000">
      <w:r>
        <w:rPr>
          <w:b/>
        </w:rPr>
        <w:t>用途：</w:t>
      </w:r>
      <w:r>
        <w:t>从报告中识别矿产、岩石、构造、地质年代、矿床成因类型，并建立关系。</w:t>
      </w:r>
    </w:p>
    <w:p w14:paraId="42F339DE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输入：</w:t>
      </w:r>
      <w:r>
        <w:rPr>
          <w:lang w:eastAsia="zh-CN"/>
        </w:rPr>
        <w:t>解析后的地质文档、地学词典、NER 模型和 LLM 配置。</w:t>
      </w:r>
    </w:p>
    <w:p w14:paraId="07FFCFE5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内部处理：</w:t>
      </w:r>
      <w:r>
        <w:rPr>
          <w:lang w:eastAsia="zh-CN"/>
        </w:rPr>
        <w:t xml:space="preserve">主流程为地质文档调用 </w:t>
      </w:r>
      <w:proofErr w:type="spellStart"/>
      <w:r>
        <w:rPr>
          <w:lang w:eastAsia="zh-CN"/>
        </w:rPr>
        <w:t>extract_hybrid</w:t>
      </w:r>
      <w:proofErr w:type="spellEnd"/>
      <w:r>
        <w:rPr>
          <w:lang w:eastAsia="zh-CN"/>
        </w:rPr>
        <w:t>：词典/正则先稳定识别已知术语，NER 用于补充识别，模型再结合文本识别实体间关系；结果会去重，并</w:t>
      </w:r>
      <w:proofErr w:type="gramStart"/>
      <w:r>
        <w:rPr>
          <w:lang w:eastAsia="zh-CN"/>
        </w:rPr>
        <w:t>按允许</w:t>
      </w:r>
      <w:proofErr w:type="gramEnd"/>
      <w:r>
        <w:rPr>
          <w:lang w:eastAsia="zh-CN"/>
        </w:rPr>
        <w:t xml:space="preserve">的实体类型与关系类型过滤。用于训练 NER 的 </w:t>
      </w:r>
      <w:proofErr w:type="spellStart"/>
      <w:r>
        <w:rPr>
          <w:lang w:eastAsia="zh-CN"/>
        </w:rPr>
        <w:t>dict_ner_geology</w:t>
      </w:r>
      <w:proofErr w:type="spellEnd"/>
      <w:r>
        <w:rPr>
          <w:lang w:eastAsia="zh-CN"/>
        </w:rPr>
        <w:t xml:space="preserve"> 还会从 Neo4j 实体和内置词表生成 BIO 标注数据，再供训练和评估脚本使用。</w:t>
      </w:r>
    </w:p>
    <w:p w14:paraId="7BD73A49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输出：</w:t>
      </w:r>
      <w:r>
        <w:rPr>
          <w:lang w:eastAsia="zh-CN"/>
        </w:rPr>
        <w:t>concepts（名称、类型、描述等）和 relations（起点、关系、终点）。</w:t>
      </w:r>
    </w:p>
    <w:p w14:paraId="0AE40845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带来的效果：</w:t>
      </w:r>
      <w:r>
        <w:rPr>
          <w:lang w:eastAsia="zh-CN"/>
        </w:rPr>
        <w:t>把长文本里的“矿产—构造—岩石—年代”知识从段落形式转为可查询的结构。</w:t>
      </w:r>
    </w:p>
    <w:p w14:paraId="691DFB62" w14:textId="77777777" w:rsidR="00AE3BFE" w:rsidRDefault="00000000">
      <w:pPr>
        <w:spacing w:after="160"/>
      </w:pPr>
      <w:r>
        <w:rPr>
          <w:b/>
        </w:rPr>
        <w:t>对应代码：</w:t>
      </w:r>
      <w:r>
        <w:t>ml-service/scripts/extract_hybrid.py；ml-service/scripts/dict_ner_geology.py；ml-service/scripts/train_ner.py；ml-service/scripts/eval_ner.py</w:t>
      </w:r>
    </w:p>
    <w:p w14:paraId="3E41C0E8" w14:textId="77777777" w:rsidR="00AE3BF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4.5 </w:t>
      </w:r>
      <w:r>
        <w:rPr>
          <w:lang w:eastAsia="zh-CN"/>
        </w:rPr>
        <w:t>写入</w:t>
      </w:r>
      <w:r>
        <w:rPr>
          <w:lang w:eastAsia="zh-CN"/>
        </w:rPr>
        <w:t xml:space="preserve"> Neo4j</w:t>
      </w:r>
      <w:r>
        <w:rPr>
          <w:lang w:eastAsia="zh-CN"/>
        </w:rPr>
        <w:t>、构建</w:t>
      </w:r>
      <w:r>
        <w:rPr>
          <w:lang w:eastAsia="zh-CN"/>
        </w:rPr>
        <w:t xml:space="preserve"> OWL </w:t>
      </w:r>
      <w:r>
        <w:rPr>
          <w:lang w:eastAsia="zh-CN"/>
        </w:rPr>
        <w:t>与推理</w:t>
      </w:r>
    </w:p>
    <w:p w14:paraId="7B926A1B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>把抽取结果存成图结构，</w:t>
      </w:r>
      <w:proofErr w:type="gramStart"/>
      <w:r>
        <w:rPr>
          <w:lang w:eastAsia="zh-CN"/>
        </w:rPr>
        <w:t>并从显式</w:t>
      </w:r>
      <w:proofErr w:type="gramEnd"/>
      <w:r>
        <w:rPr>
          <w:lang w:eastAsia="zh-CN"/>
        </w:rPr>
        <w:t>关系推导可成立的隐含关系。</w:t>
      </w:r>
    </w:p>
    <w:p w14:paraId="3AFD883E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输入：</w:t>
      </w:r>
      <w:r>
        <w:rPr>
          <w:lang w:eastAsia="zh-CN"/>
        </w:rPr>
        <w:t>文档、实体、关系，以及 Neo4j/OWL 配置。</w:t>
      </w:r>
    </w:p>
    <w:p w14:paraId="2B6084DF" w14:textId="77777777" w:rsidR="00AE3BFE" w:rsidRDefault="00000000">
      <w:r>
        <w:rPr>
          <w:b/>
        </w:rPr>
        <w:t>内部处理：</w:t>
      </w:r>
      <w:r>
        <w:t xml:space="preserve">write_neo4j 按 </w:t>
      </w:r>
      <w:proofErr w:type="spellStart"/>
      <w:r>
        <w:t>Mineral、Rock、Structure、TimePeriod、DepositType</w:t>
      </w:r>
      <w:proofErr w:type="spellEnd"/>
      <w:r>
        <w:t xml:space="preserve"> </w:t>
      </w:r>
      <w:proofErr w:type="spellStart"/>
      <w:r>
        <w:t>等标签</w:t>
      </w:r>
      <w:proofErr w:type="spellEnd"/>
      <w:r>
        <w:t xml:space="preserve"> MERGE 节点，写入关系并建立 Document-REFERENCES-Entity 连接。build_ontology 将图谱内容转换为 OWL。run_reasoning 使用本体推理器得到新关系，并把推理关系标记为 inferred 后写回 Neo4j。</w:t>
      </w:r>
    </w:p>
    <w:p w14:paraId="30D62A64" w14:textId="77777777" w:rsidR="00AE3BFE" w:rsidRDefault="00000000">
      <w:r>
        <w:rPr>
          <w:b/>
        </w:rPr>
        <w:t>输出：</w:t>
      </w:r>
      <w:r>
        <w:t>Neo4j 节点和边、geo_planning.owl、带 inferred 标记的关系。</w:t>
      </w:r>
    </w:p>
    <w:p w14:paraId="23250DD4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带来的效果：</w:t>
      </w:r>
      <w:r>
        <w:rPr>
          <w:lang w:eastAsia="zh-CN"/>
        </w:rPr>
        <w:t>图谱检索能直接得到关系链；图谱页面还可区分原文关系和推理补充关系。</w:t>
      </w:r>
    </w:p>
    <w:p w14:paraId="5F904D23" w14:textId="77777777" w:rsidR="00AE3BFE" w:rsidRDefault="00000000">
      <w:pPr>
        <w:spacing w:after="160"/>
      </w:pPr>
      <w:r>
        <w:rPr>
          <w:b/>
        </w:rPr>
        <w:t>对应代码：</w:t>
      </w:r>
      <w:r>
        <w:t>ml-service/scripts/write_neo4j.py；ml-service/scripts/build_ontology.py；ml-service/scripts/run_reasoning.py</w:t>
      </w:r>
    </w:p>
    <w:p w14:paraId="3DEC30B9" w14:textId="77777777" w:rsidR="00AE3BF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4.6 Flask </w:t>
      </w:r>
      <w:r>
        <w:rPr>
          <w:lang w:eastAsia="zh-CN"/>
        </w:rPr>
        <w:t>运行时检索服务</w:t>
      </w:r>
    </w:p>
    <w:p w14:paraId="29161076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用途：</w:t>
      </w:r>
      <w:r>
        <w:rPr>
          <w:lang w:eastAsia="zh-CN"/>
        </w:rPr>
        <w:t>在用户提问时快速从 SQLite 中找出相关文本片段。</w:t>
      </w:r>
    </w:p>
    <w:p w14:paraId="4E823DE2" w14:textId="77777777" w:rsidR="00AE3BFE" w:rsidRDefault="00000000">
      <w:proofErr w:type="spellStart"/>
      <w:r>
        <w:rPr>
          <w:b/>
        </w:rPr>
        <w:t>输入：</w:t>
      </w:r>
      <w:r>
        <w:t>POST</w:t>
      </w:r>
      <w:proofErr w:type="spellEnd"/>
      <w:r>
        <w:t xml:space="preserve"> /search 的 question 和 top_k。</w:t>
      </w:r>
    </w:p>
    <w:p w14:paraId="758CD7B9" w14:textId="77777777" w:rsidR="00AE3BFE" w:rsidRDefault="00000000">
      <w:pPr>
        <w:rPr>
          <w:lang w:eastAsia="zh-CN"/>
        </w:rPr>
      </w:pPr>
      <w:r>
        <w:rPr>
          <w:b/>
        </w:rPr>
        <w:t>内部处理：</w:t>
      </w:r>
      <w:r>
        <w:t>服务启动后按配置使用 BGE 或 TF-IDF。BGE 模式首次加载模型和 SQLite 中的全部 512 维向量；问题被编码为查询向量，与所有归一化文本向量做点积，排序后取前 K。</w:t>
      </w:r>
      <w:r>
        <w:rPr>
          <w:lang w:eastAsia="zh-CN"/>
        </w:rPr>
        <w:t>TF-IDF 模式使用训练好的模型计算相似度。服务还提供 /health、/stats、/</w:t>
      </w:r>
      <w:proofErr w:type="spellStart"/>
      <w:r>
        <w:rPr>
          <w:lang w:eastAsia="zh-CN"/>
        </w:rPr>
        <w:t>ner</w:t>
      </w:r>
      <w:proofErr w:type="spellEnd"/>
      <w:r>
        <w:rPr>
          <w:lang w:eastAsia="zh-CN"/>
        </w:rPr>
        <w:t>、/ontology/* 等开发与辅助接口。</w:t>
      </w:r>
    </w:p>
    <w:p w14:paraId="373CBF21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输出：</w:t>
      </w:r>
      <w:r>
        <w:rPr>
          <w:lang w:eastAsia="zh-CN"/>
        </w:rPr>
        <w:t>chunks 数组，元素含 id、text、</w:t>
      </w:r>
      <w:proofErr w:type="spellStart"/>
      <w:r>
        <w:rPr>
          <w:lang w:eastAsia="zh-CN"/>
        </w:rPr>
        <w:t>doc_title</w:t>
      </w:r>
      <w:proofErr w:type="spellEnd"/>
      <w:r>
        <w:rPr>
          <w:lang w:eastAsia="zh-CN"/>
        </w:rPr>
        <w:t>、page、score；还可能给出低相关性提示。</w:t>
      </w:r>
    </w:p>
    <w:p w14:paraId="307D369F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lastRenderedPageBreak/>
        <w:t>带来的效果：</w:t>
      </w:r>
      <w:r>
        <w:rPr>
          <w:lang w:eastAsia="zh-CN"/>
        </w:rPr>
        <w:t>后端只需要一次 HTTP 调用即可获得可用于回答和引用的材料。</w:t>
      </w:r>
    </w:p>
    <w:p w14:paraId="4EA53F3D" w14:textId="77777777" w:rsidR="00AE3BFE" w:rsidRDefault="00000000">
      <w:pPr>
        <w:spacing w:after="160"/>
      </w:pPr>
      <w:r>
        <w:rPr>
          <w:b/>
        </w:rPr>
        <w:t>对应代码：</w:t>
      </w:r>
      <w:r>
        <w:t>ml-service/server.py</w:t>
      </w:r>
    </w:p>
    <w:p w14:paraId="3477D9F5" w14:textId="77777777" w:rsidR="00AE3BFE" w:rsidRDefault="00000000">
      <w:pPr>
        <w:pStyle w:val="31"/>
      </w:pPr>
      <w:r>
        <w:t xml:space="preserve">4.7 </w:t>
      </w:r>
      <w:r>
        <w:t>总控管线</w:t>
      </w:r>
    </w:p>
    <w:p w14:paraId="74F15AD3" w14:textId="77777777" w:rsidR="00AE3BFE" w:rsidRDefault="00000000">
      <w:r>
        <w:rPr>
          <w:b/>
        </w:rPr>
        <w:t>用途：</w:t>
      </w:r>
      <w:r>
        <w:t>按正确顺序执行数据加工，避免人工逐个运行脚本。</w:t>
      </w:r>
    </w:p>
    <w:p w14:paraId="6A365426" w14:textId="77777777" w:rsidR="00AE3BFE" w:rsidRDefault="00000000">
      <w:r>
        <w:rPr>
          <w:b/>
        </w:rPr>
        <w:t>输入：</w:t>
      </w:r>
      <w:r>
        <w:t>配置中的 PDF_FILES；可选 --file 单文件增量或 --from-step4。</w:t>
      </w:r>
    </w:p>
    <w:p w14:paraId="41472D9E" w14:textId="77777777" w:rsidR="00AE3BFE" w:rsidRDefault="00000000">
      <w:pPr>
        <w:rPr>
          <w:lang w:eastAsia="zh-CN"/>
        </w:rPr>
      </w:pPr>
      <w:r>
        <w:rPr>
          <w:b/>
        </w:rPr>
        <w:t>内部处理：</w:t>
      </w:r>
      <w:r>
        <w:t>run_pipeline 依次执行：解析、切片、TF-IDF/SQLite、BGE 编码、实体关系抽取、写入 Neo4j、</w:t>
      </w:r>
      <w:proofErr w:type="spellStart"/>
      <w:r>
        <w:t>本体推理</w:t>
      </w:r>
      <w:proofErr w:type="spellEnd"/>
      <w:r>
        <w:t>。</w:t>
      </w:r>
      <w:r>
        <w:rPr>
          <w:lang w:eastAsia="zh-CN"/>
        </w:rPr>
        <w:t>--file 用于管理员上传后的增量处理；--from-step4 可从已有 SQLite 重建后半段图谱。</w:t>
      </w:r>
    </w:p>
    <w:p w14:paraId="62ADCAE2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输出：</w:t>
      </w:r>
      <w:r>
        <w:rPr>
          <w:lang w:eastAsia="zh-CN"/>
        </w:rPr>
        <w:t>终端统计和上述所有数据产物。</w:t>
      </w:r>
    </w:p>
    <w:p w14:paraId="404D1AB1" w14:textId="77777777" w:rsidR="00AE3BFE" w:rsidRDefault="00000000">
      <w:pPr>
        <w:rPr>
          <w:lang w:eastAsia="zh-CN"/>
        </w:rPr>
      </w:pPr>
      <w:r>
        <w:rPr>
          <w:b/>
          <w:lang w:eastAsia="zh-CN"/>
        </w:rPr>
        <w:t>带来的效果：</w:t>
      </w:r>
      <w:r>
        <w:rPr>
          <w:lang w:eastAsia="zh-CN"/>
        </w:rPr>
        <w:t>新增资料后可以通过一条命令完成从 PDF 到知识库的转换。</w:t>
      </w:r>
    </w:p>
    <w:p w14:paraId="6905C2ED" w14:textId="77777777" w:rsidR="00AE3BFE" w:rsidRDefault="00000000">
      <w:pPr>
        <w:spacing w:after="160"/>
      </w:pPr>
      <w:r>
        <w:rPr>
          <w:b/>
        </w:rPr>
        <w:t>对应代码：</w:t>
      </w:r>
      <w:r>
        <w:t>ml-service/scripts/run_pipeline.py</w:t>
      </w:r>
    </w:p>
    <w:p w14:paraId="1D13FB01" w14:textId="77777777" w:rsidR="00AE3BFE" w:rsidRDefault="00000000">
      <w:pPr>
        <w:pStyle w:val="1"/>
      </w:pPr>
      <w:r>
        <w:t>五、存储层：每种数据放在哪里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2891"/>
        <w:gridCol w:w="2665"/>
        <w:gridCol w:w="2438"/>
      </w:tblGrid>
      <w:tr w:rsidR="00AE3BFE" w14:paraId="6B616E67" w14:textId="77777777">
        <w:tc>
          <w:tcPr>
            <w:tcW w:w="2494" w:type="dxa"/>
            <w:shd w:val="clear" w:color="auto" w:fill="1E3A5F"/>
            <w:vAlign w:val="center"/>
          </w:tcPr>
          <w:p w14:paraId="22912756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w="2891" w:type="dxa"/>
            <w:shd w:val="clear" w:color="auto" w:fill="1E3A5F"/>
            <w:vAlign w:val="center"/>
          </w:tcPr>
          <w:p w14:paraId="359EDD25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存什么</w:t>
            </w:r>
          </w:p>
        </w:tc>
        <w:tc>
          <w:tcPr>
            <w:tcW w:w="2665" w:type="dxa"/>
            <w:shd w:val="clear" w:color="auto" w:fill="1E3A5F"/>
            <w:vAlign w:val="center"/>
          </w:tcPr>
          <w:p w14:paraId="2A96922F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谁读写</w:t>
            </w:r>
          </w:p>
        </w:tc>
        <w:tc>
          <w:tcPr>
            <w:tcW w:w="2438" w:type="dxa"/>
            <w:shd w:val="clear" w:color="auto" w:fill="1E3A5F"/>
            <w:vAlign w:val="center"/>
          </w:tcPr>
          <w:p w14:paraId="6D72E253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在问答中的作用</w:t>
            </w:r>
          </w:p>
        </w:tc>
      </w:tr>
      <w:tr w:rsidR="00AE3BFE" w14:paraId="20B221E8" w14:textId="77777777">
        <w:tc>
          <w:tcPr>
            <w:tcW w:w="2494" w:type="dxa"/>
            <w:vAlign w:val="center"/>
          </w:tcPr>
          <w:p w14:paraId="13D5671F" w14:textId="77777777" w:rsidR="00AE3BFE" w:rsidRDefault="00000000">
            <w:pPr>
              <w:spacing w:after="0"/>
            </w:pPr>
            <w:r>
              <w:rPr>
                <w:sz w:val="18"/>
              </w:rPr>
              <w:t>SQLite：ml-service/output/geo_knowledge.db</w:t>
            </w:r>
          </w:p>
        </w:tc>
        <w:tc>
          <w:tcPr>
            <w:tcW w:w="2891" w:type="dxa"/>
            <w:vAlign w:val="center"/>
          </w:tcPr>
          <w:p w14:paraId="7CE1D3EB" w14:textId="77777777" w:rsidR="00AE3BFE" w:rsidRDefault="00000000">
            <w:pPr>
              <w:spacing w:after="0"/>
            </w:pPr>
            <w:r>
              <w:rPr>
                <w:sz w:val="18"/>
              </w:rPr>
              <w:t>documents、chunks、BGE 向量、qa_logs</w:t>
            </w:r>
          </w:p>
        </w:tc>
        <w:tc>
          <w:tcPr>
            <w:tcW w:w="2665" w:type="dxa"/>
            <w:vAlign w:val="center"/>
          </w:tcPr>
          <w:p w14:paraId="7E8BDF65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Python 管线写知识；Node 读文档/写日志</w:t>
            </w:r>
          </w:p>
        </w:tc>
        <w:tc>
          <w:tcPr>
            <w:tcW w:w="2438" w:type="dxa"/>
            <w:vAlign w:val="center"/>
          </w:tcPr>
          <w:p w14:paraId="57061DCD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提供可检索文本和来源页码，记录问答使用情况</w:t>
            </w:r>
          </w:p>
        </w:tc>
      </w:tr>
      <w:tr w:rsidR="00AE3BFE" w14:paraId="201B67BA" w14:textId="77777777">
        <w:tc>
          <w:tcPr>
            <w:tcW w:w="2494" w:type="dxa"/>
            <w:vAlign w:val="center"/>
          </w:tcPr>
          <w:p w14:paraId="6CCB925A" w14:textId="77777777" w:rsidR="00AE3BFE" w:rsidRDefault="00000000">
            <w:pPr>
              <w:spacing w:after="0"/>
            </w:pPr>
            <w:r>
              <w:rPr>
                <w:sz w:val="18"/>
              </w:rPr>
              <w:t>Neo4j</w:t>
            </w:r>
          </w:p>
        </w:tc>
        <w:tc>
          <w:tcPr>
            <w:tcW w:w="2891" w:type="dxa"/>
            <w:vAlign w:val="center"/>
          </w:tcPr>
          <w:p w14:paraId="58BA7510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矿产、岩石、构造、年代等节点与关系</w:t>
            </w:r>
          </w:p>
        </w:tc>
        <w:tc>
          <w:tcPr>
            <w:tcW w:w="2665" w:type="dxa"/>
            <w:vAlign w:val="center"/>
          </w:tcPr>
          <w:p w14:paraId="0429D616" w14:textId="77777777" w:rsidR="00AE3BFE" w:rsidRDefault="00000000">
            <w:pPr>
              <w:spacing w:after="0"/>
            </w:pPr>
            <w:r>
              <w:rPr>
                <w:sz w:val="18"/>
              </w:rPr>
              <w:t xml:space="preserve">Python </w:t>
            </w:r>
            <w:proofErr w:type="spellStart"/>
            <w:r>
              <w:rPr>
                <w:sz w:val="18"/>
              </w:rPr>
              <w:t>管线写；Node</w:t>
            </w:r>
            <w:proofErr w:type="spellEnd"/>
            <w:r>
              <w:rPr>
                <w:sz w:val="18"/>
              </w:rPr>
              <w:t xml:space="preserve"> KG </w:t>
            </w:r>
            <w:proofErr w:type="spellStart"/>
            <w:r>
              <w:rPr>
                <w:sz w:val="18"/>
              </w:rPr>
              <w:t>服务读写</w:t>
            </w:r>
            <w:proofErr w:type="spellEnd"/>
          </w:p>
        </w:tc>
        <w:tc>
          <w:tcPr>
            <w:tcW w:w="2438" w:type="dxa"/>
            <w:vAlign w:val="center"/>
          </w:tcPr>
          <w:p w14:paraId="5406B35A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提供关系链、子图和可选空间属性</w:t>
            </w:r>
          </w:p>
        </w:tc>
      </w:tr>
      <w:tr w:rsidR="00AE3BFE" w14:paraId="01D3B41E" w14:textId="77777777">
        <w:tc>
          <w:tcPr>
            <w:tcW w:w="2494" w:type="dxa"/>
            <w:vAlign w:val="center"/>
          </w:tcPr>
          <w:p w14:paraId="566710DA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模型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索引文件</w:t>
            </w:r>
            <w:proofErr w:type="spellEnd"/>
          </w:p>
        </w:tc>
        <w:tc>
          <w:tcPr>
            <w:tcW w:w="2891" w:type="dxa"/>
            <w:vAlign w:val="center"/>
          </w:tcPr>
          <w:p w14:paraId="4AFE6392" w14:textId="77777777" w:rsidR="00AE3BFE" w:rsidRDefault="00000000">
            <w:pPr>
              <w:spacing w:after="0"/>
            </w:pPr>
            <w:r>
              <w:rPr>
                <w:sz w:val="18"/>
              </w:rPr>
              <w:t>tfidf_model.pkl、NER 模型、OWL 文件</w:t>
            </w:r>
          </w:p>
        </w:tc>
        <w:tc>
          <w:tcPr>
            <w:tcW w:w="2665" w:type="dxa"/>
            <w:vAlign w:val="center"/>
          </w:tcPr>
          <w:p w14:paraId="1C3EB2DB" w14:textId="77777777" w:rsidR="00AE3BFE" w:rsidRDefault="00000000">
            <w:pPr>
              <w:spacing w:after="0"/>
            </w:pPr>
            <w:r>
              <w:rPr>
                <w:sz w:val="18"/>
              </w:rPr>
              <w:t>Python 数据端</w:t>
            </w:r>
          </w:p>
        </w:tc>
        <w:tc>
          <w:tcPr>
            <w:tcW w:w="2438" w:type="dxa"/>
            <w:vAlign w:val="center"/>
          </w:tcPr>
          <w:p w14:paraId="2C6034BB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支持检索、实体识别和本体推理</w:t>
            </w:r>
          </w:p>
        </w:tc>
      </w:tr>
      <w:tr w:rsidR="00AE3BFE" w14:paraId="0BB5F84D" w14:textId="77777777">
        <w:tc>
          <w:tcPr>
            <w:tcW w:w="2494" w:type="dxa"/>
            <w:vAlign w:val="center"/>
          </w:tcPr>
          <w:p w14:paraId="31B18FA2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浏览器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localStorage</w:t>
            </w:r>
            <w:proofErr w:type="spellEnd"/>
          </w:p>
        </w:tc>
        <w:tc>
          <w:tcPr>
            <w:tcW w:w="2891" w:type="dxa"/>
            <w:vAlign w:val="center"/>
          </w:tcPr>
          <w:p w14:paraId="03DFFE31" w14:textId="77777777" w:rsidR="00AE3BFE" w:rsidRDefault="00000000">
            <w:pPr>
              <w:spacing w:after="0"/>
            </w:pPr>
            <w:r>
              <w:rPr>
                <w:sz w:val="18"/>
              </w:rPr>
              <w:t>token、角色、前端会话消息</w:t>
            </w:r>
          </w:p>
        </w:tc>
        <w:tc>
          <w:tcPr>
            <w:tcW w:w="2665" w:type="dxa"/>
            <w:vAlign w:val="center"/>
          </w:tcPr>
          <w:p w14:paraId="43275B18" w14:textId="77777777" w:rsidR="00AE3BFE" w:rsidRDefault="00000000">
            <w:pPr>
              <w:spacing w:after="0"/>
            </w:pPr>
            <w:r>
              <w:rPr>
                <w:sz w:val="18"/>
              </w:rPr>
              <w:t>前端</w:t>
            </w:r>
          </w:p>
        </w:tc>
        <w:tc>
          <w:tcPr>
            <w:tcW w:w="2438" w:type="dxa"/>
            <w:vAlign w:val="center"/>
          </w:tcPr>
          <w:p w14:paraId="57DE7186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维持登录态和本机对话历史</w:t>
            </w:r>
          </w:p>
        </w:tc>
      </w:tr>
    </w:tbl>
    <w:p w14:paraId="5F03548C" w14:textId="77777777" w:rsidR="00AE3BFE" w:rsidRDefault="00AE3BFE">
      <w:pPr>
        <w:rPr>
          <w:lang w:eastAsia="zh-CN"/>
        </w:rPr>
      </w:pPr>
    </w:p>
    <w:p w14:paraId="1DCF7001" w14:textId="77777777" w:rsidR="00AE3BFE" w:rsidRDefault="00000000">
      <w:pPr>
        <w:pStyle w:val="afa"/>
        <w:rPr>
          <w:lang w:eastAsia="zh-CN"/>
        </w:rPr>
      </w:pPr>
      <w:r>
        <w:rPr>
          <w:lang w:eastAsia="zh-CN"/>
        </w:rPr>
        <w:lastRenderedPageBreak/>
        <w:t>需要注意：前端对话历史目前是浏览器本地保存，后端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qa</w:t>
      </w:r>
      <w:proofErr w:type="spellEnd"/>
      <w:r>
        <w:rPr>
          <w:lang w:eastAsia="zh-CN"/>
        </w:rPr>
        <w:t>/history 暂时返回空数组；问答统计日志则保存于 SQLite。这两个用途不同，不能混为一谈。</w:t>
      </w:r>
    </w:p>
    <w:p w14:paraId="3A08947B" w14:textId="77777777" w:rsidR="00AE3BFE" w:rsidRDefault="00000000">
      <w:pPr>
        <w:pStyle w:val="1"/>
        <w:rPr>
          <w:lang w:eastAsia="zh-CN"/>
        </w:rPr>
      </w:pPr>
      <w:r>
        <w:rPr>
          <w:lang w:eastAsia="zh-CN"/>
        </w:rPr>
        <w:t>六、按代码顺序走一遍：一次提问怎样得到回答</w:t>
      </w:r>
    </w:p>
    <w:p w14:paraId="7634FC69" w14:textId="77777777" w:rsidR="00AE3BFE" w:rsidRDefault="00000000">
      <w:pPr>
        <w:rPr>
          <w:lang w:eastAsia="zh-CN"/>
        </w:rPr>
      </w:pPr>
      <w:r>
        <w:rPr>
          <w:lang w:eastAsia="zh-CN"/>
        </w:rPr>
        <w:t>以下以已登录用户输入“尾亚钒钛磁铁矿受什么构造控制？”并选择“混合检索”为例。具体命中的文档和实体会</w:t>
      </w:r>
      <w:proofErr w:type="gramStart"/>
      <w:r>
        <w:rPr>
          <w:lang w:eastAsia="zh-CN"/>
        </w:rPr>
        <w:t>随当前</w:t>
      </w:r>
      <w:proofErr w:type="gramEnd"/>
      <w:r>
        <w:rPr>
          <w:lang w:eastAsia="zh-CN"/>
        </w:rPr>
        <w:t>数据库内容变化；这里展示的是代码固定执行的顺序。</w:t>
      </w:r>
    </w:p>
    <w:p w14:paraId="69C43E28" w14:textId="77777777" w:rsidR="00AE3BFE" w:rsidRDefault="00000000">
      <w:pPr>
        <w:pStyle w:val="a"/>
        <w:spacing w:after="60"/>
      </w:pPr>
      <w:r>
        <w:rPr>
          <w:lang w:eastAsia="zh-CN"/>
        </w:rPr>
        <w:t xml:space="preserve">用户在 </w:t>
      </w:r>
      <w:proofErr w:type="spellStart"/>
      <w:r>
        <w:rPr>
          <w:lang w:eastAsia="zh-CN"/>
        </w:rPr>
        <w:t>QaView</w:t>
      </w:r>
      <w:proofErr w:type="spellEnd"/>
      <w:r>
        <w:rPr>
          <w:lang w:eastAsia="zh-CN"/>
        </w:rPr>
        <w:t xml:space="preserve"> 的输入框发送问题。</w:t>
      </w:r>
      <w:proofErr w:type="spellStart"/>
      <w:r>
        <w:t>ChatInput</w:t>
      </w:r>
      <w:proofErr w:type="spellEnd"/>
      <w:r>
        <w:t xml:space="preserve"> </w:t>
      </w:r>
      <w:proofErr w:type="spellStart"/>
      <w:r>
        <w:t>将文本交给</w:t>
      </w:r>
      <w:proofErr w:type="spellEnd"/>
      <w:r>
        <w:t xml:space="preserve"> </w:t>
      </w:r>
      <w:proofErr w:type="spellStart"/>
      <w:r>
        <w:t>qa</w:t>
      </w:r>
      <w:proofErr w:type="spellEnd"/>
      <w:r>
        <w:t xml:space="preserve"> </w:t>
      </w:r>
      <w:proofErr w:type="spellStart"/>
      <w:r>
        <w:t>store；store</w:t>
      </w:r>
      <w:proofErr w:type="spellEnd"/>
      <w:r>
        <w:t xml:space="preserve"> 立即加入一条用户消息和一条空 AI 消息。</w:t>
      </w:r>
    </w:p>
    <w:p w14:paraId="289161AB" w14:textId="77777777" w:rsidR="00AE3BFE" w:rsidRDefault="00000000">
      <w:pPr>
        <w:pStyle w:val="a"/>
        <w:spacing w:after="60"/>
      </w:pPr>
      <w:r>
        <w:t>api/qa.ts 从 localStorage 取 JWT，向 POST /api/qa/ask 发送：{ question, stream: true, retrievalMode: 'hybrid' }。</w:t>
      </w:r>
    </w:p>
    <w:p w14:paraId="6C5CAE7E" w14:textId="77777777" w:rsidR="00AE3BFE" w:rsidRDefault="00000000">
      <w:pPr>
        <w:pStyle w:val="a"/>
        <w:spacing w:after="60"/>
      </w:pPr>
      <w:r>
        <w:t>后端 authMiddleware 验证 token。通过后，qa.ts 判断混合模式需要 RAG 与 KG 两条路径。</w:t>
      </w:r>
    </w:p>
    <w:p w14:paraId="3A9EFBA7" w14:textId="77777777" w:rsidR="00AE3BFE" w:rsidRDefault="00000000">
      <w:pPr>
        <w:pStyle w:val="a"/>
        <w:spacing w:after="60"/>
        <w:rPr>
          <w:lang w:eastAsia="zh-CN"/>
        </w:rPr>
      </w:pPr>
      <w:r>
        <w:t xml:space="preserve">qa.ts 用 Promise.all 并行做三件事：调用 Flask /search 查文本片段；调用 Neo4j 的 searchEntities 查实体关系；调用 getSpatialResults </w:t>
      </w:r>
      <w:proofErr w:type="spellStart"/>
      <w:r>
        <w:t>查坐标点和线</w:t>
      </w:r>
      <w:proofErr w:type="spellEnd"/>
      <w:r>
        <w:t>。</w:t>
      </w:r>
      <w:r>
        <w:rPr>
          <w:lang w:eastAsia="zh-CN"/>
        </w:rPr>
        <w:t>空间数据没有命中时，当前实现会按问题关键词尝试演示用 mock 数据。</w:t>
      </w:r>
    </w:p>
    <w:p w14:paraId="00291475" w14:textId="77777777" w:rsidR="00AE3BFE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Flask 在 BGE 模式下把问题编码为 512 维向量，与 SQLite 中所有 chunk 向量计算相似度，返回前 K 条，例如某</w:t>
      </w:r>
      <w:proofErr w:type="gramStart"/>
      <w:r>
        <w:rPr>
          <w:lang w:eastAsia="zh-CN"/>
        </w:rPr>
        <w:t>一报告</w:t>
      </w:r>
      <w:proofErr w:type="gramEnd"/>
      <w:r>
        <w:rPr>
          <w:lang w:eastAsia="zh-CN"/>
        </w:rPr>
        <w:t>的某页片段及 score。KG 服务将问题分词，按“尾亚”“钒钛磁铁矿”“构造”等关键词在 Neo4j 查关系。</w:t>
      </w:r>
    </w:p>
    <w:p w14:paraId="4302775D" w14:textId="77777777" w:rsidR="00AE3BFE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若文献和图谱都没有足够相关结果，后端直接流式返回一段引导用户提出地质问题的文字。若有结果，后端先发 meta 事件，其中有 RAG 条数、KG 条数和图谱路径。</w:t>
      </w:r>
    </w:p>
    <w:p w14:paraId="50AA00BB" w14:textId="77777777" w:rsidR="00AE3BFE" w:rsidRDefault="00000000">
      <w:pPr>
        <w:pStyle w:val="a"/>
        <w:spacing w:after="60"/>
      </w:pPr>
      <w:proofErr w:type="spellStart"/>
      <w:r>
        <w:rPr>
          <w:lang w:eastAsia="zh-CN"/>
        </w:rPr>
        <w:t>llm.ts</w:t>
      </w:r>
      <w:proofErr w:type="spellEnd"/>
      <w:r>
        <w:rPr>
          <w:lang w:eastAsia="zh-CN"/>
        </w:rPr>
        <w:t xml:space="preserve"> 把文献片段写进“文档检索上下文”，把关系写进“知识图谱上下文”，再加上原问题与回答要求，交给已配置的 DeepSeek。</w:t>
      </w:r>
      <w:proofErr w:type="spellStart"/>
      <w:r>
        <w:t>模型生成的每个文本片段由</w:t>
      </w:r>
      <w:proofErr w:type="spellEnd"/>
      <w:r>
        <w:t xml:space="preserve"> </w:t>
      </w:r>
      <w:proofErr w:type="spellStart"/>
      <w:r>
        <w:t>onChunk</w:t>
      </w:r>
      <w:proofErr w:type="spellEnd"/>
      <w:r>
        <w:t xml:space="preserve"> </w:t>
      </w:r>
      <w:proofErr w:type="spellStart"/>
      <w:r>
        <w:t>变成</w:t>
      </w:r>
      <w:proofErr w:type="spellEnd"/>
      <w:r>
        <w:t xml:space="preserve"> SSE chunk 事件。</w:t>
      </w:r>
    </w:p>
    <w:p w14:paraId="24EAD4E9" w14:textId="77777777" w:rsidR="00AE3BFE" w:rsidRDefault="00000000">
      <w:pPr>
        <w:pStyle w:val="a"/>
        <w:spacing w:after="60"/>
      </w:pPr>
      <w:proofErr w:type="gramStart"/>
      <w:r>
        <w:rPr>
          <w:lang w:eastAsia="zh-CN"/>
        </w:rPr>
        <w:t>前端每</w:t>
      </w:r>
      <w:proofErr w:type="gramEnd"/>
      <w:r>
        <w:rPr>
          <w:lang w:eastAsia="zh-CN"/>
        </w:rPr>
        <w:t>接到一个 chunk，就追加到空 AI 消息，因此用户看到文字逐步出现。</w:t>
      </w:r>
      <w:proofErr w:type="spellStart"/>
      <w:r>
        <w:t>模型完成后，后端把</w:t>
      </w:r>
      <w:proofErr w:type="spellEnd"/>
      <w:r>
        <w:t xml:space="preserve"> </w:t>
      </w:r>
      <w:proofErr w:type="spellStart"/>
      <w:r>
        <w:t>sources、kgContext、spatialData</w:t>
      </w:r>
      <w:proofErr w:type="spellEnd"/>
      <w:r>
        <w:t xml:space="preserve"> </w:t>
      </w:r>
      <w:proofErr w:type="spellStart"/>
      <w:r>
        <w:t>放入</w:t>
      </w:r>
      <w:proofErr w:type="spellEnd"/>
      <w:r>
        <w:t xml:space="preserve"> done 事件，并把本次命中数与耗时写入 qa_logs。</w:t>
      </w:r>
    </w:p>
    <w:p w14:paraId="5FF6B35A" w14:textId="77777777" w:rsidR="00AE3BFE" w:rsidRDefault="00000000">
      <w:pPr>
        <w:pStyle w:val="a"/>
        <w:spacing w:after="60"/>
      </w:pPr>
      <w:r>
        <w:t>ChatMessage 渲染答案和来源卡片，KgMiniGraph 可展示关系；QaView 在有合法坐标时绘制地图标注。至此一轮问答结束。</w:t>
      </w:r>
    </w:p>
    <w:p w14:paraId="164B7331" w14:textId="77777777" w:rsidR="00AE3BFE" w:rsidRDefault="00000000">
      <w:pPr>
        <w:pStyle w:val="afa"/>
        <w:rPr>
          <w:lang w:eastAsia="zh-CN"/>
        </w:rPr>
      </w:pPr>
      <w:r>
        <w:rPr>
          <w:lang w:eastAsia="zh-CN"/>
        </w:rPr>
        <w:lastRenderedPageBreak/>
        <w:t>这就是系统的实际分工：前端负责</w:t>
      </w:r>
      <w:proofErr w:type="gramStart"/>
      <w:r>
        <w:rPr>
          <w:lang w:eastAsia="zh-CN"/>
        </w:rPr>
        <w:t>交互和</w:t>
      </w:r>
      <w:proofErr w:type="gramEnd"/>
      <w:r>
        <w:rPr>
          <w:lang w:eastAsia="zh-CN"/>
        </w:rPr>
        <w:t>显示，后端负责协调，数据</w:t>
      </w:r>
      <w:proofErr w:type="gramStart"/>
      <w:r>
        <w:rPr>
          <w:lang w:eastAsia="zh-CN"/>
        </w:rPr>
        <w:t>端负责</w:t>
      </w:r>
      <w:proofErr w:type="gramEnd"/>
      <w:r>
        <w:rPr>
          <w:lang w:eastAsia="zh-CN"/>
        </w:rPr>
        <w:t>检索与知识加工，Neo4j/SQLite 负责保存可追溯的知识。</w:t>
      </w:r>
    </w:p>
    <w:p w14:paraId="678EDD10" w14:textId="77777777" w:rsidR="00AE3BFE" w:rsidRDefault="00000000">
      <w:pPr>
        <w:pStyle w:val="1"/>
        <w:rPr>
          <w:lang w:eastAsia="zh-CN"/>
        </w:rPr>
      </w:pPr>
      <w:r>
        <w:rPr>
          <w:lang w:eastAsia="zh-CN"/>
        </w:rPr>
        <w:t>七、接口和数据在各层之间怎样传递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005"/>
        <w:gridCol w:w="3402"/>
        <w:gridCol w:w="2324"/>
      </w:tblGrid>
      <w:tr w:rsidR="00AE3BFE" w14:paraId="3A0ED127" w14:textId="77777777">
        <w:tc>
          <w:tcPr>
            <w:tcW w:w="1757" w:type="dxa"/>
            <w:shd w:val="clear" w:color="auto" w:fill="1E3A5F"/>
            <w:vAlign w:val="center"/>
          </w:tcPr>
          <w:p w14:paraId="6EC3ACD7" w14:textId="77777777" w:rsidR="00AE3BFE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调用方向</w:t>
            </w:r>
            <w:proofErr w:type="spellEnd"/>
          </w:p>
        </w:tc>
        <w:tc>
          <w:tcPr>
            <w:tcW w:w="3005" w:type="dxa"/>
            <w:shd w:val="clear" w:color="auto" w:fill="1E3A5F"/>
            <w:vAlign w:val="center"/>
          </w:tcPr>
          <w:p w14:paraId="63CAA1E0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请求中的关键字段</w:t>
            </w:r>
          </w:p>
        </w:tc>
        <w:tc>
          <w:tcPr>
            <w:tcW w:w="3402" w:type="dxa"/>
            <w:shd w:val="clear" w:color="auto" w:fill="1E3A5F"/>
            <w:vAlign w:val="center"/>
          </w:tcPr>
          <w:p w14:paraId="6FB0EC42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返回中的关键字段</w:t>
            </w:r>
          </w:p>
        </w:tc>
        <w:tc>
          <w:tcPr>
            <w:tcW w:w="2324" w:type="dxa"/>
            <w:shd w:val="clear" w:color="auto" w:fill="1E3A5F"/>
            <w:vAlign w:val="center"/>
          </w:tcPr>
          <w:p w14:paraId="716490AB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AE3BFE" w14:paraId="618B8422" w14:textId="77777777">
        <w:tc>
          <w:tcPr>
            <w:tcW w:w="1757" w:type="dxa"/>
            <w:vAlign w:val="center"/>
          </w:tcPr>
          <w:p w14:paraId="657AA7B2" w14:textId="77777777" w:rsidR="00AE3BFE" w:rsidRDefault="00000000">
            <w:pPr>
              <w:spacing w:after="0"/>
            </w:pPr>
            <w:r>
              <w:rPr>
                <w:sz w:val="18"/>
              </w:rPr>
              <w:t>前端 -&gt; 后端登录</w:t>
            </w:r>
          </w:p>
        </w:tc>
        <w:tc>
          <w:tcPr>
            <w:tcW w:w="3005" w:type="dxa"/>
            <w:vAlign w:val="center"/>
          </w:tcPr>
          <w:p w14:paraId="2D805266" w14:textId="77777777" w:rsidR="00AE3BFE" w:rsidRDefault="00000000">
            <w:pPr>
              <w:spacing w:after="0"/>
            </w:pPr>
            <w:r>
              <w:rPr>
                <w:sz w:val="18"/>
              </w:rPr>
              <w:t>username, password</w:t>
            </w:r>
          </w:p>
        </w:tc>
        <w:tc>
          <w:tcPr>
            <w:tcW w:w="3402" w:type="dxa"/>
            <w:vAlign w:val="center"/>
          </w:tcPr>
          <w:p w14:paraId="2EE5DAC3" w14:textId="77777777" w:rsidR="00AE3BFE" w:rsidRDefault="00000000">
            <w:pPr>
              <w:spacing w:after="0"/>
            </w:pPr>
            <w:r>
              <w:rPr>
                <w:sz w:val="18"/>
              </w:rPr>
              <w:t>token, username, role</w:t>
            </w:r>
          </w:p>
        </w:tc>
        <w:tc>
          <w:tcPr>
            <w:tcW w:w="2324" w:type="dxa"/>
            <w:vAlign w:val="center"/>
          </w:tcPr>
          <w:p w14:paraId="43063E29" w14:textId="77777777" w:rsidR="00AE3BFE" w:rsidRDefault="00000000">
            <w:pPr>
              <w:spacing w:after="0"/>
            </w:pPr>
            <w:r>
              <w:rPr>
                <w:sz w:val="18"/>
              </w:rPr>
              <w:t>获取登录身份</w:t>
            </w:r>
          </w:p>
        </w:tc>
      </w:tr>
      <w:tr w:rsidR="00AE3BFE" w14:paraId="5195CFCD" w14:textId="77777777">
        <w:tc>
          <w:tcPr>
            <w:tcW w:w="1757" w:type="dxa"/>
            <w:vAlign w:val="center"/>
          </w:tcPr>
          <w:p w14:paraId="4058F301" w14:textId="77777777" w:rsidR="00AE3BFE" w:rsidRDefault="00000000">
            <w:pPr>
              <w:spacing w:after="0"/>
            </w:pPr>
            <w:r>
              <w:rPr>
                <w:sz w:val="18"/>
              </w:rPr>
              <w:t>前端 -&gt; 后端问答</w:t>
            </w:r>
          </w:p>
        </w:tc>
        <w:tc>
          <w:tcPr>
            <w:tcW w:w="3005" w:type="dxa"/>
            <w:vAlign w:val="center"/>
          </w:tcPr>
          <w:p w14:paraId="2F6F415C" w14:textId="77777777" w:rsidR="00AE3BFE" w:rsidRDefault="00000000">
            <w:pPr>
              <w:spacing w:after="0"/>
            </w:pPr>
            <w:r>
              <w:rPr>
                <w:sz w:val="18"/>
              </w:rPr>
              <w:t>question, retrievalMode, stream</w:t>
            </w:r>
          </w:p>
        </w:tc>
        <w:tc>
          <w:tcPr>
            <w:tcW w:w="3402" w:type="dxa"/>
            <w:vAlign w:val="center"/>
          </w:tcPr>
          <w:p w14:paraId="5A2B31A6" w14:textId="77777777" w:rsidR="00AE3BFE" w:rsidRDefault="00000000">
            <w:pPr>
              <w:spacing w:after="0"/>
            </w:pPr>
            <w:r>
              <w:rPr>
                <w:sz w:val="18"/>
              </w:rPr>
              <w:t>SSE: meta/chunk/done；或 JSON</w:t>
            </w:r>
          </w:p>
        </w:tc>
        <w:tc>
          <w:tcPr>
            <w:tcW w:w="2324" w:type="dxa"/>
            <w:vAlign w:val="center"/>
          </w:tcPr>
          <w:p w14:paraId="461C953B" w14:textId="77777777" w:rsidR="00AE3BFE" w:rsidRDefault="00000000">
            <w:pPr>
              <w:spacing w:after="0"/>
            </w:pPr>
            <w:r>
              <w:rPr>
                <w:sz w:val="18"/>
              </w:rPr>
              <w:t>stream=true 时逐段接收</w:t>
            </w:r>
          </w:p>
        </w:tc>
      </w:tr>
      <w:tr w:rsidR="00AE3BFE" w14:paraId="47E067E6" w14:textId="77777777">
        <w:tc>
          <w:tcPr>
            <w:tcW w:w="1757" w:type="dxa"/>
            <w:vAlign w:val="center"/>
          </w:tcPr>
          <w:p w14:paraId="7B51BD5E" w14:textId="77777777" w:rsidR="00AE3BFE" w:rsidRDefault="00000000">
            <w:pPr>
              <w:spacing w:after="0"/>
            </w:pPr>
            <w:r>
              <w:rPr>
                <w:sz w:val="18"/>
              </w:rPr>
              <w:t>后端 -&gt; Flask 检索</w:t>
            </w:r>
          </w:p>
        </w:tc>
        <w:tc>
          <w:tcPr>
            <w:tcW w:w="3005" w:type="dxa"/>
            <w:vAlign w:val="center"/>
          </w:tcPr>
          <w:p w14:paraId="09DAAD72" w14:textId="77777777" w:rsidR="00AE3BFE" w:rsidRDefault="00000000">
            <w:pPr>
              <w:spacing w:after="0"/>
            </w:pPr>
            <w:r>
              <w:rPr>
                <w:sz w:val="18"/>
              </w:rPr>
              <w:t>question, top_k</w:t>
            </w:r>
          </w:p>
        </w:tc>
        <w:tc>
          <w:tcPr>
            <w:tcW w:w="3402" w:type="dxa"/>
            <w:vAlign w:val="center"/>
          </w:tcPr>
          <w:p w14:paraId="253CB047" w14:textId="77777777" w:rsidR="00AE3BFE" w:rsidRDefault="00000000">
            <w:pPr>
              <w:spacing w:after="0"/>
            </w:pPr>
            <w:r>
              <w:rPr>
                <w:sz w:val="18"/>
              </w:rPr>
              <w:t>chunks[{id,text,doc_title,page,score}]</w:t>
            </w:r>
          </w:p>
        </w:tc>
        <w:tc>
          <w:tcPr>
            <w:tcW w:w="2324" w:type="dxa"/>
            <w:vAlign w:val="center"/>
          </w:tcPr>
          <w:p w14:paraId="244360AC" w14:textId="77777777" w:rsidR="00AE3BFE" w:rsidRDefault="00000000">
            <w:pPr>
              <w:spacing w:after="0"/>
            </w:pPr>
            <w:r>
              <w:rPr>
                <w:sz w:val="18"/>
              </w:rPr>
              <w:t>查本地文档片段</w:t>
            </w:r>
          </w:p>
        </w:tc>
      </w:tr>
      <w:tr w:rsidR="00AE3BFE" w14:paraId="5FA64216" w14:textId="77777777">
        <w:tc>
          <w:tcPr>
            <w:tcW w:w="1757" w:type="dxa"/>
            <w:vAlign w:val="center"/>
          </w:tcPr>
          <w:p w14:paraId="06FEABFD" w14:textId="77777777" w:rsidR="00AE3BFE" w:rsidRDefault="00000000">
            <w:pPr>
              <w:spacing w:after="0"/>
            </w:pPr>
            <w:r>
              <w:rPr>
                <w:sz w:val="18"/>
              </w:rPr>
              <w:t>后端 -&gt; Neo4j</w:t>
            </w:r>
          </w:p>
        </w:tc>
        <w:tc>
          <w:tcPr>
            <w:tcW w:w="3005" w:type="dxa"/>
            <w:vAlign w:val="center"/>
          </w:tcPr>
          <w:p w14:paraId="7318BCAF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关键词、跳数、实体 ID</w:t>
            </w:r>
          </w:p>
        </w:tc>
        <w:tc>
          <w:tcPr>
            <w:tcW w:w="3402" w:type="dxa"/>
            <w:vAlign w:val="center"/>
          </w:tcPr>
          <w:p w14:paraId="170B731F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关系路径 / 子图 / 空间要素</w:t>
            </w:r>
          </w:p>
        </w:tc>
        <w:tc>
          <w:tcPr>
            <w:tcW w:w="2324" w:type="dxa"/>
            <w:vAlign w:val="center"/>
          </w:tcPr>
          <w:p w14:paraId="2D4C3551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查实体关系和坐标</w:t>
            </w:r>
            <w:proofErr w:type="spellEnd"/>
          </w:p>
        </w:tc>
      </w:tr>
      <w:tr w:rsidR="00AE3BFE" w14:paraId="0297BE10" w14:textId="77777777">
        <w:tc>
          <w:tcPr>
            <w:tcW w:w="1757" w:type="dxa"/>
            <w:vAlign w:val="center"/>
          </w:tcPr>
          <w:p w14:paraId="084221C8" w14:textId="77777777" w:rsidR="00AE3BFE" w:rsidRDefault="00000000">
            <w:pPr>
              <w:spacing w:after="0"/>
            </w:pPr>
            <w:r>
              <w:rPr>
                <w:sz w:val="18"/>
              </w:rPr>
              <w:t>后端 -&gt; LLM</w:t>
            </w:r>
          </w:p>
        </w:tc>
        <w:tc>
          <w:tcPr>
            <w:tcW w:w="3005" w:type="dxa"/>
            <w:vAlign w:val="center"/>
          </w:tcPr>
          <w:p w14:paraId="6C16BCB0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系统提示词、上下文、问题</w:t>
            </w:r>
          </w:p>
        </w:tc>
        <w:tc>
          <w:tcPr>
            <w:tcW w:w="3402" w:type="dxa"/>
            <w:vAlign w:val="center"/>
          </w:tcPr>
          <w:p w14:paraId="3F518D45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回答文本或文字流</w:t>
            </w:r>
            <w:proofErr w:type="spellEnd"/>
          </w:p>
        </w:tc>
        <w:tc>
          <w:tcPr>
            <w:tcW w:w="2324" w:type="dxa"/>
            <w:vAlign w:val="center"/>
          </w:tcPr>
          <w:p w14:paraId="36A5681C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组织语言，不替代本地检索</w:t>
            </w:r>
          </w:p>
        </w:tc>
      </w:tr>
      <w:tr w:rsidR="00AE3BFE" w14:paraId="02139860" w14:textId="77777777">
        <w:tc>
          <w:tcPr>
            <w:tcW w:w="1757" w:type="dxa"/>
            <w:vAlign w:val="center"/>
          </w:tcPr>
          <w:p w14:paraId="12630EA8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数据管线</w:t>
            </w:r>
            <w:proofErr w:type="spellEnd"/>
            <w:r>
              <w:rPr>
                <w:sz w:val="18"/>
              </w:rPr>
              <w:t xml:space="preserve"> -&gt; </w:t>
            </w:r>
            <w:proofErr w:type="spellStart"/>
            <w:r>
              <w:rPr>
                <w:sz w:val="18"/>
              </w:rPr>
              <w:t>存储</w:t>
            </w:r>
            <w:proofErr w:type="spellEnd"/>
          </w:p>
        </w:tc>
        <w:tc>
          <w:tcPr>
            <w:tcW w:w="3005" w:type="dxa"/>
            <w:vAlign w:val="center"/>
          </w:tcPr>
          <w:p w14:paraId="7D360844" w14:textId="77777777" w:rsidR="00AE3BFE" w:rsidRDefault="00000000">
            <w:pPr>
              <w:spacing w:after="0"/>
            </w:pPr>
            <w:r>
              <w:rPr>
                <w:sz w:val="18"/>
              </w:rPr>
              <w:t>PDF 文本、chunks、实体、关系</w:t>
            </w:r>
          </w:p>
        </w:tc>
        <w:tc>
          <w:tcPr>
            <w:tcW w:w="3402" w:type="dxa"/>
            <w:vAlign w:val="center"/>
          </w:tcPr>
          <w:p w14:paraId="1CE80341" w14:textId="77777777" w:rsidR="00AE3BFE" w:rsidRDefault="00000000">
            <w:pPr>
              <w:spacing w:after="0"/>
            </w:pPr>
            <w:r>
              <w:rPr>
                <w:sz w:val="18"/>
              </w:rPr>
              <w:t>SQLite/Neo4j/OWL 文件</w:t>
            </w:r>
          </w:p>
        </w:tc>
        <w:tc>
          <w:tcPr>
            <w:tcW w:w="2324" w:type="dxa"/>
            <w:vAlign w:val="center"/>
          </w:tcPr>
          <w:p w14:paraId="0BD1937B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为在线问答预先准备数据</w:t>
            </w:r>
          </w:p>
        </w:tc>
      </w:tr>
    </w:tbl>
    <w:p w14:paraId="44C94150" w14:textId="77777777" w:rsidR="00AE3BFE" w:rsidRDefault="00AE3BFE">
      <w:pPr>
        <w:rPr>
          <w:lang w:eastAsia="zh-CN"/>
        </w:rPr>
      </w:pPr>
    </w:p>
    <w:p w14:paraId="77DB7ADE" w14:textId="77777777" w:rsidR="00AE3BFE" w:rsidRDefault="00000000">
      <w:pPr>
        <w:pStyle w:val="1"/>
        <w:rPr>
          <w:lang w:eastAsia="zh-CN"/>
        </w:rPr>
      </w:pPr>
      <w:r>
        <w:rPr>
          <w:lang w:eastAsia="zh-CN"/>
        </w:rPr>
        <w:t>八、实现边界和答辩时应如实说明的点</w:t>
      </w:r>
    </w:p>
    <w:p w14:paraId="3A05A191" w14:textId="77777777" w:rsidR="00AE3BFE" w:rsidRDefault="00000000">
      <w:pPr>
        <w:rPr>
          <w:lang w:eastAsia="zh-CN"/>
        </w:rPr>
      </w:pPr>
      <w:r>
        <w:rPr>
          <w:lang w:eastAsia="zh-CN"/>
        </w:rPr>
        <w:t>下面不是系统缺点清单，而是为了避免把“已经接通”和“预留能力”说成一件事。答辩时如实说明，反而更容易体现团队对系统边界的理解。</w:t>
      </w:r>
    </w:p>
    <w:p w14:paraId="05140887" w14:textId="77777777" w:rsidR="00AE3BFE" w:rsidRDefault="00000000">
      <w:pPr>
        <w:pStyle w:val="a0"/>
        <w:spacing w:after="60"/>
      </w:pPr>
      <w:proofErr w:type="spellStart"/>
      <w:r>
        <w:t>在线问答当前直接使用的是</w:t>
      </w:r>
      <w:proofErr w:type="spellEnd"/>
      <w:r>
        <w:t xml:space="preserve"> Flask 的 /search 文献检索和 Node 端 Neo4j 图谱检索。NER 与 OWL 有脚本和 Flask 辅助接口，但不在每次 /api/qa/ask 的必经调用链上；它们主要用于离线建库和辅助验证。</w:t>
      </w:r>
    </w:p>
    <w:p w14:paraId="6C97D624" w14:textId="77777777" w:rsidR="00AE3BFE" w:rsidRDefault="00000000">
      <w:pPr>
        <w:pStyle w:val="a0"/>
        <w:spacing w:after="60"/>
      </w:pPr>
      <w:r>
        <w:rPr>
          <w:lang w:eastAsia="zh-CN"/>
        </w:rPr>
        <w:t>独立的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/spatial/* </w:t>
      </w:r>
      <w:proofErr w:type="spellStart"/>
      <w:r>
        <w:rPr>
          <w:lang w:eastAsia="zh-CN"/>
        </w:rPr>
        <w:t>GeoJSON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图层接口</w:t>
      </w:r>
      <w:proofErr w:type="gramEnd"/>
      <w:r>
        <w:rPr>
          <w:lang w:eastAsia="zh-CN"/>
        </w:rPr>
        <w:t>目前是预留骨架，尚未接入完整真实地质矢量图层。问答页的空间展示优先读取 Neo4j 坐标；没有真实坐标时，</w:t>
      </w:r>
      <w:proofErr w:type="spellStart"/>
      <w:r>
        <w:rPr>
          <w:lang w:eastAsia="zh-CN"/>
        </w:rPr>
        <w:t>qa</w:t>
      </w:r>
      <w:proofErr w:type="spellEnd"/>
      <w:r>
        <w:rPr>
          <w:lang w:eastAsia="zh-CN"/>
        </w:rPr>
        <w:t xml:space="preserve"> 路由会按关键词回退到演示 mock 数据。</w:t>
      </w:r>
      <w:proofErr w:type="spellStart"/>
      <w:r>
        <w:t>演示时应明确说明数据来源</w:t>
      </w:r>
      <w:proofErr w:type="spellEnd"/>
      <w:r>
        <w:t>。</w:t>
      </w:r>
    </w:p>
    <w:p w14:paraId="17FF1EA3" w14:textId="77777777" w:rsidR="00AE3BFE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非流式大模型调用支持主模型失败后切到已配置备用模型；流式调用为保证事件流连续，目前只使用主模型，失败时改用检索原文的兜底回答。</w:t>
      </w:r>
    </w:p>
    <w:p w14:paraId="31471AEC" w14:textId="77777777" w:rsidR="00AE3BFE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lastRenderedPageBreak/>
        <w:t xml:space="preserve">上传 PDF 后会启动后台管线，接口先返回“已接收”。文档真正可检索需等待解析、切片、索引和图谱写入完成；控制台可通过 </w:t>
      </w:r>
      <w:proofErr w:type="spellStart"/>
      <w:r>
        <w:rPr>
          <w:lang w:eastAsia="zh-CN"/>
        </w:rPr>
        <w:t>chunkCount</w:t>
      </w:r>
      <w:proofErr w:type="spellEnd"/>
      <w:r>
        <w:rPr>
          <w:lang w:eastAsia="zh-CN"/>
        </w:rPr>
        <w:t xml:space="preserve"> 观察是否完成。</w:t>
      </w:r>
    </w:p>
    <w:p w14:paraId="0FE0A30F" w14:textId="77777777" w:rsidR="00AE3BFE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 xml:space="preserve">普通用户的聊天记录目前保存在浏览器 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>；SQLite 保存的是问答日志与统计，而不是</w:t>
      </w:r>
      <w:proofErr w:type="gramStart"/>
      <w:r>
        <w:rPr>
          <w:lang w:eastAsia="zh-CN"/>
        </w:rPr>
        <w:t>完整服务端</w:t>
      </w:r>
      <w:proofErr w:type="gramEnd"/>
      <w:r>
        <w:rPr>
          <w:lang w:eastAsia="zh-CN"/>
        </w:rPr>
        <w:t>会话。</w:t>
      </w:r>
    </w:p>
    <w:p w14:paraId="6138C35A" w14:textId="77777777" w:rsidR="00AE3BFE" w:rsidRDefault="00000000">
      <w:pPr>
        <w:pStyle w:val="1"/>
      </w:pPr>
      <w:proofErr w:type="spellStart"/>
      <w:r>
        <w:t>附录：主要源码对照</w:t>
      </w:r>
      <w:proofErr w:type="spell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4252"/>
      </w:tblGrid>
      <w:tr w:rsidR="00AE3BFE" w14:paraId="4FBCDF38" w14:textId="77777777">
        <w:tc>
          <w:tcPr>
            <w:tcW w:w="1701" w:type="dxa"/>
            <w:shd w:val="clear" w:color="auto" w:fill="1E3A5F"/>
            <w:vAlign w:val="center"/>
          </w:tcPr>
          <w:p w14:paraId="59AB3C4B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4535" w:type="dxa"/>
            <w:shd w:val="clear" w:color="auto" w:fill="1E3A5F"/>
            <w:vAlign w:val="center"/>
          </w:tcPr>
          <w:p w14:paraId="1934F8F8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重点文件</w:t>
            </w:r>
          </w:p>
        </w:tc>
        <w:tc>
          <w:tcPr>
            <w:tcW w:w="4252" w:type="dxa"/>
            <w:shd w:val="clear" w:color="auto" w:fill="1E3A5F"/>
            <w:vAlign w:val="center"/>
          </w:tcPr>
          <w:p w14:paraId="203FEEE7" w14:textId="77777777" w:rsidR="00AE3BFE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AE3BFE" w14:paraId="00984280" w14:textId="77777777">
        <w:tc>
          <w:tcPr>
            <w:tcW w:w="1701" w:type="dxa"/>
            <w:vAlign w:val="center"/>
          </w:tcPr>
          <w:p w14:paraId="1BCC563D" w14:textId="77777777" w:rsidR="00AE3BFE" w:rsidRDefault="00000000">
            <w:pPr>
              <w:spacing w:after="0"/>
            </w:pPr>
            <w:r>
              <w:rPr>
                <w:sz w:val="18"/>
              </w:rPr>
              <w:t>前端</w:t>
            </w:r>
          </w:p>
        </w:tc>
        <w:tc>
          <w:tcPr>
            <w:tcW w:w="4535" w:type="dxa"/>
            <w:vAlign w:val="center"/>
          </w:tcPr>
          <w:p w14:paraId="09153569" w14:textId="77777777" w:rsidR="00AE3BFE" w:rsidRDefault="00000000">
            <w:pPr>
              <w:spacing w:after="0"/>
            </w:pPr>
            <w:r>
              <w:rPr>
                <w:sz w:val="18"/>
              </w:rPr>
              <w:t>frontend/src/stores/qa.ts；frontend/src/api/qa.ts；frontend/src/views/QaView.vue</w:t>
            </w:r>
          </w:p>
        </w:tc>
        <w:tc>
          <w:tcPr>
            <w:tcW w:w="4252" w:type="dxa"/>
            <w:vAlign w:val="center"/>
          </w:tcPr>
          <w:p w14:paraId="0DAEA90E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问答消息状态、SSE 读取和页面展示</w:t>
            </w:r>
          </w:p>
        </w:tc>
      </w:tr>
      <w:tr w:rsidR="00AE3BFE" w14:paraId="2E41629C" w14:textId="77777777">
        <w:tc>
          <w:tcPr>
            <w:tcW w:w="1701" w:type="dxa"/>
            <w:vAlign w:val="center"/>
          </w:tcPr>
          <w:p w14:paraId="6C3BD5C1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前端</w:t>
            </w:r>
            <w:proofErr w:type="spellEnd"/>
          </w:p>
        </w:tc>
        <w:tc>
          <w:tcPr>
            <w:tcW w:w="4535" w:type="dxa"/>
            <w:vAlign w:val="center"/>
          </w:tcPr>
          <w:p w14:paraId="4E84423A" w14:textId="77777777" w:rsidR="00AE3BFE" w:rsidRDefault="00000000">
            <w:pPr>
              <w:spacing w:after="0"/>
            </w:pPr>
            <w:r>
              <w:rPr>
                <w:sz w:val="18"/>
              </w:rPr>
              <w:t>frontend/src/views/GraphView.vue；frontend/src/views/MapView.vue；frontend/src/views/AdminView.vue</w:t>
            </w:r>
          </w:p>
        </w:tc>
        <w:tc>
          <w:tcPr>
            <w:tcW w:w="4252" w:type="dxa"/>
            <w:vAlign w:val="center"/>
          </w:tcPr>
          <w:p w14:paraId="42ED8CDA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图谱、地图和管理控制台</w:t>
            </w:r>
          </w:p>
        </w:tc>
      </w:tr>
      <w:tr w:rsidR="00AE3BFE" w14:paraId="3A90D0CC" w14:textId="77777777">
        <w:tc>
          <w:tcPr>
            <w:tcW w:w="1701" w:type="dxa"/>
            <w:vAlign w:val="center"/>
          </w:tcPr>
          <w:p w14:paraId="1D70C53A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后端</w:t>
            </w:r>
            <w:proofErr w:type="spellEnd"/>
          </w:p>
        </w:tc>
        <w:tc>
          <w:tcPr>
            <w:tcW w:w="4535" w:type="dxa"/>
            <w:vAlign w:val="center"/>
          </w:tcPr>
          <w:p w14:paraId="0A4B11A6" w14:textId="77777777" w:rsidR="00AE3BFE" w:rsidRDefault="00000000">
            <w:pPr>
              <w:spacing w:after="0"/>
            </w:pPr>
            <w:r>
              <w:rPr>
                <w:sz w:val="18"/>
              </w:rPr>
              <w:t>backend/src/routes/qa.ts；backend/src/services/llm.ts；backend/src/services/llm/gateway.ts</w:t>
            </w:r>
          </w:p>
        </w:tc>
        <w:tc>
          <w:tcPr>
            <w:tcW w:w="4252" w:type="dxa"/>
            <w:vAlign w:val="center"/>
          </w:tcPr>
          <w:p w14:paraId="7CF0BD08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问答编排、提示词和模型调度</w:t>
            </w:r>
          </w:p>
        </w:tc>
      </w:tr>
      <w:tr w:rsidR="00AE3BFE" w14:paraId="01C83CEB" w14:textId="77777777">
        <w:tc>
          <w:tcPr>
            <w:tcW w:w="1701" w:type="dxa"/>
            <w:vAlign w:val="center"/>
          </w:tcPr>
          <w:p w14:paraId="60A6E35F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后端</w:t>
            </w:r>
            <w:proofErr w:type="spellEnd"/>
          </w:p>
        </w:tc>
        <w:tc>
          <w:tcPr>
            <w:tcW w:w="4535" w:type="dxa"/>
            <w:vAlign w:val="center"/>
          </w:tcPr>
          <w:p w14:paraId="7D6D955D" w14:textId="77777777" w:rsidR="00AE3BFE" w:rsidRDefault="00000000">
            <w:pPr>
              <w:spacing w:after="0"/>
            </w:pPr>
            <w:r>
              <w:rPr>
                <w:sz w:val="18"/>
              </w:rPr>
              <w:t>backend/src/services/kg.ts；backend/src/services/tfidf.ts；backend/src/db/sqlite.ts</w:t>
            </w:r>
          </w:p>
        </w:tc>
        <w:tc>
          <w:tcPr>
            <w:tcW w:w="4252" w:type="dxa"/>
            <w:vAlign w:val="center"/>
          </w:tcPr>
          <w:p w14:paraId="70081987" w14:textId="77777777" w:rsidR="00AE3BFE" w:rsidRDefault="00000000">
            <w:pPr>
              <w:spacing w:after="0"/>
            </w:pPr>
            <w:r>
              <w:rPr>
                <w:sz w:val="18"/>
              </w:rPr>
              <w:t>Neo4j、Flask 检索调用和 SQLite 数据层</w:t>
            </w:r>
          </w:p>
        </w:tc>
      </w:tr>
      <w:tr w:rsidR="00AE3BFE" w14:paraId="152FC64E" w14:textId="77777777">
        <w:tc>
          <w:tcPr>
            <w:tcW w:w="1701" w:type="dxa"/>
            <w:vAlign w:val="center"/>
          </w:tcPr>
          <w:p w14:paraId="79D5B3FF" w14:textId="77777777" w:rsidR="00AE3BFE" w:rsidRDefault="00000000">
            <w:pPr>
              <w:spacing w:after="0"/>
            </w:pPr>
            <w:r>
              <w:rPr>
                <w:sz w:val="18"/>
              </w:rPr>
              <w:t>后端</w:t>
            </w:r>
          </w:p>
        </w:tc>
        <w:tc>
          <w:tcPr>
            <w:tcW w:w="4535" w:type="dxa"/>
            <w:vAlign w:val="center"/>
          </w:tcPr>
          <w:p w14:paraId="1667396C" w14:textId="77777777" w:rsidR="00AE3BFE" w:rsidRDefault="00000000">
            <w:pPr>
              <w:spacing w:after="0"/>
            </w:pPr>
            <w:r>
              <w:rPr>
                <w:sz w:val="18"/>
              </w:rPr>
              <w:t>backend/src/routes/auth.ts；backend/src/middleware/auth.ts；backend/src/routes/admin.ts；backend/src/routes/upload.ts</w:t>
            </w:r>
          </w:p>
        </w:tc>
        <w:tc>
          <w:tcPr>
            <w:tcW w:w="4252" w:type="dxa"/>
            <w:vAlign w:val="center"/>
          </w:tcPr>
          <w:p w14:paraId="1112B17D" w14:textId="77777777" w:rsidR="00AE3BFE" w:rsidRDefault="00000000">
            <w:pPr>
              <w:spacing w:after="0"/>
            </w:pPr>
            <w:r>
              <w:rPr>
                <w:sz w:val="18"/>
              </w:rPr>
              <w:t>鉴权、管理与上传</w:t>
            </w:r>
          </w:p>
        </w:tc>
      </w:tr>
      <w:tr w:rsidR="00AE3BFE" w14:paraId="7019F84F" w14:textId="77777777">
        <w:tc>
          <w:tcPr>
            <w:tcW w:w="1701" w:type="dxa"/>
            <w:vAlign w:val="center"/>
          </w:tcPr>
          <w:p w14:paraId="64D75329" w14:textId="77777777" w:rsidR="00AE3BFE" w:rsidRDefault="00000000">
            <w:pPr>
              <w:spacing w:after="0"/>
            </w:pPr>
            <w:r>
              <w:rPr>
                <w:sz w:val="18"/>
              </w:rPr>
              <w:t>数据端</w:t>
            </w:r>
          </w:p>
        </w:tc>
        <w:tc>
          <w:tcPr>
            <w:tcW w:w="4535" w:type="dxa"/>
            <w:vAlign w:val="center"/>
          </w:tcPr>
          <w:p w14:paraId="339E27E8" w14:textId="77777777" w:rsidR="00AE3BFE" w:rsidRDefault="00000000">
            <w:pPr>
              <w:spacing w:after="0"/>
            </w:pPr>
            <w:r>
              <w:rPr>
                <w:sz w:val="18"/>
              </w:rPr>
              <w:t>ml-service/server.py；ml-service/scripts/run_pipeline.py</w:t>
            </w:r>
          </w:p>
        </w:tc>
        <w:tc>
          <w:tcPr>
            <w:tcW w:w="4252" w:type="dxa"/>
            <w:vAlign w:val="center"/>
          </w:tcPr>
          <w:p w14:paraId="556DCB38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运行时检索服务与离线总控</w:t>
            </w:r>
          </w:p>
        </w:tc>
      </w:tr>
      <w:tr w:rsidR="00AE3BFE" w14:paraId="7F39A5F9" w14:textId="77777777">
        <w:tc>
          <w:tcPr>
            <w:tcW w:w="1701" w:type="dxa"/>
            <w:vAlign w:val="center"/>
          </w:tcPr>
          <w:p w14:paraId="2F57EE27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数据端</w:t>
            </w:r>
            <w:proofErr w:type="spellEnd"/>
          </w:p>
        </w:tc>
        <w:tc>
          <w:tcPr>
            <w:tcW w:w="4535" w:type="dxa"/>
            <w:vAlign w:val="center"/>
          </w:tcPr>
          <w:p w14:paraId="5B5826F5" w14:textId="77777777" w:rsidR="00AE3BFE" w:rsidRDefault="00000000">
            <w:pPr>
              <w:spacing w:after="0"/>
            </w:pPr>
            <w:r>
              <w:rPr>
                <w:sz w:val="18"/>
              </w:rPr>
              <w:t>ml-service/scripts/parse_pdf.py；chunk_text.py；build_index.py；embed_chunks.py</w:t>
            </w:r>
          </w:p>
        </w:tc>
        <w:tc>
          <w:tcPr>
            <w:tcW w:w="4252" w:type="dxa"/>
            <w:vAlign w:val="center"/>
          </w:tcPr>
          <w:p w14:paraId="5FDB6835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PDF 到可检索向量的加工过程</w:t>
            </w:r>
          </w:p>
        </w:tc>
      </w:tr>
      <w:tr w:rsidR="00AE3BFE" w14:paraId="3A64E236" w14:textId="77777777">
        <w:tc>
          <w:tcPr>
            <w:tcW w:w="1701" w:type="dxa"/>
            <w:vAlign w:val="center"/>
          </w:tcPr>
          <w:p w14:paraId="61A130CC" w14:textId="77777777" w:rsidR="00AE3BFE" w:rsidRDefault="00000000">
            <w:pPr>
              <w:spacing w:after="0"/>
            </w:pPr>
            <w:proofErr w:type="spellStart"/>
            <w:r>
              <w:rPr>
                <w:sz w:val="18"/>
              </w:rPr>
              <w:t>数据端</w:t>
            </w:r>
            <w:proofErr w:type="spellEnd"/>
          </w:p>
        </w:tc>
        <w:tc>
          <w:tcPr>
            <w:tcW w:w="4535" w:type="dxa"/>
            <w:vAlign w:val="center"/>
          </w:tcPr>
          <w:p w14:paraId="7FD9FF50" w14:textId="77777777" w:rsidR="00AE3BFE" w:rsidRDefault="00000000">
            <w:pPr>
              <w:spacing w:after="0"/>
            </w:pPr>
            <w:r>
              <w:rPr>
                <w:sz w:val="18"/>
              </w:rPr>
              <w:t>ml-service/scripts/extract_hybrid.py；</w:t>
            </w:r>
            <w:r>
              <w:rPr>
                <w:sz w:val="18"/>
              </w:rPr>
              <w:lastRenderedPageBreak/>
              <w:t>write_neo4j.py；build_ontology.py；run_reasoning.py</w:t>
            </w:r>
          </w:p>
        </w:tc>
        <w:tc>
          <w:tcPr>
            <w:tcW w:w="4252" w:type="dxa"/>
            <w:vAlign w:val="center"/>
          </w:tcPr>
          <w:p w14:paraId="69248DE8" w14:textId="77777777" w:rsidR="00AE3BFE" w:rsidRDefault="00000000">
            <w:pPr>
              <w:spacing w:after="0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实体关系、图谱和本体推理</w:t>
            </w:r>
          </w:p>
        </w:tc>
      </w:tr>
    </w:tbl>
    <w:p w14:paraId="4B46FECB" w14:textId="77777777" w:rsidR="00AE3BFE" w:rsidRDefault="00AE3BFE">
      <w:pPr>
        <w:rPr>
          <w:lang w:eastAsia="zh-CN"/>
        </w:rPr>
      </w:pPr>
    </w:p>
    <w:sectPr w:rsidR="00AE3BFE" w:rsidSect="00034616">
      <w:footerReference w:type="default" r:id="rId8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0CFE8" w14:textId="77777777" w:rsidR="00F57AB8" w:rsidRDefault="00F57AB8">
      <w:pPr>
        <w:spacing w:after="0" w:line="240" w:lineRule="auto"/>
      </w:pPr>
      <w:r>
        <w:separator/>
      </w:r>
    </w:p>
  </w:endnote>
  <w:endnote w:type="continuationSeparator" w:id="0">
    <w:p w14:paraId="7081C98C" w14:textId="77777777" w:rsidR="00F57AB8" w:rsidRDefault="00F57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F5BF" w14:textId="77777777" w:rsidR="00AE3BFE" w:rsidRDefault="00000000">
    <w:pPr>
      <w:pStyle w:val="a7"/>
      <w:jc w:val="center"/>
      <w:rPr>
        <w:lang w:eastAsia="zh-CN"/>
      </w:rPr>
    </w:pPr>
    <w:r>
      <w:rPr>
        <w:color w:val="6B6B78"/>
        <w:sz w:val="16"/>
        <w:lang w:eastAsia="zh-CN"/>
      </w:rPr>
      <w:t>地质找矿智能问答系统｜模块说明（代码实现版）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A8555" w14:textId="77777777" w:rsidR="00F57AB8" w:rsidRDefault="00F57AB8">
      <w:pPr>
        <w:spacing w:after="0" w:line="240" w:lineRule="auto"/>
      </w:pPr>
      <w:r>
        <w:separator/>
      </w:r>
    </w:p>
  </w:footnote>
  <w:footnote w:type="continuationSeparator" w:id="0">
    <w:p w14:paraId="0B126F98" w14:textId="77777777" w:rsidR="00F57AB8" w:rsidRDefault="00F57A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3845513">
    <w:abstractNumId w:val="8"/>
  </w:num>
  <w:num w:numId="2" w16cid:durableId="1992367947">
    <w:abstractNumId w:val="6"/>
  </w:num>
  <w:num w:numId="3" w16cid:durableId="786656503">
    <w:abstractNumId w:val="5"/>
  </w:num>
  <w:num w:numId="4" w16cid:durableId="19090602">
    <w:abstractNumId w:val="4"/>
  </w:num>
  <w:num w:numId="5" w16cid:durableId="2092000987">
    <w:abstractNumId w:val="7"/>
  </w:num>
  <w:num w:numId="6" w16cid:durableId="398095397">
    <w:abstractNumId w:val="3"/>
  </w:num>
  <w:num w:numId="7" w16cid:durableId="1815682489">
    <w:abstractNumId w:val="2"/>
  </w:num>
  <w:num w:numId="8" w16cid:durableId="432437108">
    <w:abstractNumId w:val="1"/>
  </w:num>
  <w:num w:numId="9" w16cid:durableId="328945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1B4"/>
    <w:rsid w:val="0015074B"/>
    <w:rsid w:val="0029639D"/>
    <w:rsid w:val="00326F90"/>
    <w:rsid w:val="003E5EBF"/>
    <w:rsid w:val="00AA1D8D"/>
    <w:rsid w:val="00AE3BFE"/>
    <w:rsid w:val="00B47730"/>
    <w:rsid w:val="00CB0664"/>
    <w:rsid w:val="00F57A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AA370B"/>
  <w14:defaultImageDpi w14:val="300"/>
  <w15:docId w15:val="{8114ED7F-6722-4E17-92C9-1277356C4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8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color w:val="1E3A5F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/>
      <w:b/>
      <w:bCs/>
      <w:color w:val="2E7D5B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/>
      <w:b/>
      <w:bCs/>
      <w:color w:val="1E3A5F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60" w:after="140" w:line="240" w:lineRule="auto"/>
      <w:contextualSpacing/>
    </w:pPr>
    <w:rPr>
      <w:rFonts w:asciiTheme="majorHAnsi" w:eastAsiaTheme="majorEastAsia" w:hAnsiTheme="majorHAnsi" w:cstheme="majorBidi"/>
      <w:b/>
      <w:color w:val="1E3A5F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4950</Words>
  <Characters>7673</Characters>
  <Application>Microsoft Office Word</Application>
  <DocSecurity>0</DocSecurity>
  <Lines>319</Lines>
  <Paragraphs>382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晓凯 张</cp:lastModifiedBy>
  <cp:revision>3</cp:revision>
  <dcterms:created xsi:type="dcterms:W3CDTF">2013-12-23T23:15:00Z</dcterms:created>
  <dcterms:modified xsi:type="dcterms:W3CDTF">2026-07-12T19:43:00Z</dcterms:modified>
  <cp:category/>
</cp:coreProperties>
</file>