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D2XX for Linux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--------------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As Linux distributions vary these instructions are a guide to installation 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use.  FTDI has tested the driver with Ubuntu 14.04 (kernel version 3.13) 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i386 and x86_64, and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Raspbian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7 (kernel version 3.18) for arm-v6-hf.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FTDI developed libftd2xx primarily to aid porting Windows applications 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written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with D2XX to Linux.  We intend the APIs to behave the same on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Windows and Linux so if you notice any differences, please contact us 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see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http://www.ftdichip.com/FTSupport.htm).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FTDI do not release the source code for libftd2xx.  If you prefer to work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source code and are starting a project from scratch, consider using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open-source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libFTDI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>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libftd2xx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uses an unmodified version of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libusb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(http://libusb.info) which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distributed under the terms of the GNU Lesser General Public License 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see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libusb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/COPYING or http://www.gnu.org/licenses).  Source code for 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libusb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is included in this distribution.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Installing the D2XX shared library and static library.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------------------------------------------------------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1.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xfvz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libftd2xx-&lt;platform&gt;-1.3.6.tgz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This unpacks the archive, creating the following directory structure: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    libftd2xx        (re-linkable objects)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libusb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       (re-linkable objects)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    libftd2xx.a      (static library)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    libftd2xx.so.1.3.6   (dynamic library)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    libftd2xx.txt    (platform-specific information)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examples</w:t>
      </w:r>
      <w:proofErr w:type="gramEnd"/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libusb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           (source code)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ftd2xx.h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WinTypes.h</w:t>
      </w:r>
      <w:proofErr w:type="spellEnd"/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2.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build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3.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-s 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, if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is not available on your system: 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proofErr w:type="gramEnd"/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Promotes you to super-user, with installation privileges.  If you're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already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root, then step 3 (and step 7) is not necessary.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4.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libftd2xx.* /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>/local/lib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Copies the libraries to a central location.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5.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0755 /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>/local/lib/libftd2xx.so.1.3.6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Allows non-root access to the shared object.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6.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ln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-sf /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>/local/lib/libftd2xx.so.1.3.6 /usr/local/lib/libftd2xx.so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Creates a symbolic link to the 1.3.6 version of the shared object.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7.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exit</w:t>
      </w:r>
      <w:proofErr w:type="gramEnd"/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Ends your super-user session.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Building the shared-object examples.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------------------------------------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1.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examples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2.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-B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This builds all the shared-object examples in subdirectories.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With an FTDI device connected to a USB port, try one of the 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examples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>, e.g. reading EEPROM.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3.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EEPROM/read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4.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./read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If the message "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FT_Open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failed" appears: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Perhaps the kernel automatically loaded another driver for the 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FTDI USB device.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lsmod</w:t>
      </w:r>
      <w:proofErr w:type="spellEnd"/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If "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ftdi_sio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>" is listed: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    Unload it (and its helper module,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usbserial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>), as follows.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rmmod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ftdi_sio</w:t>
      </w:r>
      <w:proofErr w:type="spellEnd"/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rmmod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usbserial</w:t>
      </w:r>
      <w:proofErr w:type="spellEnd"/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Otherwise, it's possible that libftd2xx does not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recognise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your 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device's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Vendor and Product Identifiers.  Call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FT_SetVIDPID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before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calling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FT_Open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FT_OpenEx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FT_ListDevices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>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Building the static-library example.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------------------------------------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1.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examples/static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2.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lib*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Cleans out any existing libraries built for another target.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3.  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D1FDB">
        <w:rPr>
          <w:rFonts w:ascii="Courier New" w:eastAsia="Times New Roman" w:hAnsi="Courier New" w:cs="Courier New"/>
          <w:sz w:val="20"/>
          <w:szCs w:val="20"/>
        </w:rPr>
        <w:t>/local/lib/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libftd2xx.a .</w:t>
      </w:r>
      <w:proofErr w:type="gramEnd"/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4.  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-B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 xml:space="preserve">5.  </w:t>
      </w:r>
      <w:proofErr w:type="spellStart"/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./</w:t>
      </w:r>
      <w:proofErr w:type="spellStart"/>
      <w:r w:rsidRPr="001D1FDB">
        <w:rPr>
          <w:rFonts w:ascii="Courier New" w:eastAsia="Times New Roman" w:hAnsi="Courier New" w:cs="Courier New"/>
          <w:sz w:val="20"/>
          <w:szCs w:val="20"/>
        </w:rPr>
        <w:t>static_link</w:t>
      </w:r>
      <w:proofErr w:type="spellEnd"/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This example demonstrates writing to, and reading from, a device with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 xml:space="preserve"> loop-back connector attached.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The examples show how to call a small subset of the D2XX API.  The full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API is available here: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FDB">
        <w:rPr>
          <w:rFonts w:ascii="Courier New" w:eastAsia="Times New Roman" w:hAnsi="Courier New" w:cs="Courier New"/>
          <w:sz w:val="20"/>
          <w:szCs w:val="20"/>
        </w:rPr>
        <w:t>http://www.ftdichip.com/Support/Documents/ProgramGuides/D2XX_Programmer%27s_</w:t>
      </w:r>
      <w:proofErr w:type="gramStart"/>
      <w:r w:rsidRPr="001D1FDB">
        <w:rPr>
          <w:rFonts w:ascii="Courier New" w:eastAsia="Times New Roman" w:hAnsi="Courier New" w:cs="Courier New"/>
          <w:sz w:val="20"/>
          <w:szCs w:val="20"/>
        </w:rPr>
        <w:t>Guide(</w:t>
      </w:r>
      <w:proofErr w:type="gramEnd"/>
      <w:r w:rsidRPr="001D1FDB">
        <w:rPr>
          <w:rFonts w:ascii="Courier New" w:eastAsia="Times New Roman" w:hAnsi="Courier New" w:cs="Courier New"/>
          <w:sz w:val="20"/>
          <w:szCs w:val="20"/>
        </w:rPr>
        <w:t>FT_000071).pdf</w:t>
      </w:r>
    </w:p>
    <w:p w:rsidR="001D1FDB" w:rsidRPr="001D1FDB" w:rsidRDefault="001D1FDB" w:rsidP="001D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6625" w:rsidRDefault="008D6625">
      <w:bookmarkStart w:id="0" w:name="_GoBack"/>
      <w:bookmarkEnd w:id="0"/>
    </w:p>
    <w:sectPr w:rsidR="008D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DB"/>
    <w:rsid w:val="001D1FDB"/>
    <w:rsid w:val="008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9BB7C-38D7-421C-8238-2097BD50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Tripp Lite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Hayes</dc:creator>
  <cp:keywords/>
  <dc:description/>
  <cp:lastModifiedBy>Colleen Hayes</cp:lastModifiedBy>
  <cp:revision>1</cp:revision>
  <dcterms:created xsi:type="dcterms:W3CDTF">2018-01-22T21:59:00Z</dcterms:created>
  <dcterms:modified xsi:type="dcterms:W3CDTF">2018-01-22T22:00:00Z</dcterms:modified>
</cp:coreProperties>
</file>