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E3CF" w14:textId="77777777" w:rsidR="007D1EB9" w:rsidRPr="007D1EB9" w:rsidRDefault="007D1EB9" w:rsidP="007D1EB9">
      <w:pPr>
        <w:rPr>
          <w:rFonts w:ascii="Times New Roman" w:eastAsia="Times New Roman" w:hAnsi="Times New Roman" w:cs="Times New Roman"/>
        </w:rPr>
      </w:pPr>
      <w:r w:rsidRPr="007D1EB9">
        <w:rPr>
          <w:rFonts w:ascii="-webkit-standard" w:eastAsia="Times New Roman" w:hAnsi="-webkit-standard" w:cs="Times New Roman"/>
          <w:color w:val="000000"/>
          <w:sz w:val="27"/>
          <w:szCs w:val="27"/>
        </w:rPr>
        <w:t>Hi Rob,</w:t>
      </w:r>
    </w:p>
    <w:p w14:paraId="17397B95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1346AE84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Nice talking to you today. I've attached a document describing how to allow external machines to connect to the HTTP server offered within PWI4. Eventually I'm hoping to simplify the steps involved, but for now this should work.</w:t>
      </w:r>
    </w:p>
    <w:p w14:paraId="19A1B7F3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6C1AAF61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The Python sample code for controlling PWI4 can be found here:</w:t>
      </w:r>
    </w:p>
    <w:p w14:paraId="56C70EBA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2D8CE464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4" w:tgtFrame="_blank" w:tooltip="http://planewave.com/files/software/PWI4/python/pwi4_client.py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http://planewave.com/files/software/PWI4/python/pwi4_client.py</w:t>
        </w:r>
      </w:hyperlink>
    </w:p>
    <w:p w14:paraId="11229C9C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5" w:tgtFrame="_blank" w:tooltip="http://planewave.com/files/software/PWI4/python/pwi4_client_demo.py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http://planewave.com/files/software/PWI4/python/pwi4_client_demo.py</w:t>
        </w:r>
      </w:hyperlink>
    </w:p>
    <w:p w14:paraId="77DEBCB3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6" w:tgtFrame="_blank" w:tooltip="http://planewave.com/files/software/PWI4/python/pwi4_build_model.py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http://planewave.com/files/software/PWI4/python/pwi4_build_model.py</w:t>
        </w:r>
      </w:hyperlink>
    </w:p>
    <w:p w14:paraId="36FA096D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7" w:tgtFrame="_blank" w:tooltip="http://planewave.com/files/software/PWI4/python/platesolve.py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http://planewave.com/files/software/PWI4/python/platesolve.py</w:t>
        </w:r>
      </w:hyperlink>
    </w:p>
    <w:p w14:paraId="314871BE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43404304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Descriptions as follows:</w:t>
      </w:r>
    </w:p>
    <w:p w14:paraId="1357C4C0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2923BA7D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pwi4_client.py: This module provides a class called "PWI4" that shows how to send commands to PWI4, retrieve status, etc.</w:t>
      </w:r>
    </w:p>
    <w:p w14:paraId="5AB624DA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18B09810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pwi4_client_demo.py: This is a simple example showing how to use pwi4_client</w:t>
      </w:r>
    </w:p>
    <w:p w14:paraId="49C6619F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5A9BF95C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 xml:space="preserve">pwi4_build_model.py: This is a more complete script using pwi4_client, which is actually a fully functional tool for building a pointing model. The script will slew to various points around the sky, take an image, run the image through </w:t>
      </w:r>
      <w:proofErr w:type="spellStart"/>
      <w:r w:rsidRPr="007D1EB9">
        <w:rPr>
          <w:rFonts w:ascii="-webkit-standard" w:eastAsia="Times New Roman" w:hAnsi="-webkit-standard" w:cs="Times New Roman"/>
          <w:color w:val="000000"/>
        </w:rPr>
        <w:t>PlateSolve</w:t>
      </w:r>
      <w:proofErr w:type="spellEnd"/>
      <w:r w:rsidRPr="007D1EB9">
        <w:rPr>
          <w:rFonts w:ascii="-webkit-standard" w:eastAsia="Times New Roman" w:hAnsi="-webkit-standard" w:cs="Times New Roman"/>
          <w:color w:val="000000"/>
        </w:rPr>
        <w:t xml:space="preserve">, and add the data to the pointing model. By default it uses a "virtual camera" interface provided by PWI4 to generate artificial </w:t>
      </w:r>
      <w:proofErr w:type="spellStart"/>
      <w:r w:rsidRPr="007D1EB9">
        <w:rPr>
          <w:rFonts w:ascii="-webkit-standard" w:eastAsia="Times New Roman" w:hAnsi="-webkit-standard" w:cs="Times New Roman"/>
          <w:color w:val="000000"/>
        </w:rPr>
        <w:t>starfields</w:t>
      </w:r>
      <w:proofErr w:type="spellEnd"/>
      <w:r w:rsidRPr="007D1EB9">
        <w:rPr>
          <w:rFonts w:ascii="-webkit-standard" w:eastAsia="Times New Roman" w:hAnsi="-webkit-standard" w:cs="Times New Roman"/>
          <w:color w:val="000000"/>
        </w:rPr>
        <w:t xml:space="preserve">, but if you just implement your own routine in </w:t>
      </w:r>
      <w:proofErr w:type="spellStart"/>
      <w:r w:rsidRPr="007D1EB9">
        <w:rPr>
          <w:rFonts w:ascii="-webkit-standard" w:eastAsia="Times New Roman" w:hAnsi="-webkit-standard" w:cs="Times New Roman"/>
          <w:color w:val="000000"/>
        </w:rPr>
        <w:t>take_image</w:t>
      </w:r>
      <w:proofErr w:type="spellEnd"/>
      <w:r w:rsidRPr="007D1EB9">
        <w:rPr>
          <w:rFonts w:ascii="-webkit-standard" w:eastAsia="Times New Roman" w:hAnsi="-webkit-standard" w:cs="Times New Roman"/>
          <w:color w:val="000000"/>
        </w:rPr>
        <w:t>() to take an exposure with your camera and save it to the specified filename as a FITS image, then you should be able to use the script to build a real model. You'll also want to update the pixel scale setting at the top of the script.</w:t>
      </w:r>
    </w:p>
    <w:p w14:paraId="2CBA2E24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7D88EE3F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 xml:space="preserve">platesolve.py: Provides a simple wrapper around the "ps3cli" </w:t>
      </w:r>
      <w:proofErr w:type="spellStart"/>
      <w:r w:rsidRPr="007D1EB9">
        <w:rPr>
          <w:rFonts w:ascii="-webkit-standard" w:eastAsia="Times New Roman" w:hAnsi="-webkit-standard" w:cs="Times New Roman"/>
          <w:color w:val="000000"/>
        </w:rPr>
        <w:t>platesolver</w:t>
      </w:r>
      <w:proofErr w:type="spellEnd"/>
      <w:r w:rsidRPr="007D1EB9">
        <w:rPr>
          <w:rFonts w:ascii="-webkit-standard" w:eastAsia="Times New Roman" w:hAnsi="-webkit-standard" w:cs="Times New Roman"/>
          <w:color w:val="000000"/>
        </w:rPr>
        <w:t xml:space="preserve"> tool (see link below). This is used by pwi4_build_model.</w:t>
      </w:r>
    </w:p>
    <w:p w14:paraId="0928D88E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7F088830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055D9A05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Note that PWI4 communication takes place over an HTTP server hosted on port 8220. I'm still working on writing up the documentation, but hopefully the Python script is pretty self-explanatory (and usable as-is).</w:t>
      </w:r>
    </w:p>
    <w:p w14:paraId="72EA599A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237C5418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Just to give you an example, when PWI4 is running you can load a web browser and navigate to the following URL:</w:t>
      </w:r>
    </w:p>
    <w:p w14:paraId="73B2ECF7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3239AE2D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8" w:tgtFrame="_blank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http://localhost:8220/status</w:t>
        </w:r>
      </w:hyperlink>
    </w:p>
    <w:p w14:paraId="69DBC44B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2F066A2F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to retrieve the status of the system. Or you can go to:</w:t>
      </w:r>
    </w:p>
    <w:p w14:paraId="242446FF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1EC467C6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9" w:tgtFrame="_blank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http://localhost:8220/mount/connect</w:t>
        </w:r>
      </w:hyperlink>
    </w:p>
    <w:p w14:paraId="6FCDE72D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492A97CB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to ask PWI4 to make a connection to the mount. Or:</w:t>
      </w:r>
    </w:p>
    <w:p w14:paraId="020E16B3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71897D3B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hyperlink r:id="rId10" w:tgtFrame="_blank" w:history="1">
        <w:r w:rsidRPr="007D1EB9">
          <w:rPr>
            <w:rFonts w:ascii="-webkit-standard" w:eastAsia="Times New Roman" w:hAnsi="-webkit-standard" w:cs="Times New Roman"/>
            <w:color w:val="0000FF"/>
            <w:u w:val="single"/>
          </w:rPr>
          <w:t>http://localhost:8220/mount/goto_ra_dec_j2000?ra_hours=10.5&amp;dec_degs=80.2</w:t>
        </w:r>
      </w:hyperlink>
    </w:p>
    <w:p w14:paraId="42964715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1A31CAC5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to slew the mount to J2000 RA = 10.5 hours, Dec = 80.2 degrees.</w:t>
      </w:r>
    </w:p>
    <w:p w14:paraId="033CAEC1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4A08C4A8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You can see the full list of supported commands and arguments by browsing through the pwi4_client.py source.</w:t>
      </w:r>
    </w:p>
    <w:p w14:paraId="4D6D30C2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70F45725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If you have any questions, please let me know!</w:t>
      </w:r>
    </w:p>
    <w:p w14:paraId="68C00A05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</w:p>
    <w:p w14:paraId="2A4D4B18" w14:textId="77777777" w:rsidR="007D1EB9" w:rsidRPr="007D1EB9" w:rsidRDefault="007D1EB9" w:rsidP="007D1EB9">
      <w:pPr>
        <w:rPr>
          <w:rFonts w:ascii="-webkit-standard" w:eastAsia="Times New Roman" w:hAnsi="-webkit-standard" w:cs="Times New Roman"/>
          <w:color w:val="000000"/>
        </w:rPr>
      </w:pPr>
      <w:r w:rsidRPr="007D1EB9">
        <w:rPr>
          <w:rFonts w:ascii="-webkit-standard" w:eastAsia="Times New Roman" w:hAnsi="-webkit-standard" w:cs="Times New Roman"/>
          <w:color w:val="000000"/>
        </w:rPr>
        <w:t>Kevin</w:t>
      </w:r>
    </w:p>
    <w:p w14:paraId="37786204" w14:textId="77777777" w:rsidR="00BC64E2" w:rsidRDefault="00BC64E2">
      <w:bookmarkStart w:id="0" w:name="_GoBack"/>
      <w:bookmarkEnd w:id="0"/>
    </w:p>
    <w:sectPr w:rsidR="00BC64E2" w:rsidSect="00AE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9"/>
    <w:rsid w:val="007D1EB9"/>
    <w:rsid w:val="00AE4271"/>
    <w:rsid w:val="00B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9D70"/>
  <w15:chartTrackingRefBased/>
  <w15:docId w15:val="{BF85E32D-6FCB-0846-9F42-B2C30053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20/stat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lanewave.com/files/software/PWI4/python/platesolve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newave.com/files/software/PWI4/python/pwi4_build_model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anewave.com/files/software/PWI4/python/pwi4_client_demo.py" TargetMode="External"/><Relationship Id="rId10" Type="http://schemas.openxmlformats.org/officeDocument/2006/relationships/hyperlink" Target="http://localhost:8220/mount/goto_ra_dec_j2000?ra_hours=10.5&amp;dec_degs=80.2" TargetMode="External"/><Relationship Id="rId4" Type="http://schemas.openxmlformats.org/officeDocument/2006/relationships/hyperlink" Target="http://planewave.com/files/software/PWI4/python/pwi4_client.py" TargetMode="External"/><Relationship Id="rId9" Type="http://schemas.openxmlformats.org/officeDocument/2006/relationships/hyperlink" Target="http://localhost:8220/mount/conn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Lourie</dc:creator>
  <cp:keywords/>
  <dc:description/>
  <cp:lastModifiedBy>Nathan Lourie</cp:lastModifiedBy>
  <cp:revision>1</cp:revision>
  <dcterms:created xsi:type="dcterms:W3CDTF">2019-12-20T15:53:00Z</dcterms:created>
  <dcterms:modified xsi:type="dcterms:W3CDTF">2019-12-20T15:54:00Z</dcterms:modified>
</cp:coreProperties>
</file>