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100AD" w14:textId="7FF6C508" w:rsidR="00554FFC" w:rsidRDefault="00B61011" w:rsidP="00B61011">
      <w:pPr>
        <w:pStyle w:val="Titolo1"/>
      </w:pPr>
      <w:r>
        <w:t xml:space="preserve">Iotalab – Progetto TMB demo </w:t>
      </w:r>
    </w:p>
    <w:p w14:paraId="55310C40" w14:textId="00705995" w:rsidR="00B61011" w:rsidRPr="00B61011" w:rsidRDefault="00B61011" w:rsidP="00B61011">
      <w:pPr>
        <w:pStyle w:val="Sottotitolo"/>
      </w:pPr>
      <w:r>
        <w:t xml:space="preserve">Documentazione progetto react lato client </w:t>
      </w:r>
    </w:p>
    <w:p w14:paraId="2D39C0B7" w14:textId="7F4A1994" w:rsidR="00B61011" w:rsidRDefault="00B61011">
      <w:r>
        <w:t xml:space="preserve">Indice: </w:t>
      </w:r>
    </w:p>
    <w:p w14:paraId="0DFEACC8" w14:textId="6E585056" w:rsidR="00B61011" w:rsidRPr="00B61011" w:rsidRDefault="00B61011" w:rsidP="00C84079">
      <w:pPr>
        <w:pStyle w:val="Paragrafoelenco"/>
        <w:numPr>
          <w:ilvl w:val="0"/>
          <w:numId w:val="3"/>
        </w:numPr>
      </w:pPr>
      <w:r w:rsidRPr="00C84079">
        <w:t>Descrizione g</w:t>
      </w:r>
      <w:r w:rsidRPr="00C84079">
        <w:t>e</w:t>
      </w:r>
      <w:r w:rsidRPr="00C84079">
        <w:t>n</w:t>
      </w:r>
      <w:r w:rsidRPr="00C84079">
        <w:t>erale</w:t>
      </w:r>
    </w:p>
    <w:p w14:paraId="7E3729A1" w14:textId="4F2B8A5A" w:rsidR="00B61011" w:rsidRPr="00B61011" w:rsidRDefault="00B61011" w:rsidP="00C84079">
      <w:pPr>
        <w:pStyle w:val="Paragrafoelenco"/>
        <w:numPr>
          <w:ilvl w:val="0"/>
          <w:numId w:val="3"/>
        </w:numPr>
      </w:pPr>
      <w:r w:rsidRPr="00C84079">
        <w:t>Architettura dei componenti</w:t>
      </w:r>
    </w:p>
    <w:p w14:paraId="2544EF70" w14:textId="23E92A84" w:rsidR="00B61011" w:rsidRPr="00B61011" w:rsidRDefault="00B61011" w:rsidP="00C84079">
      <w:pPr>
        <w:pStyle w:val="Paragrafoelenco"/>
        <w:numPr>
          <w:ilvl w:val="0"/>
          <w:numId w:val="3"/>
        </w:numPr>
      </w:pPr>
      <w:r w:rsidRPr="00C84079">
        <w:t>Gestione dei contenitori</w:t>
      </w:r>
    </w:p>
    <w:p w14:paraId="60A26F88" w14:textId="7802EB4E" w:rsidR="00B61011" w:rsidRDefault="00B61011" w:rsidP="00C84079">
      <w:pPr>
        <w:pStyle w:val="Paragrafoelenco"/>
        <w:numPr>
          <w:ilvl w:val="0"/>
          <w:numId w:val="3"/>
        </w:numPr>
      </w:pPr>
      <w:r w:rsidRPr="00C84079">
        <w:t>WebSocket e aggiornamento dati</w:t>
      </w:r>
    </w:p>
    <w:p w14:paraId="4CA9B9F8" w14:textId="58CBB5C0" w:rsidR="000E27D9" w:rsidRPr="00B61011" w:rsidRDefault="000E27D9" w:rsidP="00C84079">
      <w:pPr>
        <w:pStyle w:val="Paragrafoelenco"/>
        <w:numPr>
          <w:ilvl w:val="0"/>
          <w:numId w:val="3"/>
        </w:numPr>
      </w:pPr>
      <w:r>
        <w:t>Documentazione del blocco useEffect</w:t>
      </w:r>
    </w:p>
    <w:p w14:paraId="529D980F" w14:textId="5405D2AD" w:rsidR="00B61011" w:rsidRPr="00B61011" w:rsidRDefault="00B61011" w:rsidP="00C84079">
      <w:pPr>
        <w:pStyle w:val="Paragrafoelenco"/>
        <w:numPr>
          <w:ilvl w:val="0"/>
          <w:numId w:val="3"/>
        </w:numPr>
      </w:pPr>
      <w:r w:rsidRPr="00C84079">
        <w:t>Gestione allarmi (Context API)</w:t>
      </w:r>
    </w:p>
    <w:p w14:paraId="02DF679F" w14:textId="2B8DA980" w:rsidR="00B61011" w:rsidRPr="00B61011" w:rsidRDefault="00B61011" w:rsidP="00C84079">
      <w:pPr>
        <w:pStyle w:val="Paragrafoelenco"/>
        <w:numPr>
          <w:ilvl w:val="0"/>
          <w:numId w:val="3"/>
        </w:numPr>
      </w:pPr>
      <w:r w:rsidRPr="00C84079">
        <w:t>Routing e pagine</w:t>
      </w:r>
    </w:p>
    <w:p w14:paraId="4F96EF04" w14:textId="134AD28B" w:rsidR="00B61011" w:rsidRDefault="00B61011" w:rsidP="00C84079">
      <w:pPr>
        <w:pStyle w:val="Paragrafoelenco"/>
        <w:numPr>
          <w:ilvl w:val="0"/>
          <w:numId w:val="3"/>
        </w:numPr>
      </w:pPr>
      <w:r w:rsidRPr="00C84079">
        <w:t>Componenti grafici di controllo</w:t>
      </w:r>
    </w:p>
    <w:p w14:paraId="02908426" w14:textId="4B9771BC" w:rsidR="00E94BBE" w:rsidRPr="00B61011" w:rsidRDefault="00E94BBE" w:rsidP="00C84079">
      <w:pPr>
        <w:pStyle w:val="Paragrafoelenco"/>
        <w:numPr>
          <w:ilvl w:val="0"/>
          <w:numId w:val="3"/>
        </w:numPr>
      </w:pPr>
      <w:r>
        <w:t>Componente principale: contenitore</w:t>
      </w:r>
    </w:p>
    <w:p w14:paraId="7C1ED7B4" w14:textId="6C5C4565" w:rsidR="00B61011" w:rsidRDefault="00B61011"/>
    <w:p w14:paraId="06D1196B" w14:textId="60661727" w:rsidR="00C84079" w:rsidRPr="00C84079" w:rsidRDefault="00C84079" w:rsidP="00C84079">
      <w:pPr>
        <w:rPr>
          <w:b/>
          <w:bCs/>
        </w:rPr>
      </w:pPr>
      <w:r>
        <w:rPr>
          <w:b/>
          <w:bCs/>
        </w:rPr>
        <w:t>1</w:t>
      </w:r>
      <w:r w:rsidRPr="00C84079">
        <w:rPr>
          <w:b/>
          <w:bCs/>
        </w:rPr>
        <w:t>. Descrizione generale</w:t>
      </w:r>
    </w:p>
    <w:p w14:paraId="737488B5" w14:textId="77777777" w:rsidR="00C84079" w:rsidRDefault="00C84079" w:rsidP="00C84079">
      <w:r w:rsidRPr="00C84079">
        <w:t xml:space="preserve">L'applicazione </w:t>
      </w:r>
      <w:r w:rsidRPr="00C84079">
        <w:rPr>
          <w:b/>
          <w:bCs/>
        </w:rPr>
        <w:t>"Asite demo TMB"</w:t>
      </w:r>
      <w:r w:rsidRPr="00C84079">
        <w:t xml:space="preserve"> è un'interfaccia frontend sviluppata in </w:t>
      </w:r>
      <w:r w:rsidRPr="00C84079">
        <w:rPr>
          <w:b/>
          <w:bCs/>
        </w:rPr>
        <w:t>React.js</w:t>
      </w:r>
      <w:r w:rsidRPr="00C84079">
        <w:t xml:space="preserve"> con gestione dinamica dei dati tramite </w:t>
      </w:r>
      <w:r w:rsidRPr="00C84079">
        <w:rPr>
          <w:b/>
          <w:bCs/>
        </w:rPr>
        <w:t>WebSocket</w:t>
      </w:r>
      <w:r w:rsidRPr="00C84079">
        <w:t xml:space="preserve">. </w:t>
      </w:r>
    </w:p>
    <w:p w14:paraId="1EC8DFF6" w14:textId="4793280E" w:rsidR="00C84079" w:rsidRPr="00C84079" w:rsidRDefault="00C84079" w:rsidP="00C84079">
      <w:r w:rsidRPr="00C84079">
        <w:t>Visualizza una serie di contenitori (immagini) interattivi sovrapposti, ciascuno con controlli sensoriali (termometri, interruttori, indicatori di rotazione), che riflettono in tempo reale i dati ricevuti dal server.</w:t>
      </w:r>
    </w:p>
    <w:p w14:paraId="221601F9" w14:textId="1D13139F" w:rsidR="00C84079" w:rsidRPr="00547979" w:rsidRDefault="00897FD9">
      <w:pPr>
        <w:rPr>
          <w:b/>
          <w:bCs/>
        </w:rPr>
      </w:pPr>
      <w:r w:rsidRPr="00547979">
        <w:rPr>
          <w:b/>
          <w:bCs/>
        </w:rPr>
        <w:t>2. Architettura dei componenti</w:t>
      </w:r>
    </w:p>
    <w:p w14:paraId="11E4B24C" w14:textId="77777777" w:rsidR="00897FD9" w:rsidRPr="00897FD9" w:rsidRDefault="00897FD9" w:rsidP="00897FD9">
      <w:pPr>
        <w:rPr>
          <w:lang w:val="en-US"/>
        </w:rPr>
      </w:pPr>
      <w:r w:rsidRPr="00897FD9">
        <w:rPr>
          <w:lang w:val="en-US"/>
        </w:rPr>
        <w:t>src/</w:t>
      </w:r>
    </w:p>
    <w:p w14:paraId="0D98D3D2" w14:textId="35E50303" w:rsidR="00897FD9" w:rsidRPr="00897FD9" w:rsidRDefault="00897FD9" w:rsidP="00897FD9">
      <w:pPr>
        <w:rPr>
          <w:lang w:val="en-US"/>
        </w:rPr>
      </w:pPr>
      <w:r w:rsidRPr="00897FD9"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MS Gothic" w:eastAsia="MS Gothic" w:hAnsi="MS Gothic" w:cs="MS Gothic"/>
          <w:lang w:val="en-US"/>
        </w:rPr>
        <w:t>-</w:t>
      </w:r>
      <w:r>
        <w:rPr>
          <w:rFonts w:ascii="Calibri" w:hAnsi="Calibri" w:cs="Calibri"/>
          <w:lang w:val="en-US"/>
        </w:rPr>
        <w:t xml:space="preserve"> </w:t>
      </w:r>
      <w:r w:rsidRPr="00897FD9">
        <w:rPr>
          <w:lang w:val="en-US"/>
        </w:rPr>
        <w:t xml:space="preserve"> App.js                     # Entry point e router principale</w:t>
      </w:r>
    </w:p>
    <w:p w14:paraId="3B02DA55" w14:textId="0A85E08D" w:rsidR="00897FD9" w:rsidRDefault="00897FD9" w:rsidP="00897FD9">
      <w:r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>-</w:t>
      </w:r>
      <w:r w:rsidRPr="00897FD9">
        <w:rPr>
          <w:rFonts w:ascii="Calibri" w:hAnsi="Calibri" w:cs="Calibri"/>
        </w:rPr>
        <w:t xml:space="preserve"> </w:t>
      </w:r>
      <w:r>
        <w:t xml:space="preserve"> controlli/                # Componenti UI come termometri, interruttori, </w:t>
      </w:r>
      <w:r>
        <w:t xml:space="preserve">sensori di rotazione </w:t>
      </w:r>
      <w:r>
        <w:t>etc.</w:t>
      </w:r>
    </w:p>
    <w:p w14:paraId="777ECDCF" w14:textId="0D7C5E13" w:rsidR="00897FD9" w:rsidRDefault="00897FD9" w:rsidP="00897FD9">
      <w:r>
        <w:t xml:space="preserve">│   </w:t>
      </w:r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 xml:space="preserve"> </w:t>
      </w:r>
      <w:r>
        <w:t xml:space="preserve"> termometro.js</w:t>
      </w:r>
    </w:p>
    <w:p w14:paraId="56AA83B8" w14:textId="62BD75C7" w:rsidR="00897FD9" w:rsidRDefault="00897FD9" w:rsidP="00897FD9">
      <w:r>
        <w:t xml:space="preserve">│  </w:t>
      </w:r>
      <w:r>
        <w:t xml:space="preserve">   </w:t>
      </w: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 xml:space="preserve"> </w:t>
      </w:r>
      <w:r>
        <w:t>termometro2.js</w:t>
      </w:r>
    </w:p>
    <w:p w14:paraId="668C1E0E" w14:textId="70CA6DBA" w:rsidR="00897FD9" w:rsidRDefault="00897FD9" w:rsidP="00897FD9">
      <w:r>
        <w:t xml:space="preserve">│  </w:t>
      </w:r>
      <w:r>
        <w:t xml:space="preserve">   </w:t>
      </w: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 xml:space="preserve"> </w:t>
      </w:r>
      <w:r>
        <w:t xml:space="preserve"> temp1.js</w:t>
      </w:r>
    </w:p>
    <w:p w14:paraId="2869F4BA" w14:textId="59B51CD8" w:rsidR="00897FD9" w:rsidRDefault="00897FD9" w:rsidP="00897FD9">
      <w:r>
        <w:t xml:space="preserve">│  </w:t>
      </w:r>
      <w:r>
        <w:t xml:space="preserve"> </w:t>
      </w:r>
      <w:r>
        <w:t xml:space="preserve"> </w:t>
      </w:r>
      <w:r>
        <w:t xml:space="preserve">   </w:t>
      </w:r>
      <w:r>
        <w:t>└─</w:t>
      </w:r>
      <w:r>
        <w:t xml:space="preserve"> </w:t>
      </w:r>
      <w:r>
        <w:t xml:space="preserve"> rotazione.js</w:t>
      </w:r>
    </w:p>
    <w:p w14:paraId="03DE3DCB" w14:textId="14208248" w:rsidR="00897FD9" w:rsidRDefault="00897FD9" w:rsidP="00897FD9">
      <w:r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>-</w:t>
      </w:r>
      <w:r>
        <w:t xml:space="preserve"> pagine/</w:t>
      </w:r>
    </w:p>
    <w:p w14:paraId="7FF54D63" w14:textId="3D48162B" w:rsidR="00897FD9" w:rsidRDefault="00897FD9" w:rsidP="00897FD9">
      <w:r>
        <w:t xml:space="preserve">│  </w:t>
      </w:r>
      <w:r>
        <w:t xml:space="preserve">    </w:t>
      </w:r>
      <w:r>
        <w:t xml:space="preserve"> └─ dettaglio.js          # Pagina di dettaglio per contenitori</w:t>
      </w:r>
    </w:p>
    <w:p w14:paraId="00A6DB76" w14:textId="4BBA3565" w:rsidR="00897FD9" w:rsidRDefault="00161BE9" w:rsidP="00897FD9">
      <w:r w:rsidRPr="00897FD9"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MS Gothic" w:eastAsia="MS Gothic" w:hAnsi="MS Gothic" w:cs="MS Gothic"/>
          <w:lang w:val="en-US"/>
        </w:rPr>
        <w:t>-</w:t>
      </w:r>
      <w:r w:rsidR="00897FD9">
        <w:rPr>
          <w:rFonts w:ascii="MS Gothic" w:eastAsia="MS Gothic" w:hAnsi="MS Gothic" w:cs="MS Gothic"/>
        </w:rPr>
        <w:t xml:space="preserve"> </w:t>
      </w:r>
      <w:r w:rsidR="00897FD9">
        <w:t>contesto/</w:t>
      </w:r>
    </w:p>
    <w:p w14:paraId="1C3DE129" w14:textId="57444BEF" w:rsidR="00897FD9" w:rsidRDefault="00897FD9" w:rsidP="00897FD9">
      <w:r>
        <w:t xml:space="preserve">│   </w:t>
      </w:r>
      <w:r w:rsidR="00161BE9">
        <w:t xml:space="preserve"> </w:t>
      </w:r>
      <w:r>
        <w:t xml:space="preserve">  </w:t>
      </w:r>
      <w:r>
        <w:t>└── contestoAllarme.js    # Context API per gestire gli allarmi</w:t>
      </w:r>
    </w:p>
    <w:p w14:paraId="0CF3AA94" w14:textId="1F5F35D9" w:rsidR="00897FD9" w:rsidRDefault="00897FD9" w:rsidP="00897FD9">
      <w:r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>-</w:t>
      </w:r>
      <w:r>
        <w:t xml:space="preserve"> immagini/                 # Assets visuali dei contenitori</w:t>
      </w:r>
    </w:p>
    <w:p w14:paraId="7D8D7BFA" w14:textId="7AE3B615" w:rsidR="00897FD9" w:rsidRDefault="00897FD9" w:rsidP="00897FD9">
      <w:r>
        <w:t>└── App.css                   # Stili globali</w:t>
      </w:r>
    </w:p>
    <w:p w14:paraId="517A9ED6" w14:textId="682C6390" w:rsidR="00547979" w:rsidRDefault="00547979">
      <w:r>
        <w:br w:type="page"/>
      </w:r>
    </w:p>
    <w:p w14:paraId="09F473C4" w14:textId="7BC765A1" w:rsidR="00547979" w:rsidRPr="000E27D9" w:rsidRDefault="00547979" w:rsidP="00897FD9">
      <w:pPr>
        <w:rPr>
          <w:b/>
          <w:bCs/>
        </w:rPr>
      </w:pPr>
      <w:r w:rsidRPr="000E27D9">
        <w:rPr>
          <w:b/>
          <w:bCs/>
        </w:rPr>
        <w:lastRenderedPageBreak/>
        <w:t>3. Gestione dei contenitori</w:t>
      </w:r>
    </w:p>
    <w:p w14:paraId="29E733DD" w14:textId="77777777" w:rsidR="00547979" w:rsidRPr="00547979" w:rsidRDefault="00547979" w:rsidP="00547979">
      <w:r w:rsidRPr="00547979">
        <w:t>Nel file App.js, i contenitori (containersData) sono definiti come array di oggetti con:</w:t>
      </w:r>
    </w:p>
    <w:p w14:paraId="25BD6979" w14:textId="77777777" w:rsidR="00547979" w:rsidRPr="00547979" w:rsidRDefault="00547979" w:rsidP="00547979">
      <w:pPr>
        <w:numPr>
          <w:ilvl w:val="0"/>
          <w:numId w:val="4"/>
        </w:numPr>
      </w:pPr>
      <w:r w:rsidRPr="00547979">
        <w:t>id: identificativo univoco</w:t>
      </w:r>
    </w:p>
    <w:p w14:paraId="6E8405AB" w14:textId="77777777" w:rsidR="00547979" w:rsidRPr="00547979" w:rsidRDefault="00547979" w:rsidP="00547979">
      <w:pPr>
        <w:numPr>
          <w:ilvl w:val="0"/>
          <w:numId w:val="4"/>
        </w:numPr>
      </w:pPr>
      <w:r w:rsidRPr="00547979">
        <w:t>backgroundImage: immagine di sfondo</w:t>
      </w:r>
    </w:p>
    <w:p w14:paraId="59DA7299" w14:textId="77777777" w:rsidR="00547979" w:rsidRPr="00547979" w:rsidRDefault="00547979" w:rsidP="00547979">
      <w:pPr>
        <w:numPr>
          <w:ilvl w:val="0"/>
          <w:numId w:val="4"/>
        </w:numPr>
      </w:pPr>
      <w:r w:rsidRPr="00547979">
        <w:t>style: stile CSS (posizionamento assoluto)</w:t>
      </w:r>
    </w:p>
    <w:p w14:paraId="2C6B2CA1" w14:textId="77777777" w:rsidR="00547979" w:rsidRPr="00547979" w:rsidRDefault="00547979" w:rsidP="00547979">
      <w:pPr>
        <w:numPr>
          <w:ilvl w:val="0"/>
          <w:numId w:val="4"/>
        </w:numPr>
      </w:pPr>
      <w:r w:rsidRPr="00547979">
        <w:t>controls: lista di componenti React dinamici (es. &lt;Termo1 /&gt;, &lt;Temp1 /&gt;)</w:t>
      </w:r>
    </w:p>
    <w:p w14:paraId="3B15DE87" w14:textId="6965A174" w:rsidR="00547979" w:rsidRDefault="00547979" w:rsidP="00897FD9">
      <w:r>
        <w:t xml:space="preserve">Esempio: </w:t>
      </w:r>
    </w:p>
    <w:p w14:paraId="5B2D949F" w14:textId="38F58101" w:rsidR="00547979" w:rsidRDefault="00547979" w:rsidP="00897FD9">
      <w:r w:rsidRPr="00547979">
        <w:drawing>
          <wp:inline distT="0" distB="0" distL="0" distR="0" wp14:anchorId="3D62D6C2" wp14:editId="07527445">
            <wp:extent cx="6120130" cy="1675130"/>
            <wp:effectExtent l="0" t="0" r="0" b="1270"/>
            <wp:docPr id="4925558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55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910D" w14:textId="6119FA90" w:rsidR="00547979" w:rsidRDefault="00547979" w:rsidP="00897FD9">
      <w:r>
        <w:t>Ogni contenitore è visualizzato tramite il componente &lt;Contenitore /&gt;.</w:t>
      </w:r>
    </w:p>
    <w:p w14:paraId="2226045A" w14:textId="77777777" w:rsidR="002552FC" w:rsidRDefault="002552FC" w:rsidP="00897FD9"/>
    <w:p w14:paraId="3389BD66" w14:textId="022AE935" w:rsidR="002552FC" w:rsidRPr="000E27D9" w:rsidRDefault="002552FC" w:rsidP="00897FD9">
      <w:pPr>
        <w:rPr>
          <w:b/>
          <w:bCs/>
        </w:rPr>
      </w:pPr>
      <w:r w:rsidRPr="000E27D9">
        <w:rPr>
          <w:b/>
          <w:bCs/>
        </w:rPr>
        <w:t>4. Websocket e aggiornamento dei dati</w:t>
      </w:r>
    </w:p>
    <w:p w14:paraId="3D14E152" w14:textId="6B1679FB" w:rsidR="002552FC" w:rsidRDefault="002552FC" w:rsidP="00897FD9">
      <w:r>
        <w:t>Questa versione dimostrativa dell’applicativo gestisce l’acquisizione dei dati (provenienti da una fonte dati esterna costituita da un’applicazione per smartphone realizzata in Flutter)  tramite una connessione Websocket.</w:t>
      </w:r>
    </w:p>
    <w:p w14:paraId="70EF46EB" w14:textId="77777777" w:rsidR="002552FC" w:rsidRDefault="002552FC" w:rsidP="00897FD9"/>
    <w:p w14:paraId="2F237852" w14:textId="29060986" w:rsidR="002552FC" w:rsidRDefault="002552FC" w:rsidP="00897FD9">
      <w:r w:rsidRPr="002552FC">
        <w:t>La useEffect() in App.js stabilisce</w:t>
      </w:r>
      <w:r>
        <w:t xml:space="preserve"> una connessione Websocket a:  ws://192.168.1.210:5000.</w:t>
      </w:r>
    </w:p>
    <w:p w14:paraId="394098D6" w14:textId="6E098DEC" w:rsidR="002552FC" w:rsidRDefault="002552FC" w:rsidP="00897FD9">
      <w:r>
        <w:t xml:space="preserve">Quando riceve un messaggio nel formato: </w:t>
      </w:r>
    </w:p>
    <w:p w14:paraId="4C326913" w14:textId="2C674241" w:rsidR="002552FC" w:rsidRDefault="002552FC" w:rsidP="00897FD9">
      <w:r w:rsidRPr="002552FC">
        <w:rPr>
          <w:i/>
          <w:iCs/>
        </w:rPr>
        <w:t>temp1; temp2; direction; state</w:t>
      </w:r>
      <w:r w:rsidRPr="002552FC">
        <w:t xml:space="preserve">  {valore temperatura1, va</w:t>
      </w:r>
      <w:r>
        <w:t xml:space="preserve">lore temperatura2, senso di rotazione [oraria/antioraria], stato  dello switch [on/off] } </w:t>
      </w:r>
    </w:p>
    <w:p w14:paraId="2031475B" w14:textId="3A8C6147" w:rsidR="002552FC" w:rsidRDefault="002552FC" w:rsidP="00897FD9">
      <w:r>
        <w:t xml:space="preserve">aggiorna dinamicamente i dati dei componenti tramite </w:t>
      </w:r>
      <w:r w:rsidR="00EA5ECC">
        <w:t xml:space="preserve">setContainers(). </w:t>
      </w:r>
    </w:p>
    <w:p w14:paraId="69DCECD9" w14:textId="303E1F9A" w:rsidR="00EA5ECC" w:rsidRDefault="00EA5ECC" w:rsidP="00897FD9">
      <w:r>
        <w:t>Nota: solo i contenitori presenti nella lista containersToUpdate, in questo esempio (c1,c4,c5,c8,c10) vengono aggiornati.</w:t>
      </w:r>
    </w:p>
    <w:p w14:paraId="2A68A832" w14:textId="1EC056C6" w:rsidR="00EA5ECC" w:rsidRDefault="00EA5ECC" w:rsidP="00897FD9">
      <w:r>
        <w:t xml:space="preserve">Esempio di aggiornamento: </w:t>
      </w:r>
    </w:p>
    <w:p w14:paraId="16F358B7" w14:textId="7593D02F" w:rsidR="00EA5ECC" w:rsidRPr="002552FC" w:rsidRDefault="003050E4" w:rsidP="00897FD9">
      <w:r w:rsidRPr="003050E4">
        <w:drawing>
          <wp:inline distT="0" distB="0" distL="0" distR="0" wp14:anchorId="42A69BBA" wp14:editId="0CB103C4">
            <wp:extent cx="5134692" cy="847843"/>
            <wp:effectExtent l="0" t="0" r="8890" b="9525"/>
            <wp:docPr id="10665729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72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1D88" w14:textId="14142992" w:rsidR="002552FC" w:rsidRDefault="00224CDF" w:rsidP="00897FD9">
      <w:r w:rsidRPr="00224CDF">
        <w:t xml:space="preserve">Questo codice si trova all'interno di una </w:t>
      </w:r>
      <w:r w:rsidRPr="00224CDF">
        <w:rPr>
          <w:b/>
          <w:bCs/>
        </w:rPr>
        <w:t>map,</w:t>
      </w:r>
      <w:r w:rsidRPr="00224CDF">
        <w:t xml:space="preserve"> usata per aggiornare dinamicamente i componenti presenti su uno "schermo" o "impianto", in seguito alla ricezione di un messaggio via WebSocket.</w:t>
      </w:r>
    </w:p>
    <w:p w14:paraId="2FF73662" w14:textId="77777777" w:rsidR="00CE4D95" w:rsidRDefault="00224CDF" w:rsidP="00897FD9">
      <w:r>
        <w:lastRenderedPageBreak/>
        <w:t xml:space="preserve">La sua funzione è quella di aggiornare la  </w:t>
      </w:r>
      <w:r w:rsidRPr="00224CDF">
        <w:rPr>
          <w:b/>
          <w:bCs/>
        </w:rPr>
        <w:t>temperatura visualizzata</w:t>
      </w:r>
      <w:r w:rsidRPr="00224CDF">
        <w:t xml:space="preserve"> in un componente di tipo Termo1 (un termometro) con il nuovo valore ricevuto dal WebSocket (temp1Value).</w:t>
      </w:r>
      <w:r w:rsidR="00CE4D95">
        <w:t xml:space="preserve">  In dettaglio:</w:t>
      </w:r>
    </w:p>
    <w:p w14:paraId="5BF8D898" w14:textId="32726AC5" w:rsidR="00CE4D95" w:rsidRDefault="00CE4D95" w:rsidP="00897FD9">
      <w:r w:rsidRPr="00CE4D95">
        <w:drawing>
          <wp:inline distT="0" distB="0" distL="0" distR="0" wp14:anchorId="7F81CDD8" wp14:editId="31C2E469">
            <wp:extent cx="1971950" cy="352474"/>
            <wp:effectExtent l="0" t="0" r="9525" b="9525"/>
            <wp:docPr id="94589749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97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40545D">
        <w:t>:  c</w:t>
      </w:r>
      <w:r>
        <w:t>ontrolla se il tipo del controllo corrente (ctrl) è Termo1. Questo per sapere quale tipo controllo si sta aggiornando.</w:t>
      </w:r>
    </w:p>
    <w:p w14:paraId="1876BBD0" w14:textId="6224D65C" w:rsidR="00CE4D95" w:rsidRDefault="0040545D" w:rsidP="00897FD9">
      <w:r w:rsidRPr="0040545D">
        <w:drawing>
          <wp:anchor distT="0" distB="0" distL="114300" distR="114300" simplePos="0" relativeHeight="251658240" behindDoc="1" locked="0" layoutInCell="1" allowOverlap="1" wp14:anchorId="40F49CC5" wp14:editId="4B7A5258">
            <wp:simplePos x="0" y="0"/>
            <wp:positionH relativeFrom="margin">
              <wp:align>left</wp:align>
            </wp:positionH>
            <wp:positionV relativeFrom="paragraph">
              <wp:posOffset>559395</wp:posOffset>
            </wp:positionV>
            <wp:extent cx="3410426" cy="400106"/>
            <wp:effectExtent l="0" t="0" r="0" b="0"/>
            <wp:wrapTight wrapText="bothSides">
              <wp:wrapPolygon edited="0">
                <wp:start x="0" y="0"/>
                <wp:lineTo x="0" y="20571"/>
                <wp:lineTo x="21479" y="20571"/>
                <wp:lineTo x="21479" y="0"/>
                <wp:lineTo x="0" y="0"/>
              </wp:wrapPolygon>
            </wp:wrapTight>
            <wp:docPr id="14873395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395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D95" w:rsidRPr="00CE4D95">
        <w:drawing>
          <wp:inline distT="0" distB="0" distL="0" distR="0" wp14:anchorId="0521DF79" wp14:editId="7F86DD60">
            <wp:extent cx="1790950" cy="333422"/>
            <wp:effectExtent l="0" t="0" r="0" b="9525"/>
            <wp:docPr id="11132832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83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:   c</w:t>
      </w:r>
      <w:r w:rsidR="00CE4D95">
        <w:t>rea un nuovo oggetto controllo, copiando tutte le sue proprietà originali (…ctrl…), ma con delle modifiche</w:t>
      </w:r>
      <w:r>
        <w:t>.</w:t>
      </w:r>
    </w:p>
    <w:p w14:paraId="64E0645E" w14:textId="723154B7" w:rsidR="0040545D" w:rsidRDefault="0040545D" w:rsidP="00897FD9">
      <w:r>
        <w:t xml:space="preserve">: aggiorna i props del controllo, </w:t>
      </w:r>
    </w:p>
    <w:p w14:paraId="369212DC" w14:textId="3DCE6CE2" w:rsidR="0040545D" w:rsidRDefault="0040545D" w:rsidP="0040545D">
      <w:pPr>
        <w:pStyle w:val="Paragrafoelenco"/>
        <w:numPr>
          <w:ilvl w:val="0"/>
          <w:numId w:val="6"/>
        </w:numPr>
      </w:pPr>
      <w:r w:rsidRPr="0040545D">
        <w:rPr>
          <w:i/>
          <w:iCs/>
        </w:rPr>
        <w:t>..ctrl.props</w:t>
      </w:r>
      <w:r>
        <w:t>: copia tutti i props originali</w:t>
      </w:r>
    </w:p>
    <w:p w14:paraId="210E32CF" w14:textId="03372626" w:rsidR="0040545D" w:rsidRDefault="0040545D" w:rsidP="0040545D">
      <w:pPr>
        <w:pStyle w:val="Paragrafoelenco"/>
        <w:numPr>
          <w:ilvl w:val="0"/>
          <w:numId w:val="6"/>
        </w:numPr>
      </w:pPr>
      <w:r w:rsidRPr="0040545D">
        <w:rPr>
          <w:i/>
          <w:iCs/>
        </w:rPr>
        <w:t>value: temp1Value</w:t>
      </w:r>
      <w:r>
        <w:t xml:space="preserve">: sovrascrive (o aggiunge) il prop </w:t>
      </w:r>
      <w:r w:rsidRPr="0040545D">
        <w:rPr>
          <w:i/>
          <w:iCs/>
        </w:rPr>
        <w:t>value</w:t>
      </w:r>
      <w:r>
        <w:t xml:space="preserve"> con il valore ricevuto dal Websocket.</w:t>
      </w:r>
    </w:p>
    <w:p w14:paraId="14D9B44F" w14:textId="77777777" w:rsidR="009D5744" w:rsidRDefault="009D5744" w:rsidP="009D5744">
      <w:pPr>
        <w:pStyle w:val="Paragrafoelenco"/>
      </w:pPr>
    </w:p>
    <w:p w14:paraId="7E5A0E59" w14:textId="77777777" w:rsidR="009D5744" w:rsidRDefault="009D5744" w:rsidP="009D5744">
      <w:pPr>
        <w:pStyle w:val="Paragrafoelenco"/>
      </w:pPr>
    </w:p>
    <w:p w14:paraId="016A3F89" w14:textId="31598A8B" w:rsidR="009D5744" w:rsidRDefault="009D5744" w:rsidP="009D5744">
      <w:pPr>
        <w:pStyle w:val="Paragrafoelenco"/>
      </w:pPr>
      <w:r>
        <w:t xml:space="preserve">In pratica: Se ad esempio ctrl fosse: </w:t>
      </w:r>
    </w:p>
    <w:p w14:paraId="67987227" w14:textId="77777777" w:rsidR="009D5744" w:rsidRPr="009D5744" w:rsidRDefault="009D5744" w:rsidP="009D5744">
      <w:pPr>
        <w:pStyle w:val="Paragrafoelenco"/>
        <w:rPr>
          <w:lang w:val="en-US"/>
        </w:rPr>
      </w:pPr>
      <w:r w:rsidRPr="009D5744">
        <w:rPr>
          <w:lang w:val="en-US"/>
        </w:rPr>
        <w:t>{</w:t>
      </w:r>
    </w:p>
    <w:p w14:paraId="5E6021C6" w14:textId="77777777" w:rsidR="009D5744" w:rsidRPr="009D5744" w:rsidRDefault="009D5744" w:rsidP="009D5744">
      <w:pPr>
        <w:pStyle w:val="Paragrafoelenco"/>
        <w:rPr>
          <w:lang w:val="en-US"/>
        </w:rPr>
      </w:pPr>
      <w:r w:rsidRPr="009D5744">
        <w:rPr>
          <w:lang w:val="en-US"/>
        </w:rPr>
        <w:t xml:space="preserve">  type: Termo1,</w:t>
      </w:r>
    </w:p>
    <w:p w14:paraId="28FCA071" w14:textId="77777777" w:rsidR="009D5744" w:rsidRPr="009D5744" w:rsidRDefault="009D5744" w:rsidP="009D5744">
      <w:pPr>
        <w:pStyle w:val="Paragrafoelenco"/>
        <w:rPr>
          <w:lang w:val="en-US"/>
        </w:rPr>
      </w:pPr>
      <w:r w:rsidRPr="009D5744">
        <w:rPr>
          <w:lang w:val="en-US"/>
        </w:rPr>
        <w:t xml:space="preserve">  props: { width: 200, height: 200, </w:t>
      </w:r>
      <w:r w:rsidRPr="006D74AC">
        <w:rPr>
          <w:highlight w:val="yellow"/>
          <w:lang w:val="en-US"/>
        </w:rPr>
        <w:t>value: 60</w:t>
      </w:r>
      <w:r w:rsidRPr="009D5744">
        <w:rPr>
          <w:lang w:val="en-US"/>
        </w:rPr>
        <w:t>, soglia: 70 }</w:t>
      </w:r>
    </w:p>
    <w:p w14:paraId="457ECEBE" w14:textId="14D80380" w:rsidR="009D5744" w:rsidRDefault="009D5744" w:rsidP="009D5744">
      <w:pPr>
        <w:pStyle w:val="Paragrafoelenco"/>
      </w:pPr>
      <w:r>
        <w:t>}</w:t>
      </w:r>
      <w:r>
        <w:t xml:space="preserve">  (prima dell’arrivo di temp1Value=75)  ,   dopo l’esecuzione del codice illustrato si otterrà: </w:t>
      </w:r>
    </w:p>
    <w:p w14:paraId="46715B52" w14:textId="77777777" w:rsidR="009D5744" w:rsidRDefault="009D5744" w:rsidP="009D5744">
      <w:pPr>
        <w:pStyle w:val="Paragrafoelenco"/>
      </w:pPr>
    </w:p>
    <w:p w14:paraId="3FA1B760" w14:textId="77777777" w:rsidR="006D74AC" w:rsidRPr="006D74AC" w:rsidRDefault="006D74AC" w:rsidP="006D74AC">
      <w:pPr>
        <w:pStyle w:val="Paragrafoelenco"/>
        <w:rPr>
          <w:lang w:val="en-US"/>
        </w:rPr>
      </w:pPr>
      <w:r w:rsidRPr="006D74AC">
        <w:rPr>
          <w:lang w:val="en-US"/>
        </w:rPr>
        <w:t>{</w:t>
      </w:r>
    </w:p>
    <w:p w14:paraId="3A04BFCF" w14:textId="77777777" w:rsidR="006D74AC" w:rsidRPr="006D74AC" w:rsidRDefault="006D74AC" w:rsidP="006D74AC">
      <w:pPr>
        <w:pStyle w:val="Paragrafoelenco"/>
        <w:rPr>
          <w:lang w:val="en-US"/>
        </w:rPr>
      </w:pPr>
      <w:r w:rsidRPr="006D74AC">
        <w:rPr>
          <w:lang w:val="en-US"/>
        </w:rPr>
        <w:t xml:space="preserve">  type: Termo1,</w:t>
      </w:r>
    </w:p>
    <w:p w14:paraId="633F2B2F" w14:textId="77777777" w:rsidR="006D74AC" w:rsidRPr="006D74AC" w:rsidRDefault="006D74AC" w:rsidP="006D74AC">
      <w:pPr>
        <w:pStyle w:val="Paragrafoelenco"/>
        <w:rPr>
          <w:lang w:val="en-US"/>
        </w:rPr>
      </w:pPr>
      <w:r w:rsidRPr="006D74AC">
        <w:rPr>
          <w:lang w:val="en-US"/>
        </w:rPr>
        <w:t xml:space="preserve">  props: { width: 200, height: 200, </w:t>
      </w:r>
      <w:r w:rsidRPr="006D74AC">
        <w:rPr>
          <w:highlight w:val="yellow"/>
          <w:lang w:val="en-US"/>
        </w:rPr>
        <w:t>value: 75</w:t>
      </w:r>
      <w:r w:rsidRPr="006D74AC">
        <w:rPr>
          <w:lang w:val="en-US"/>
        </w:rPr>
        <w:t>, soglia: 70 }</w:t>
      </w:r>
    </w:p>
    <w:p w14:paraId="10E1F099" w14:textId="096892C1" w:rsidR="009D5744" w:rsidRPr="009D5744" w:rsidRDefault="006D74AC" w:rsidP="006D74AC">
      <w:pPr>
        <w:pStyle w:val="Paragrafoelenco"/>
      </w:pPr>
      <w:r>
        <w:t>}</w:t>
      </w:r>
    </w:p>
    <w:p w14:paraId="2A53C7F4" w14:textId="77777777" w:rsidR="006D74AC" w:rsidRDefault="006D74AC" w:rsidP="009D5744">
      <w:pPr>
        <w:pStyle w:val="Paragrafoelenco"/>
      </w:pPr>
    </w:p>
    <w:p w14:paraId="7CE7BEBB" w14:textId="59AFD51E" w:rsidR="009D5744" w:rsidRDefault="006D74AC" w:rsidP="009D5744">
      <w:pPr>
        <w:pStyle w:val="Paragrafoelenco"/>
      </w:pPr>
      <w:r>
        <w:t>Questo meccanismo reattivo permette di aggiornare lo stato dei controlli (termometri, indicatori, sensori…) senza modificare direttamente il DOM o i componenti già montati. React si occupa poi della renderizzazione del nuovo stato.</w:t>
      </w:r>
      <w:r w:rsidR="009D5744">
        <w:t xml:space="preserve"> </w:t>
      </w:r>
    </w:p>
    <w:p w14:paraId="5153F129" w14:textId="77777777" w:rsidR="000E27D9" w:rsidRDefault="000E27D9" w:rsidP="009D5744">
      <w:pPr>
        <w:pStyle w:val="Paragrafoelenco"/>
      </w:pPr>
    </w:p>
    <w:p w14:paraId="672AEADC" w14:textId="07519754" w:rsidR="000E27D9" w:rsidRDefault="000E27D9" w:rsidP="009D5744">
      <w:pPr>
        <w:pStyle w:val="Paragrafoelenco"/>
      </w:pPr>
      <w:r>
        <w:t>5. Documentazione del blocco useEffect</w:t>
      </w:r>
    </w:p>
    <w:p w14:paraId="58A0777F" w14:textId="3E9F5F14" w:rsidR="000E27D9" w:rsidRDefault="000E27D9" w:rsidP="009D5744">
      <w:pPr>
        <w:pStyle w:val="Paragrafoelenco"/>
      </w:pPr>
      <w:r>
        <w:t xml:space="preserve"> Questa funzione si occupa di </w:t>
      </w:r>
    </w:p>
    <w:p w14:paraId="0152B235" w14:textId="40B3C48C" w:rsidR="000E27D9" w:rsidRDefault="000E27D9" w:rsidP="000E27D9">
      <w:pPr>
        <w:pStyle w:val="Paragrafoelenco"/>
        <w:numPr>
          <w:ilvl w:val="0"/>
          <w:numId w:val="7"/>
        </w:numPr>
      </w:pPr>
      <w:r>
        <w:t>stabilire una connessione con il Websocket</w:t>
      </w:r>
    </w:p>
    <w:p w14:paraId="3AF6A164" w14:textId="51394DBC" w:rsidR="000E27D9" w:rsidRDefault="000E27D9" w:rsidP="000E27D9">
      <w:pPr>
        <w:pStyle w:val="Paragrafoelenco"/>
        <w:numPr>
          <w:ilvl w:val="0"/>
          <w:numId w:val="7"/>
        </w:numPr>
      </w:pPr>
      <w:r>
        <w:t>ricevere dati in tempo reale (temperatura, direzione, stato…)</w:t>
      </w:r>
    </w:p>
    <w:p w14:paraId="18B91C1C" w14:textId="511B8790" w:rsidR="000E27D9" w:rsidRDefault="000E27D9" w:rsidP="000E27D9">
      <w:pPr>
        <w:pStyle w:val="Paragrafoelenco"/>
        <w:numPr>
          <w:ilvl w:val="0"/>
          <w:numId w:val="7"/>
        </w:numPr>
      </w:pPr>
      <w:r>
        <w:t>aggiornare i controlli grafici (Termo1, termo2…) presenti sull’interfaccia.</w:t>
      </w:r>
    </w:p>
    <w:p w14:paraId="2165165C" w14:textId="2CD12E87" w:rsidR="006575A6" w:rsidRDefault="006575A6" w:rsidP="006575A6">
      <w:r>
        <w:t xml:space="preserve">   </w:t>
      </w:r>
    </w:p>
    <w:p w14:paraId="22524935" w14:textId="77777777" w:rsidR="006575A6" w:rsidRDefault="006575A6" w:rsidP="006575A6">
      <w:r>
        <w:t xml:space="preserve">         </w:t>
      </w:r>
    </w:p>
    <w:p w14:paraId="3023E732" w14:textId="77777777" w:rsidR="006575A6" w:rsidRDefault="006575A6">
      <w:r>
        <w:br w:type="page"/>
      </w:r>
    </w:p>
    <w:p w14:paraId="4902733B" w14:textId="77777777" w:rsidR="000A47B7" w:rsidRDefault="000A47B7" w:rsidP="006575A6">
      <w:pPr>
        <w:pStyle w:val="Titolo2"/>
      </w:pPr>
    </w:p>
    <w:p w14:paraId="4B8449A4" w14:textId="16454EBF" w:rsidR="006575A6" w:rsidRPr="00DD573A" w:rsidRDefault="00EB538B" w:rsidP="00DD573A">
      <w:pPr>
        <w:rPr>
          <w:b/>
          <w:bCs/>
        </w:rPr>
      </w:pPr>
      <w:r w:rsidRPr="00DD573A">
        <w:rPr>
          <w:b/>
          <w:bCs/>
        </w:rPr>
        <w:t>5. Documentazione del blocco useEffect: c</w:t>
      </w:r>
      <w:r w:rsidR="006575A6" w:rsidRPr="00DD573A">
        <w:rPr>
          <w:b/>
          <w:bCs/>
        </w:rPr>
        <w:t>odice commentato</w:t>
      </w:r>
    </w:p>
    <w:p w14:paraId="5C753181" w14:textId="77777777" w:rsidR="006575A6" w:rsidRDefault="006575A6" w:rsidP="006575A6"/>
    <w:p w14:paraId="6A6FBDCF" w14:textId="44E24EB1" w:rsidR="006575A6" w:rsidRDefault="006575A6" w:rsidP="006575A6">
      <w:r w:rsidRPr="006575A6">
        <w:drawing>
          <wp:inline distT="0" distB="0" distL="0" distR="0" wp14:anchorId="38F1BF22" wp14:editId="38DD447A">
            <wp:extent cx="6120130" cy="6504940"/>
            <wp:effectExtent l="0" t="0" r="0" b="0"/>
            <wp:docPr id="74519109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91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87FF" w14:textId="411300B4" w:rsidR="006575A6" w:rsidRDefault="006575A6" w:rsidP="006575A6">
      <w:r w:rsidRPr="006575A6">
        <w:lastRenderedPageBreak/>
        <w:drawing>
          <wp:inline distT="0" distB="0" distL="0" distR="0" wp14:anchorId="110EC7D8" wp14:editId="09E0669D">
            <wp:extent cx="6120130" cy="5927725"/>
            <wp:effectExtent l="0" t="0" r="0" b="0"/>
            <wp:docPr id="1615769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6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26BF" w14:textId="4CBD8BC8" w:rsidR="006575A6" w:rsidRDefault="006575A6" w:rsidP="006575A6">
      <w:r w:rsidRPr="006575A6">
        <w:lastRenderedPageBreak/>
        <w:drawing>
          <wp:inline distT="0" distB="0" distL="0" distR="0" wp14:anchorId="1EA857DE" wp14:editId="3B3F9BD1">
            <wp:extent cx="5001323" cy="6506483"/>
            <wp:effectExtent l="0" t="0" r="8890" b="8890"/>
            <wp:docPr id="1535644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4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AC51" w14:textId="6C1DA9D1" w:rsidR="006575A6" w:rsidRDefault="006575A6" w:rsidP="006575A6">
      <w:r w:rsidRPr="006575A6">
        <w:lastRenderedPageBreak/>
        <w:drawing>
          <wp:inline distT="0" distB="0" distL="0" distR="0" wp14:anchorId="49089A95" wp14:editId="6A1F1015">
            <wp:extent cx="6049219" cy="2705478"/>
            <wp:effectExtent l="0" t="0" r="0" b="0"/>
            <wp:docPr id="148864108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41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1A85" w14:textId="77777777" w:rsidR="00BB42C4" w:rsidRDefault="00BB42C4" w:rsidP="006575A6"/>
    <w:p w14:paraId="059C7796" w14:textId="228FD9AA" w:rsidR="00BB42C4" w:rsidRDefault="00BB42C4" w:rsidP="006575A6">
      <w:r>
        <w:t>6. Gestione allarmi</w:t>
      </w:r>
      <w:r w:rsidR="006F7CE0">
        <w:t xml:space="preserve"> (context API)</w:t>
      </w:r>
    </w:p>
    <w:p w14:paraId="61D3B1EE" w14:textId="77777777" w:rsidR="006F7CE0" w:rsidRDefault="006F7CE0" w:rsidP="006575A6"/>
    <w:p w14:paraId="59B72BAD" w14:textId="5BB02B63" w:rsidR="006F7CE0" w:rsidRPr="004A0812" w:rsidRDefault="006F7CE0" w:rsidP="004A0812">
      <w:pPr>
        <w:pStyle w:val="Paragrafoelenco"/>
        <w:numPr>
          <w:ilvl w:val="0"/>
          <w:numId w:val="7"/>
        </w:numPr>
        <w:rPr>
          <w:i/>
          <w:iCs/>
        </w:rPr>
      </w:pPr>
      <w:r w:rsidRPr="004A0812">
        <w:rPr>
          <w:i/>
          <w:iCs/>
        </w:rPr>
        <w:t xml:space="preserve">Il </w:t>
      </w:r>
      <w:r w:rsidRPr="004A0812">
        <w:rPr>
          <w:b/>
          <w:bCs/>
          <w:i/>
          <w:iCs/>
        </w:rPr>
        <w:t>Context</w:t>
      </w:r>
      <w:r w:rsidRPr="004A0812">
        <w:rPr>
          <w:i/>
          <w:iCs/>
        </w:rPr>
        <w:t xml:space="preserve"> </w:t>
      </w:r>
      <w:r w:rsidRPr="004A0812">
        <w:rPr>
          <w:i/>
          <w:iCs/>
        </w:rPr>
        <w:t xml:space="preserve">è una funzionalità offerta da React che permette di </w:t>
      </w:r>
      <w:r w:rsidRPr="004A0812">
        <w:rPr>
          <w:b/>
          <w:bCs/>
          <w:i/>
          <w:iCs/>
        </w:rPr>
        <w:t>condividere dati globali</w:t>
      </w:r>
      <w:r w:rsidRPr="004A0812">
        <w:rPr>
          <w:i/>
          <w:iCs/>
        </w:rPr>
        <w:t xml:space="preserve"> (come uno stato, una funzione, o un oggetto) tra più componenti </w:t>
      </w:r>
      <w:r w:rsidRPr="004A0812">
        <w:rPr>
          <w:b/>
          <w:bCs/>
          <w:i/>
          <w:iCs/>
        </w:rPr>
        <w:t>senza doverli passare manualmente tramite props</w:t>
      </w:r>
      <w:r w:rsidRPr="004A0812">
        <w:rPr>
          <w:i/>
          <w:iCs/>
        </w:rPr>
        <w:t xml:space="preserve"> a ogni livello della gerarchia.</w:t>
      </w:r>
      <w:r w:rsidRPr="004A0812">
        <w:rPr>
          <w:i/>
          <w:iCs/>
        </w:rPr>
        <w:t xml:space="preserve">  </w:t>
      </w:r>
    </w:p>
    <w:p w14:paraId="1262E09C" w14:textId="1301680B" w:rsidR="006F7CE0" w:rsidRDefault="006F7CE0" w:rsidP="006575A6">
      <w:r>
        <w:t>In questo progetto è stato definito un contesto denominato “</w:t>
      </w:r>
      <w:r w:rsidRPr="006F7CE0">
        <w:rPr>
          <w:b/>
          <w:bCs/>
        </w:rPr>
        <w:t>AlarmConte</w:t>
      </w:r>
      <w:r>
        <w:t xml:space="preserve">xt” e lo si trova nel file separato </w:t>
      </w:r>
      <w:r w:rsidRPr="006F7CE0">
        <w:rPr>
          <w:i/>
          <w:iCs/>
        </w:rPr>
        <w:t>contestoAllarme.js</w:t>
      </w:r>
      <w:r>
        <w:t>.</w:t>
      </w:r>
    </w:p>
    <w:p w14:paraId="1E205420" w14:textId="664FF3EB" w:rsidR="006F7CE0" w:rsidRDefault="006F7CE0" w:rsidP="006575A6">
      <w:r w:rsidRPr="006F7CE0">
        <w:drawing>
          <wp:inline distT="0" distB="0" distL="0" distR="0" wp14:anchorId="244D7D4D" wp14:editId="4BCCC146">
            <wp:extent cx="2943636" cy="447737"/>
            <wp:effectExtent l="0" t="0" r="9525" b="0"/>
            <wp:docPr id="18317853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85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3907" w14:textId="3FDFA646" w:rsidR="006F7CE0" w:rsidRDefault="006F7CE0" w:rsidP="006575A6">
      <w:r>
        <w:t>Si utilizza per condividere lo stato degli allarmi (alarms) e la funzione per aggiornarli (setAlarm) a qualsiasi componente che lo richieda.</w:t>
      </w:r>
    </w:p>
    <w:p w14:paraId="085551B9" w14:textId="768B7A76" w:rsidR="006F7CE0" w:rsidRPr="004A0812" w:rsidRDefault="006F7CE0" w:rsidP="004A0812">
      <w:pPr>
        <w:pStyle w:val="Paragrafoelenco"/>
        <w:numPr>
          <w:ilvl w:val="0"/>
          <w:numId w:val="7"/>
        </w:numPr>
        <w:rPr>
          <w:i/>
          <w:iCs/>
        </w:rPr>
      </w:pPr>
      <w:r w:rsidRPr="004A0812">
        <w:rPr>
          <w:i/>
          <w:iCs/>
        </w:rPr>
        <w:t>Un</w:t>
      </w:r>
      <w:r w:rsidRPr="00513171">
        <w:rPr>
          <w:b/>
          <w:bCs/>
          <w:i/>
          <w:iCs/>
        </w:rPr>
        <w:t xml:space="preserve"> wrapper</w:t>
      </w:r>
      <w:r w:rsidRPr="004A0812">
        <w:rPr>
          <w:i/>
          <w:iCs/>
        </w:rPr>
        <w:t xml:space="preserve"> è il componente padre che avvolge (wrap) altri componenti per fornirgli </w:t>
      </w:r>
      <w:r w:rsidRPr="00513171">
        <w:rPr>
          <w:b/>
          <w:bCs/>
          <w:i/>
          <w:iCs/>
        </w:rPr>
        <w:t>il contesto</w:t>
      </w:r>
      <w:r w:rsidRPr="004A0812">
        <w:rPr>
          <w:i/>
          <w:iCs/>
        </w:rPr>
        <w:t xml:space="preserve">. </w:t>
      </w:r>
    </w:p>
    <w:p w14:paraId="7AA6ACCC" w14:textId="175FFDDD" w:rsidR="006F7CE0" w:rsidRDefault="006F7CE0" w:rsidP="006575A6">
      <w:r>
        <w:t>Nel nostro caso : AlarmProvider è un wrapper che fornisce a tutti i componenti figli (inclusi Contenitore, DetailsPage…) l’accesso condiviso a AlarmContext.</w:t>
      </w:r>
    </w:p>
    <w:p w14:paraId="7260E093" w14:textId="5DAD0AA7" w:rsidR="004A0812" w:rsidRDefault="004A0812" w:rsidP="006575A6">
      <w:r w:rsidRPr="004A0812">
        <w:drawing>
          <wp:anchor distT="0" distB="0" distL="114300" distR="114300" simplePos="0" relativeHeight="251659264" behindDoc="1" locked="0" layoutInCell="1" allowOverlap="1" wp14:anchorId="0057F945" wp14:editId="53A41297">
            <wp:simplePos x="0" y="0"/>
            <wp:positionH relativeFrom="column">
              <wp:posOffset>1007485</wp:posOffset>
            </wp:positionH>
            <wp:positionV relativeFrom="paragraph">
              <wp:posOffset>7200</wp:posOffset>
            </wp:positionV>
            <wp:extent cx="26574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23" y="21445"/>
                <wp:lineTo x="21523" y="0"/>
                <wp:lineTo x="0" y="0"/>
              </wp:wrapPolygon>
            </wp:wrapTight>
            <wp:docPr id="7837726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726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Nel codice: </w:t>
      </w:r>
    </w:p>
    <w:p w14:paraId="5C0AF3C2" w14:textId="77777777" w:rsidR="004A0812" w:rsidRDefault="004A0812" w:rsidP="006575A6"/>
    <w:p w14:paraId="1D2C360B" w14:textId="77777777" w:rsidR="004A0812" w:rsidRDefault="004A0812" w:rsidP="006575A6"/>
    <w:p w14:paraId="6A895BCD" w14:textId="77777777" w:rsidR="004A0812" w:rsidRDefault="004A0812" w:rsidP="006575A6"/>
    <w:p w14:paraId="690FB8A6" w14:textId="77777777" w:rsidR="004A0812" w:rsidRDefault="004A0812" w:rsidP="006575A6"/>
    <w:p w14:paraId="74C5A241" w14:textId="7CFC7D31" w:rsidR="0045071B" w:rsidRDefault="0045071B">
      <w:r>
        <w:br w:type="page"/>
      </w:r>
    </w:p>
    <w:p w14:paraId="7D5BC858" w14:textId="77777777" w:rsidR="004A0812" w:rsidRDefault="004A0812" w:rsidP="006575A6"/>
    <w:p w14:paraId="44A84843" w14:textId="29AF169B" w:rsidR="004A0812" w:rsidRPr="00513171" w:rsidRDefault="0045071B" w:rsidP="006575A6">
      <w:pPr>
        <w:rPr>
          <w:rStyle w:val="Enfasidelicata"/>
          <w:b/>
          <w:bCs/>
          <w:u w:val="single"/>
        </w:rPr>
      </w:pPr>
      <w:r w:rsidRPr="00513171">
        <w:rPr>
          <w:rStyle w:val="Enfasidelicata"/>
          <w:b/>
          <w:bCs/>
          <w:u w:val="single"/>
        </w:rPr>
        <w:t>Funzionamento nella gestione degli allarmi</w:t>
      </w:r>
    </w:p>
    <w:p w14:paraId="2510E0D2" w14:textId="5847CD21" w:rsidR="008D5516" w:rsidRDefault="008D5516" w:rsidP="008D5516">
      <w:pPr>
        <w:pStyle w:val="Paragrafoelenco"/>
        <w:numPr>
          <w:ilvl w:val="0"/>
          <w:numId w:val="8"/>
        </w:numPr>
        <w:rPr>
          <w:rStyle w:val="Enfasidelicata"/>
        </w:rPr>
      </w:pPr>
      <w:r>
        <w:rPr>
          <w:rStyle w:val="Enfasidelicata"/>
        </w:rPr>
        <w:t xml:space="preserve">Creazione del contesto : </w:t>
      </w:r>
    </w:p>
    <w:p w14:paraId="5E721D2A" w14:textId="2F33F78A" w:rsidR="008D5516" w:rsidRDefault="008D5516" w:rsidP="008D5516">
      <w:pPr>
        <w:pStyle w:val="Paragrafoelenco"/>
        <w:rPr>
          <w:rStyle w:val="Enfasidelicata"/>
        </w:rPr>
      </w:pPr>
      <w:r w:rsidRPr="008D5516">
        <w:rPr>
          <w:rStyle w:val="Enfasidelicata"/>
        </w:rPr>
        <w:drawing>
          <wp:inline distT="0" distB="0" distL="0" distR="0" wp14:anchorId="77AC3AF4" wp14:editId="255E89F8">
            <wp:extent cx="2810267" cy="371527"/>
            <wp:effectExtent l="0" t="0" r="0" b="9525"/>
            <wp:docPr id="12521091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091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6CA3" w14:textId="16167DEB" w:rsidR="008D5516" w:rsidRDefault="008D5516" w:rsidP="008D5516">
      <w:pPr>
        <w:pStyle w:val="Paragrafoelenco"/>
        <w:numPr>
          <w:ilvl w:val="0"/>
          <w:numId w:val="8"/>
        </w:numPr>
        <w:rPr>
          <w:rStyle w:val="Enfasidelicata"/>
        </w:rPr>
      </w:pPr>
      <w:r>
        <w:rPr>
          <w:rStyle w:val="Enfasidelicata"/>
        </w:rPr>
        <w:t>Creazione  del provider (il wrapper):</w:t>
      </w:r>
    </w:p>
    <w:p w14:paraId="4E0CBA8D" w14:textId="77777777" w:rsidR="008D5516" w:rsidRDefault="008D5516" w:rsidP="008D5516">
      <w:pPr>
        <w:pStyle w:val="Paragrafoelenco"/>
        <w:rPr>
          <w:rStyle w:val="Enfasidelicata"/>
        </w:rPr>
      </w:pPr>
    </w:p>
    <w:p w14:paraId="4E08D494" w14:textId="234CA2C2" w:rsidR="008D5516" w:rsidRDefault="008D5516" w:rsidP="008D5516">
      <w:pPr>
        <w:pStyle w:val="Paragrafoelenco"/>
        <w:rPr>
          <w:rStyle w:val="Enfasidelicata"/>
        </w:rPr>
      </w:pPr>
      <w:r w:rsidRPr="008D5516">
        <w:rPr>
          <w:rStyle w:val="Enfasidelicata"/>
        </w:rPr>
        <w:drawing>
          <wp:inline distT="0" distB="0" distL="0" distR="0" wp14:anchorId="0835E75D" wp14:editId="16F98D11">
            <wp:extent cx="4877481" cy="2152950"/>
            <wp:effectExtent l="0" t="0" r="0" b="0"/>
            <wp:docPr id="1223531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31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1EA2" w14:textId="5C0DD237" w:rsidR="008D5516" w:rsidRDefault="008D5516" w:rsidP="00513171">
      <w:pPr>
        <w:pStyle w:val="Paragrafoelenco"/>
        <w:numPr>
          <w:ilvl w:val="0"/>
          <w:numId w:val="7"/>
        </w:numPr>
        <w:rPr>
          <w:rStyle w:val="Enfasidelicata"/>
        </w:rPr>
      </w:pPr>
      <w:r>
        <w:rPr>
          <w:rStyle w:val="Enfasidelicata"/>
          <w:i w:val="0"/>
          <w:iCs w:val="0"/>
        </w:rPr>
        <w:t xml:space="preserve">Questo oggetto </w:t>
      </w:r>
      <w:r w:rsidRPr="008D5516">
        <w:rPr>
          <w:rStyle w:val="Enfasidelicata"/>
          <w:b/>
          <w:bCs/>
        </w:rPr>
        <w:t>value</w:t>
      </w:r>
      <w:r>
        <w:rPr>
          <w:rStyle w:val="Enfasidelicata"/>
          <w:i w:val="0"/>
          <w:iCs w:val="0"/>
        </w:rPr>
        <w:t xml:space="preserve"> sarà accessibile da qualsiasi  componente figlio tramite </w:t>
      </w:r>
      <w:r w:rsidR="00513171">
        <w:rPr>
          <w:rStyle w:val="Enfasidelicata"/>
          <w:i w:val="0"/>
          <w:iCs w:val="0"/>
        </w:rPr>
        <w:t xml:space="preserve"> </w:t>
      </w:r>
      <w:r w:rsidR="00513171" w:rsidRPr="00513171">
        <w:rPr>
          <w:rStyle w:val="Enfasidelicata"/>
          <w:b/>
          <w:bCs/>
          <w:i w:val="0"/>
          <w:iCs w:val="0"/>
        </w:rPr>
        <w:t>l’ hook</w:t>
      </w:r>
      <w:r w:rsidR="00513171">
        <w:rPr>
          <w:rStyle w:val="Enfasidelicata"/>
          <w:i w:val="0"/>
          <w:iCs w:val="0"/>
        </w:rPr>
        <w:t xml:space="preserve"> </w:t>
      </w:r>
      <w:r w:rsidRPr="008D5516">
        <w:rPr>
          <w:rStyle w:val="Enfasidelicata"/>
        </w:rPr>
        <w:t>useAlarm().</w:t>
      </w:r>
    </w:p>
    <w:p w14:paraId="606BC0A5" w14:textId="39EFB92D" w:rsidR="00513171" w:rsidRPr="00513171" w:rsidRDefault="00513171" w:rsidP="00513171">
      <w:pPr>
        <w:pStyle w:val="Paragrafoelenco"/>
        <w:numPr>
          <w:ilvl w:val="0"/>
          <w:numId w:val="7"/>
        </w:numPr>
        <w:rPr>
          <w:rStyle w:val="Enfasidelicata"/>
          <w:b/>
          <w:bCs/>
          <w:i w:val="0"/>
          <w:iCs w:val="0"/>
        </w:rPr>
      </w:pPr>
      <w:r w:rsidRPr="00513171">
        <w:rPr>
          <w:rStyle w:val="Enfasidelicata"/>
          <w:i w:val="0"/>
          <w:iCs w:val="0"/>
        </w:rPr>
        <w:t xml:space="preserve">Gli allarmi sono salvati nello stato </w:t>
      </w:r>
      <w:r w:rsidRPr="00513171">
        <w:rPr>
          <w:rStyle w:val="Enfasidelicata"/>
          <w:b/>
          <w:bCs/>
          <w:i w:val="0"/>
          <w:iCs w:val="0"/>
        </w:rPr>
        <w:t>{[id]: boolean}</w:t>
      </w:r>
    </w:p>
    <w:p w14:paraId="034A186C" w14:textId="77777777" w:rsidR="008D5516" w:rsidRDefault="008D5516" w:rsidP="008D5516">
      <w:pPr>
        <w:pStyle w:val="Paragrafoelenco"/>
        <w:rPr>
          <w:rStyle w:val="Enfasidelicata"/>
        </w:rPr>
      </w:pPr>
    </w:p>
    <w:p w14:paraId="1223D25E" w14:textId="230D7658" w:rsidR="008D5516" w:rsidRDefault="008D5516" w:rsidP="008D5516">
      <w:pPr>
        <w:pStyle w:val="Paragrafoelenco"/>
        <w:numPr>
          <w:ilvl w:val="0"/>
          <w:numId w:val="8"/>
        </w:numPr>
        <w:rPr>
          <w:rStyle w:val="Enfasidelicata"/>
        </w:rPr>
      </w:pPr>
      <w:r>
        <w:rPr>
          <w:rStyle w:val="Enfasidelicata"/>
        </w:rPr>
        <w:t>Utilizzo nei componenti figli :</w:t>
      </w:r>
    </w:p>
    <w:p w14:paraId="5F7A554C" w14:textId="336583EB" w:rsidR="008D5516" w:rsidRDefault="008D5516" w:rsidP="008D5516">
      <w:pPr>
        <w:pStyle w:val="Paragrafoelenco"/>
        <w:rPr>
          <w:rStyle w:val="Enfasidelicata"/>
        </w:rPr>
      </w:pPr>
      <w:r w:rsidRPr="008D5516">
        <w:rPr>
          <w:rStyle w:val="Enfasidelicata"/>
        </w:rPr>
        <w:drawing>
          <wp:inline distT="0" distB="0" distL="0" distR="0" wp14:anchorId="5882A97C" wp14:editId="27ACCF18">
            <wp:extent cx="3057952" cy="228632"/>
            <wp:effectExtent l="0" t="0" r="0" b="0"/>
            <wp:docPr id="15274363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363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206E" w14:textId="77777777" w:rsidR="0020499A" w:rsidRDefault="0020499A" w:rsidP="008D5516">
      <w:pPr>
        <w:pStyle w:val="Paragrafoelenco"/>
        <w:rPr>
          <w:rStyle w:val="Enfasidelicata"/>
        </w:rPr>
      </w:pPr>
    </w:p>
    <w:p w14:paraId="3EF031A4" w14:textId="4D9C3878" w:rsidR="008D5516" w:rsidRDefault="0020499A" w:rsidP="008D5516">
      <w:pPr>
        <w:pStyle w:val="Paragrafoelenco"/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>Ora</w:t>
      </w:r>
      <w:r w:rsidRPr="0020499A">
        <w:rPr>
          <w:rStyle w:val="Enfasidelicata"/>
          <w:i w:val="0"/>
          <w:iCs w:val="0"/>
        </w:rPr>
        <w:t xml:space="preserve"> i compo</w:t>
      </w:r>
      <w:r>
        <w:rPr>
          <w:rStyle w:val="Enfasidelicata"/>
          <w:i w:val="0"/>
          <w:iCs w:val="0"/>
        </w:rPr>
        <w:t>n</w:t>
      </w:r>
      <w:r w:rsidRPr="0020499A">
        <w:rPr>
          <w:rStyle w:val="Enfasidelicata"/>
          <w:i w:val="0"/>
          <w:iCs w:val="0"/>
        </w:rPr>
        <w:t>enti</w:t>
      </w:r>
      <w:r>
        <w:rPr>
          <w:rStyle w:val="Enfasidelicata"/>
          <w:i w:val="0"/>
          <w:iCs w:val="0"/>
        </w:rPr>
        <w:t xml:space="preserve"> come detailsPage posso: </w:t>
      </w:r>
    </w:p>
    <w:p w14:paraId="17339E63" w14:textId="321759D0" w:rsidR="0020499A" w:rsidRDefault="0020499A" w:rsidP="0020499A">
      <w:pPr>
        <w:pStyle w:val="Paragrafoelenco"/>
        <w:numPr>
          <w:ilvl w:val="0"/>
          <w:numId w:val="7"/>
        </w:numPr>
        <w:rPr>
          <w:rStyle w:val="Enfasidelicata"/>
          <w:i w:val="0"/>
          <w:iCs w:val="0"/>
        </w:rPr>
      </w:pPr>
      <w:r w:rsidRPr="0020499A">
        <w:rPr>
          <w:rStyle w:val="Enfasidelicata"/>
          <w:b/>
          <w:bCs/>
          <w:i w:val="0"/>
          <w:iCs w:val="0"/>
        </w:rPr>
        <w:t>Leggere lo stato</w:t>
      </w:r>
      <w:r>
        <w:rPr>
          <w:rStyle w:val="Enfasidelicata"/>
          <w:i w:val="0"/>
          <w:iCs w:val="0"/>
        </w:rPr>
        <w:t xml:space="preserve"> di allarme corrente  </w:t>
      </w:r>
      <w:r w:rsidRPr="0020499A">
        <w:rPr>
          <w:rStyle w:val="Enfasidelicata"/>
        </w:rPr>
        <w:t>(alarms)</w:t>
      </w:r>
    </w:p>
    <w:p w14:paraId="7932C67C" w14:textId="3C995701" w:rsidR="0020499A" w:rsidRPr="00513171" w:rsidRDefault="0020499A" w:rsidP="0020499A">
      <w:pPr>
        <w:pStyle w:val="Paragrafoelenco"/>
        <w:numPr>
          <w:ilvl w:val="0"/>
          <w:numId w:val="7"/>
        </w:numPr>
        <w:rPr>
          <w:rStyle w:val="Enfasidelicata"/>
          <w:i w:val="0"/>
          <w:iCs w:val="0"/>
        </w:rPr>
      </w:pPr>
      <w:r w:rsidRPr="0020499A">
        <w:rPr>
          <w:rStyle w:val="Enfasidelicata"/>
          <w:b/>
          <w:bCs/>
          <w:i w:val="0"/>
          <w:iCs w:val="0"/>
        </w:rPr>
        <w:t>Aggiornare lo stato</w:t>
      </w:r>
      <w:r>
        <w:rPr>
          <w:rStyle w:val="Enfasidelicata"/>
          <w:i w:val="0"/>
          <w:iCs w:val="0"/>
        </w:rPr>
        <w:t xml:space="preserve"> </w:t>
      </w:r>
      <w:r w:rsidRPr="0020499A">
        <w:rPr>
          <w:rStyle w:val="Enfasidelicata"/>
        </w:rPr>
        <w:t>(setAlarm (id, true/false))</w:t>
      </w:r>
    </w:p>
    <w:p w14:paraId="4DEEFDE3" w14:textId="053BD213" w:rsidR="00513171" w:rsidRDefault="00513171" w:rsidP="00513171">
      <w:r>
        <w:t xml:space="preserve">  Nella pagina di dettaglio (dettaglio.js), che si attiva con un click dal  quadro principale, ogni controllo può aggiornare lo stato di allarme: </w:t>
      </w:r>
    </w:p>
    <w:p w14:paraId="33D2CA2B" w14:textId="5FDFFA3F" w:rsidR="00B81C11" w:rsidRDefault="00513171" w:rsidP="00513171">
      <w:pPr>
        <w:rPr>
          <w:rStyle w:val="Enfasidelicata"/>
          <w:i w:val="0"/>
          <w:iCs w:val="0"/>
        </w:rPr>
      </w:pPr>
      <w:r w:rsidRPr="00513171">
        <w:rPr>
          <w:rStyle w:val="Enfasidelicata"/>
          <w:i w:val="0"/>
          <w:iCs w:val="0"/>
        </w:rPr>
        <w:drawing>
          <wp:inline distT="0" distB="0" distL="0" distR="0" wp14:anchorId="56D4EE52" wp14:editId="41C7A88A">
            <wp:extent cx="4153480" cy="828791"/>
            <wp:effectExtent l="0" t="0" r="0" b="9525"/>
            <wp:docPr id="13928729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729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34C7" w14:textId="77777777" w:rsidR="00B81C11" w:rsidRDefault="00B81C11">
      <w:pPr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br w:type="page"/>
      </w:r>
    </w:p>
    <w:p w14:paraId="64E27CF0" w14:textId="24686FE5" w:rsidR="00513171" w:rsidRDefault="00B81C11" w:rsidP="00513171">
      <w:pPr>
        <w:rPr>
          <w:b/>
          <w:bCs/>
        </w:rPr>
      </w:pPr>
      <w:r w:rsidRPr="00B81C11">
        <w:rPr>
          <w:b/>
          <w:bCs/>
        </w:rPr>
        <w:lastRenderedPageBreak/>
        <w:t>7. Routing e pagine</w:t>
      </w:r>
    </w:p>
    <w:p w14:paraId="3DBF456B" w14:textId="1CC30967" w:rsidR="00B81C11" w:rsidRDefault="00B81C11" w:rsidP="00513171">
      <w:r>
        <w:t xml:space="preserve"> Si utilizza react-router-dom per il routing: </w:t>
      </w:r>
    </w:p>
    <w:p w14:paraId="31064225" w14:textId="015C74ED" w:rsidR="00EF65F1" w:rsidRDefault="00EF65F1" w:rsidP="00513171">
      <w:r>
        <w:t xml:space="preserve"> / -&gt; Homepage rappresenta il sinottico con griglia contenitori</w:t>
      </w:r>
    </w:p>
    <w:p w14:paraId="0450B977" w14:textId="359B9A1F" w:rsidR="00EF65F1" w:rsidRDefault="00EF65F1" w:rsidP="00513171">
      <w:r>
        <w:t>/details:id -&gt; Pagina di dettaglio contenitore.</w:t>
      </w:r>
    </w:p>
    <w:p w14:paraId="651B7B86" w14:textId="61F949AC" w:rsidR="00EF65F1" w:rsidRDefault="00EF65F1" w:rsidP="00513171">
      <w:r>
        <w:t>In App.js</w:t>
      </w:r>
    </w:p>
    <w:p w14:paraId="24FBF63F" w14:textId="4EF30811" w:rsidR="00EF65F1" w:rsidRDefault="00EF65F1" w:rsidP="00513171">
      <w:r w:rsidRPr="00EF65F1">
        <w:drawing>
          <wp:inline distT="0" distB="0" distL="0" distR="0" wp14:anchorId="5C894998" wp14:editId="19D928C2">
            <wp:extent cx="4896533" cy="733527"/>
            <wp:effectExtent l="0" t="0" r="0" b="9525"/>
            <wp:docPr id="10630218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218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65B8" w14:textId="77777777" w:rsidR="00EF65F1" w:rsidRDefault="00EF65F1" w:rsidP="00513171"/>
    <w:p w14:paraId="38EAB33A" w14:textId="597FC2B3" w:rsidR="00EF65F1" w:rsidRPr="00E94BBE" w:rsidRDefault="00EF65F1" w:rsidP="00513171">
      <w:pPr>
        <w:rPr>
          <w:b/>
          <w:bCs/>
        </w:rPr>
      </w:pPr>
      <w:r w:rsidRPr="00E94BBE">
        <w:rPr>
          <w:b/>
          <w:bCs/>
        </w:rPr>
        <w:t>8. Componenti grafici di controllo</w:t>
      </w:r>
    </w:p>
    <w:p w14:paraId="35073D86" w14:textId="3B8CB80D" w:rsidR="00EF65F1" w:rsidRDefault="00EF65F1" w:rsidP="00513171">
      <w:r>
        <w:t xml:space="preserve">A scopo illustrativo si riporta il comportamento di </w:t>
      </w:r>
      <w:r w:rsidRPr="00712ABB">
        <w:rPr>
          <w:b/>
          <w:bCs/>
        </w:rPr>
        <w:t>Termo2.js – Termometro avanzato</w:t>
      </w:r>
    </w:p>
    <w:p w14:paraId="0E1C45A1" w14:textId="74A80889" w:rsidR="00EF65F1" w:rsidRDefault="00EF65F1" w:rsidP="00EF65F1">
      <w:pPr>
        <w:pStyle w:val="Paragrafoelenco"/>
        <w:numPr>
          <w:ilvl w:val="0"/>
          <w:numId w:val="11"/>
        </w:numPr>
      </w:pPr>
      <w:r>
        <w:t xml:space="preserve">Props: </w:t>
      </w:r>
      <w:r w:rsidRPr="00EF65F1">
        <w:rPr>
          <w:i/>
          <w:iCs/>
        </w:rPr>
        <w:t>temparature, soglia</w:t>
      </w:r>
    </w:p>
    <w:p w14:paraId="33939188" w14:textId="1F6C2FF8" w:rsidR="00EF65F1" w:rsidRDefault="00EF65F1" w:rsidP="00EF65F1">
      <w:pPr>
        <w:pStyle w:val="Paragrafoelenco"/>
        <w:numPr>
          <w:ilvl w:val="0"/>
          <w:numId w:val="11"/>
        </w:numPr>
      </w:pPr>
      <w:r>
        <w:t>Calcola visualizzazione dinamica su &lt;svg&gt;</w:t>
      </w:r>
    </w:p>
    <w:p w14:paraId="7AF26C78" w14:textId="798470C7" w:rsidR="00EF65F1" w:rsidRPr="00EF65F1" w:rsidRDefault="00EF65F1" w:rsidP="00EF65F1">
      <w:pPr>
        <w:pStyle w:val="Paragrafoelenco"/>
        <w:numPr>
          <w:ilvl w:val="0"/>
          <w:numId w:val="11"/>
        </w:numPr>
      </w:pPr>
      <w:r>
        <w:t xml:space="preserve">Stato locale allarmato se </w:t>
      </w:r>
      <w:r w:rsidRPr="00EF65F1">
        <w:rPr>
          <w:i/>
          <w:iCs/>
        </w:rPr>
        <w:t>temperature&gt;soglia</w:t>
      </w:r>
    </w:p>
    <w:p w14:paraId="3557B9FF" w14:textId="2CD98193" w:rsidR="00EF65F1" w:rsidRDefault="00EF65F1" w:rsidP="00EF65F1">
      <w:r>
        <w:t xml:space="preserve">              </w:t>
      </w:r>
      <w:r w:rsidRPr="00EF65F1">
        <w:drawing>
          <wp:inline distT="0" distB="0" distL="0" distR="0" wp14:anchorId="2F4CAF1B" wp14:editId="2BE67C52">
            <wp:extent cx="5611008" cy="333422"/>
            <wp:effectExtent l="0" t="0" r="0" b="9525"/>
            <wp:docPr id="3170557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557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2612" w14:textId="441623E8" w:rsidR="00EF65F1" w:rsidRDefault="00EF65F1" w:rsidP="00EF65F1">
      <w:pPr>
        <w:pStyle w:val="Paragrafoelenco"/>
        <w:numPr>
          <w:ilvl w:val="0"/>
          <w:numId w:val="12"/>
        </w:numPr>
      </w:pPr>
      <w:r>
        <w:t>In condizione di allarme , tramite css, viene disegnato un bordo rosso sul componente e viene mostrato un messaggio.</w:t>
      </w:r>
    </w:p>
    <w:p w14:paraId="523019DA" w14:textId="5B5BA1B9" w:rsidR="00EF65F1" w:rsidRPr="00437950" w:rsidRDefault="00437950" w:rsidP="00EF65F1">
      <w:pPr>
        <w:rPr>
          <w:u w:val="single"/>
        </w:rPr>
      </w:pPr>
      <w:r w:rsidRPr="00437950">
        <w:rPr>
          <w:u w:val="single"/>
        </w:rPr>
        <w:t xml:space="preserve">     Contenitore.css</w:t>
      </w:r>
    </w:p>
    <w:p w14:paraId="7D867860" w14:textId="3226B2F5" w:rsidR="00437950" w:rsidRDefault="00437950" w:rsidP="00EF65F1">
      <w:r>
        <w:t xml:space="preserve">     </w:t>
      </w:r>
      <w:r w:rsidRPr="00437950">
        <w:drawing>
          <wp:inline distT="0" distB="0" distL="0" distR="0" wp14:anchorId="11AC27D0" wp14:editId="00685FE7">
            <wp:extent cx="3067200" cy="1801668"/>
            <wp:effectExtent l="0" t="0" r="0" b="8255"/>
            <wp:docPr id="14249440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440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9886" cy="180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499A" w14:textId="77777777" w:rsidR="00437950" w:rsidRDefault="00437950" w:rsidP="00EF65F1"/>
    <w:p w14:paraId="0DD61A23" w14:textId="48CE48FB" w:rsidR="00CB33D2" w:rsidRDefault="00CB33D2" w:rsidP="00EF65F1">
      <w:r>
        <w:t>Altri componenti simili, presenti nel progetto:</w:t>
      </w:r>
      <w:r w:rsidR="00CD70BF">
        <w:t xml:space="preserve"> (</w:t>
      </w:r>
      <w:r w:rsidR="00CD70BF" w:rsidRPr="00CD70BF">
        <w:rPr>
          <w:b/>
          <w:bCs/>
        </w:rPr>
        <w:t>cartella controlli)</w:t>
      </w:r>
    </w:p>
    <w:p w14:paraId="63EDE27F" w14:textId="3DBA390A" w:rsidR="00CB33D2" w:rsidRDefault="00CB33D2" w:rsidP="00CB33D2">
      <w:pPr>
        <w:pStyle w:val="Paragrafoelenco"/>
        <w:numPr>
          <w:ilvl w:val="0"/>
          <w:numId w:val="7"/>
        </w:numPr>
      </w:pPr>
      <w:r w:rsidRPr="00CD70BF">
        <w:rPr>
          <w:i/>
          <w:iCs/>
        </w:rPr>
        <w:t>Termo1.js, temp1.js</w:t>
      </w:r>
      <w:r>
        <w:t xml:space="preserve"> : esempi di varianti di visualizzazione termica</w:t>
      </w:r>
    </w:p>
    <w:p w14:paraId="09DFD4C1" w14:textId="4010CBCF" w:rsidR="00CB33D2" w:rsidRDefault="00CB33D2" w:rsidP="00CB33D2">
      <w:pPr>
        <w:pStyle w:val="Paragrafoelenco"/>
        <w:numPr>
          <w:ilvl w:val="0"/>
          <w:numId w:val="7"/>
        </w:numPr>
      </w:pPr>
      <w:r w:rsidRPr="00CD70BF">
        <w:rPr>
          <w:i/>
          <w:iCs/>
        </w:rPr>
        <w:t>RotationIndicator.js</w:t>
      </w:r>
      <w:r>
        <w:t xml:space="preserve"> : sensore di rotazione, con indicazione del senso di rotazione</w:t>
      </w:r>
    </w:p>
    <w:p w14:paraId="270101F8" w14:textId="33394973" w:rsidR="00CB33D2" w:rsidRDefault="00CB33D2" w:rsidP="00CB33D2">
      <w:pPr>
        <w:pStyle w:val="Paragrafoelenco"/>
        <w:numPr>
          <w:ilvl w:val="0"/>
          <w:numId w:val="7"/>
        </w:numPr>
      </w:pPr>
      <w:r w:rsidRPr="00CD70BF">
        <w:rPr>
          <w:i/>
          <w:iCs/>
        </w:rPr>
        <w:t>Interruttore.js</w:t>
      </w:r>
      <w:r>
        <w:t xml:space="preserve"> : visualizza stato ON/OFF</w:t>
      </w:r>
    </w:p>
    <w:p w14:paraId="29613913" w14:textId="53AB34A3" w:rsidR="00CD70BF" w:rsidRDefault="00CD70BF" w:rsidP="00CD70BF">
      <w:r>
        <w:t>In questa versione del sw , tutti i controlli ricevono valori da Websocket e possono attivare allarmi.</w:t>
      </w:r>
    </w:p>
    <w:p w14:paraId="0A2E94FD" w14:textId="38167146" w:rsidR="00E94BBE" w:rsidRDefault="00E94BBE">
      <w:r>
        <w:br w:type="page"/>
      </w:r>
    </w:p>
    <w:p w14:paraId="50044938" w14:textId="383EC81E" w:rsidR="00E94BBE" w:rsidRDefault="00E94BBE" w:rsidP="00CD70BF">
      <w:r>
        <w:lastRenderedPageBreak/>
        <w:t>9. Componente principale: contenitore</w:t>
      </w:r>
    </w:p>
    <w:p w14:paraId="3D904ECF" w14:textId="3F5FD5EF" w:rsidR="00E94BBE" w:rsidRDefault="00E94BBE" w:rsidP="00CD70BF">
      <w:r>
        <w:t>Utilizzo:</w:t>
      </w:r>
    </w:p>
    <w:p w14:paraId="226FABDB" w14:textId="62FBABAF" w:rsidR="00E94BBE" w:rsidRDefault="00E94BBE" w:rsidP="00CD70BF">
      <w:r>
        <w:t xml:space="preserve">Il </w:t>
      </w:r>
      <w:r w:rsidRPr="00E94BBE">
        <w:t xml:space="preserve">componente Contenitore rappresenta </w:t>
      </w:r>
      <w:r w:rsidRPr="00E94BBE">
        <w:rPr>
          <w:b/>
          <w:bCs/>
        </w:rPr>
        <w:t>un blocco grafico interattivo del sinottico</w:t>
      </w:r>
      <w:r w:rsidRPr="00E94BBE">
        <w:t xml:space="preserve">, associato a uno specifico </w:t>
      </w:r>
      <w:r w:rsidRPr="00E94BBE">
        <w:rPr>
          <w:b/>
          <w:bCs/>
        </w:rPr>
        <w:t>id</w:t>
      </w:r>
      <w:r w:rsidRPr="00E94BBE">
        <w:t xml:space="preserve"> e contenente una o più componenti di controllo (es. Termo1, </w:t>
      </w:r>
      <w:r>
        <w:t>switch1, temp2</w:t>
      </w:r>
      <w:r w:rsidRPr="00E94BBE">
        <w:t xml:space="preserve"> </w:t>
      </w:r>
      <w:r>
        <w:t>..</w:t>
      </w:r>
      <w:r w:rsidRPr="00E94BBE">
        <w:t>.).</w:t>
      </w:r>
      <w:r w:rsidRPr="00E94BBE">
        <w:br/>
        <w:t xml:space="preserve">Gestisce </w:t>
      </w:r>
      <w:r w:rsidRPr="00E94BBE">
        <w:rPr>
          <w:b/>
          <w:bCs/>
        </w:rPr>
        <w:t>lo stato di allarme locale</w:t>
      </w:r>
      <w:r w:rsidRPr="00E94BBE">
        <w:t>, mostra visivamente un’</w:t>
      </w:r>
      <w:r w:rsidRPr="00E94BBE">
        <w:rPr>
          <w:b/>
          <w:bCs/>
        </w:rPr>
        <w:t>icona di allarme</w:t>
      </w:r>
      <w:r w:rsidRPr="00E94BBE">
        <w:t xml:space="preserve"> e invia gli allarmi al </w:t>
      </w:r>
      <w:r w:rsidRPr="00E94BBE">
        <w:rPr>
          <w:b/>
          <w:bCs/>
        </w:rPr>
        <w:t>contesto globale</w:t>
      </w:r>
      <w:r w:rsidRPr="00E94BBE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809"/>
        <w:gridCol w:w="7122"/>
      </w:tblGrid>
      <w:tr w:rsidR="00E94BBE" w:rsidRPr="00E94BBE" w14:paraId="79248E5A" w14:textId="77777777" w:rsidTr="00E94B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ECE0AC" w14:textId="0F0D3889" w:rsidR="00E94BBE" w:rsidRPr="00E94BBE" w:rsidRDefault="00E94BBE" w:rsidP="00E94BBE">
            <w:pPr>
              <w:rPr>
                <w:b/>
                <w:bCs/>
              </w:rPr>
            </w:pPr>
            <w:r w:rsidRPr="00E94BBE">
              <w:rPr>
                <w:b/>
                <w:bCs/>
              </w:rPr>
              <w:t>Prop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B73D3AA" w14:textId="77777777" w:rsidR="00E94BBE" w:rsidRPr="00E94BBE" w:rsidRDefault="00E94BBE" w:rsidP="00E94BBE">
            <w:pPr>
              <w:rPr>
                <w:b/>
                <w:bCs/>
              </w:rPr>
            </w:pPr>
            <w:r w:rsidRPr="00E94BBE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58C0EE7" w14:textId="77777777" w:rsidR="00E94BBE" w:rsidRPr="00E94BBE" w:rsidRDefault="00E94BBE" w:rsidP="00E94BBE">
            <w:pPr>
              <w:rPr>
                <w:b/>
                <w:bCs/>
              </w:rPr>
            </w:pPr>
            <w:r w:rsidRPr="00E94BBE">
              <w:rPr>
                <w:b/>
                <w:bCs/>
              </w:rPr>
              <w:t>Descrizione</w:t>
            </w:r>
          </w:p>
        </w:tc>
      </w:tr>
      <w:tr w:rsidR="00E94BBE" w:rsidRPr="00E94BBE" w14:paraId="1708A6F7" w14:textId="77777777" w:rsidTr="00E94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1C1E" w14:textId="77777777" w:rsidR="00E94BBE" w:rsidRPr="00E94BBE" w:rsidRDefault="00E94BBE" w:rsidP="00E94BBE">
            <w:r w:rsidRPr="00E94BBE">
              <w:t>id</w:t>
            </w:r>
          </w:p>
        </w:tc>
        <w:tc>
          <w:tcPr>
            <w:tcW w:w="0" w:type="auto"/>
            <w:vAlign w:val="center"/>
            <w:hideMark/>
          </w:tcPr>
          <w:p w14:paraId="70216377" w14:textId="77777777" w:rsidR="00E94BBE" w:rsidRPr="00E94BBE" w:rsidRDefault="00E94BBE" w:rsidP="00E94BBE">
            <w:r w:rsidRPr="00E94BBE">
              <w:t>string</w:t>
            </w:r>
          </w:p>
        </w:tc>
        <w:tc>
          <w:tcPr>
            <w:tcW w:w="0" w:type="auto"/>
            <w:vAlign w:val="center"/>
            <w:hideMark/>
          </w:tcPr>
          <w:p w14:paraId="4BF1D1C1" w14:textId="77777777" w:rsidR="00E94BBE" w:rsidRPr="00E94BBE" w:rsidRDefault="00E94BBE" w:rsidP="00E94BBE">
            <w:r w:rsidRPr="00E94BBE">
              <w:t>Identificatore univoco del contenitore (usato anche per routing e allarmi)</w:t>
            </w:r>
          </w:p>
        </w:tc>
      </w:tr>
      <w:tr w:rsidR="00E94BBE" w:rsidRPr="00E94BBE" w14:paraId="0267F8DE" w14:textId="77777777" w:rsidTr="00E94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A2101" w14:textId="77777777" w:rsidR="00E94BBE" w:rsidRPr="00E94BBE" w:rsidRDefault="00E94BBE" w:rsidP="00E94BBE">
            <w:r w:rsidRPr="00E94BBE">
              <w:t>backgroundImage</w:t>
            </w:r>
          </w:p>
        </w:tc>
        <w:tc>
          <w:tcPr>
            <w:tcW w:w="0" w:type="auto"/>
            <w:vAlign w:val="center"/>
            <w:hideMark/>
          </w:tcPr>
          <w:p w14:paraId="33D103F2" w14:textId="199F4B02" w:rsidR="00E94BBE" w:rsidRPr="00E94BBE" w:rsidRDefault="00E94BBE" w:rsidP="00E94BBE">
            <w:r>
              <w:t xml:space="preserve"> </w:t>
            </w:r>
            <w:r w:rsidRPr="00E94BBE">
              <w:t>string</w:t>
            </w:r>
          </w:p>
        </w:tc>
        <w:tc>
          <w:tcPr>
            <w:tcW w:w="0" w:type="auto"/>
            <w:vAlign w:val="center"/>
            <w:hideMark/>
          </w:tcPr>
          <w:p w14:paraId="749139EC" w14:textId="77777777" w:rsidR="00E94BBE" w:rsidRPr="00E94BBE" w:rsidRDefault="00E94BBE" w:rsidP="00E94BBE">
            <w:r w:rsidRPr="00E94BBE">
              <w:t>URL dell’immagine di sfondo del contenitore</w:t>
            </w:r>
          </w:p>
        </w:tc>
      </w:tr>
      <w:tr w:rsidR="00E94BBE" w:rsidRPr="00E94BBE" w14:paraId="510458B9" w14:textId="77777777" w:rsidTr="00E94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2FFF0" w14:textId="77777777" w:rsidR="00E94BBE" w:rsidRPr="00E94BBE" w:rsidRDefault="00E94BBE" w:rsidP="00E94BBE">
            <w:r w:rsidRPr="00E94BBE">
              <w:t>controls</w:t>
            </w:r>
          </w:p>
        </w:tc>
        <w:tc>
          <w:tcPr>
            <w:tcW w:w="0" w:type="auto"/>
            <w:vAlign w:val="center"/>
            <w:hideMark/>
          </w:tcPr>
          <w:p w14:paraId="78E1893B" w14:textId="77777777" w:rsidR="00E94BBE" w:rsidRPr="00E94BBE" w:rsidRDefault="00E94BBE" w:rsidP="00E94BBE">
            <w:r w:rsidRPr="00E94BBE">
              <w:t>array</w:t>
            </w:r>
          </w:p>
        </w:tc>
        <w:tc>
          <w:tcPr>
            <w:tcW w:w="0" w:type="auto"/>
            <w:vAlign w:val="center"/>
            <w:hideMark/>
          </w:tcPr>
          <w:p w14:paraId="7F5A949D" w14:textId="4435C06F" w:rsidR="00E94BBE" w:rsidRPr="00E94BBE" w:rsidRDefault="00E94BBE" w:rsidP="00E94BBE">
            <w:r w:rsidRPr="00E94BBE">
              <w:t>Array di componenti React (es. Termo1) che rappresentano controlli da monitorare</w:t>
            </w:r>
          </w:p>
        </w:tc>
      </w:tr>
      <w:tr w:rsidR="00E94BBE" w:rsidRPr="00E94BBE" w14:paraId="699F0531" w14:textId="77777777" w:rsidTr="00E94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C9DA1" w14:textId="77777777" w:rsidR="00E94BBE" w:rsidRPr="00E94BBE" w:rsidRDefault="00E94BBE" w:rsidP="00E94BBE">
            <w:r w:rsidRPr="00E94BBE">
              <w:t>style</w:t>
            </w:r>
          </w:p>
        </w:tc>
        <w:tc>
          <w:tcPr>
            <w:tcW w:w="0" w:type="auto"/>
            <w:vAlign w:val="center"/>
            <w:hideMark/>
          </w:tcPr>
          <w:p w14:paraId="7AC7FCF5" w14:textId="77777777" w:rsidR="00E94BBE" w:rsidRPr="00E94BBE" w:rsidRDefault="00E94BBE" w:rsidP="00E94BBE">
            <w:r w:rsidRPr="00E94BBE">
              <w:t>object</w:t>
            </w:r>
          </w:p>
        </w:tc>
        <w:tc>
          <w:tcPr>
            <w:tcW w:w="0" w:type="auto"/>
            <w:vAlign w:val="center"/>
            <w:hideMark/>
          </w:tcPr>
          <w:p w14:paraId="65402A2E" w14:textId="77777777" w:rsidR="00E94BBE" w:rsidRPr="00E94BBE" w:rsidRDefault="00E94BBE" w:rsidP="00E94BBE">
            <w:r w:rsidRPr="00E94BBE">
              <w:t>Stili inline personalizzati (facoltativo)</w:t>
            </w:r>
          </w:p>
        </w:tc>
      </w:tr>
      <w:tr w:rsidR="00E94BBE" w:rsidRPr="00E94BBE" w14:paraId="7F70A5AF" w14:textId="77777777" w:rsidTr="00E94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72AE1" w14:textId="77777777" w:rsidR="00E94BBE" w:rsidRPr="00E94BBE" w:rsidRDefault="00E94BBE" w:rsidP="00E94BBE">
            <w:r w:rsidRPr="00E94BBE">
              <w:t>visible</w:t>
            </w:r>
          </w:p>
        </w:tc>
        <w:tc>
          <w:tcPr>
            <w:tcW w:w="0" w:type="auto"/>
            <w:vAlign w:val="center"/>
            <w:hideMark/>
          </w:tcPr>
          <w:p w14:paraId="0654B9CE" w14:textId="77777777" w:rsidR="00E94BBE" w:rsidRPr="00E94BBE" w:rsidRDefault="00E94BBE" w:rsidP="00E94BBE">
            <w:r w:rsidRPr="00E94BBE">
              <w:t>boolean</w:t>
            </w:r>
          </w:p>
        </w:tc>
        <w:tc>
          <w:tcPr>
            <w:tcW w:w="0" w:type="auto"/>
            <w:vAlign w:val="center"/>
            <w:hideMark/>
          </w:tcPr>
          <w:p w14:paraId="7B68D2EC" w14:textId="77777777" w:rsidR="00E94BBE" w:rsidRPr="00E94BBE" w:rsidRDefault="00E94BBE" w:rsidP="00E94BBE">
            <w:r w:rsidRPr="00E94BBE">
              <w:t>Se false, il contenitore viene nascosto con la classe CSS invisible</w:t>
            </w:r>
          </w:p>
        </w:tc>
      </w:tr>
    </w:tbl>
    <w:p w14:paraId="0316442F" w14:textId="77777777" w:rsidR="00EF65F1" w:rsidRDefault="00EF65F1" w:rsidP="00513171"/>
    <w:p w14:paraId="5127F44F" w14:textId="749D13A5" w:rsidR="00E94BBE" w:rsidRDefault="00E94BBE" w:rsidP="00513171">
      <w:r>
        <w:t>Stato interno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950"/>
        <w:gridCol w:w="6294"/>
      </w:tblGrid>
      <w:tr w:rsidR="00E94BBE" w:rsidRPr="00E94BBE" w14:paraId="569E79E9" w14:textId="77777777" w:rsidTr="00E94B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63327" w14:textId="77777777" w:rsidR="00E94BBE" w:rsidRPr="00E94BBE" w:rsidRDefault="00E94BBE" w:rsidP="00E94BBE">
            <w:pPr>
              <w:rPr>
                <w:b/>
                <w:bCs/>
              </w:rPr>
            </w:pPr>
            <w:r w:rsidRPr="00E94BBE">
              <w:rPr>
                <w:b/>
                <w:bCs/>
              </w:rPr>
              <w:t>Stato</w:t>
            </w:r>
          </w:p>
        </w:tc>
        <w:tc>
          <w:tcPr>
            <w:tcW w:w="0" w:type="auto"/>
            <w:vAlign w:val="center"/>
            <w:hideMark/>
          </w:tcPr>
          <w:p w14:paraId="5E253C3B" w14:textId="77777777" w:rsidR="00E94BBE" w:rsidRPr="00E94BBE" w:rsidRDefault="00E94BBE" w:rsidP="00E94BBE">
            <w:pPr>
              <w:rPr>
                <w:b/>
                <w:bCs/>
              </w:rPr>
            </w:pPr>
            <w:r w:rsidRPr="00E94BBE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5847C39" w14:textId="77777777" w:rsidR="00E94BBE" w:rsidRPr="00E94BBE" w:rsidRDefault="00E94BBE" w:rsidP="00E94BBE">
            <w:pPr>
              <w:rPr>
                <w:b/>
                <w:bCs/>
              </w:rPr>
            </w:pPr>
            <w:r w:rsidRPr="00E94BBE">
              <w:rPr>
                <w:b/>
                <w:bCs/>
              </w:rPr>
              <w:t>Descrizione</w:t>
            </w:r>
          </w:p>
        </w:tc>
      </w:tr>
      <w:tr w:rsidR="00E94BBE" w:rsidRPr="00E94BBE" w14:paraId="4AFFAE1E" w14:textId="77777777" w:rsidTr="00E94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7CC5E" w14:textId="77777777" w:rsidR="00E94BBE" w:rsidRPr="00E94BBE" w:rsidRDefault="00E94BBE" w:rsidP="00E94BBE">
            <w:r w:rsidRPr="00E94BBE">
              <w:t>isAlert</w:t>
            </w:r>
          </w:p>
        </w:tc>
        <w:tc>
          <w:tcPr>
            <w:tcW w:w="0" w:type="auto"/>
            <w:vAlign w:val="center"/>
            <w:hideMark/>
          </w:tcPr>
          <w:p w14:paraId="5E27FB21" w14:textId="77777777" w:rsidR="00E94BBE" w:rsidRPr="00E94BBE" w:rsidRDefault="00E94BBE" w:rsidP="00E94BBE">
            <w:r w:rsidRPr="00E94BBE">
              <w:t>boolean</w:t>
            </w:r>
          </w:p>
        </w:tc>
        <w:tc>
          <w:tcPr>
            <w:tcW w:w="0" w:type="auto"/>
            <w:vAlign w:val="center"/>
            <w:hideMark/>
          </w:tcPr>
          <w:p w14:paraId="3ED9F7AE" w14:textId="6A4A9D24" w:rsidR="00E94BBE" w:rsidRPr="00E94BBE" w:rsidRDefault="00E94BBE" w:rsidP="00E94BBE">
            <w:r>
              <w:t xml:space="preserve"> </w:t>
            </w:r>
            <w:r w:rsidRPr="00E94BBE">
              <w:t>Indica se almeno uno dei controlli è in stato di allarme</w:t>
            </w:r>
          </w:p>
        </w:tc>
      </w:tr>
      <w:tr w:rsidR="00E94BBE" w:rsidRPr="00E94BBE" w14:paraId="10ADE147" w14:textId="77777777" w:rsidTr="00E94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7A1EB" w14:textId="77777777" w:rsidR="00E94BBE" w:rsidRPr="00E94BBE" w:rsidRDefault="00E94BBE" w:rsidP="00E94BBE">
            <w:r w:rsidRPr="00E94BBE">
              <w:t>controlRefs</w:t>
            </w:r>
          </w:p>
        </w:tc>
        <w:tc>
          <w:tcPr>
            <w:tcW w:w="0" w:type="auto"/>
            <w:vAlign w:val="center"/>
            <w:hideMark/>
          </w:tcPr>
          <w:p w14:paraId="7E9B9939" w14:textId="77777777" w:rsidR="00E94BBE" w:rsidRPr="00E94BBE" w:rsidRDefault="00E94BBE" w:rsidP="00E94BBE">
            <w:r w:rsidRPr="00E94BBE">
              <w:t>useRef([])</w:t>
            </w:r>
          </w:p>
        </w:tc>
        <w:tc>
          <w:tcPr>
            <w:tcW w:w="0" w:type="auto"/>
            <w:vAlign w:val="center"/>
            <w:hideMark/>
          </w:tcPr>
          <w:p w14:paraId="32520C47" w14:textId="4B7B5614" w:rsidR="00E94BBE" w:rsidRPr="00E94BBE" w:rsidRDefault="00E94BBE" w:rsidP="00E94BBE">
            <w:r>
              <w:t xml:space="preserve"> </w:t>
            </w:r>
            <w:r w:rsidRPr="00E94BBE">
              <w:t>Contiene i riferimenti ai controlli per verificarne lo stato (isAllarmato)</w:t>
            </w:r>
          </w:p>
        </w:tc>
      </w:tr>
    </w:tbl>
    <w:p w14:paraId="455BF326" w14:textId="77777777" w:rsidR="00E94BBE" w:rsidRDefault="00E94BBE" w:rsidP="00513171"/>
    <w:p w14:paraId="72D35E7A" w14:textId="5711F638" w:rsidR="003F50E9" w:rsidRPr="003F50E9" w:rsidRDefault="003F50E9" w:rsidP="00513171">
      <w:pPr>
        <w:rPr>
          <w:i/>
          <w:iCs/>
          <w:u w:val="single"/>
        </w:rPr>
      </w:pPr>
      <w:r w:rsidRPr="003F50E9">
        <w:rPr>
          <w:i/>
          <w:iCs/>
          <w:u w:val="single"/>
        </w:rPr>
        <w:t>Funzionalità principali</w:t>
      </w:r>
    </w:p>
    <w:p w14:paraId="4227CF36" w14:textId="01208E8B" w:rsidR="003F50E9" w:rsidRPr="003F50E9" w:rsidRDefault="003F50E9" w:rsidP="003F50E9">
      <w:pPr>
        <w:pStyle w:val="Paragrafoelenco"/>
        <w:numPr>
          <w:ilvl w:val="0"/>
          <w:numId w:val="13"/>
        </w:numPr>
        <w:rPr>
          <w:b/>
          <w:bCs/>
        </w:rPr>
      </w:pPr>
      <w:r w:rsidRPr="003F50E9">
        <w:rPr>
          <w:b/>
          <w:bCs/>
        </w:rPr>
        <w:t>checkControls()</w:t>
      </w:r>
    </w:p>
    <w:p w14:paraId="202B48D1" w14:textId="62F698D7" w:rsidR="003F50E9" w:rsidRDefault="003F50E9" w:rsidP="00513171">
      <w:r>
        <w:t>Funzione useCallback che controlla se uno dei  controlli figli (del contenitore) ha attivato un allarme.</w:t>
      </w:r>
    </w:p>
    <w:p w14:paraId="59A01B66" w14:textId="4D6BA10A" w:rsidR="003F50E9" w:rsidRDefault="003F50E9" w:rsidP="00513171">
      <w:r w:rsidRPr="003F50E9">
        <w:drawing>
          <wp:inline distT="0" distB="0" distL="0" distR="0" wp14:anchorId="350DE4C9" wp14:editId="710EB8ED">
            <wp:extent cx="3734321" cy="428685"/>
            <wp:effectExtent l="0" t="0" r="0" b="9525"/>
            <wp:docPr id="13393738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738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CAB2" w14:textId="4D71D886" w:rsidR="003F50E9" w:rsidRDefault="003F50E9" w:rsidP="00513171">
      <w:r w:rsidRPr="003F50E9">
        <w:t>Se rileva un cambiamento, aggiorna lo stato locale (setIsAlert) e quello globale (setAlarm) tramite useAlarm().</w:t>
      </w:r>
    </w:p>
    <w:p w14:paraId="08EEFB75" w14:textId="77777777" w:rsidR="003F50E9" w:rsidRDefault="003F50E9">
      <w:r>
        <w:br w:type="page"/>
      </w:r>
    </w:p>
    <w:p w14:paraId="486EC8BE" w14:textId="5AA50CF5" w:rsidR="003F50E9" w:rsidRPr="0086017C" w:rsidRDefault="003F50E9" w:rsidP="00513171">
      <w:pPr>
        <w:rPr>
          <w:u w:val="single"/>
        </w:rPr>
      </w:pPr>
      <w:r w:rsidRPr="0086017C">
        <w:rPr>
          <w:u w:val="single"/>
        </w:rPr>
        <w:lastRenderedPageBreak/>
        <w:t xml:space="preserve"> In dettaglio: </w:t>
      </w:r>
    </w:p>
    <w:p w14:paraId="29DD4D94" w14:textId="77777777" w:rsidR="003F50E9" w:rsidRDefault="003F50E9" w:rsidP="003F50E9">
      <w:pPr>
        <w:pStyle w:val="Paragrafoelenco"/>
        <w:numPr>
          <w:ilvl w:val="0"/>
          <w:numId w:val="7"/>
        </w:numPr>
      </w:pPr>
      <w:r w:rsidRPr="003F50E9">
        <w:t xml:space="preserve">Questa funzione serve a </w:t>
      </w:r>
      <w:r w:rsidRPr="003F50E9">
        <w:rPr>
          <w:b/>
          <w:bCs/>
        </w:rPr>
        <w:t xml:space="preserve">scansionare tutti i controlli </w:t>
      </w:r>
      <w:r w:rsidRPr="003F50E9">
        <w:rPr>
          <w:b/>
          <w:bCs/>
        </w:rPr>
        <w:t xml:space="preserve"> non visibili nel quadro principale</w:t>
      </w:r>
      <w:r w:rsidRPr="003F50E9">
        <w:t xml:space="preserve"> (es. Termo1, </w:t>
      </w:r>
      <w:r>
        <w:t xml:space="preserve">switch1.. </w:t>
      </w:r>
      <w:r w:rsidRPr="003F50E9">
        <w:t>) per capire se almeno uno di loro è in stato di allarme.</w:t>
      </w:r>
    </w:p>
    <w:p w14:paraId="5FFDCCA2" w14:textId="29F5ED80" w:rsidR="003F50E9" w:rsidRDefault="003F50E9" w:rsidP="003F50E9">
      <w:pPr>
        <w:pStyle w:val="Paragrafoelenco"/>
        <w:numPr>
          <w:ilvl w:val="0"/>
          <w:numId w:val="7"/>
        </w:numPr>
      </w:pPr>
      <w:r w:rsidRPr="003F50E9">
        <w:t xml:space="preserve">Viene </w:t>
      </w:r>
      <w:r>
        <w:t xml:space="preserve">usata come </w:t>
      </w:r>
      <w:r w:rsidRPr="003F50E9">
        <w:t xml:space="preserve"> useCallback per evitare chiamate ridondanti.</w:t>
      </w:r>
    </w:p>
    <w:p w14:paraId="2B12A326" w14:textId="79A07635" w:rsidR="003F50E9" w:rsidRDefault="003F50E9" w:rsidP="003F50E9">
      <w:r w:rsidRPr="003F50E9">
        <w:drawing>
          <wp:inline distT="0" distB="0" distL="0" distR="0" wp14:anchorId="1BE3C57E" wp14:editId="0C1C3E88">
            <wp:extent cx="4496427" cy="1305107"/>
            <wp:effectExtent l="0" t="0" r="0" b="9525"/>
            <wp:docPr id="15681622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622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CA0A" w14:textId="38A60D94" w:rsidR="003F50E9" w:rsidRPr="003F50E9" w:rsidRDefault="003F50E9" w:rsidP="003F50E9">
      <w:pPr>
        <w:pStyle w:val="Paragrafoelenco"/>
        <w:numPr>
          <w:ilvl w:val="0"/>
          <w:numId w:val="16"/>
        </w:numPr>
      </w:pPr>
      <w:r w:rsidRPr="003F50E9">
        <w:t>controlRefs è un array di ref, uno per ciascun controllo.</w:t>
      </w:r>
    </w:p>
    <w:p w14:paraId="11509A0F" w14:textId="29F9F0F8" w:rsidR="003F50E9" w:rsidRPr="003F50E9" w:rsidRDefault="003F50E9" w:rsidP="003F50E9">
      <w:pPr>
        <w:pStyle w:val="Paragrafoelenco"/>
        <w:numPr>
          <w:ilvl w:val="0"/>
          <w:numId w:val="16"/>
        </w:numPr>
      </w:pPr>
      <w:r w:rsidRPr="003F50E9">
        <w:t>ref.current punta al componente React montato.</w:t>
      </w:r>
    </w:p>
    <w:p w14:paraId="5C32DC4F" w14:textId="5B2985BE" w:rsidR="003F50E9" w:rsidRPr="003F50E9" w:rsidRDefault="003F50E9" w:rsidP="003F50E9">
      <w:pPr>
        <w:pStyle w:val="Paragrafoelenco"/>
        <w:numPr>
          <w:ilvl w:val="0"/>
          <w:numId w:val="16"/>
        </w:numPr>
      </w:pPr>
      <w:r w:rsidRPr="003F50E9">
        <w:t>Ogni controllo deve avere un metodo .isAllarmato() che restituisce true o false.</w:t>
      </w:r>
    </w:p>
    <w:p w14:paraId="263A98A5" w14:textId="2AF9B7B1" w:rsidR="003F50E9" w:rsidRPr="003F50E9" w:rsidRDefault="003F50E9" w:rsidP="003F50E9">
      <w:pPr>
        <w:pStyle w:val="Paragrafoelenco"/>
        <w:numPr>
          <w:ilvl w:val="0"/>
          <w:numId w:val="16"/>
        </w:numPr>
      </w:pPr>
      <w:r w:rsidRPr="003F50E9">
        <w:t xml:space="preserve">Se anche </w:t>
      </w:r>
      <w:r w:rsidRPr="003F50E9">
        <w:rPr>
          <w:b/>
          <w:bCs/>
        </w:rPr>
        <w:t>un solo controllo</w:t>
      </w:r>
      <w:r w:rsidRPr="003F50E9">
        <w:t xml:space="preserve"> risulta allarmato →</w:t>
      </w:r>
      <w:r>
        <w:t xml:space="preserve"> </w:t>
      </w:r>
      <w:r w:rsidRPr="003F50E9">
        <w:t xml:space="preserve"> alertControl = true.</w:t>
      </w:r>
    </w:p>
    <w:p w14:paraId="7B09D9B2" w14:textId="77777777" w:rsidR="003F50E9" w:rsidRDefault="003F50E9" w:rsidP="003F50E9"/>
    <w:p w14:paraId="4C3B230F" w14:textId="09FBF9B4" w:rsidR="00AE0651" w:rsidRDefault="00AE0651" w:rsidP="003F50E9">
      <w:r w:rsidRPr="00AE0651">
        <w:rPr>
          <w:highlight w:val="yellow"/>
        </w:rPr>
        <w:t>Cosa succede se cambia lo stato di allarme ?</w:t>
      </w:r>
    </w:p>
    <w:p w14:paraId="012CCEED" w14:textId="5D563169" w:rsidR="00AE0651" w:rsidRDefault="00AE0651" w:rsidP="003F50E9">
      <w:r w:rsidRPr="00AE0651">
        <w:drawing>
          <wp:inline distT="0" distB="0" distL="0" distR="0" wp14:anchorId="4EB26010" wp14:editId="2C1C1444">
            <wp:extent cx="5249008" cy="1047896"/>
            <wp:effectExtent l="0" t="0" r="8890" b="0"/>
            <wp:docPr id="13883669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669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D29E" w14:textId="0A22DC1A" w:rsidR="00AE0651" w:rsidRDefault="00AE0651" w:rsidP="003F50E9">
      <w:r>
        <w:t>Si aggiorna s</w:t>
      </w:r>
      <w:r w:rsidRPr="00AE0651">
        <w:t xml:space="preserve">ia lo stato interno (isAlert) sia quello condiviso nel </w:t>
      </w:r>
      <w:r w:rsidRPr="00AE0651">
        <w:rPr>
          <w:b/>
          <w:bCs/>
        </w:rPr>
        <w:t>contesto degli allarmi</w:t>
      </w:r>
      <w:r w:rsidRPr="00AE0651">
        <w:t xml:space="preserve"> (setAlarm), ma </w:t>
      </w:r>
      <w:r w:rsidRPr="00AE0651">
        <w:rPr>
          <w:b/>
          <w:bCs/>
        </w:rPr>
        <w:t>solo se è cambiato</w:t>
      </w:r>
      <w:r w:rsidRPr="00AE0651">
        <w:t xml:space="preserve"> rispetto al valore precedente.</w:t>
      </w:r>
    </w:p>
    <w:p w14:paraId="227D130B" w14:textId="763F866A" w:rsidR="008E2ED1" w:rsidRDefault="008E2ED1" w:rsidP="003F50E9">
      <w:r>
        <w:t>Esempio di flusso</w:t>
      </w:r>
    </w:p>
    <w:p w14:paraId="21DE874E" w14:textId="6A3A7D75" w:rsidR="008E2ED1" w:rsidRPr="008E2ED1" w:rsidRDefault="008E2ED1" w:rsidP="008E2ED1">
      <w:r>
        <w:t>1.</w:t>
      </w:r>
      <w:r w:rsidRPr="008E2ED1">
        <w:t xml:space="preserve">  Un controllo interno segnala un allarme.</w:t>
      </w:r>
    </w:p>
    <w:p w14:paraId="70F98BBB" w14:textId="113F71F2" w:rsidR="008E2ED1" w:rsidRPr="008E2ED1" w:rsidRDefault="008E2ED1" w:rsidP="008E2ED1">
      <w:r>
        <w:t xml:space="preserve">2. </w:t>
      </w:r>
      <w:r w:rsidRPr="008E2ED1">
        <w:t xml:space="preserve"> checkControls() lo rileva.</w:t>
      </w:r>
    </w:p>
    <w:p w14:paraId="30728151" w14:textId="4DCEFF79" w:rsidR="008E2ED1" w:rsidRPr="008E2ED1" w:rsidRDefault="008E2ED1" w:rsidP="008E2ED1">
      <w:r>
        <w:t xml:space="preserve">3. </w:t>
      </w:r>
      <w:r w:rsidRPr="008E2ED1">
        <w:t>Chiama:</w:t>
      </w:r>
    </w:p>
    <w:p w14:paraId="33D7C7FC" w14:textId="72563D6F" w:rsidR="008E2ED1" w:rsidRDefault="008E2ED1" w:rsidP="008E2ED1">
      <w:pPr>
        <w:numPr>
          <w:ilvl w:val="0"/>
          <w:numId w:val="17"/>
        </w:numPr>
      </w:pPr>
      <w:r w:rsidRPr="008E2ED1">
        <w:t>setIsAlert(true) → cambia l’aspetto del contenitore</w:t>
      </w:r>
      <w:r>
        <w:t xml:space="preserve"> (es. classe alert)</w:t>
      </w:r>
      <w:r w:rsidRPr="008E2ED1">
        <w:t>.</w:t>
      </w:r>
    </w:p>
    <w:p w14:paraId="4CF23FC3" w14:textId="46E3E96E" w:rsidR="008E2ED1" w:rsidRDefault="008E2ED1" w:rsidP="008E2ED1">
      <w:pPr>
        <w:ind w:left="360"/>
      </w:pPr>
      <w:r>
        <w:t>E’ una funzione restituita da useState()</w:t>
      </w:r>
    </w:p>
    <w:p w14:paraId="5BF519D8" w14:textId="166507E6" w:rsidR="008E2ED1" w:rsidRDefault="008E2ED1" w:rsidP="008E2ED1">
      <w:pPr>
        <w:ind w:left="360"/>
      </w:pPr>
      <w:r w:rsidRPr="008E2ED1">
        <w:drawing>
          <wp:inline distT="0" distB="0" distL="0" distR="0" wp14:anchorId="3CECBB6D" wp14:editId="60DF1944">
            <wp:extent cx="3591426" cy="352474"/>
            <wp:effectExtent l="0" t="0" r="9525" b="9525"/>
            <wp:docPr id="14674286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286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985B" w14:textId="20431DBA" w:rsidR="008E2ED1" w:rsidRPr="008E2ED1" w:rsidRDefault="008E2ED1" w:rsidP="008E2ED1">
      <w:pPr>
        <w:ind w:left="1416"/>
        <w:rPr>
          <w:i/>
          <w:iCs/>
        </w:rPr>
      </w:pPr>
      <w:r w:rsidRPr="008E2ED1">
        <w:rPr>
          <w:i/>
          <w:iCs/>
        </w:rPr>
        <w:t xml:space="preserve">Controlla solo </w:t>
      </w:r>
      <w:r w:rsidRPr="008E2ED1">
        <w:rPr>
          <w:b/>
          <w:bCs/>
          <w:i/>
          <w:iCs/>
        </w:rPr>
        <w:t>solo se questo contenitore specifico è in allarme</w:t>
      </w:r>
      <w:r w:rsidRPr="008E2ED1">
        <w:rPr>
          <w:i/>
          <w:iCs/>
        </w:rPr>
        <w:t>.</w:t>
      </w:r>
    </w:p>
    <w:p w14:paraId="55C310D9" w14:textId="09B9C128" w:rsidR="008E2ED1" w:rsidRPr="008E2ED1" w:rsidRDefault="008E2ED1" w:rsidP="008E2ED1">
      <w:pPr>
        <w:ind w:left="1416"/>
        <w:rPr>
          <w:i/>
          <w:iCs/>
        </w:rPr>
      </w:pPr>
      <w:r w:rsidRPr="008E2ED1">
        <w:rPr>
          <w:i/>
          <w:iCs/>
        </w:rPr>
        <w:t>Viene u</w:t>
      </w:r>
      <w:r w:rsidRPr="008E2ED1">
        <w:rPr>
          <w:i/>
          <w:iCs/>
        </w:rPr>
        <w:t xml:space="preserve">sata per </w:t>
      </w:r>
      <w:r w:rsidRPr="008E2ED1">
        <w:rPr>
          <w:b/>
          <w:bCs/>
          <w:i/>
          <w:iCs/>
        </w:rPr>
        <w:t>modificare l’aspetto visivo</w:t>
      </w:r>
      <w:r w:rsidRPr="008E2ED1">
        <w:rPr>
          <w:i/>
          <w:iCs/>
        </w:rPr>
        <w:t xml:space="preserve"> del contenitore (es. classe alert).</w:t>
      </w:r>
    </w:p>
    <w:p w14:paraId="2A996937" w14:textId="3DBCA95A" w:rsidR="008E2ED1" w:rsidRDefault="008E2ED1" w:rsidP="008E2ED1">
      <w:pPr>
        <w:ind w:left="1416"/>
      </w:pPr>
      <w:r w:rsidRPr="008E2ED1">
        <w:rPr>
          <w:i/>
          <w:iCs/>
        </w:rPr>
        <w:t>Serve per il rendering locale (es mostrare un badge !, cambiare colore…</w:t>
      </w:r>
    </w:p>
    <w:p w14:paraId="14316796" w14:textId="3633DEBE" w:rsidR="008E2ED1" w:rsidRDefault="008E2ED1">
      <w:r>
        <w:br w:type="page"/>
      </w:r>
    </w:p>
    <w:p w14:paraId="7EF4F63D" w14:textId="77777777" w:rsidR="008E2ED1" w:rsidRPr="008E2ED1" w:rsidRDefault="008E2ED1" w:rsidP="008E2ED1">
      <w:pPr>
        <w:ind w:left="360"/>
      </w:pPr>
    </w:p>
    <w:p w14:paraId="781FD3ED" w14:textId="274FD47A" w:rsidR="008E2ED1" w:rsidRDefault="008E2ED1" w:rsidP="008E2ED1">
      <w:pPr>
        <w:numPr>
          <w:ilvl w:val="0"/>
          <w:numId w:val="17"/>
        </w:numPr>
      </w:pPr>
      <w:r w:rsidRPr="008E2ED1">
        <w:t>setAlarm(id, true) → aggiorna il contesto condiviso.</w:t>
      </w:r>
      <w:r>
        <w:t xml:space="preserve"> (Stato globale condiviso Context).</w:t>
      </w:r>
    </w:p>
    <w:p w14:paraId="0D9724F5" w14:textId="7E656F37" w:rsidR="008E2ED1" w:rsidRDefault="008E2ED1" w:rsidP="008E2ED1">
      <w:pPr>
        <w:numPr>
          <w:ilvl w:val="0"/>
          <w:numId w:val="17"/>
        </w:numPr>
      </w:pPr>
      <w:r>
        <w:t>E’ fornita dal contesto useAlarm()</w:t>
      </w:r>
    </w:p>
    <w:p w14:paraId="3E61B6AB" w14:textId="45EF0274" w:rsidR="00181AD0" w:rsidRDefault="00181AD0" w:rsidP="008E2ED1">
      <w:pPr>
        <w:numPr>
          <w:ilvl w:val="0"/>
          <w:numId w:val="17"/>
        </w:numPr>
      </w:pPr>
      <w:r>
        <w:t xml:space="preserve">Aggiorna </w:t>
      </w:r>
      <w:r w:rsidRPr="00181AD0">
        <w:t xml:space="preserve">l’oggetto </w:t>
      </w:r>
      <w:r w:rsidRPr="00181AD0">
        <w:rPr>
          <w:i/>
          <w:iCs/>
        </w:rPr>
        <w:t>alarms,</w:t>
      </w:r>
      <w:r w:rsidRPr="00181AD0">
        <w:t xml:space="preserve"> dove ogni id è un contenitore e il valore è true o false</w:t>
      </w:r>
    </w:p>
    <w:p w14:paraId="7BA0A0BE" w14:textId="6EDA0E41" w:rsidR="00181AD0" w:rsidRDefault="00181AD0" w:rsidP="00181AD0">
      <w:pPr>
        <w:ind w:left="720"/>
      </w:pPr>
      <w:r w:rsidRPr="00181AD0">
        <w:drawing>
          <wp:inline distT="0" distB="0" distL="0" distR="0" wp14:anchorId="57B9D902" wp14:editId="0FC6FB0B">
            <wp:extent cx="2210108" cy="419158"/>
            <wp:effectExtent l="0" t="0" r="0" b="0"/>
            <wp:docPr id="20941034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034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ED29" w14:textId="09C59130" w:rsidR="00181AD0" w:rsidRPr="008E2ED1" w:rsidRDefault="00181AD0" w:rsidP="00181AD0">
      <w:pPr>
        <w:ind w:left="720"/>
      </w:pPr>
      <w:r w:rsidRPr="00181AD0">
        <w:rPr>
          <w:b/>
          <w:bCs/>
        </w:rPr>
        <w:t>Serve per la sincronizzazione globale</w:t>
      </w:r>
      <w:r w:rsidRPr="00181AD0">
        <w:t xml:space="preserve">, utile </w:t>
      </w:r>
      <w:r>
        <w:t xml:space="preserve">per </w:t>
      </w:r>
      <w:r w:rsidRPr="00181AD0">
        <w:t xml:space="preserve"> sapere </w:t>
      </w:r>
      <w:r w:rsidRPr="00181AD0">
        <w:rPr>
          <w:b/>
          <w:bCs/>
        </w:rPr>
        <w:t>quali contenitori sono in allarme da qualsiasi parte dell’app</w:t>
      </w:r>
      <w:r w:rsidRPr="00181AD0">
        <w:t>.</w:t>
      </w:r>
    </w:p>
    <w:p w14:paraId="736E258D" w14:textId="77777777" w:rsidR="008E2ED1" w:rsidRDefault="008E2ED1" w:rsidP="003F50E9"/>
    <w:p w14:paraId="53DE90B8" w14:textId="2244268B" w:rsidR="00D17F1A" w:rsidRDefault="00D17F1A" w:rsidP="00D17F1A">
      <w:pPr>
        <w:pStyle w:val="Paragrafoelenco"/>
        <w:numPr>
          <w:ilvl w:val="0"/>
          <w:numId w:val="13"/>
        </w:numPr>
        <w:rPr>
          <w:b/>
          <w:bCs/>
        </w:rPr>
      </w:pPr>
      <w:r w:rsidRPr="0086017C">
        <w:rPr>
          <w:b/>
          <w:bCs/>
        </w:rPr>
        <w:t>useEffect : Controllo e sincronizzazione iniziale</w:t>
      </w:r>
    </w:p>
    <w:p w14:paraId="6CF7303C" w14:textId="77777777" w:rsidR="0086017C" w:rsidRPr="0086017C" w:rsidRDefault="0086017C" w:rsidP="0086017C">
      <w:pPr>
        <w:pStyle w:val="Paragrafoelenco"/>
        <w:rPr>
          <w:b/>
          <w:bCs/>
        </w:rPr>
      </w:pPr>
    </w:p>
    <w:p w14:paraId="67CDBCD4" w14:textId="64C4A967" w:rsidR="0086017C" w:rsidRDefault="0086017C" w:rsidP="0086017C">
      <w:r>
        <w:t xml:space="preserve">       Nel codice </w:t>
      </w:r>
      <w:r w:rsidRPr="0086017C">
        <w:t xml:space="preserve">ci sono </w:t>
      </w:r>
      <w:r w:rsidRPr="0086017C">
        <w:rPr>
          <w:b/>
          <w:bCs/>
        </w:rPr>
        <w:t>due hook useEffect</w:t>
      </w:r>
      <w:r w:rsidRPr="0086017C">
        <w:t xml:space="preserve"> distinti</w:t>
      </w:r>
      <w:r>
        <w:t xml:space="preserve">: </w:t>
      </w:r>
    </w:p>
    <w:p w14:paraId="0D9CBD4B" w14:textId="277326EE" w:rsidR="0086017C" w:rsidRPr="0086017C" w:rsidRDefault="0086017C" w:rsidP="0086017C">
      <w:pPr>
        <w:pStyle w:val="Paragrafoelenco"/>
        <w:ind w:left="1080"/>
        <w:rPr>
          <w:i/>
          <w:iCs/>
          <w:u w:val="single"/>
        </w:rPr>
      </w:pPr>
      <w:r w:rsidRPr="0086017C">
        <w:rPr>
          <w:i/>
          <w:iCs/>
          <w:u w:val="single"/>
        </w:rPr>
        <w:t>Primo useEffect; controllo iniziale</w:t>
      </w:r>
    </w:p>
    <w:p w14:paraId="360ACE6A" w14:textId="04162A36" w:rsidR="0086017C" w:rsidRDefault="0086017C" w:rsidP="0086017C">
      <w:pPr>
        <w:pStyle w:val="Paragrafoelenco"/>
        <w:numPr>
          <w:ilvl w:val="0"/>
          <w:numId w:val="7"/>
        </w:numPr>
      </w:pPr>
      <w:r w:rsidRPr="0086017C">
        <w:drawing>
          <wp:inline distT="0" distB="0" distL="0" distR="0" wp14:anchorId="615E13AF" wp14:editId="71261802">
            <wp:extent cx="1857634" cy="933580"/>
            <wp:effectExtent l="0" t="0" r="9525" b="0"/>
            <wp:docPr id="20921084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084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CEFD" w14:textId="3357C6EB" w:rsidR="0086017C" w:rsidRDefault="0086017C" w:rsidP="0086017C">
      <w:pPr>
        <w:pStyle w:val="Paragrafoelenco"/>
        <w:numPr>
          <w:ilvl w:val="0"/>
          <w:numId w:val="7"/>
        </w:numPr>
      </w:pPr>
      <w:r>
        <w:t>Viene eseguito dopo il montaggio del componente</w:t>
      </w:r>
    </w:p>
    <w:p w14:paraId="74719490" w14:textId="298107E4" w:rsidR="0086017C" w:rsidRDefault="0086017C" w:rsidP="0086017C">
      <w:pPr>
        <w:pStyle w:val="Paragrafoelenco"/>
        <w:numPr>
          <w:ilvl w:val="0"/>
          <w:numId w:val="7"/>
        </w:numPr>
      </w:pPr>
      <w:r>
        <w:t xml:space="preserve">Chiama checkControls() per </w:t>
      </w:r>
      <w:r w:rsidRPr="0086017C">
        <w:rPr>
          <w:u w:val="single"/>
        </w:rPr>
        <w:t>rilevare eventuali allarmi iniziali</w:t>
      </w:r>
      <w:r>
        <w:t xml:space="preserve"> nei controlli</w:t>
      </w:r>
    </w:p>
    <w:p w14:paraId="06AB6C0A" w14:textId="297A2CA2" w:rsidR="0086017C" w:rsidRDefault="0086017C" w:rsidP="0086017C">
      <w:pPr>
        <w:pStyle w:val="Paragrafoelenco"/>
        <w:numPr>
          <w:ilvl w:val="0"/>
          <w:numId w:val="7"/>
        </w:numPr>
      </w:pPr>
      <w:r>
        <w:t>Può essere utile quando i controlli hanno già dei valori critici al primo render, quindi è necessario attivare un allarme.</w:t>
      </w:r>
    </w:p>
    <w:p w14:paraId="0DA4F3D4" w14:textId="77777777" w:rsidR="0086017C" w:rsidRDefault="0086017C" w:rsidP="0086017C">
      <w:pPr>
        <w:pStyle w:val="Paragrafoelenco"/>
        <w:ind w:left="1080"/>
      </w:pPr>
    </w:p>
    <w:p w14:paraId="703B7A49" w14:textId="77777777" w:rsidR="0086017C" w:rsidRPr="0086017C" w:rsidRDefault="0086017C" w:rsidP="0086017C">
      <w:pPr>
        <w:pStyle w:val="Paragrafoelenco"/>
        <w:ind w:left="1080"/>
        <w:rPr>
          <w:i/>
          <w:iCs/>
          <w:u w:val="single"/>
        </w:rPr>
      </w:pPr>
      <w:r w:rsidRPr="0086017C">
        <w:rPr>
          <w:i/>
          <w:iCs/>
          <w:u w:val="single"/>
        </w:rPr>
        <w:t>Secondo useEffect: sincronizzazione con il contesto</w:t>
      </w:r>
    </w:p>
    <w:p w14:paraId="5D7A2808" w14:textId="346DE6E1" w:rsidR="0086017C" w:rsidRDefault="0086017C" w:rsidP="0086017C">
      <w:pPr>
        <w:pStyle w:val="Paragrafoelenco"/>
        <w:ind w:left="1080"/>
      </w:pPr>
      <w:r>
        <w:t xml:space="preserve"> </w:t>
      </w:r>
      <w:r w:rsidRPr="0086017C">
        <w:drawing>
          <wp:inline distT="0" distB="0" distL="0" distR="0" wp14:anchorId="773F250B" wp14:editId="4C7D18FF">
            <wp:extent cx="2924583" cy="1305107"/>
            <wp:effectExtent l="0" t="0" r="9525" b="9525"/>
            <wp:docPr id="18621328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328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3829" w14:textId="77777777" w:rsidR="0086017C" w:rsidRDefault="0086017C" w:rsidP="0086017C">
      <w:pPr>
        <w:pStyle w:val="Paragrafoelenco"/>
        <w:ind w:left="1080"/>
      </w:pPr>
    </w:p>
    <w:p w14:paraId="51100522" w14:textId="014343D3" w:rsidR="0086017C" w:rsidRDefault="0086017C" w:rsidP="0086017C">
      <w:pPr>
        <w:pStyle w:val="Paragrafoelenco"/>
        <w:numPr>
          <w:ilvl w:val="0"/>
          <w:numId w:val="7"/>
        </w:numPr>
      </w:pPr>
      <w:r>
        <w:t>Ha la funzione di osservare il valore di alarms[id] dal contesto (useAlarm()).</w:t>
      </w:r>
    </w:p>
    <w:p w14:paraId="3372B395" w14:textId="17F8950D" w:rsidR="0086017C" w:rsidRDefault="0086017C" w:rsidP="0086017C">
      <w:pPr>
        <w:pStyle w:val="Paragrafoelenco"/>
        <w:numPr>
          <w:ilvl w:val="0"/>
          <w:numId w:val="7"/>
        </w:numPr>
      </w:pPr>
      <w:r>
        <w:t>Se cambia il valore globale dell’allarme per questo contenitore aggiorna lo stato locale isAlert.</w:t>
      </w:r>
    </w:p>
    <w:p w14:paraId="6D9EA580" w14:textId="4175BA0C" w:rsidR="0086017C" w:rsidRDefault="0086017C" w:rsidP="0086017C">
      <w:r>
        <w:t>In sintesi:</w:t>
      </w:r>
    </w:p>
    <w:p w14:paraId="31A39003" w14:textId="2DF9AAC2" w:rsidR="0086017C" w:rsidRDefault="0086017C" w:rsidP="0086017C">
      <w:pPr>
        <w:pStyle w:val="Paragrafoelenco"/>
        <w:numPr>
          <w:ilvl w:val="0"/>
          <w:numId w:val="7"/>
        </w:numPr>
      </w:pPr>
      <w:r>
        <w:t>La funzione checkControls() : legge i controlli interni e decide se è presente un allarme, poi aggiorna lo stato locale e globale</w:t>
      </w:r>
    </w:p>
    <w:p w14:paraId="73433256" w14:textId="17AB3234" w:rsidR="0086017C" w:rsidRPr="00B81C11" w:rsidRDefault="0086017C" w:rsidP="0086017C">
      <w:pPr>
        <w:pStyle w:val="Paragrafoelenco"/>
        <w:numPr>
          <w:ilvl w:val="0"/>
          <w:numId w:val="7"/>
        </w:numPr>
      </w:pPr>
      <w:r>
        <w:t>La funzione useEffect() : Al primo render controlla gli allarmi</w:t>
      </w:r>
      <w:r w:rsidR="00C47F50">
        <w:t xml:space="preserve"> -&gt;poi si sincronizza con il contesto (useAlarm).</w:t>
      </w:r>
    </w:p>
    <w:sectPr w:rsidR="0086017C" w:rsidRPr="00B81C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A1A52"/>
    <w:multiLevelType w:val="hybridMultilevel"/>
    <w:tmpl w:val="41EEB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22A2"/>
    <w:multiLevelType w:val="hybridMultilevel"/>
    <w:tmpl w:val="C64C0D0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6535F"/>
    <w:multiLevelType w:val="hybridMultilevel"/>
    <w:tmpl w:val="67FA7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D1239"/>
    <w:multiLevelType w:val="hybridMultilevel"/>
    <w:tmpl w:val="40AEC82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81171"/>
    <w:multiLevelType w:val="hybridMultilevel"/>
    <w:tmpl w:val="7264D4E2"/>
    <w:lvl w:ilvl="0" w:tplc="39E45146">
      <w:numFmt w:val="bullet"/>
      <w:lvlText w:val="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B703B73"/>
    <w:multiLevelType w:val="hybridMultilevel"/>
    <w:tmpl w:val="CE24BFA0"/>
    <w:lvl w:ilvl="0" w:tplc="A8CE75E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44B7"/>
    <w:multiLevelType w:val="hybridMultilevel"/>
    <w:tmpl w:val="A7A88B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8048B"/>
    <w:multiLevelType w:val="hybridMultilevel"/>
    <w:tmpl w:val="E52ECE00"/>
    <w:lvl w:ilvl="0" w:tplc="A8CE75E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32267"/>
    <w:multiLevelType w:val="hybridMultilevel"/>
    <w:tmpl w:val="F0348BD4"/>
    <w:lvl w:ilvl="0" w:tplc="A8CE75E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902F2"/>
    <w:multiLevelType w:val="hybridMultilevel"/>
    <w:tmpl w:val="438A7D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E1F72"/>
    <w:multiLevelType w:val="hybridMultilevel"/>
    <w:tmpl w:val="1F5EC54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46385"/>
    <w:multiLevelType w:val="multilevel"/>
    <w:tmpl w:val="69B0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2430E"/>
    <w:multiLevelType w:val="hybridMultilevel"/>
    <w:tmpl w:val="6AFE1D0C"/>
    <w:lvl w:ilvl="0" w:tplc="A8CE75E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B447C"/>
    <w:multiLevelType w:val="hybridMultilevel"/>
    <w:tmpl w:val="78860CA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3180D"/>
    <w:multiLevelType w:val="hybridMultilevel"/>
    <w:tmpl w:val="B678C34E"/>
    <w:lvl w:ilvl="0" w:tplc="A8CE75E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25755"/>
    <w:multiLevelType w:val="multilevel"/>
    <w:tmpl w:val="6588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4251A"/>
    <w:multiLevelType w:val="hybridMultilevel"/>
    <w:tmpl w:val="3F3AE048"/>
    <w:lvl w:ilvl="0" w:tplc="0410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672637480">
    <w:abstractNumId w:val="2"/>
  </w:num>
  <w:num w:numId="2" w16cid:durableId="2104185561">
    <w:abstractNumId w:val="4"/>
  </w:num>
  <w:num w:numId="3" w16cid:durableId="1079254947">
    <w:abstractNumId w:val="16"/>
  </w:num>
  <w:num w:numId="4" w16cid:durableId="1991863708">
    <w:abstractNumId w:val="15"/>
  </w:num>
  <w:num w:numId="5" w16cid:durableId="1155684531">
    <w:abstractNumId w:val="1"/>
  </w:num>
  <w:num w:numId="6" w16cid:durableId="923224523">
    <w:abstractNumId w:val="9"/>
  </w:num>
  <w:num w:numId="7" w16cid:durableId="803549385">
    <w:abstractNumId w:val="8"/>
  </w:num>
  <w:num w:numId="8" w16cid:durableId="738678173">
    <w:abstractNumId w:val="13"/>
  </w:num>
  <w:num w:numId="9" w16cid:durableId="906308910">
    <w:abstractNumId w:val="12"/>
  </w:num>
  <w:num w:numId="10" w16cid:durableId="1956478819">
    <w:abstractNumId w:val="7"/>
  </w:num>
  <w:num w:numId="11" w16cid:durableId="74938763">
    <w:abstractNumId w:val="10"/>
  </w:num>
  <w:num w:numId="12" w16cid:durableId="1171991936">
    <w:abstractNumId w:val="6"/>
  </w:num>
  <w:num w:numId="13" w16cid:durableId="483744871">
    <w:abstractNumId w:val="0"/>
  </w:num>
  <w:num w:numId="14" w16cid:durableId="1459035121">
    <w:abstractNumId w:val="5"/>
  </w:num>
  <w:num w:numId="15" w16cid:durableId="1938979737">
    <w:abstractNumId w:val="14"/>
  </w:num>
  <w:num w:numId="16" w16cid:durableId="976225670">
    <w:abstractNumId w:val="3"/>
  </w:num>
  <w:num w:numId="17" w16cid:durableId="1603876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11"/>
    <w:rsid w:val="000A47B7"/>
    <w:rsid w:val="000E27D9"/>
    <w:rsid w:val="00161BE9"/>
    <w:rsid w:val="00181AD0"/>
    <w:rsid w:val="0020499A"/>
    <w:rsid w:val="00224CDF"/>
    <w:rsid w:val="002552FC"/>
    <w:rsid w:val="003050E4"/>
    <w:rsid w:val="003F50E9"/>
    <w:rsid w:val="0040545D"/>
    <w:rsid w:val="00437950"/>
    <w:rsid w:val="0045071B"/>
    <w:rsid w:val="004A0812"/>
    <w:rsid w:val="00513171"/>
    <w:rsid w:val="00547979"/>
    <w:rsid w:val="00554FFC"/>
    <w:rsid w:val="006575A6"/>
    <w:rsid w:val="006D74AC"/>
    <w:rsid w:val="006F7CE0"/>
    <w:rsid w:val="00712ABB"/>
    <w:rsid w:val="00767645"/>
    <w:rsid w:val="007C78DB"/>
    <w:rsid w:val="0086017C"/>
    <w:rsid w:val="00897FD9"/>
    <w:rsid w:val="008D5516"/>
    <w:rsid w:val="008E2ED1"/>
    <w:rsid w:val="009A538F"/>
    <w:rsid w:val="009D5744"/>
    <w:rsid w:val="00AE0651"/>
    <w:rsid w:val="00B61011"/>
    <w:rsid w:val="00B81C11"/>
    <w:rsid w:val="00BB42C4"/>
    <w:rsid w:val="00C47F50"/>
    <w:rsid w:val="00C84079"/>
    <w:rsid w:val="00CB33D2"/>
    <w:rsid w:val="00CD70BF"/>
    <w:rsid w:val="00CE4D95"/>
    <w:rsid w:val="00D17F1A"/>
    <w:rsid w:val="00DD573A"/>
    <w:rsid w:val="00E94BBE"/>
    <w:rsid w:val="00EA5ECC"/>
    <w:rsid w:val="00EB538B"/>
    <w:rsid w:val="00EF65F1"/>
    <w:rsid w:val="00FA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26A8"/>
  <w15:chartTrackingRefBased/>
  <w15:docId w15:val="{E383DD07-79E8-44AF-AC9A-6C51EB1B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1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1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610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1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10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1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1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1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1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10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1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610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101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101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101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101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101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101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1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1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1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1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1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101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6101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101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10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101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1011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B61011"/>
    <w:rPr>
      <w:rFonts w:ascii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B6101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01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61011"/>
    <w:rPr>
      <w:color w:val="954F72" w:themeColor="followedHyperlink"/>
      <w:u w:val="single"/>
    </w:rPr>
  </w:style>
  <w:style w:type="character" w:styleId="Enfasidelicata">
    <w:name w:val="Subtle Emphasis"/>
    <w:basedOn w:val="Carpredefinitoparagrafo"/>
    <w:uiPriority w:val="19"/>
    <w:qFormat/>
    <w:rsid w:val="0045071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3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giampaolo brancatello</dc:creator>
  <cp:keywords/>
  <dc:description/>
  <cp:lastModifiedBy>giampaolo brancatello</cp:lastModifiedBy>
  <cp:revision>23</cp:revision>
  <dcterms:created xsi:type="dcterms:W3CDTF">2025-06-21T13:26:00Z</dcterms:created>
  <dcterms:modified xsi:type="dcterms:W3CDTF">2025-06-21T16:11:00Z</dcterms:modified>
</cp:coreProperties>
</file>