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5A7D1AFA" w:rsidR="006921B5" w:rsidRDefault="006921B5" w:rsidP="00A1500E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D3445" w:rsidRP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28</w:t>
      </w:r>
      <w:r w:rsidR="007E07D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февраля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209E0677" w14:textId="77777777" w:rsidR="004A6B3F" w:rsidRDefault="003C3FF0" w:rsidP="00A1500E">
      <w:pPr>
        <w:pStyle w:val="a5"/>
        <w:spacing w:line="312" w:lineRule="auto"/>
        <w:ind w:firstLine="709"/>
      </w:pPr>
      <w:r w:rsidRPr="003652B0">
        <w:t xml:space="preserve">В </w:t>
      </w:r>
      <w:r>
        <w:t>феврале</w:t>
      </w:r>
      <w:r w:rsidRPr="003652B0">
        <w:t xml:space="preserve"> 202</w:t>
      </w:r>
      <w:r>
        <w:t>2</w:t>
      </w:r>
      <w:r w:rsidRPr="003652B0">
        <w:t xml:space="preserve"> г.</w:t>
      </w:r>
      <w:r>
        <w:t xml:space="preserve"> в</w:t>
      </w:r>
      <w:r w:rsidRPr="008369BD">
        <w:t xml:space="preserve">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8369BD">
          <w:t>2008 г</w:t>
        </w:r>
      </w:smartTag>
      <w:r w:rsidRPr="008369BD">
        <w:t>. № 18</w:t>
      </w:r>
      <w:r w:rsidR="00E34D4D">
        <w:t xml:space="preserve"> </w:t>
      </w:r>
      <w:r w:rsidR="00E34D4D" w:rsidRPr="00F15231">
        <w:rPr>
          <w:szCs w:val="28"/>
        </w:rPr>
        <w:t>ООО «ЗапСибНефтехим»</w:t>
      </w:r>
      <w:r w:rsidR="00E34D4D">
        <w:rPr>
          <w:szCs w:val="28"/>
        </w:rPr>
        <w:t xml:space="preserve"> осуществило выкуп у Минфина России о</w:t>
      </w:r>
      <w:r w:rsidR="00E34D4D" w:rsidRPr="00F15231">
        <w:rPr>
          <w:szCs w:val="28"/>
        </w:rPr>
        <w:t>блигаци</w:t>
      </w:r>
      <w:r w:rsidR="00E34D4D">
        <w:rPr>
          <w:szCs w:val="28"/>
        </w:rPr>
        <w:t xml:space="preserve">й </w:t>
      </w:r>
      <w:r w:rsidR="00CC5C99">
        <w:rPr>
          <w:szCs w:val="28"/>
        </w:rPr>
        <w:t>данного общества</w:t>
      </w:r>
      <w:r w:rsidR="002F1FEC">
        <w:rPr>
          <w:szCs w:val="28"/>
        </w:rPr>
        <w:t xml:space="preserve"> в количестве </w:t>
      </w:r>
      <w:r w:rsidR="002F1FEC" w:rsidRPr="002F1FEC">
        <w:rPr>
          <w:szCs w:val="28"/>
        </w:rPr>
        <w:t>1</w:t>
      </w:r>
      <w:r w:rsidR="002F1FEC">
        <w:rPr>
          <w:szCs w:val="28"/>
        </w:rPr>
        <w:t xml:space="preserve"> </w:t>
      </w:r>
      <w:r w:rsidR="002F1FEC" w:rsidRPr="002F1FEC">
        <w:rPr>
          <w:szCs w:val="28"/>
        </w:rPr>
        <w:t>750</w:t>
      </w:r>
      <w:r w:rsidR="002F1FEC">
        <w:rPr>
          <w:szCs w:val="28"/>
        </w:rPr>
        <w:t xml:space="preserve"> тыс. штук общей</w:t>
      </w:r>
      <w:r w:rsidR="00E34D4D">
        <w:rPr>
          <w:szCs w:val="28"/>
        </w:rPr>
        <w:t xml:space="preserve"> номинальной стоимостью </w:t>
      </w:r>
      <w:r w:rsidR="002A374A" w:rsidRPr="002A374A">
        <w:rPr>
          <w:szCs w:val="28"/>
        </w:rPr>
        <w:t>1</w:t>
      </w:r>
      <w:r w:rsidR="002A374A">
        <w:rPr>
          <w:szCs w:val="28"/>
        </w:rPr>
        <w:t> </w:t>
      </w:r>
      <w:r w:rsidR="002A374A" w:rsidRPr="002A374A">
        <w:rPr>
          <w:szCs w:val="28"/>
        </w:rPr>
        <w:t>750</w:t>
      </w:r>
      <w:r w:rsidR="002A374A">
        <w:rPr>
          <w:szCs w:val="28"/>
        </w:rPr>
        <w:t xml:space="preserve">,0 </w:t>
      </w:r>
      <w:r w:rsidR="00E34D4D">
        <w:rPr>
          <w:szCs w:val="28"/>
        </w:rPr>
        <w:t>мл</w:t>
      </w:r>
      <w:r w:rsidR="002A374A">
        <w:rPr>
          <w:szCs w:val="28"/>
        </w:rPr>
        <w:t>н</w:t>
      </w:r>
      <w:r w:rsidR="00E34D4D">
        <w:rPr>
          <w:szCs w:val="28"/>
        </w:rPr>
        <w:t>. долл. США с погашением в 2030 г</w:t>
      </w:r>
      <w:r w:rsidR="00B15C0C">
        <w:rPr>
          <w:szCs w:val="28"/>
        </w:rPr>
        <w:t>.</w:t>
      </w:r>
      <w:r w:rsidR="00932824">
        <w:rPr>
          <w:szCs w:val="28"/>
        </w:rPr>
        <w:t xml:space="preserve">, приобретенных за счет средств ФНБ в 2015 г. в целях </w:t>
      </w:r>
      <w:r w:rsidR="00E34D4D">
        <w:rPr>
          <w:szCs w:val="28"/>
        </w:rPr>
        <w:t xml:space="preserve">финансирования проекта </w:t>
      </w:r>
      <w:r w:rsidR="00E34D4D" w:rsidRPr="00453927">
        <w:rPr>
          <w:szCs w:val="28"/>
        </w:rPr>
        <w:t>«Строительство интегрированного нефтехимического комплекса «Западно-Сибирский нефтехимический комбинат»</w:t>
      </w:r>
      <w:r w:rsidR="00E34D4D">
        <w:rPr>
          <w:szCs w:val="28"/>
        </w:rPr>
        <w:t>.</w:t>
      </w:r>
      <w:r w:rsidR="00734807">
        <w:rPr>
          <w:szCs w:val="28"/>
        </w:rPr>
        <w:t xml:space="preserve"> </w:t>
      </w:r>
      <w:r w:rsidR="007C4DAD" w:rsidRPr="007C4DAD">
        <w:t xml:space="preserve">Досрочный выход из данных </w:t>
      </w:r>
      <w:r w:rsidR="007C4DAD">
        <w:t>облигаций</w:t>
      </w:r>
      <w:r w:rsidR="007C4DAD" w:rsidRPr="007C4DAD">
        <w:t xml:space="preserve"> обусловлен тем, что к настоящему времени в полной мере достигнуты все ключевые показатели, связанные с параметрами реализации </w:t>
      </w:r>
      <w:r w:rsidR="007C4DAD">
        <w:t>указанного п</w:t>
      </w:r>
      <w:r w:rsidR="007C4DAD" w:rsidRPr="007C4DAD">
        <w:t xml:space="preserve">роекта. </w:t>
      </w:r>
    </w:p>
    <w:p w14:paraId="522E7962" w14:textId="486BC6A7" w:rsidR="004C13C6" w:rsidRDefault="004A6B3F" w:rsidP="004C13C6">
      <w:pPr>
        <w:pStyle w:val="a5"/>
        <w:spacing w:line="312" w:lineRule="auto"/>
        <w:ind w:firstLine="709"/>
      </w:pPr>
      <w:r>
        <w:t>В</w:t>
      </w:r>
      <w:r w:rsidRPr="008369BD">
        <w:t xml:space="preserve">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8369BD">
          <w:t>2008 г</w:t>
        </w:r>
      </w:smartTag>
      <w:r w:rsidRPr="008369BD">
        <w:t>. №</w:t>
      </w:r>
      <w:r>
        <w:t> </w:t>
      </w:r>
      <w:r w:rsidRPr="008369BD">
        <w:t>18</w:t>
      </w:r>
      <w:r>
        <w:t xml:space="preserve"> </w:t>
      </w:r>
      <w:r>
        <w:rPr>
          <w:szCs w:val="28"/>
        </w:rPr>
        <w:t xml:space="preserve">выкуп данных облигаций осуществлен </w:t>
      </w:r>
      <w:r w:rsidRPr="00285F22">
        <w:rPr>
          <w:szCs w:val="28"/>
        </w:rPr>
        <w:t xml:space="preserve">по цене, </w:t>
      </w:r>
      <w:r>
        <w:rPr>
          <w:szCs w:val="28"/>
        </w:rPr>
        <w:t xml:space="preserve">равной их номинальной стоимости, увеличенной на 1 процент, а также на сумму накопленного купонного дохода на дату выкупа. </w:t>
      </w:r>
      <w:r w:rsidR="0094799D" w:rsidRPr="0094799D">
        <w:t xml:space="preserve">Расчеты в соответствии с паспортом </w:t>
      </w:r>
      <w:r w:rsidR="0094799D">
        <w:t>п</w:t>
      </w:r>
      <w:r w:rsidR="0094799D" w:rsidRPr="0094799D">
        <w:t xml:space="preserve">роекта произведены в рублях по официальному курсу Банка России. </w:t>
      </w:r>
      <w:r w:rsidR="006D2CCB">
        <w:t>В результате, в</w:t>
      </w:r>
      <w:r w:rsidR="00C851FC">
        <w:t xml:space="preserve"> феврале 2022 г. </w:t>
      </w:r>
      <w:r w:rsidR="006D2CCB" w:rsidRPr="0094799D">
        <w:t>в федеральный бюджет</w:t>
      </w:r>
      <w:r w:rsidR="006D2CCB" w:rsidRPr="0094799D" w:rsidDel="00C851FC">
        <w:t xml:space="preserve"> </w:t>
      </w:r>
      <w:r w:rsidR="006D2CCB" w:rsidRPr="0094799D">
        <w:t>поступили</w:t>
      </w:r>
      <w:r w:rsidR="006D2CCB" w:rsidRPr="0094799D" w:rsidDel="00C851FC">
        <w:t xml:space="preserve"> </w:t>
      </w:r>
      <w:r w:rsidR="00C851FC">
        <w:t>с</w:t>
      </w:r>
      <w:r w:rsidR="0094799D" w:rsidRPr="0094799D">
        <w:t xml:space="preserve">редства в </w:t>
      </w:r>
      <w:r w:rsidR="00471B22">
        <w:t xml:space="preserve">общей </w:t>
      </w:r>
      <w:r w:rsidR="0094799D" w:rsidRPr="0094799D">
        <w:t xml:space="preserve">сумме </w:t>
      </w:r>
      <w:r w:rsidR="005234B3" w:rsidRPr="005234B3">
        <w:rPr>
          <w:szCs w:val="28"/>
        </w:rPr>
        <w:t>144 079,2</w:t>
      </w:r>
      <w:r w:rsidR="0094799D" w:rsidRPr="0094799D">
        <w:t xml:space="preserve"> мл</w:t>
      </w:r>
      <w:r w:rsidR="005234B3">
        <w:t>н</w:t>
      </w:r>
      <w:r w:rsidR="0094799D" w:rsidRPr="0094799D">
        <w:t>. рублей</w:t>
      </w:r>
      <w:r w:rsidR="00766B7F">
        <w:t xml:space="preserve">. Часть данных средств в сумме </w:t>
      </w:r>
      <w:r w:rsidR="00766B7F" w:rsidRPr="00830B5A">
        <w:rPr>
          <w:szCs w:val="28"/>
        </w:rPr>
        <w:t xml:space="preserve">49 898,6 </w:t>
      </w:r>
      <w:r w:rsidR="00766B7F" w:rsidRPr="0094799D">
        <w:t>мл</w:t>
      </w:r>
      <w:r w:rsidR="00766B7F">
        <w:t>н</w:t>
      </w:r>
      <w:r w:rsidR="00766B7F" w:rsidRPr="0094799D">
        <w:t>. рублей</w:t>
      </w:r>
      <w:r w:rsidR="00766B7F">
        <w:t xml:space="preserve"> </w:t>
      </w:r>
      <w:r w:rsidR="00766B7F" w:rsidRPr="0094799D">
        <w:t>зачислен</w:t>
      </w:r>
      <w:r w:rsidR="00E76CB3">
        <w:t>а</w:t>
      </w:r>
      <w:r w:rsidR="00766B7F" w:rsidRPr="0094799D">
        <w:t xml:space="preserve"> в ФНБ</w:t>
      </w:r>
      <w:r w:rsidR="00766B7F">
        <w:t xml:space="preserve"> </w:t>
      </w:r>
      <w:r w:rsidR="00E76CB3">
        <w:t>в</w:t>
      </w:r>
      <w:r w:rsidR="00766B7F">
        <w:t xml:space="preserve"> феврал</w:t>
      </w:r>
      <w:r w:rsidR="00E76CB3">
        <w:t>е</w:t>
      </w:r>
      <w:bookmarkStart w:id="1" w:name="_GoBack"/>
      <w:bookmarkEnd w:id="1"/>
      <w:r w:rsidR="00766B7F">
        <w:t xml:space="preserve"> 2022 г.</w:t>
      </w:r>
      <w:r w:rsidR="00766B7F">
        <w:t xml:space="preserve">, </w:t>
      </w:r>
      <w:r w:rsidR="00766B7F">
        <w:t>в сумме</w:t>
      </w:r>
      <w:r w:rsidR="00766B7F">
        <w:t xml:space="preserve"> </w:t>
      </w:r>
      <w:r w:rsidR="00766B7F" w:rsidRPr="00A460D7">
        <w:t>91</w:t>
      </w:r>
      <w:r w:rsidR="00766B7F">
        <w:t> </w:t>
      </w:r>
      <w:r w:rsidR="00766B7F" w:rsidRPr="00A460D7">
        <w:t>903</w:t>
      </w:r>
      <w:r w:rsidR="00766B7F">
        <w:t xml:space="preserve">,4 </w:t>
      </w:r>
      <w:r w:rsidR="00766B7F" w:rsidRPr="0094799D">
        <w:t>мл</w:t>
      </w:r>
      <w:r w:rsidR="00766B7F">
        <w:t>н</w:t>
      </w:r>
      <w:r w:rsidR="00766B7F" w:rsidRPr="0094799D">
        <w:t>. рублей</w:t>
      </w:r>
      <w:r w:rsidR="00766B7F">
        <w:t xml:space="preserve"> – </w:t>
      </w:r>
      <w:r w:rsidR="00766B7F">
        <w:t>3 марта 2022 г.</w:t>
      </w:r>
      <w:r w:rsidR="00766B7F">
        <w:t xml:space="preserve">, </w:t>
      </w:r>
      <w:r w:rsidR="004C13C6" w:rsidRPr="0094799D">
        <w:t xml:space="preserve">остальные </w:t>
      </w:r>
      <w:r w:rsidR="004C13C6">
        <w:t>с</w:t>
      </w:r>
      <w:r w:rsidR="004C13C6" w:rsidRPr="0094799D">
        <w:t>редства в части накопленного купонного дохода и</w:t>
      </w:r>
      <w:r w:rsidR="004C13C6">
        <w:br/>
      </w:r>
      <w:r w:rsidR="004C13C6" w:rsidRPr="0094799D">
        <w:t>1-процентного п</w:t>
      </w:r>
      <w:r w:rsidR="004C13C6">
        <w:t>р</w:t>
      </w:r>
      <w:r w:rsidR="004C13C6" w:rsidRPr="0094799D">
        <w:t>евышения номинал</w:t>
      </w:r>
      <w:r w:rsidR="004C13C6">
        <w:t>ьной стоимости</w:t>
      </w:r>
      <w:r w:rsidR="004C13C6" w:rsidRPr="0094799D">
        <w:t xml:space="preserve"> </w:t>
      </w:r>
      <w:r w:rsidR="004C13C6">
        <w:t xml:space="preserve">в сумме </w:t>
      </w:r>
      <w:r w:rsidR="004C13C6" w:rsidRPr="00867BCD">
        <w:rPr>
          <w:szCs w:val="28"/>
        </w:rPr>
        <w:t>2</w:t>
      </w:r>
      <w:r w:rsidR="004C13C6">
        <w:rPr>
          <w:szCs w:val="28"/>
        </w:rPr>
        <w:t xml:space="preserve"> </w:t>
      </w:r>
      <w:r w:rsidR="004C13C6" w:rsidRPr="00867BCD">
        <w:rPr>
          <w:szCs w:val="28"/>
        </w:rPr>
        <w:t>277,2</w:t>
      </w:r>
      <w:r w:rsidR="004C13C6" w:rsidRPr="0094799D">
        <w:t xml:space="preserve"> мл</w:t>
      </w:r>
      <w:r w:rsidR="004C13C6">
        <w:t>н</w:t>
      </w:r>
      <w:r w:rsidR="004C13C6" w:rsidRPr="0094799D">
        <w:t xml:space="preserve">. рублей </w:t>
      </w:r>
      <w:r w:rsidR="004C13C6">
        <w:t>зачислены</w:t>
      </w:r>
      <w:r w:rsidR="004C13C6" w:rsidRPr="0094799D">
        <w:t xml:space="preserve"> в доходы федерального бюджета</w:t>
      </w:r>
      <w:r w:rsidR="004C13C6">
        <w:t xml:space="preserve"> в </w:t>
      </w:r>
      <w:r w:rsidR="007D5643">
        <w:t>ф</w:t>
      </w:r>
      <w:r w:rsidR="004C13C6">
        <w:t>еврал</w:t>
      </w:r>
      <w:r w:rsidR="007D5643">
        <w:t>е 2022 г.</w:t>
      </w:r>
    </w:p>
    <w:p w14:paraId="7909DA58" w14:textId="096E4556" w:rsidR="00454AB2" w:rsidRPr="00454AB2" w:rsidRDefault="00454AB2" w:rsidP="00A1500E">
      <w:pPr>
        <w:pStyle w:val="a5"/>
        <w:spacing w:line="312" w:lineRule="auto"/>
        <w:ind w:firstLine="709"/>
      </w:pPr>
      <w:r w:rsidRPr="00454AB2">
        <w:t>Проект «Строительство интегрированного нефтехимического комплекса «Западно-Сибирский нефтехимический комбинат» является первым реализованным проектом, из которого возвращ</w:t>
      </w:r>
      <w:r>
        <w:t>ены</w:t>
      </w:r>
      <w:r w:rsidRPr="00454AB2">
        <w:t xml:space="preserve"> средства ФНБ, что, в свою очередь, позволит направить «высвобожденные» средства Фонда на финансирование новых инфраструктурных проектов, увеличивая общий мультипликативный эффект от использования средств ФНБ для экономики в целом.</w:t>
      </w:r>
    </w:p>
    <w:p w14:paraId="0B9AB67F" w14:textId="096E7088" w:rsidR="00C97EA3" w:rsidRPr="003652B0" w:rsidRDefault="003652B0" w:rsidP="00A1500E">
      <w:pPr>
        <w:pStyle w:val="a5"/>
        <w:spacing w:line="312" w:lineRule="auto"/>
        <w:ind w:firstLine="709"/>
      </w:pPr>
      <w:r w:rsidRPr="003652B0">
        <w:t xml:space="preserve">В </w:t>
      </w:r>
      <w:r w:rsidR="00F2510B">
        <w:t>феврале</w:t>
      </w:r>
      <w:r w:rsidRPr="003652B0">
        <w:t xml:space="preserve"> 202</w:t>
      </w:r>
      <w:r w:rsidR="00C00246">
        <w:t>2</w:t>
      </w:r>
      <w:r w:rsidRPr="003652B0">
        <w:t xml:space="preserve">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1930B91C" w:rsidR="00C97EA3" w:rsidRPr="003652B0" w:rsidRDefault="00C97EA3" w:rsidP="00A1500E">
      <w:pPr>
        <w:pStyle w:val="a5"/>
        <w:spacing w:line="312" w:lineRule="auto"/>
        <w:ind w:firstLine="709"/>
      </w:pPr>
      <w:r w:rsidRPr="003652B0">
        <w:lastRenderedPageBreak/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F5262D" w:rsidRPr="00F5262D">
        <w:t xml:space="preserve">118,7 </w:t>
      </w:r>
      <w:r w:rsidRPr="003652B0">
        <w:t>млн. рублей;</w:t>
      </w:r>
    </w:p>
    <w:p w14:paraId="479CA2C0" w14:textId="32ABD931" w:rsidR="009F0DE4" w:rsidRDefault="00C97EA3" w:rsidP="00A1500E">
      <w:pPr>
        <w:pStyle w:val="a5"/>
        <w:spacing w:line="312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F5262D" w:rsidRPr="00F5262D">
        <w:t xml:space="preserve">118,3 </w:t>
      </w:r>
      <w:r w:rsidRPr="003652B0">
        <w:t>млн. рублей</w:t>
      </w:r>
      <w:r w:rsidR="009F0DE4" w:rsidRPr="00326627">
        <w:t>.</w:t>
      </w:r>
    </w:p>
    <w:p w14:paraId="787C3B74" w14:textId="5867C17A" w:rsidR="00FD2671" w:rsidRDefault="00FD2671" w:rsidP="00A1500E">
      <w:pPr>
        <w:pStyle w:val="a5"/>
        <w:spacing w:line="312" w:lineRule="auto"/>
        <w:ind w:firstLine="709"/>
      </w:pPr>
      <w:r w:rsidRPr="008369BD">
        <w:t xml:space="preserve">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8369BD">
          <w:t>2008 г</w:t>
        </w:r>
      </w:smartTag>
      <w:r w:rsidRPr="008369BD">
        <w:t xml:space="preserve">. № 18 средства ФНБ в сумме </w:t>
      </w:r>
      <w:r w:rsidR="002B6E1D" w:rsidRPr="002B6E1D">
        <w:t xml:space="preserve">266,1 </w:t>
      </w:r>
      <w:r w:rsidRPr="008369BD">
        <w:t xml:space="preserve">млн. рублей, возвращенные с депозитов ВЭБ.РФ в </w:t>
      </w:r>
      <w:r w:rsidR="002B6E1D">
        <w:t>январе</w:t>
      </w:r>
      <w:r w:rsidR="00ED26BB">
        <w:t xml:space="preserve"> </w:t>
      </w:r>
      <w:r w:rsidRPr="008369BD">
        <w:t>202</w:t>
      </w:r>
      <w:r w:rsidR="002B6E1D">
        <w:t>2</w:t>
      </w:r>
      <w:r w:rsidRPr="008369BD">
        <w:t xml:space="preserve"> г., конвертированы в</w:t>
      </w:r>
      <w:r w:rsidR="00973FCE">
        <w:t xml:space="preserve"> </w:t>
      </w:r>
      <w:r w:rsidR="00A62B14" w:rsidRPr="00A62B14">
        <w:t>21,9</w:t>
      </w:r>
      <w:r w:rsidR="00EC3449">
        <w:t> </w:t>
      </w:r>
      <w:r w:rsidRPr="00BB7CED">
        <w:t>млн. китайских юаней</w:t>
      </w:r>
      <w:r w:rsidRPr="008369BD">
        <w:t>.</w:t>
      </w:r>
    </w:p>
    <w:p w14:paraId="3D308335" w14:textId="17567E17" w:rsidR="006921B5" w:rsidRPr="000B3D1A" w:rsidRDefault="43DB4546" w:rsidP="00A1500E">
      <w:pPr>
        <w:pStyle w:val="a5"/>
        <w:spacing w:line="312" w:lineRule="auto"/>
        <w:ind w:firstLine="709"/>
      </w:pPr>
      <w:r>
        <w:t xml:space="preserve">По состоянию на 1 </w:t>
      </w:r>
      <w:r w:rsidR="001D76A3">
        <w:t>марта</w:t>
      </w:r>
      <w:r w:rsidR="00F010C2">
        <w:t xml:space="preserve"> </w:t>
      </w:r>
      <w:r>
        <w:t>202</w:t>
      </w:r>
      <w:r w:rsidR="00DC65E2">
        <w:t>2</w:t>
      </w:r>
      <w:r>
        <w:t xml:space="preserve"> г. объем ФНБ составил </w:t>
      </w:r>
      <w:r w:rsidR="00736939" w:rsidRPr="00736939">
        <w:t>12 935 108,5</w:t>
      </w:r>
      <w:r w:rsidR="00A313CE" w:rsidRPr="00A313CE">
        <w:rPr>
          <w:vertAlign w:val="superscript"/>
        </w:rPr>
        <w:t>1</w:t>
      </w:r>
      <w:r w:rsidR="00F745D5">
        <w:t xml:space="preserve"> </w:t>
      </w:r>
      <w:r w:rsidRPr="004A0648">
        <w:t xml:space="preserve">млн. рублей или </w:t>
      </w:r>
      <w:r w:rsidR="00A35B64">
        <w:t>9,</w:t>
      </w:r>
      <w:r w:rsidR="00736939">
        <w:t>7</w:t>
      </w:r>
      <w:r w:rsidR="0011404B" w:rsidRPr="0011404B">
        <w:t>%</w:t>
      </w:r>
      <w:r>
        <w:t xml:space="preserve"> </w:t>
      </w:r>
      <w:r w:rsidRPr="00F745D5">
        <w:t>ВВП</w:t>
      </w:r>
      <w:r>
        <w:t>, прогнозируемого</w:t>
      </w:r>
      <w:r w:rsidR="00EF6D7F">
        <w:t xml:space="preserve"> на </w:t>
      </w:r>
      <w:r w:rsidR="008C73EC">
        <w:t>202</w:t>
      </w:r>
      <w:r w:rsidR="0011404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11404B">
        <w:t>6</w:t>
      </w:r>
      <w:r w:rsidR="008C73EC">
        <w:t xml:space="preserve"> декабря </w:t>
      </w:r>
      <w:r w:rsidR="008C73EC" w:rsidRPr="006030FE">
        <w:t>202</w:t>
      </w:r>
      <w:r w:rsidR="0011404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11404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11404B">
        <w:t>2</w:t>
      </w:r>
      <w:r w:rsidR="008C73EC" w:rsidRPr="006030FE">
        <w:t xml:space="preserve"> год и на плановый период 202</w:t>
      </w:r>
      <w:r w:rsidR="0011404B">
        <w:t>3</w:t>
      </w:r>
      <w:r w:rsidR="008C73EC" w:rsidRPr="006030FE">
        <w:t xml:space="preserve"> и 202</w:t>
      </w:r>
      <w:r w:rsidR="0011404B">
        <w:t>4</w:t>
      </w:r>
      <w:r w:rsidR="008C73EC" w:rsidRPr="006030FE">
        <w:t xml:space="preserve"> годов</w:t>
      </w:r>
      <w:r w:rsidR="008C73EC">
        <w:t>»</w:t>
      </w:r>
      <w:r>
        <w:t>, что эквивале</w:t>
      </w:r>
      <w:r w:rsidRPr="43DB4546">
        <w:rPr>
          <w:szCs w:val="28"/>
        </w:rPr>
        <w:t>нтно</w:t>
      </w:r>
      <w:r w:rsidR="00A45527">
        <w:rPr>
          <w:szCs w:val="28"/>
        </w:rPr>
        <w:t xml:space="preserve"> </w:t>
      </w:r>
      <w:r w:rsidR="00A45527" w:rsidRPr="00A45527">
        <w:t>154</w:t>
      </w:r>
      <w:r w:rsidR="00A45527">
        <w:t> </w:t>
      </w:r>
      <w:r w:rsidR="00A45527" w:rsidRPr="00A45527">
        <w:t>821,6</w:t>
      </w:r>
      <w:r w:rsidR="00EF64D4" w:rsidRPr="00F010C2">
        <w:t> </w:t>
      </w:r>
      <w:r w:rsidRPr="00F010C2">
        <w:t>млн. долл. СШ</w:t>
      </w:r>
      <w:r>
        <w:t>А, в том числе:</w:t>
      </w:r>
    </w:p>
    <w:p w14:paraId="339FE52B" w14:textId="77777777" w:rsidR="006921B5" w:rsidRPr="000B3D1A" w:rsidRDefault="006921B5" w:rsidP="00A1500E">
      <w:pPr>
        <w:pStyle w:val="a5"/>
        <w:spacing w:line="312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33716147" w14:textId="390BEB30" w:rsidR="006921B5" w:rsidRPr="00C24F16" w:rsidRDefault="006921B5" w:rsidP="00A1500E">
      <w:pPr>
        <w:pStyle w:val="a5"/>
        <w:spacing w:line="312" w:lineRule="auto"/>
        <w:ind w:firstLine="709"/>
      </w:pPr>
      <w:r w:rsidRPr="00C24F16">
        <w:t xml:space="preserve">- </w:t>
      </w:r>
      <w:r w:rsidR="00C52F5D" w:rsidRPr="00C52F5D">
        <w:t>38</w:t>
      </w:r>
      <w:r w:rsidR="00C52F5D">
        <w:t> </w:t>
      </w:r>
      <w:r w:rsidR="00C52F5D" w:rsidRPr="00C52F5D">
        <w:t>561</w:t>
      </w:r>
      <w:r w:rsidR="00C52F5D">
        <w:t>,6</w:t>
      </w:r>
      <w:r w:rsidR="00890C1B" w:rsidRPr="00C24F16">
        <w:t xml:space="preserve"> </w:t>
      </w:r>
      <w:r w:rsidR="000A32EA" w:rsidRPr="00C24F16">
        <w:t>млн</w:t>
      </w:r>
      <w:r w:rsidRPr="00C24F16">
        <w:t>. евро;</w:t>
      </w:r>
    </w:p>
    <w:p w14:paraId="2A6481C3" w14:textId="49973817" w:rsidR="006921B5" w:rsidRPr="00294FDC" w:rsidRDefault="6E571717" w:rsidP="00A1500E">
      <w:pPr>
        <w:pStyle w:val="a5"/>
        <w:spacing w:line="312" w:lineRule="auto"/>
        <w:ind w:firstLine="709"/>
      </w:pPr>
      <w:r w:rsidRPr="00294FDC">
        <w:t xml:space="preserve">- </w:t>
      </w:r>
      <w:r w:rsidR="00F06D1D" w:rsidRPr="00F06D1D">
        <w:t>4</w:t>
      </w:r>
      <w:r w:rsidR="00F06D1D">
        <w:t> </w:t>
      </w:r>
      <w:r w:rsidR="00F06D1D" w:rsidRPr="00F06D1D">
        <w:t>178</w:t>
      </w:r>
      <w:r w:rsidR="00F06D1D">
        <w:t>,7</w:t>
      </w:r>
      <w:r w:rsidR="00294FDC" w:rsidRPr="00294FDC">
        <w:t xml:space="preserve"> </w:t>
      </w:r>
      <w:r w:rsidRPr="00294FDC">
        <w:t>млн. фунтов стерлингов;</w:t>
      </w:r>
    </w:p>
    <w:p w14:paraId="0A1675D4" w14:textId="4AEAA6CC" w:rsidR="00402E82" w:rsidRPr="00A36BFE" w:rsidRDefault="00402E82" w:rsidP="00A1500E">
      <w:pPr>
        <w:pStyle w:val="a5"/>
        <w:spacing w:line="312" w:lineRule="auto"/>
        <w:ind w:firstLine="709"/>
      </w:pPr>
      <w:r w:rsidRPr="00A36BFE">
        <w:t xml:space="preserve">- </w:t>
      </w:r>
      <w:r w:rsidR="00FA7E2C" w:rsidRPr="00A36BFE">
        <w:t>600 304,0 млн. японских иен;</w:t>
      </w:r>
    </w:p>
    <w:p w14:paraId="372B309E" w14:textId="68BCB7A5" w:rsidR="0063635E" w:rsidRPr="00BB7CED" w:rsidRDefault="00FA7E2C" w:rsidP="00A1500E">
      <w:pPr>
        <w:pStyle w:val="a5"/>
        <w:spacing w:line="312" w:lineRule="auto"/>
        <w:ind w:firstLine="709"/>
      </w:pPr>
      <w:r w:rsidRPr="00BB7CED">
        <w:t xml:space="preserve">- </w:t>
      </w:r>
      <w:r w:rsidR="006B4054" w:rsidRPr="006B4054">
        <w:t>226 776,8</w:t>
      </w:r>
      <w:r w:rsidR="00EB0054" w:rsidRPr="00EB0054">
        <w:t xml:space="preserve"> </w:t>
      </w:r>
      <w:r w:rsidRPr="00BB7CED">
        <w:t>млн. китайских юаней</w:t>
      </w:r>
      <w:r w:rsidR="00EA7F0C" w:rsidRPr="00BB7CED">
        <w:t>;</w:t>
      </w:r>
    </w:p>
    <w:p w14:paraId="171CB8FD" w14:textId="70243465" w:rsidR="00E614E8" w:rsidRDefault="00A937AE" w:rsidP="00A1500E">
      <w:pPr>
        <w:pStyle w:val="a5"/>
        <w:spacing w:line="312" w:lineRule="auto"/>
        <w:ind w:firstLine="709"/>
      </w:pPr>
      <w:r w:rsidRPr="00532A7A">
        <w:t xml:space="preserve">- </w:t>
      </w:r>
      <w:r w:rsidR="002E7AC0" w:rsidRPr="002E7AC0">
        <w:t>405</w:t>
      </w:r>
      <w:r w:rsidR="002E7AC0">
        <w:t> </w:t>
      </w:r>
      <w:r w:rsidR="002E7AC0" w:rsidRPr="002E7AC0">
        <w:t>708</w:t>
      </w:r>
      <w:r w:rsidR="002E7AC0">
        <w:t>,4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3D560E79" w14:textId="6ACFC393" w:rsidR="00F820EA" w:rsidRPr="00532A7A" w:rsidRDefault="00091206" w:rsidP="00A1500E">
      <w:pPr>
        <w:pStyle w:val="a5"/>
        <w:spacing w:line="312" w:lineRule="auto"/>
        <w:ind w:firstLine="709"/>
      </w:pPr>
      <w:r>
        <w:t xml:space="preserve">- </w:t>
      </w:r>
      <w:r w:rsidR="00CA71F0" w:rsidRPr="00CA71F0">
        <w:rPr>
          <w:szCs w:val="28"/>
        </w:rPr>
        <w:t>142 038,9</w:t>
      </w:r>
      <w:r w:rsidR="00C520AD">
        <w:t xml:space="preserve"> </w:t>
      </w:r>
      <w:r w:rsidR="003C0890">
        <w:t>млн. рублей</w:t>
      </w:r>
      <w:r w:rsidR="00767934">
        <w:rPr>
          <w:rStyle w:val="a9"/>
        </w:rPr>
        <w:footnoteReference w:id="1"/>
      </w:r>
      <w:r w:rsidR="003C0890">
        <w:t>;</w:t>
      </w:r>
    </w:p>
    <w:p w14:paraId="6C5EB32D" w14:textId="44AABFBD" w:rsidR="006921B5" w:rsidRPr="000B3D1A" w:rsidRDefault="006921B5" w:rsidP="00A1500E">
      <w:pPr>
        <w:pStyle w:val="a5"/>
        <w:spacing w:line="312" w:lineRule="auto"/>
        <w:ind w:firstLine="709"/>
      </w:pPr>
      <w:r w:rsidRPr="006D776A">
        <w:t xml:space="preserve">2) на депозитах в </w:t>
      </w:r>
      <w:r w:rsidR="00A91168" w:rsidRPr="007C2D52">
        <w:t>ВЭБ.РФ</w:t>
      </w:r>
      <w:r w:rsidRPr="006D776A">
        <w:t xml:space="preserve"> </w:t>
      </w:r>
      <w:r w:rsidRPr="007C2D52">
        <w:t>–</w:t>
      </w:r>
      <w:r w:rsidR="00245CF8">
        <w:t xml:space="preserve"> </w:t>
      </w:r>
      <w:r w:rsidR="00B0443A" w:rsidRPr="00B0443A">
        <w:t>530</w:t>
      </w:r>
      <w:r w:rsidR="00B0443A">
        <w:t xml:space="preserve"> </w:t>
      </w:r>
      <w:r w:rsidR="00B0443A" w:rsidRPr="00B0443A">
        <w:t>370,2</w:t>
      </w:r>
      <w:r w:rsidR="00245CF8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A1500E">
      <w:pPr>
        <w:pStyle w:val="a5"/>
        <w:spacing w:line="312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7F70FB20" w:rsidR="006921B5" w:rsidRDefault="006921B5" w:rsidP="00A1500E">
      <w:pPr>
        <w:pStyle w:val="a5"/>
        <w:spacing w:line="312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D85176" w:rsidRPr="00D85176">
        <w:t>294</w:t>
      </w:r>
      <w:r w:rsidR="00D85176">
        <w:t xml:space="preserve"> </w:t>
      </w:r>
      <w:r w:rsidR="00D85176" w:rsidRPr="00D85176">
        <w:t>846,2</w:t>
      </w:r>
      <w:r w:rsidR="00E40FCD">
        <w:t xml:space="preserve"> </w:t>
      </w:r>
      <w:r w:rsidR="003F3F66" w:rsidRPr="000B3D1A">
        <w:t>млн</w:t>
      </w:r>
      <w:r w:rsidRPr="000B3D1A">
        <w:t xml:space="preserve">. рублей и </w:t>
      </w:r>
      <w:r w:rsidR="003674D3" w:rsidRPr="003674D3">
        <w:t>2 363,3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A1500E">
      <w:pPr>
        <w:pStyle w:val="a5"/>
        <w:spacing w:line="312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A1500E">
      <w:pPr>
        <w:pStyle w:val="a5"/>
        <w:spacing w:line="312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</w:t>
      </w:r>
      <w:r w:rsidRPr="000B3D1A">
        <w:lastRenderedPageBreak/>
        <w:t xml:space="preserve">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52BDECD2" w:rsidR="00606684" w:rsidRDefault="43DB4546" w:rsidP="00A1500E">
      <w:pPr>
        <w:pStyle w:val="a5"/>
        <w:spacing w:line="312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2471E8" w:rsidRPr="002471E8">
        <w:rPr>
          <w:szCs w:val="28"/>
        </w:rPr>
        <w:t>1 475 266,5</w:t>
      </w:r>
      <w:r w:rsidR="00DA1E4F" w:rsidRPr="00DA1E4F"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2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147225A1" w:rsidR="006921B5" w:rsidRPr="000B3D1A" w:rsidRDefault="00606684" w:rsidP="00A1500E">
      <w:pPr>
        <w:pStyle w:val="a5"/>
        <w:spacing w:line="312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2471E8" w:rsidRPr="002471E8">
        <w:rPr>
          <w:szCs w:val="28"/>
        </w:rPr>
        <w:t>30 700,0</w:t>
      </w:r>
      <w:r w:rsidR="007B3346">
        <w:rPr>
          <w:rStyle w:val="CharStyle5"/>
          <w:color w:val="000000" w:themeColor="text1"/>
          <w:sz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471E8" w:rsidRPr="002471E8">
        <w:rPr>
          <w:rStyle w:val="CharStyle5"/>
          <w:color w:val="000000" w:themeColor="text1"/>
          <w:sz w:val="28"/>
          <w:szCs w:val="28"/>
          <w:vertAlign w:val="superscript"/>
        </w:rPr>
        <w:t>2</w:t>
      </w:r>
      <w:r w:rsidR="43DB4546">
        <w:t>.</w:t>
      </w:r>
    </w:p>
    <w:p w14:paraId="54CFF088" w14:textId="3EE15AFA" w:rsidR="003A748C" w:rsidRPr="000B3D1A" w:rsidRDefault="003A748C" w:rsidP="00A1500E">
      <w:pPr>
        <w:pStyle w:val="a5"/>
        <w:spacing w:line="312" w:lineRule="auto"/>
        <w:ind w:firstLine="709"/>
      </w:pPr>
      <w:r w:rsidRPr="00293504">
        <w:t>По состоянию на 1</w:t>
      </w:r>
      <w:r w:rsidR="00217CB9" w:rsidRPr="00293504">
        <w:t xml:space="preserve"> </w:t>
      </w:r>
      <w:r w:rsidR="009572EC">
        <w:t>марта</w:t>
      </w:r>
      <w:r w:rsidR="00357886" w:rsidRPr="00293504">
        <w:t xml:space="preserve"> </w:t>
      </w:r>
      <w:r w:rsidRPr="00293504">
        <w:t>202</w:t>
      </w:r>
      <w:r w:rsidR="00D6280A">
        <w:t>2</w:t>
      </w:r>
      <w:r w:rsidRPr="00293504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720BA9">
        <w:t xml:space="preserve"> </w:t>
      </w:r>
      <w:r w:rsidR="00FD596A" w:rsidRPr="00FD596A">
        <w:t>9 738 400,8</w:t>
      </w:r>
      <w:r w:rsidR="00A313CE" w:rsidRPr="00A313CE">
        <w:rPr>
          <w:vertAlign w:val="superscript"/>
        </w:rPr>
        <w:t>1</w:t>
      </w:r>
      <w:r w:rsidR="00720BA9">
        <w:t xml:space="preserve"> </w:t>
      </w:r>
      <w:r w:rsidRPr="000B3D1A">
        <w:t xml:space="preserve">млн. рублей или </w:t>
      </w:r>
      <w:r w:rsidR="00FD596A" w:rsidRPr="00FD596A">
        <w:t>116 559,9</w:t>
      </w:r>
      <w:r w:rsidR="001C0F83" w:rsidRPr="001C0F83">
        <w:t xml:space="preserve"> </w:t>
      </w:r>
      <w:r w:rsidRPr="000B3D1A">
        <w:t>млн. долл. США (</w:t>
      </w:r>
      <w:r w:rsidR="002B4243">
        <w:t>7</w:t>
      </w:r>
      <w:r w:rsidRPr="0040078E">
        <w:t>,</w:t>
      </w:r>
      <w:r w:rsidR="002B4243">
        <w:t>3</w:t>
      </w:r>
      <w:r w:rsidRPr="000B3D1A">
        <w:t>% ВВП</w:t>
      </w:r>
      <w:r w:rsidR="005103F5">
        <w:t xml:space="preserve">, прогнозируемого на </w:t>
      </w:r>
      <w:r w:rsidR="008C73EC">
        <w:t>202</w:t>
      </w:r>
      <w:r w:rsidR="008E173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8E173B">
        <w:t>6</w:t>
      </w:r>
      <w:r w:rsidR="008C73EC">
        <w:t xml:space="preserve"> декабря </w:t>
      </w:r>
      <w:r w:rsidR="008C73EC" w:rsidRPr="006030FE">
        <w:t>202</w:t>
      </w:r>
      <w:r w:rsidR="008E173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8E173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8E173B">
        <w:t>2</w:t>
      </w:r>
      <w:r w:rsidR="008C73EC" w:rsidRPr="006030FE">
        <w:t xml:space="preserve"> год и на плановый период 202</w:t>
      </w:r>
      <w:r w:rsidR="008E173B">
        <w:t>3</w:t>
      </w:r>
      <w:r w:rsidR="008C73EC" w:rsidRPr="006030FE">
        <w:t xml:space="preserve"> и 202</w:t>
      </w:r>
      <w:r w:rsidR="008E173B">
        <w:t>4</w:t>
      </w:r>
      <w:r w:rsidR="008C73EC" w:rsidRPr="006030FE">
        <w:t xml:space="preserve"> годов</w:t>
      </w:r>
      <w:r w:rsidR="008C73EC">
        <w:t>»</w:t>
      </w:r>
      <w:r w:rsidRPr="000B3D1A">
        <w:t>).</w:t>
      </w:r>
    </w:p>
    <w:p w14:paraId="32C557FA" w14:textId="03A94C21" w:rsidR="009A006B" w:rsidRDefault="006921B5" w:rsidP="00A1500E">
      <w:pPr>
        <w:pStyle w:val="a5"/>
        <w:spacing w:line="312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076933">
        <w:t xml:space="preserve"> декабря 2021 г.</w:t>
      </w:r>
      <w:r w:rsidR="00547AB5">
        <w:t xml:space="preserve"> по </w:t>
      </w:r>
      <w:r w:rsidR="001B3331">
        <w:t>28</w:t>
      </w:r>
      <w:r w:rsidR="00E0402E">
        <w:t xml:space="preserve"> </w:t>
      </w:r>
      <w:r w:rsidR="001B3331">
        <w:t>февраля</w:t>
      </w:r>
      <w:r w:rsidR="00E0402E">
        <w:t xml:space="preserve"> 202</w:t>
      </w:r>
      <w:r w:rsidR="00076933">
        <w:t>2</w:t>
      </w:r>
      <w:r w:rsidR="00E0402E">
        <w:t xml:space="preserve"> г.</w:t>
      </w:r>
      <w:r w:rsidR="00874EA8" w:rsidRPr="00874EA8">
        <w:t xml:space="preserve"> </w:t>
      </w:r>
      <w:r w:rsidRPr="00874EA8">
        <w:t>составила</w:t>
      </w:r>
      <w:r w:rsidR="00D30ED5">
        <w:t xml:space="preserve"> </w:t>
      </w:r>
      <w:r w:rsidR="00D30ED5" w:rsidRPr="00065A0C">
        <w:t xml:space="preserve">отрицательную величину, равную </w:t>
      </w:r>
      <w:r w:rsidR="001B3331">
        <w:t>(</w:t>
      </w:r>
      <w:r w:rsidR="001B3331" w:rsidRPr="001B3331">
        <w:t>-</w:t>
      </w:r>
      <w:r w:rsidR="001B3331">
        <w:t>)</w:t>
      </w:r>
      <w:r w:rsidR="001B3331" w:rsidRPr="001B3331">
        <w:t>36,9</w:t>
      </w:r>
      <w:r w:rsidR="000E5A33">
        <w:t xml:space="preserve"> </w:t>
      </w:r>
      <w:r w:rsidR="000E5A33" w:rsidRPr="009523EE">
        <w:t>млн. долл. США, что эквивалентно</w:t>
      </w:r>
      <w:r w:rsidR="001B3331">
        <w:br/>
        <w:t>(</w:t>
      </w:r>
      <w:r w:rsidR="001B3331" w:rsidRPr="001B3331">
        <w:t>-</w:t>
      </w:r>
      <w:r w:rsidR="001B3331">
        <w:t>)</w:t>
      </w:r>
      <w:r w:rsidR="001B3331" w:rsidRPr="001B3331">
        <w:t>3</w:t>
      </w:r>
      <w:r w:rsidR="001B3331">
        <w:t> </w:t>
      </w:r>
      <w:r w:rsidR="001B3331" w:rsidRPr="001B3331">
        <w:t>080,1</w:t>
      </w:r>
      <w:r w:rsidR="000E5A33">
        <w:t xml:space="preserve"> </w:t>
      </w:r>
      <w:r w:rsidR="000E5A33" w:rsidRPr="009523EE">
        <w:t>млн. рублей</w:t>
      </w:r>
      <w:r w:rsidRPr="00826CD3">
        <w:t xml:space="preserve">. </w:t>
      </w:r>
    </w:p>
    <w:p w14:paraId="3D47571C" w14:textId="518F4F5C" w:rsidR="000254FA" w:rsidRPr="00FB2F50" w:rsidRDefault="000254FA" w:rsidP="00A1500E">
      <w:pPr>
        <w:pStyle w:val="a5"/>
        <w:spacing w:line="312" w:lineRule="auto"/>
        <w:ind w:firstLine="709"/>
      </w:pPr>
      <w:r w:rsidRPr="009F323C">
        <w:t>Курсовая разница</w:t>
      </w:r>
      <w:r w:rsidR="005A096C" w:rsidRPr="009F323C">
        <w:t xml:space="preserve"> по</w:t>
      </w:r>
      <w:r w:rsidR="001540B4" w:rsidRPr="009F323C">
        <w:t xml:space="preserve"> номинированным в иностранной валюте </w:t>
      </w:r>
      <w:r w:rsidR="005A096C" w:rsidRPr="009F323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 w:rsidRPr="00E74706">
        <w:t>средства</w:t>
      </w:r>
      <w:r w:rsidR="00C56662" w:rsidRPr="00E74706">
        <w:t xml:space="preserve"> Фонда</w:t>
      </w:r>
      <w:r w:rsidR="005A096C" w:rsidRPr="00E74706">
        <w:t>,</w:t>
      </w:r>
      <w:r w:rsidRPr="00E74706">
        <w:t xml:space="preserve"> за период с 1</w:t>
      </w:r>
      <w:r w:rsidR="00E74706" w:rsidRPr="00E74706">
        <w:t xml:space="preserve"> января</w:t>
      </w:r>
      <w:r w:rsidR="006151D3" w:rsidRPr="00E74706">
        <w:t xml:space="preserve"> по </w:t>
      </w:r>
      <w:r w:rsidR="00E74706" w:rsidRPr="00E74706">
        <w:t>28</w:t>
      </w:r>
      <w:r w:rsidR="00E0402E" w:rsidRPr="00E74706">
        <w:t xml:space="preserve"> </w:t>
      </w:r>
      <w:r w:rsidR="00E74706" w:rsidRPr="00E74706">
        <w:t>февраля</w:t>
      </w:r>
      <w:r w:rsidR="00DD7DC8" w:rsidRPr="00E74706">
        <w:t xml:space="preserve"> </w:t>
      </w:r>
      <w:r w:rsidRPr="00E74706">
        <w:t>20</w:t>
      </w:r>
      <w:r w:rsidR="001A3A28" w:rsidRPr="00E74706">
        <w:t>2</w:t>
      </w:r>
      <w:r w:rsidR="006151D3" w:rsidRPr="00E74706">
        <w:t>2</w:t>
      </w:r>
      <w:r w:rsidRPr="00E74706">
        <w:t xml:space="preserve"> г.</w:t>
      </w:r>
      <w:r w:rsidR="002E1265" w:rsidRPr="00E74706">
        <w:t xml:space="preserve"> в совокупности</w:t>
      </w:r>
      <w:r w:rsidRPr="00E74706">
        <w:t xml:space="preserve"> составил</w:t>
      </w:r>
      <w:r w:rsidR="002449EA" w:rsidRPr="00E74706">
        <w:t>и</w:t>
      </w:r>
      <w:r w:rsidR="00185931">
        <w:t xml:space="preserve"> </w:t>
      </w:r>
      <w:r w:rsidR="00185931" w:rsidRPr="00185931">
        <w:t>1 224 965,3</w:t>
      </w:r>
      <w:r w:rsidR="00BA024F">
        <w:t xml:space="preserve"> </w:t>
      </w:r>
      <w:r w:rsidR="000D2E1B" w:rsidRPr="00FB2F50">
        <w:t>м</w:t>
      </w:r>
      <w:r w:rsidRPr="00FB2F50">
        <w:t>лн. рублей, в том числе:</w:t>
      </w:r>
    </w:p>
    <w:p w14:paraId="16B3CB7A" w14:textId="174DBBFA" w:rsidR="000254FA" w:rsidRPr="00275936" w:rsidRDefault="000254FA" w:rsidP="00A1500E">
      <w:pPr>
        <w:pStyle w:val="a5"/>
        <w:spacing w:line="312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185931" w:rsidRPr="00185931">
        <w:t>1 163 532,</w:t>
      </w:r>
      <w:r w:rsidR="000708F5">
        <w:t>9</w:t>
      </w:r>
      <w:r w:rsidR="00BB63B4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 xml:space="preserve">в иностранной валюте – </w:t>
      </w:r>
      <w:r w:rsidR="000B7FE0" w:rsidRPr="000B7FE0">
        <w:t>823 269,</w:t>
      </w:r>
      <w:r w:rsidR="000708F5">
        <w:t>4</w:t>
      </w:r>
      <w:r w:rsidR="008311AD">
        <w:t xml:space="preserve"> </w:t>
      </w:r>
      <w:r w:rsidR="008311AD" w:rsidRPr="00275936">
        <w:t>млн. рублей</w:t>
      </w:r>
      <w:r w:rsidR="00877361">
        <w:t xml:space="preserve">, в золоте – </w:t>
      </w:r>
      <w:r w:rsidR="000B7FE0" w:rsidRPr="000B7FE0">
        <w:t>340 263,5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7A2CE58B" w:rsidR="000254FA" w:rsidRPr="000B3D1A" w:rsidRDefault="000254FA" w:rsidP="00A1500E">
      <w:pPr>
        <w:pStyle w:val="a5"/>
        <w:spacing w:line="312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F74E0B" w:rsidRPr="00F74E0B">
        <w:t>27 767,7</w:t>
      </w:r>
      <w:r w:rsidR="00CD4CF3">
        <w:t xml:space="preserve"> </w:t>
      </w:r>
      <w:r w:rsidRPr="000B3D1A">
        <w:t>млн. рублей;</w:t>
      </w:r>
    </w:p>
    <w:p w14:paraId="1832CA6E" w14:textId="57F39F6C" w:rsidR="00024418" w:rsidRDefault="000254FA" w:rsidP="00A1500E">
      <w:pPr>
        <w:pStyle w:val="a5"/>
        <w:spacing w:line="312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F74E0B" w:rsidRPr="00F74E0B">
        <w:t>33 664,7</w:t>
      </w:r>
      <w:r w:rsidR="00AB7192">
        <w:t xml:space="preserve"> </w:t>
      </w:r>
      <w:r w:rsidRPr="000B3D1A">
        <w:t>млн. рублей.</w:t>
      </w:r>
    </w:p>
    <w:p w14:paraId="7D390D6F" w14:textId="300573D1" w:rsidR="00C17487" w:rsidRPr="000013EE" w:rsidRDefault="00C17487" w:rsidP="00A1500E">
      <w:pPr>
        <w:pStyle w:val="a5"/>
        <w:spacing w:line="312" w:lineRule="auto"/>
        <w:ind w:firstLine="709"/>
      </w:pPr>
      <w:r w:rsidRPr="000013EE">
        <w:t xml:space="preserve">В </w:t>
      </w:r>
      <w:r w:rsidR="00F523DF">
        <w:t>феврале</w:t>
      </w:r>
      <w:r w:rsidRPr="000013EE">
        <w:t xml:space="preserve"> 202</w:t>
      </w:r>
      <w:r w:rsidR="00F523DF">
        <w:t>2</w:t>
      </w:r>
      <w:r w:rsidRPr="000013EE">
        <w:t xml:space="preserve"> г. в федеральный бюджет поступили доходы от размещения средств Фонда:</w:t>
      </w:r>
    </w:p>
    <w:p w14:paraId="7C6991D3" w14:textId="55040EDE" w:rsidR="00C17487" w:rsidRPr="00DB6A86" w:rsidRDefault="00C17487" w:rsidP="00A1500E">
      <w:pPr>
        <w:pStyle w:val="a5"/>
        <w:spacing w:line="312" w:lineRule="auto"/>
        <w:ind w:firstLine="709"/>
      </w:pPr>
      <w:r w:rsidRPr="000013EE">
        <w:t xml:space="preserve">а) </w:t>
      </w:r>
      <w:r w:rsidR="00D31CF5" w:rsidRPr="00E168D8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="00D31CF5" w:rsidRPr="00E168D8">
        <w:lastRenderedPageBreak/>
        <w:t xml:space="preserve">Правительством Российской Федерации – в сумме </w:t>
      </w:r>
      <w:r w:rsidR="002F2206" w:rsidRPr="002F2206">
        <w:t>2</w:t>
      </w:r>
      <w:r w:rsidR="002F2206">
        <w:t xml:space="preserve"> </w:t>
      </w:r>
      <w:r w:rsidR="002F2206" w:rsidRPr="002F2206">
        <w:t>277,2</w:t>
      </w:r>
      <w:r w:rsidR="00D31CF5" w:rsidRPr="00E168D8">
        <w:t xml:space="preserve"> млн. рублей, что эквивалентно </w:t>
      </w:r>
      <w:r w:rsidR="002F2206" w:rsidRPr="002F2206">
        <w:t>28,1</w:t>
      </w:r>
      <w:r w:rsidR="00D31CF5" w:rsidRPr="00E168D8">
        <w:t xml:space="preserve"> млн. долларов США</w:t>
      </w:r>
      <w:r>
        <w:t>;</w:t>
      </w:r>
    </w:p>
    <w:p w14:paraId="790C5990" w14:textId="3E2D7E90" w:rsidR="00C17487" w:rsidRPr="00133400" w:rsidRDefault="00C17487" w:rsidP="00A1500E">
      <w:pPr>
        <w:pStyle w:val="a5"/>
        <w:spacing w:line="312" w:lineRule="auto"/>
        <w:ind w:firstLine="709"/>
      </w:pPr>
      <w:r w:rsidRPr="00133400">
        <w:t>б)</w:t>
      </w:r>
      <w:r w:rsidR="00D31CF5">
        <w:t xml:space="preserve"> </w:t>
      </w:r>
      <w:r w:rsidR="00D31CF5" w:rsidRPr="000013EE">
        <w:t xml:space="preserve">на депозитах в ВЭБ.РФ – в сумме </w:t>
      </w:r>
      <w:r w:rsidR="002F2206" w:rsidRPr="002F2206">
        <w:t>167,9</w:t>
      </w:r>
      <w:r w:rsidR="00D31CF5">
        <w:t xml:space="preserve"> </w:t>
      </w:r>
      <w:r w:rsidR="00D31CF5" w:rsidRPr="000013EE">
        <w:t>млн. рублей, что эквивалентно</w:t>
      </w:r>
      <w:r w:rsidR="009948C8">
        <w:t xml:space="preserve"> </w:t>
      </w:r>
      <w:r w:rsidR="009948C8" w:rsidRPr="009948C8">
        <w:t>2,2</w:t>
      </w:r>
      <w:r w:rsidR="00D31CF5">
        <w:t xml:space="preserve"> </w:t>
      </w:r>
      <w:r w:rsidR="00D31CF5" w:rsidRPr="00DB6A86">
        <w:t>млн. долл. США</w:t>
      </w:r>
      <w:r w:rsidR="00D31CF5">
        <w:t>.</w:t>
      </w:r>
    </w:p>
    <w:p w14:paraId="69D4EAB6" w14:textId="0EEFC9CE" w:rsidR="00C17487" w:rsidRDefault="00C17487" w:rsidP="00A1500E">
      <w:pPr>
        <w:pStyle w:val="a5"/>
        <w:spacing w:line="312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9948C8">
        <w:t>2</w:t>
      </w:r>
      <w:r>
        <w:t xml:space="preserve"> г. </w:t>
      </w:r>
      <w:r w:rsidRPr="00C17487">
        <w:t xml:space="preserve">составил </w:t>
      </w:r>
      <w:r w:rsidR="00A432A0" w:rsidRPr="00A432A0">
        <w:t>3</w:t>
      </w:r>
      <w:r w:rsidR="00A432A0">
        <w:t xml:space="preserve"> </w:t>
      </w:r>
      <w:r w:rsidR="00A432A0" w:rsidRPr="00A432A0">
        <w:t>680,4</w:t>
      </w:r>
      <w:r w:rsidRPr="00C17487">
        <w:t xml:space="preserve"> </w:t>
      </w:r>
      <w:r>
        <w:t xml:space="preserve">млн. рублей, что эквивалентно </w:t>
      </w:r>
      <w:r w:rsidR="00A432A0" w:rsidRPr="00A432A0">
        <w:t>46,9</w:t>
      </w:r>
      <w:r>
        <w:t xml:space="preserve"> млн. долл. США.</w:t>
      </w:r>
    </w:p>
    <w:p w14:paraId="55C714D1" w14:textId="77777777" w:rsidR="00CC0CC8" w:rsidRPr="000B3D1A" w:rsidRDefault="00CC0CC8" w:rsidP="00A1500E">
      <w:pPr>
        <w:pStyle w:val="a5"/>
        <w:spacing w:line="312" w:lineRule="auto"/>
        <w:ind w:firstLine="709"/>
      </w:pPr>
    </w:p>
    <w:p w14:paraId="02EB378F" w14:textId="77777777" w:rsidR="006921B5" w:rsidRPr="000B3D1A" w:rsidRDefault="006921B5" w:rsidP="00A1500E">
      <w:pPr>
        <w:pStyle w:val="a5"/>
        <w:spacing w:line="312" w:lineRule="auto"/>
        <w:ind w:firstLine="709"/>
      </w:pPr>
    </w:p>
    <w:p w14:paraId="3C04B774" w14:textId="0841C5BF" w:rsidR="006921B5" w:rsidRPr="000B3D1A" w:rsidRDefault="006921B5" w:rsidP="00A1500E">
      <w:pPr>
        <w:pStyle w:val="a5"/>
        <w:spacing w:line="312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A1500E">
      <w:pPr>
        <w:pStyle w:val="a5"/>
        <w:spacing w:line="312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7E1F6E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993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553E2F84" w14:textId="098B6184" w:rsidR="00767934" w:rsidRDefault="00767934" w:rsidP="009B39F3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767934">
        <w:t xml:space="preserve">Включая средства в сумме </w:t>
      </w:r>
      <w:r w:rsidR="009B39F3" w:rsidRPr="000225A1">
        <w:t>91</w:t>
      </w:r>
      <w:r w:rsidR="009B39F3">
        <w:t xml:space="preserve"> </w:t>
      </w:r>
      <w:r w:rsidR="009B39F3" w:rsidRPr="000225A1">
        <w:t>903,4</w:t>
      </w:r>
      <w:r w:rsidR="009B39F3">
        <w:t xml:space="preserve"> </w:t>
      </w:r>
      <w:r w:rsidRPr="00767934">
        <w:t>мл</w:t>
      </w:r>
      <w:r w:rsidR="009B39F3">
        <w:t>н</w:t>
      </w:r>
      <w:r w:rsidRPr="00767934">
        <w:t>. руб</w:t>
      </w:r>
      <w:r w:rsidR="009B39F3">
        <w:t>лей</w:t>
      </w:r>
      <w:r w:rsidRPr="00767934">
        <w:t>, зачислен</w:t>
      </w:r>
      <w:r w:rsidR="006D2CCB">
        <w:t>ные</w:t>
      </w:r>
      <w:r w:rsidRPr="00767934">
        <w:t xml:space="preserve"> в ФНБ</w:t>
      </w:r>
      <w:r w:rsidR="006D2CCB">
        <w:t xml:space="preserve"> 3 марта 2022 г.</w:t>
      </w:r>
      <w:r w:rsidRPr="00767934">
        <w:t xml:space="preserve"> в результате продажи Минфином России ООО «ЗапСибНефтехим» облигаций данного общества 28 февраля 2022 г.</w:t>
      </w:r>
    </w:p>
  </w:footnote>
  <w:footnote w:id="2">
    <w:p w14:paraId="407ACA3F" w14:textId="4DEC2DB8"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767934">
        <w:t>25</w:t>
      </w:r>
      <w:r w:rsidR="005C334C" w:rsidRPr="00024F85">
        <w:t xml:space="preserve"> </w:t>
      </w:r>
      <w:r w:rsidR="00767934">
        <w:t>февраля</w:t>
      </w:r>
      <w:r w:rsidR="005C334C" w:rsidRPr="00024F85">
        <w:t xml:space="preserve"> 202</w:t>
      </w:r>
      <w:r w:rsidR="007F6D16">
        <w:t>2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6CF509DA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6CF509DA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2DE72929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CB3">
          <w:rPr>
            <w:noProof/>
          </w:rPr>
          <w:t>2</w:t>
        </w:r>
        <w:r>
          <w:fldChar w:fldCharType="end"/>
        </w:r>
      </w:p>
    </w:sdtContent>
  </w:sdt>
  <w:p w14:paraId="0D0B940D" w14:textId="77777777" w:rsidR="00BA444F" w:rsidRDefault="00E76CB3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514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4B71"/>
    <w:rsid w:val="00005BDD"/>
    <w:rsid w:val="00006388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6F8F"/>
    <w:rsid w:val="0001777C"/>
    <w:rsid w:val="00017F9A"/>
    <w:rsid w:val="000207D4"/>
    <w:rsid w:val="000209EE"/>
    <w:rsid w:val="000237C7"/>
    <w:rsid w:val="0002433B"/>
    <w:rsid w:val="00024418"/>
    <w:rsid w:val="000253DC"/>
    <w:rsid w:val="000254FA"/>
    <w:rsid w:val="00025C77"/>
    <w:rsid w:val="000263FD"/>
    <w:rsid w:val="00026590"/>
    <w:rsid w:val="00030227"/>
    <w:rsid w:val="000308DA"/>
    <w:rsid w:val="00033E2A"/>
    <w:rsid w:val="00035885"/>
    <w:rsid w:val="00035E6F"/>
    <w:rsid w:val="000362CF"/>
    <w:rsid w:val="00036877"/>
    <w:rsid w:val="000370EB"/>
    <w:rsid w:val="00041069"/>
    <w:rsid w:val="00041F6D"/>
    <w:rsid w:val="0004245C"/>
    <w:rsid w:val="000434B0"/>
    <w:rsid w:val="00045B91"/>
    <w:rsid w:val="00046282"/>
    <w:rsid w:val="000462D1"/>
    <w:rsid w:val="0004661A"/>
    <w:rsid w:val="00051334"/>
    <w:rsid w:val="0005305D"/>
    <w:rsid w:val="00053E82"/>
    <w:rsid w:val="0005614F"/>
    <w:rsid w:val="000577A8"/>
    <w:rsid w:val="000577AB"/>
    <w:rsid w:val="000605F8"/>
    <w:rsid w:val="0006103F"/>
    <w:rsid w:val="00062015"/>
    <w:rsid w:val="000638D6"/>
    <w:rsid w:val="00064D27"/>
    <w:rsid w:val="00065200"/>
    <w:rsid w:val="0006534E"/>
    <w:rsid w:val="00065817"/>
    <w:rsid w:val="00065A0C"/>
    <w:rsid w:val="00065BEB"/>
    <w:rsid w:val="000676C6"/>
    <w:rsid w:val="000708F5"/>
    <w:rsid w:val="00070BF3"/>
    <w:rsid w:val="00070D14"/>
    <w:rsid w:val="00070FCB"/>
    <w:rsid w:val="00071485"/>
    <w:rsid w:val="00074B8F"/>
    <w:rsid w:val="00075635"/>
    <w:rsid w:val="00075EBD"/>
    <w:rsid w:val="00076319"/>
    <w:rsid w:val="00076933"/>
    <w:rsid w:val="00080D38"/>
    <w:rsid w:val="00081D1B"/>
    <w:rsid w:val="0008232B"/>
    <w:rsid w:val="00082C1F"/>
    <w:rsid w:val="00085813"/>
    <w:rsid w:val="00085896"/>
    <w:rsid w:val="000878D0"/>
    <w:rsid w:val="00087C9C"/>
    <w:rsid w:val="00091206"/>
    <w:rsid w:val="000914E5"/>
    <w:rsid w:val="00091645"/>
    <w:rsid w:val="00092CDF"/>
    <w:rsid w:val="00093548"/>
    <w:rsid w:val="000939E7"/>
    <w:rsid w:val="00093E41"/>
    <w:rsid w:val="000948E7"/>
    <w:rsid w:val="00094A5A"/>
    <w:rsid w:val="00097AAF"/>
    <w:rsid w:val="000A0D21"/>
    <w:rsid w:val="000A1F63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76AB"/>
    <w:rsid w:val="000B7BB7"/>
    <w:rsid w:val="000B7FE0"/>
    <w:rsid w:val="000C1A6F"/>
    <w:rsid w:val="000C7296"/>
    <w:rsid w:val="000D0555"/>
    <w:rsid w:val="000D0859"/>
    <w:rsid w:val="000D0B39"/>
    <w:rsid w:val="000D0D12"/>
    <w:rsid w:val="000D2E1B"/>
    <w:rsid w:val="000D3445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A33"/>
    <w:rsid w:val="000E5B5D"/>
    <w:rsid w:val="000F0803"/>
    <w:rsid w:val="000F1AD1"/>
    <w:rsid w:val="000F1ED6"/>
    <w:rsid w:val="000F555A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5DEB"/>
    <w:rsid w:val="001262A6"/>
    <w:rsid w:val="00126726"/>
    <w:rsid w:val="00126CD5"/>
    <w:rsid w:val="00127C11"/>
    <w:rsid w:val="00130143"/>
    <w:rsid w:val="001302E3"/>
    <w:rsid w:val="001306CA"/>
    <w:rsid w:val="00130C22"/>
    <w:rsid w:val="00132570"/>
    <w:rsid w:val="00132970"/>
    <w:rsid w:val="00132CFD"/>
    <w:rsid w:val="001333BF"/>
    <w:rsid w:val="00133400"/>
    <w:rsid w:val="00133B75"/>
    <w:rsid w:val="00134315"/>
    <w:rsid w:val="00134776"/>
    <w:rsid w:val="00134D35"/>
    <w:rsid w:val="00135996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A78"/>
    <w:rsid w:val="00151131"/>
    <w:rsid w:val="00151202"/>
    <w:rsid w:val="0015249C"/>
    <w:rsid w:val="00152BFC"/>
    <w:rsid w:val="00153FA6"/>
    <w:rsid w:val="001540B4"/>
    <w:rsid w:val="00154E38"/>
    <w:rsid w:val="00155B34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5254"/>
    <w:rsid w:val="00175FFD"/>
    <w:rsid w:val="0017643A"/>
    <w:rsid w:val="00176CD7"/>
    <w:rsid w:val="001775B8"/>
    <w:rsid w:val="001778DA"/>
    <w:rsid w:val="001808C8"/>
    <w:rsid w:val="00180EF2"/>
    <w:rsid w:val="001812C3"/>
    <w:rsid w:val="001816EA"/>
    <w:rsid w:val="00181FC3"/>
    <w:rsid w:val="001822A8"/>
    <w:rsid w:val="001829FE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A2F"/>
    <w:rsid w:val="001B0188"/>
    <w:rsid w:val="001B3331"/>
    <w:rsid w:val="001B3706"/>
    <w:rsid w:val="001B370C"/>
    <w:rsid w:val="001B518B"/>
    <w:rsid w:val="001B5679"/>
    <w:rsid w:val="001C0F83"/>
    <w:rsid w:val="001C153C"/>
    <w:rsid w:val="001C181C"/>
    <w:rsid w:val="001C1833"/>
    <w:rsid w:val="001C2131"/>
    <w:rsid w:val="001C2530"/>
    <w:rsid w:val="001C3CFE"/>
    <w:rsid w:val="001C4C25"/>
    <w:rsid w:val="001C4E71"/>
    <w:rsid w:val="001C5CAF"/>
    <w:rsid w:val="001C6CF8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D76A3"/>
    <w:rsid w:val="001E1786"/>
    <w:rsid w:val="001E1A28"/>
    <w:rsid w:val="001E1D98"/>
    <w:rsid w:val="001E3742"/>
    <w:rsid w:val="001E3B3A"/>
    <w:rsid w:val="001E5435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53C8"/>
    <w:rsid w:val="001F5D94"/>
    <w:rsid w:val="001F6618"/>
    <w:rsid w:val="001F675A"/>
    <w:rsid w:val="001F6902"/>
    <w:rsid w:val="00202CA6"/>
    <w:rsid w:val="002035A9"/>
    <w:rsid w:val="0020473B"/>
    <w:rsid w:val="002054AC"/>
    <w:rsid w:val="0020682C"/>
    <w:rsid w:val="00206BB7"/>
    <w:rsid w:val="00210384"/>
    <w:rsid w:val="00210914"/>
    <w:rsid w:val="00211120"/>
    <w:rsid w:val="00212AB7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72A7"/>
    <w:rsid w:val="0022782B"/>
    <w:rsid w:val="0023083A"/>
    <w:rsid w:val="00231578"/>
    <w:rsid w:val="00231755"/>
    <w:rsid w:val="002324B4"/>
    <w:rsid w:val="00236336"/>
    <w:rsid w:val="0023634B"/>
    <w:rsid w:val="002369FE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2479"/>
    <w:rsid w:val="002727FE"/>
    <w:rsid w:val="00273055"/>
    <w:rsid w:val="00273A97"/>
    <w:rsid w:val="002748F3"/>
    <w:rsid w:val="00274CBB"/>
    <w:rsid w:val="00275936"/>
    <w:rsid w:val="00276ADF"/>
    <w:rsid w:val="0028113E"/>
    <w:rsid w:val="00282325"/>
    <w:rsid w:val="002830DC"/>
    <w:rsid w:val="00284239"/>
    <w:rsid w:val="00285324"/>
    <w:rsid w:val="00286E8A"/>
    <w:rsid w:val="00287DBD"/>
    <w:rsid w:val="00287F76"/>
    <w:rsid w:val="002909F0"/>
    <w:rsid w:val="00292860"/>
    <w:rsid w:val="00293504"/>
    <w:rsid w:val="00294081"/>
    <w:rsid w:val="002941AD"/>
    <w:rsid w:val="00294B3F"/>
    <w:rsid w:val="00294FDC"/>
    <w:rsid w:val="00296046"/>
    <w:rsid w:val="00296A5A"/>
    <w:rsid w:val="00297026"/>
    <w:rsid w:val="00297231"/>
    <w:rsid w:val="002A2F9B"/>
    <w:rsid w:val="002A351E"/>
    <w:rsid w:val="002A36B8"/>
    <w:rsid w:val="002A374A"/>
    <w:rsid w:val="002A39ED"/>
    <w:rsid w:val="002A656F"/>
    <w:rsid w:val="002A6D1B"/>
    <w:rsid w:val="002A719C"/>
    <w:rsid w:val="002B0D61"/>
    <w:rsid w:val="002B2EB7"/>
    <w:rsid w:val="002B4243"/>
    <w:rsid w:val="002B5B0A"/>
    <w:rsid w:val="002B5B81"/>
    <w:rsid w:val="002B6DEF"/>
    <w:rsid w:val="002B6E1D"/>
    <w:rsid w:val="002B7806"/>
    <w:rsid w:val="002C031D"/>
    <w:rsid w:val="002C2626"/>
    <w:rsid w:val="002C4757"/>
    <w:rsid w:val="002C4E0E"/>
    <w:rsid w:val="002C5096"/>
    <w:rsid w:val="002C559E"/>
    <w:rsid w:val="002C6836"/>
    <w:rsid w:val="002C7D5E"/>
    <w:rsid w:val="002D0188"/>
    <w:rsid w:val="002D170D"/>
    <w:rsid w:val="002D29A0"/>
    <w:rsid w:val="002D3E16"/>
    <w:rsid w:val="002E0D60"/>
    <w:rsid w:val="002E1265"/>
    <w:rsid w:val="002E153B"/>
    <w:rsid w:val="002E17F1"/>
    <w:rsid w:val="002E3C5B"/>
    <w:rsid w:val="002E5284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64C"/>
    <w:rsid w:val="00302890"/>
    <w:rsid w:val="0030469E"/>
    <w:rsid w:val="00304ED4"/>
    <w:rsid w:val="003058E8"/>
    <w:rsid w:val="00306F01"/>
    <w:rsid w:val="00310F8D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58F7"/>
    <w:rsid w:val="00386BE7"/>
    <w:rsid w:val="00386E32"/>
    <w:rsid w:val="003874B0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A0564"/>
    <w:rsid w:val="003A42DA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3FF0"/>
    <w:rsid w:val="003C4DEA"/>
    <w:rsid w:val="003C6AFB"/>
    <w:rsid w:val="003C714F"/>
    <w:rsid w:val="003C7CA0"/>
    <w:rsid w:val="003D01AA"/>
    <w:rsid w:val="003D071B"/>
    <w:rsid w:val="003D1D74"/>
    <w:rsid w:val="003D2497"/>
    <w:rsid w:val="003D2559"/>
    <w:rsid w:val="003D2BDC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1185"/>
    <w:rsid w:val="003F1E1A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10136"/>
    <w:rsid w:val="00411C5C"/>
    <w:rsid w:val="0041210B"/>
    <w:rsid w:val="0041211C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5101"/>
    <w:rsid w:val="004270BD"/>
    <w:rsid w:val="00427C1B"/>
    <w:rsid w:val="004306AC"/>
    <w:rsid w:val="004318B5"/>
    <w:rsid w:val="00432278"/>
    <w:rsid w:val="00432F87"/>
    <w:rsid w:val="00433BBC"/>
    <w:rsid w:val="00434120"/>
    <w:rsid w:val="00435CF9"/>
    <w:rsid w:val="00436D4E"/>
    <w:rsid w:val="00437016"/>
    <w:rsid w:val="004370C4"/>
    <w:rsid w:val="004379CA"/>
    <w:rsid w:val="00437EA8"/>
    <w:rsid w:val="00440BA1"/>
    <w:rsid w:val="00441844"/>
    <w:rsid w:val="00441D8F"/>
    <w:rsid w:val="004426BD"/>
    <w:rsid w:val="0044306C"/>
    <w:rsid w:val="00443D4E"/>
    <w:rsid w:val="00445B43"/>
    <w:rsid w:val="004463ED"/>
    <w:rsid w:val="00447ED8"/>
    <w:rsid w:val="004507B5"/>
    <w:rsid w:val="0045239B"/>
    <w:rsid w:val="004531D6"/>
    <w:rsid w:val="0045368D"/>
    <w:rsid w:val="004544F9"/>
    <w:rsid w:val="00454AB2"/>
    <w:rsid w:val="00454C2C"/>
    <w:rsid w:val="004552A1"/>
    <w:rsid w:val="00457C5D"/>
    <w:rsid w:val="004608F7"/>
    <w:rsid w:val="00460A27"/>
    <w:rsid w:val="00461900"/>
    <w:rsid w:val="00463BD3"/>
    <w:rsid w:val="00464C5F"/>
    <w:rsid w:val="004658AA"/>
    <w:rsid w:val="00465BBE"/>
    <w:rsid w:val="00465E9B"/>
    <w:rsid w:val="004670F4"/>
    <w:rsid w:val="00470EE4"/>
    <w:rsid w:val="00471B22"/>
    <w:rsid w:val="00473874"/>
    <w:rsid w:val="00477156"/>
    <w:rsid w:val="004818AA"/>
    <w:rsid w:val="00482E98"/>
    <w:rsid w:val="004843C3"/>
    <w:rsid w:val="00486029"/>
    <w:rsid w:val="00487326"/>
    <w:rsid w:val="004906F1"/>
    <w:rsid w:val="00491791"/>
    <w:rsid w:val="00491F2A"/>
    <w:rsid w:val="00491F72"/>
    <w:rsid w:val="0049248B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ECC"/>
    <w:rsid w:val="004A6F38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10"/>
    <w:rsid w:val="004C0864"/>
    <w:rsid w:val="004C12E8"/>
    <w:rsid w:val="004C13C6"/>
    <w:rsid w:val="004C289F"/>
    <w:rsid w:val="004C2B9E"/>
    <w:rsid w:val="004C3247"/>
    <w:rsid w:val="004C362A"/>
    <w:rsid w:val="004C474A"/>
    <w:rsid w:val="004C4C45"/>
    <w:rsid w:val="004C4D3B"/>
    <w:rsid w:val="004C6F0A"/>
    <w:rsid w:val="004D0C08"/>
    <w:rsid w:val="004D175A"/>
    <w:rsid w:val="004D17BB"/>
    <w:rsid w:val="004D1957"/>
    <w:rsid w:val="004D1CF3"/>
    <w:rsid w:val="004D21E2"/>
    <w:rsid w:val="004D540A"/>
    <w:rsid w:val="004D5542"/>
    <w:rsid w:val="004D5810"/>
    <w:rsid w:val="004D5D07"/>
    <w:rsid w:val="004D7206"/>
    <w:rsid w:val="004D7EF1"/>
    <w:rsid w:val="004E0FDC"/>
    <w:rsid w:val="004E131F"/>
    <w:rsid w:val="004E1D8E"/>
    <w:rsid w:val="004E1E8F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36C8"/>
    <w:rsid w:val="004F376B"/>
    <w:rsid w:val="004F4AA6"/>
    <w:rsid w:val="004F4C88"/>
    <w:rsid w:val="004F629B"/>
    <w:rsid w:val="004F74F1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103F5"/>
    <w:rsid w:val="00511246"/>
    <w:rsid w:val="00511DE5"/>
    <w:rsid w:val="005134BE"/>
    <w:rsid w:val="005134D3"/>
    <w:rsid w:val="00513F46"/>
    <w:rsid w:val="005171DB"/>
    <w:rsid w:val="0051774B"/>
    <w:rsid w:val="00520D1D"/>
    <w:rsid w:val="00521ACA"/>
    <w:rsid w:val="00522FA3"/>
    <w:rsid w:val="005234B3"/>
    <w:rsid w:val="005268AE"/>
    <w:rsid w:val="00527D17"/>
    <w:rsid w:val="005302D8"/>
    <w:rsid w:val="00530CC0"/>
    <w:rsid w:val="00530FB7"/>
    <w:rsid w:val="00532207"/>
    <w:rsid w:val="00532A7A"/>
    <w:rsid w:val="00532E49"/>
    <w:rsid w:val="00533A22"/>
    <w:rsid w:val="005344B4"/>
    <w:rsid w:val="00535195"/>
    <w:rsid w:val="005355A3"/>
    <w:rsid w:val="0053589D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441"/>
    <w:rsid w:val="00547AB5"/>
    <w:rsid w:val="00547FF4"/>
    <w:rsid w:val="0055011A"/>
    <w:rsid w:val="00551E5B"/>
    <w:rsid w:val="0055223E"/>
    <w:rsid w:val="005536A2"/>
    <w:rsid w:val="00554294"/>
    <w:rsid w:val="00556852"/>
    <w:rsid w:val="00556F8F"/>
    <w:rsid w:val="0056018C"/>
    <w:rsid w:val="005602B3"/>
    <w:rsid w:val="00561394"/>
    <w:rsid w:val="00561FD1"/>
    <w:rsid w:val="005639CE"/>
    <w:rsid w:val="00564B8C"/>
    <w:rsid w:val="00564EB2"/>
    <w:rsid w:val="005656E9"/>
    <w:rsid w:val="00566DF1"/>
    <w:rsid w:val="0056773D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2178"/>
    <w:rsid w:val="00592AF4"/>
    <w:rsid w:val="00594973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B63"/>
    <w:rsid w:val="005B3AF5"/>
    <w:rsid w:val="005B669B"/>
    <w:rsid w:val="005C06D7"/>
    <w:rsid w:val="005C2B31"/>
    <w:rsid w:val="005C2B44"/>
    <w:rsid w:val="005C2E83"/>
    <w:rsid w:val="005C334C"/>
    <w:rsid w:val="005C5C00"/>
    <w:rsid w:val="005C5C35"/>
    <w:rsid w:val="005D1930"/>
    <w:rsid w:val="005D1F57"/>
    <w:rsid w:val="005D2D31"/>
    <w:rsid w:val="005D3AA8"/>
    <w:rsid w:val="005D451B"/>
    <w:rsid w:val="005D6649"/>
    <w:rsid w:val="005D68FC"/>
    <w:rsid w:val="005D6ED7"/>
    <w:rsid w:val="005D7050"/>
    <w:rsid w:val="005D7216"/>
    <w:rsid w:val="005E1A98"/>
    <w:rsid w:val="005E3516"/>
    <w:rsid w:val="005E47BA"/>
    <w:rsid w:val="005E5979"/>
    <w:rsid w:val="005E7680"/>
    <w:rsid w:val="005F05CB"/>
    <w:rsid w:val="005F0B74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10BF"/>
    <w:rsid w:val="00602ADA"/>
    <w:rsid w:val="006030FE"/>
    <w:rsid w:val="0060373E"/>
    <w:rsid w:val="00603783"/>
    <w:rsid w:val="00606684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7E6A"/>
    <w:rsid w:val="0062097F"/>
    <w:rsid w:val="006211DD"/>
    <w:rsid w:val="006211E2"/>
    <w:rsid w:val="006222F2"/>
    <w:rsid w:val="00623A9A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892"/>
    <w:rsid w:val="00667E93"/>
    <w:rsid w:val="006709EF"/>
    <w:rsid w:val="00672F27"/>
    <w:rsid w:val="00673AF5"/>
    <w:rsid w:val="00675623"/>
    <w:rsid w:val="00677AA1"/>
    <w:rsid w:val="00680EBE"/>
    <w:rsid w:val="006813A5"/>
    <w:rsid w:val="006813BF"/>
    <w:rsid w:val="00682261"/>
    <w:rsid w:val="00683096"/>
    <w:rsid w:val="006836C7"/>
    <w:rsid w:val="0068611A"/>
    <w:rsid w:val="00687217"/>
    <w:rsid w:val="0068743D"/>
    <w:rsid w:val="006874CF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1E5E"/>
    <w:rsid w:val="006A2EFD"/>
    <w:rsid w:val="006A4493"/>
    <w:rsid w:val="006A5FAE"/>
    <w:rsid w:val="006A686E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D1D02"/>
    <w:rsid w:val="006D1E9E"/>
    <w:rsid w:val="006D1FC9"/>
    <w:rsid w:val="006D246F"/>
    <w:rsid w:val="006D26B0"/>
    <w:rsid w:val="006D27CC"/>
    <w:rsid w:val="006D2CCB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7A5"/>
    <w:rsid w:val="006E3A61"/>
    <w:rsid w:val="006E47AA"/>
    <w:rsid w:val="006E57F4"/>
    <w:rsid w:val="006E67EC"/>
    <w:rsid w:val="006E72D5"/>
    <w:rsid w:val="006E7BDD"/>
    <w:rsid w:val="006F1850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51C8"/>
    <w:rsid w:val="00707B2C"/>
    <w:rsid w:val="00710222"/>
    <w:rsid w:val="007119A3"/>
    <w:rsid w:val="0071304A"/>
    <w:rsid w:val="00715DE5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70F"/>
    <w:rsid w:val="007623E0"/>
    <w:rsid w:val="00762C8D"/>
    <w:rsid w:val="00763E6E"/>
    <w:rsid w:val="00766327"/>
    <w:rsid w:val="00766B7F"/>
    <w:rsid w:val="00766E67"/>
    <w:rsid w:val="00767934"/>
    <w:rsid w:val="00767A91"/>
    <w:rsid w:val="00767D84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7ACA"/>
    <w:rsid w:val="007811EE"/>
    <w:rsid w:val="007813B6"/>
    <w:rsid w:val="00783A30"/>
    <w:rsid w:val="00783CC6"/>
    <w:rsid w:val="00785452"/>
    <w:rsid w:val="00785B12"/>
    <w:rsid w:val="00785F8A"/>
    <w:rsid w:val="007873C3"/>
    <w:rsid w:val="007922A6"/>
    <w:rsid w:val="00794290"/>
    <w:rsid w:val="0079486E"/>
    <w:rsid w:val="00794EAA"/>
    <w:rsid w:val="007952CC"/>
    <w:rsid w:val="00795F0D"/>
    <w:rsid w:val="00796A60"/>
    <w:rsid w:val="007A037F"/>
    <w:rsid w:val="007A1656"/>
    <w:rsid w:val="007A3138"/>
    <w:rsid w:val="007A4594"/>
    <w:rsid w:val="007A4D41"/>
    <w:rsid w:val="007A54DA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4DAD"/>
    <w:rsid w:val="007C78FE"/>
    <w:rsid w:val="007D1516"/>
    <w:rsid w:val="007D23FD"/>
    <w:rsid w:val="007D2504"/>
    <w:rsid w:val="007D5643"/>
    <w:rsid w:val="007D6B80"/>
    <w:rsid w:val="007D7495"/>
    <w:rsid w:val="007E07D7"/>
    <w:rsid w:val="007E1F6E"/>
    <w:rsid w:val="007E3D20"/>
    <w:rsid w:val="007E6397"/>
    <w:rsid w:val="007E6B10"/>
    <w:rsid w:val="007F09C6"/>
    <w:rsid w:val="007F12C6"/>
    <w:rsid w:val="007F21E7"/>
    <w:rsid w:val="007F2C6D"/>
    <w:rsid w:val="007F3CB3"/>
    <w:rsid w:val="007F6AB0"/>
    <w:rsid w:val="007F6BAB"/>
    <w:rsid w:val="007F6D16"/>
    <w:rsid w:val="007F7F25"/>
    <w:rsid w:val="008008D1"/>
    <w:rsid w:val="008021B5"/>
    <w:rsid w:val="00802E42"/>
    <w:rsid w:val="00804296"/>
    <w:rsid w:val="008046A5"/>
    <w:rsid w:val="00804884"/>
    <w:rsid w:val="00804954"/>
    <w:rsid w:val="008055E8"/>
    <w:rsid w:val="00805A9F"/>
    <w:rsid w:val="0081191E"/>
    <w:rsid w:val="00813459"/>
    <w:rsid w:val="00813FF6"/>
    <w:rsid w:val="00814084"/>
    <w:rsid w:val="00814D1E"/>
    <w:rsid w:val="008150EF"/>
    <w:rsid w:val="008200B4"/>
    <w:rsid w:val="008212A5"/>
    <w:rsid w:val="0082253B"/>
    <w:rsid w:val="0082371C"/>
    <w:rsid w:val="00824A49"/>
    <w:rsid w:val="00825980"/>
    <w:rsid w:val="008269AB"/>
    <w:rsid w:val="00826CD3"/>
    <w:rsid w:val="008301BC"/>
    <w:rsid w:val="00830B5A"/>
    <w:rsid w:val="008311AD"/>
    <w:rsid w:val="00832E3B"/>
    <w:rsid w:val="00834B6F"/>
    <w:rsid w:val="00835A34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E5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67BCD"/>
    <w:rsid w:val="00870972"/>
    <w:rsid w:val="00870B59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364D"/>
    <w:rsid w:val="008958C9"/>
    <w:rsid w:val="00896E72"/>
    <w:rsid w:val="008A12A1"/>
    <w:rsid w:val="008A153C"/>
    <w:rsid w:val="008A22F7"/>
    <w:rsid w:val="008A2373"/>
    <w:rsid w:val="008A461E"/>
    <w:rsid w:val="008A4E27"/>
    <w:rsid w:val="008B1AC3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3EC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733E"/>
    <w:rsid w:val="008D7383"/>
    <w:rsid w:val="008E173B"/>
    <w:rsid w:val="008E18D9"/>
    <w:rsid w:val="008E3CD2"/>
    <w:rsid w:val="008E4F6D"/>
    <w:rsid w:val="008E536A"/>
    <w:rsid w:val="008E58D5"/>
    <w:rsid w:val="008E67D0"/>
    <w:rsid w:val="008E71C8"/>
    <w:rsid w:val="008F03C7"/>
    <w:rsid w:val="008F0E20"/>
    <w:rsid w:val="008F1872"/>
    <w:rsid w:val="008F1DB4"/>
    <w:rsid w:val="008F2F95"/>
    <w:rsid w:val="008F424E"/>
    <w:rsid w:val="008F4A32"/>
    <w:rsid w:val="008F6781"/>
    <w:rsid w:val="008F7698"/>
    <w:rsid w:val="00901853"/>
    <w:rsid w:val="00901EE3"/>
    <w:rsid w:val="00901F2F"/>
    <w:rsid w:val="00902352"/>
    <w:rsid w:val="00903CB3"/>
    <w:rsid w:val="0090757A"/>
    <w:rsid w:val="009108B7"/>
    <w:rsid w:val="0091126C"/>
    <w:rsid w:val="009134E2"/>
    <w:rsid w:val="0091396F"/>
    <w:rsid w:val="00915152"/>
    <w:rsid w:val="0091630A"/>
    <w:rsid w:val="00916BF3"/>
    <w:rsid w:val="0091799C"/>
    <w:rsid w:val="009219ED"/>
    <w:rsid w:val="00922BD5"/>
    <w:rsid w:val="009231FD"/>
    <w:rsid w:val="00924F3D"/>
    <w:rsid w:val="00925EA9"/>
    <w:rsid w:val="0092679E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4799D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3969"/>
    <w:rsid w:val="00973FCE"/>
    <w:rsid w:val="0097572E"/>
    <w:rsid w:val="00976E90"/>
    <w:rsid w:val="0097712D"/>
    <w:rsid w:val="00977281"/>
    <w:rsid w:val="00977807"/>
    <w:rsid w:val="00980DA2"/>
    <w:rsid w:val="00986EC3"/>
    <w:rsid w:val="00990623"/>
    <w:rsid w:val="00993254"/>
    <w:rsid w:val="00993899"/>
    <w:rsid w:val="009948C8"/>
    <w:rsid w:val="00994C1B"/>
    <w:rsid w:val="009954BD"/>
    <w:rsid w:val="00996C43"/>
    <w:rsid w:val="009A006B"/>
    <w:rsid w:val="009A3CF4"/>
    <w:rsid w:val="009A3E5B"/>
    <w:rsid w:val="009A3E7C"/>
    <w:rsid w:val="009A66CD"/>
    <w:rsid w:val="009A684F"/>
    <w:rsid w:val="009A774A"/>
    <w:rsid w:val="009B0CFF"/>
    <w:rsid w:val="009B1F76"/>
    <w:rsid w:val="009B22C5"/>
    <w:rsid w:val="009B3098"/>
    <w:rsid w:val="009B39F3"/>
    <w:rsid w:val="009B4F07"/>
    <w:rsid w:val="009B599B"/>
    <w:rsid w:val="009B5A8B"/>
    <w:rsid w:val="009B6B3F"/>
    <w:rsid w:val="009B76C7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3C89"/>
    <w:rsid w:val="009D4A5E"/>
    <w:rsid w:val="009D51D8"/>
    <w:rsid w:val="009D56BC"/>
    <w:rsid w:val="009E0D84"/>
    <w:rsid w:val="009E175E"/>
    <w:rsid w:val="009E2F25"/>
    <w:rsid w:val="009E307F"/>
    <w:rsid w:val="009E3B67"/>
    <w:rsid w:val="009E4488"/>
    <w:rsid w:val="009E5480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1574"/>
    <w:rsid w:val="00A1495D"/>
    <w:rsid w:val="00A1500E"/>
    <w:rsid w:val="00A17A55"/>
    <w:rsid w:val="00A200C5"/>
    <w:rsid w:val="00A21DB2"/>
    <w:rsid w:val="00A24716"/>
    <w:rsid w:val="00A25B2A"/>
    <w:rsid w:val="00A25D25"/>
    <w:rsid w:val="00A26D06"/>
    <w:rsid w:val="00A27535"/>
    <w:rsid w:val="00A302AD"/>
    <w:rsid w:val="00A313CE"/>
    <w:rsid w:val="00A3323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5527"/>
    <w:rsid w:val="00A460D7"/>
    <w:rsid w:val="00A46D84"/>
    <w:rsid w:val="00A47D96"/>
    <w:rsid w:val="00A5206D"/>
    <w:rsid w:val="00A52BCE"/>
    <w:rsid w:val="00A610E2"/>
    <w:rsid w:val="00A61610"/>
    <w:rsid w:val="00A621CE"/>
    <w:rsid w:val="00A6273D"/>
    <w:rsid w:val="00A62B14"/>
    <w:rsid w:val="00A636DB"/>
    <w:rsid w:val="00A64687"/>
    <w:rsid w:val="00A657B9"/>
    <w:rsid w:val="00A657C4"/>
    <w:rsid w:val="00A677FC"/>
    <w:rsid w:val="00A701AF"/>
    <w:rsid w:val="00A70398"/>
    <w:rsid w:val="00A74164"/>
    <w:rsid w:val="00A75BEC"/>
    <w:rsid w:val="00A75DEF"/>
    <w:rsid w:val="00A7752D"/>
    <w:rsid w:val="00A77F22"/>
    <w:rsid w:val="00A77F65"/>
    <w:rsid w:val="00A81EB5"/>
    <w:rsid w:val="00A827E5"/>
    <w:rsid w:val="00A82830"/>
    <w:rsid w:val="00A83912"/>
    <w:rsid w:val="00A83E9F"/>
    <w:rsid w:val="00A83F94"/>
    <w:rsid w:val="00A86D64"/>
    <w:rsid w:val="00A8713A"/>
    <w:rsid w:val="00A90003"/>
    <w:rsid w:val="00A90CE7"/>
    <w:rsid w:val="00A91168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985"/>
    <w:rsid w:val="00AA7F24"/>
    <w:rsid w:val="00AB010E"/>
    <w:rsid w:val="00AB03EF"/>
    <w:rsid w:val="00AB09DE"/>
    <w:rsid w:val="00AB0EC1"/>
    <w:rsid w:val="00AB3723"/>
    <w:rsid w:val="00AB5DC6"/>
    <w:rsid w:val="00AB5ECD"/>
    <w:rsid w:val="00AB7192"/>
    <w:rsid w:val="00AC0342"/>
    <w:rsid w:val="00AC1B5D"/>
    <w:rsid w:val="00AC27C3"/>
    <w:rsid w:val="00AC4127"/>
    <w:rsid w:val="00AC6478"/>
    <w:rsid w:val="00AC70B5"/>
    <w:rsid w:val="00AC7131"/>
    <w:rsid w:val="00AD01E2"/>
    <w:rsid w:val="00AD3E20"/>
    <w:rsid w:val="00AD5342"/>
    <w:rsid w:val="00AD6783"/>
    <w:rsid w:val="00AD7CD8"/>
    <w:rsid w:val="00AE04B7"/>
    <w:rsid w:val="00AE10D1"/>
    <w:rsid w:val="00AE1894"/>
    <w:rsid w:val="00AE250E"/>
    <w:rsid w:val="00AE2F9A"/>
    <w:rsid w:val="00AE5DC3"/>
    <w:rsid w:val="00AE622A"/>
    <w:rsid w:val="00AE626A"/>
    <w:rsid w:val="00AE6800"/>
    <w:rsid w:val="00AE76CC"/>
    <w:rsid w:val="00AF0618"/>
    <w:rsid w:val="00AF2AAC"/>
    <w:rsid w:val="00AF4100"/>
    <w:rsid w:val="00AF417D"/>
    <w:rsid w:val="00AF5DD7"/>
    <w:rsid w:val="00AF66CF"/>
    <w:rsid w:val="00AF6A1E"/>
    <w:rsid w:val="00AF6FB9"/>
    <w:rsid w:val="00B0443A"/>
    <w:rsid w:val="00B062F8"/>
    <w:rsid w:val="00B06C36"/>
    <w:rsid w:val="00B07AF3"/>
    <w:rsid w:val="00B10008"/>
    <w:rsid w:val="00B1019E"/>
    <w:rsid w:val="00B10ED9"/>
    <w:rsid w:val="00B1253D"/>
    <w:rsid w:val="00B13731"/>
    <w:rsid w:val="00B13742"/>
    <w:rsid w:val="00B15C0C"/>
    <w:rsid w:val="00B169B2"/>
    <w:rsid w:val="00B1722F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479"/>
    <w:rsid w:val="00B439E2"/>
    <w:rsid w:val="00B447BB"/>
    <w:rsid w:val="00B5024B"/>
    <w:rsid w:val="00B5029E"/>
    <w:rsid w:val="00B55522"/>
    <w:rsid w:val="00B56012"/>
    <w:rsid w:val="00B57206"/>
    <w:rsid w:val="00B57926"/>
    <w:rsid w:val="00B57F4A"/>
    <w:rsid w:val="00B67FCA"/>
    <w:rsid w:val="00B7006C"/>
    <w:rsid w:val="00B7047A"/>
    <w:rsid w:val="00B70AA4"/>
    <w:rsid w:val="00B70E41"/>
    <w:rsid w:val="00B748E7"/>
    <w:rsid w:val="00B74E89"/>
    <w:rsid w:val="00B7598B"/>
    <w:rsid w:val="00B763E6"/>
    <w:rsid w:val="00B771F6"/>
    <w:rsid w:val="00B801F7"/>
    <w:rsid w:val="00B82539"/>
    <w:rsid w:val="00B8271B"/>
    <w:rsid w:val="00B82F0E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49DD"/>
    <w:rsid w:val="00BA50E4"/>
    <w:rsid w:val="00BA78F2"/>
    <w:rsid w:val="00BA7CAF"/>
    <w:rsid w:val="00BB05E5"/>
    <w:rsid w:val="00BB0FF9"/>
    <w:rsid w:val="00BB164E"/>
    <w:rsid w:val="00BB1B8E"/>
    <w:rsid w:val="00BB1CBA"/>
    <w:rsid w:val="00BB3088"/>
    <w:rsid w:val="00BB335C"/>
    <w:rsid w:val="00BB55B0"/>
    <w:rsid w:val="00BB59BC"/>
    <w:rsid w:val="00BB63B4"/>
    <w:rsid w:val="00BB666B"/>
    <w:rsid w:val="00BB7181"/>
    <w:rsid w:val="00BB7CED"/>
    <w:rsid w:val="00BC2449"/>
    <w:rsid w:val="00BC2D30"/>
    <w:rsid w:val="00BC3ECE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F58"/>
    <w:rsid w:val="00BE75F8"/>
    <w:rsid w:val="00BE7975"/>
    <w:rsid w:val="00BF011B"/>
    <w:rsid w:val="00BF33F2"/>
    <w:rsid w:val="00BF364F"/>
    <w:rsid w:val="00BF4FBD"/>
    <w:rsid w:val="00BF6A67"/>
    <w:rsid w:val="00C00133"/>
    <w:rsid w:val="00C00246"/>
    <w:rsid w:val="00C007E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487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451"/>
    <w:rsid w:val="00C30462"/>
    <w:rsid w:val="00C30BA1"/>
    <w:rsid w:val="00C312CB"/>
    <w:rsid w:val="00C319FE"/>
    <w:rsid w:val="00C321FF"/>
    <w:rsid w:val="00C3371E"/>
    <w:rsid w:val="00C35BF6"/>
    <w:rsid w:val="00C36923"/>
    <w:rsid w:val="00C36FF4"/>
    <w:rsid w:val="00C409F6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60875"/>
    <w:rsid w:val="00C621CA"/>
    <w:rsid w:val="00C63C23"/>
    <w:rsid w:val="00C645A7"/>
    <w:rsid w:val="00C64865"/>
    <w:rsid w:val="00C66ACB"/>
    <w:rsid w:val="00C702B4"/>
    <w:rsid w:val="00C708A2"/>
    <w:rsid w:val="00C70965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51FC"/>
    <w:rsid w:val="00C85612"/>
    <w:rsid w:val="00C85A01"/>
    <w:rsid w:val="00C86D58"/>
    <w:rsid w:val="00C908AE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3F91"/>
    <w:rsid w:val="00CB50D0"/>
    <w:rsid w:val="00CB531B"/>
    <w:rsid w:val="00CB58EC"/>
    <w:rsid w:val="00CB6189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C99"/>
    <w:rsid w:val="00CC5E62"/>
    <w:rsid w:val="00CC7DD3"/>
    <w:rsid w:val="00CD0F90"/>
    <w:rsid w:val="00CD2E8C"/>
    <w:rsid w:val="00CD4CF3"/>
    <w:rsid w:val="00CD60CC"/>
    <w:rsid w:val="00CD6173"/>
    <w:rsid w:val="00CD7972"/>
    <w:rsid w:val="00CE14E6"/>
    <w:rsid w:val="00CE15F6"/>
    <w:rsid w:val="00CE17CB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761E"/>
    <w:rsid w:val="00D17878"/>
    <w:rsid w:val="00D207E1"/>
    <w:rsid w:val="00D24645"/>
    <w:rsid w:val="00D26553"/>
    <w:rsid w:val="00D278FF"/>
    <w:rsid w:val="00D27B91"/>
    <w:rsid w:val="00D27E80"/>
    <w:rsid w:val="00D30ED5"/>
    <w:rsid w:val="00D30F9D"/>
    <w:rsid w:val="00D31CF5"/>
    <w:rsid w:val="00D321B5"/>
    <w:rsid w:val="00D326C5"/>
    <w:rsid w:val="00D33D8A"/>
    <w:rsid w:val="00D33E02"/>
    <w:rsid w:val="00D3560A"/>
    <w:rsid w:val="00D35C6F"/>
    <w:rsid w:val="00D35E66"/>
    <w:rsid w:val="00D361D0"/>
    <w:rsid w:val="00D41D69"/>
    <w:rsid w:val="00D4309C"/>
    <w:rsid w:val="00D446E2"/>
    <w:rsid w:val="00D44AD5"/>
    <w:rsid w:val="00D44E81"/>
    <w:rsid w:val="00D45D64"/>
    <w:rsid w:val="00D461C2"/>
    <w:rsid w:val="00D46465"/>
    <w:rsid w:val="00D46C9D"/>
    <w:rsid w:val="00D50034"/>
    <w:rsid w:val="00D50686"/>
    <w:rsid w:val="00D50935"/>
    <w:rsid w:val="00D51BB9"/>
    <w:rsid w:val="00D5593F"/>
    <w:rsid w:val="00D60557"/>
    <w:rsid w:val="00D61CB0"/>
    <w:rsid w:val="00D6280A"/>
    <w:rsid w:val="00D653CE"/>
    <w:rsid w:val="00D65956"/>
    <w:rsid w:val="00D66C53"/>
    <w:rsid w:val="00D67846"/>
    <w:rsid w:val="00D704A2"/>
    <w:rsid w:val="00D71303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25"/>
    <w:rsid w:val="00D95FDA"/>
    <w:rsid w:val="00D96489"/>
    <w:rsid w:val="00D9688B"/>
    <w:rsid w:val="00D972B0"/>
    <w:rsid w:val="00D97654"/>
    <w:rsid w:val="00D9778A"/>
    <w:rsid w:val="00DA0157"/>
    <w:rsid w:val="00DA1E4F"/>
    <w:rsid w:val="00DA2314"/>
    <w:rsid w:val="00DA31BD"/>
    <w:rsid w:val="00DA68F6"/>
    <w:rsid w:val="00DA7CAF"/>
    <w:rsid w:val="00DB038C"/>
    <w:rsid w:val="00DB13ED"/>
    <w:rsid w:val="00DB2D4A"/>
    <w:rsid w:val="00DB3689"/>
    <w:rsid w:val="00DB3782"/>
    <w:rsid w:val="00DB4EF1"/>
    <w:rsid w:val="00DB5947"/>
    <w:rsid w:val="00DB65A5"/>
    <w:rsid w:val="00DB6A86"/>
    <w:rsid w:val="00DC023E"/>
    <w:rsid w:val="00DC0D88"/>
    <w:rsid w:val="00DC2AA5"/>
    <w:rsid w:val="00DC386B"/>
    <w:rsid w:val="00DC3EE1"/>
    <w:rsid w:val="00DC5B0D"/>
    <w:rsid w:val="00DC65E2"/>
    <w:rsid w:val="00DC6BF9"/>
    <w:rsid w:val="00DC7A8C"/>
    <w:rsid w:val="00DC7C1E"/>
    <w:rsid w:val="00DC7C68"/>
    <w:rsid w:val="00DD0F04"/>
    <w:rsid w:val="00DD1A21"/>
    <w:rsid w:val="00DD5EAA"/>
    <w:rsid w:val="00DD694D"/>
    <w:rsid w:val="00DD7DC8"/>
    <w:rsid w:val="00DE437E"/>
    <w:rsid w:val="00DE515C"/>
    <w:rsid w:val="00DE556C"/>
    <w:rsid w:val="00DE5B0D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5B04"/>
    <w:rsid w:val="00DF5B07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2DDD"/>
    <w:rsid w:val="00E136B0"/>
    <w:rsid w:val="00E13E62"/>
    <w:rsid w:val="00E168D8"/>
    <w:rsid w:val="00E173C2"/>
    <w:rsid w:val="00E20B4A"/>
    <w:rsid w:val="00E20CFD"/>
    <w:rsid w:val="00E24CEE"/>
    <w:rsid w:val="00E26845"/>
    <w:rsid w:val="00E26A4C"/>
    <w:rsid w:val="00E272AA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518AB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3302"/>
    <w:rsid w:val="00E637C6"/>
    <w:rsid w:val="00E63B18"/>
    <w:rsid w:val="00E63FAC"/>
    <w:rsid w:val="00E64645"/>
    <w:rsid w:val="00E648FC"/>
    <w:rsid w:val="00E6599B"/>
    <w:rsid w:val="00E67F4A"/>
    <w:rsid w:val="00E70E78"/>
    <w:rsid w:val="00E714BC"/>
    <w:rsid w:val="00E71E83"/>
    <w:rsid w:val="00E7273A"/>
    <w:rsid w:val="00E733C5"/>
    <w:rsid w:val="00E740D8"/>
    <w:rsid w:val="00E74706"/>
    <w:rsid w:val="00E7477B"/>
    <w:rsid w:val="00E74F39"/>
    <w:rsid w:val="00E76575"/>
    <w:rsid w:val="00E76CB3"/>
    <w:rsid w:val="00E775CC"/>
    <w:rsid w:val="00E8069D"/>
    <w:rsid w:val="00E80E91"/>
    <w:rsid w:val="00E83631"/>
    <w:rsid w:val="00E86AAE"/>
    <w:rsid w:val="00E91609"/>
    <w:rsid w:val="00E9193C"/>
    <w:rsid w:val="00E91E79"/>
    <w:rsid w:val="00E92256"/>
    <w:rsid w:val="00E93E18"/>
    <w:rsid w:val="00E94C94"/>
    <w:rsid w:val="00E960C6"/>
    <w:rsid w:val="00E9617A"/>
    <w:rsid w:val="00EA1983"/>
    <w:rsid w:val="00EA3272"/>
    <w:rsid w:val="00EA5E1F"/>
    <w:rsid w:val="00EA671D"/>
    <w:rsid w:val="00EA767C"/>
    <w:rsid w:val="00EA78BD"/>
    <w:rsid w:val="00EA7F0C"/>
    <w:rsid w:val="00EB0054"/>
    <w:rsid w:val="00EB00F7"/>
    <w:rsid w:val="00EB082A"/>
    <w:rsid w:val="00EB13DD"/>
    <w:rsid w:val="00EB1BD4"/>
    <w:rsid w:val="00EB1DC0"/>
    <w:rsid w:val="00EB5F9D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485"/>
    <w:rsid w:val="00ED051A"/>
    <w:rsid w:val="00ED0B26"/>
    <w:rsid w:val="00ED0ECD"/>
    <w:rsid w:val="00ED14F4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4BEE"/>
    <w:rsid w:val="00F06D1D"/>
    <w:rsid w:val="00F074C3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204F7"/>
    <w:rsid w:val="00F2060B"/>
    <w:rsid w:val="00F20871"/>
    <w:rsid w:val="00F214E8"/>
    <w:rsid w:val="00F218DB"/>
    <w:rsid w:val="00F21F80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497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E70"/>
    <w:rsid w:val="00F60BB9"/>
    <w:rsid w:val="00F61B10"/>
    <w:rsid w:val="00F62CCE"/>
    <w:rsid w:val="00F63200"/>
    <w:rsid w:val="00F650CB"/>
    <w:rsid w:val="00F6579C"/>
    <w:rsid w:val="00F719F7"/>
    <w:rsid w:val="00F71E60"/>
    <w:rsid w:val="00F7249E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39F6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BD0"/>
    <w:rsid w:val="00FA107D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D1E"/>
    <w:rsid w:val="00FB2F50"/>
    <w:rsid w:val="00FB38D0"/>
    <w:rsid w:val="00FB4937"/>
    <w:rsid w:val="00FC0243"/>
    <w:rsid w:val="00FC115B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2392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4049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AAF6C-C088-47F1-A36A-9FE12F606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5</cp:revision>
  <cp:lastPrinted>2022-03-05T12:15:00Z</cp:lastPrinted>
  <dcterms:created xsi:type="dcterms:W3CDTF">2022-03-05T12:14:00Z</dcterms:created>
  <dcterms:modified xsi:type="dcterms:W3CDTF">2022-03-05T12:22:00Z</dcterms:modified>
</cp:coreProperties>
</file>