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98044D" w:rsidRDefault="006921B5" w:rsidP="007B712B">
      <w:pPr>
        <w:pStyle w:val="a5"/>
        <w:spacing w:line="300" w:lineRule="auto"/>
        <w:ind w:firstLine="709"/>
        <w:rPr>
          <w:snapToGrid w:val="0"/>
        </w:rPr>
      </w:pPr>
      <w:r w:rsidRPr="0098044D">
        <w:rPr>
          <w:snapToGrid w:val="0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98044D">
        <w:rPr>
          <w:snapToGrid w:val="0"/>
        </w:rPr>
        <w:t>1</w:t>
      </w:r>
      <w:r w:rsidR="000D3445" w:rsidRPr="0098044D">
        <w:rPr>
          <w:snapToGrid w:val="0"/>
        </w:rPr>
        <w:t xml:space="preserve"> января</w:t>
      </w:r>
      <w:r w:rsidR="00167DE8" w:rsidRPr="0098044D">
        <w:rPr>
          <w:snapToGrid w:val="0"/>
        </w:rPr>
        <w:t xml:space="preserve"> </w:t>
      </w:r>
      <w:r w:rsidR="007E07D7" w:rsidRPr="0098044D">
        <w:rPr>
          <w:snapToGrid w:val="0"/>
        </w:rPr>
        <w:t xml:space="preserve">по </w:t>
      </w:r>
      <w:r w:rsidR="006F5E43" w:rsidRPr="0098044D">
        <w:rPr>
          <w:snapToGrid w:val="0"/>
        </w:rPr>
        <w:t>3</w:t>
      </w:r>
      <w:r w:rsidR="00AF0668" w:rsidRPr="0098044D">
        <w:rPr>
          <w:snapToGrid w:val="0"/>
        </w:rPr>
        <w:t>1</w:t>
      </w:r>
      <w:r w:rsidR="007E07D7" w:rsidRPr="0098044D">
        <w:rPr>
          <w:snapToGrid w:val="0"/>
        </w:rPr>
        <w:t> </w:t>
      </w:r>
      <w:r w:rsidR="00AF0668" w:rsidRPr="0098044D">
        <w:rPr>
          <w:snapToGrid w:val="0"/>
        </w:rPr>
        <w:t>дека</w:t>
      </w:r>
      <w:r w:rsidR="0062627C" w:rsidRPr="0098044D">
        <w:rPr>
          <w:snapToGrid w:val="0"/>
        </w:rPr>
        <w:t>бря</w:t>
      </w:r>
      <w:r w:rsidR="00167DE8" w:rsidRPr="0098044D">
        <w:rPr>
          <w:snapToGrid w:val="0"/>
        </w:rPr>
        <w:t xml:space="preserve"> </w:t>
      </w:r>
      <w:r w:rsidRPr="0098044D">
        <w:rPr>
          <w:snapToGrid w:val="0"/>
        </w:rPr>
        <w:t>20</w:t>
      </w:r>
      <w:r w:rsidR="008269AB" w:rsidRPr="0098044D">
        <w:rPr>
          <w:snapToGrid w:val="0"/>
        </w:rPr>
        <w:t>2</w:t>
      </w:r>
      <w:r w:rsidR="007E07D7" w:rsidRPr="0098044D">
        <w:rPr>
          <w:snapToGrid w:val="0"/>
        </w:rPr>
        <w:t>2</w:t>
      </w:r>
      <w:r w:rsidRPr="0098044D">
        <w:rPr>
          <w:snapToGrid w:val="0"/>
        </w:rPr>
        <w:t xml:space="preserve"> г.</w:t>
      </w:r>
    </w:p>
    <w:p w:rsidR="00427234" w:rsidRDefault="00427234" w:rsidP="007B712B">
      <w:pPr>
        <w:pStyle w:val="a5"/>
        <w:spacing w:line="300" w:lineRule="auto"/>
        <w:ind w:firstLine="709"/>
        <w:rPr>
          <w:snapToGrid w:val="0"/>
          <w:szCs w:val="28"/>
        </w:rPr>
      </w:pPr>
    </w:p>
    <w:p w:rsidR="0061626D" w:rsidRPr="0098044D" w:rsidRDefault="0061626D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В </w:t>
      </w:r>
      <w:r w:rsidRPr="0098044D">
        <w:rPr>
          <w:snapToGrid w:val="0"/>
        </w:rPr>
        <w:t xml:space="preserve">декабре </w:t>
      </w:r>
      <w:r w:rsidRPr="0098044D">
        <w:rPr>
          <w:snapToGrid w:val="0"/>
          <w:szCs w:val="28"/>
        </w:rPr>
        <w:t>2022 г. в соответствии с постановлениями Правительства Российской Федерации от 19 января 2008 г. № 18 и от 5 ноября 2013 г. № 990 средства ФНБ размещены в облигации Государственной компании «Российские автомобильные дороги», связанные с реализацией инфраструктурных проектов</w:t>
      </w:r>
      <w:r w:rsidR="00F826E0">
        <w:rPr>
          <w:snapToGrid w:val="0"/>
          <w:szCs w:val="28"/>
        </w:rPr>
        <w:t>, перечень которых утвержден Правительством Российской Федерации (далее – Перечень)</w:t>
      </w:r>
      <w:r w:rsidR="00F826E0">
        <w:rPr>
          <w:rStyle w:val="a9"/>
          <w:snapToGrid w:val="0"/>
          <w:szCs w:val="28"/>
        </w:rPr>
        <w:footnoteReference w:id="1"/>
      </w:r>
      <w:r w:rsidRPr="0098044D">
        <w:rPr>
          <w:snapToGrid w:val="0"/>
          <w:szCs w:val="28"/>
        </w:rPr>
        <w:t>:</w:t>
      </w:r>
    </w:p>
    <w:p w:rsidR="00427234" w:rsidRPr="0098044D" w:rsidRDefault="00427234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- в сумме </w:t>
      </w:r>
      <w:r w:rsidR="00840D25" w:rsidRPr="0098044D">
        <w:t xml:space="preserve">115 000,0 </w:t>
      </w:r>
      <w:r w:rsidR="00877848" w:rsidRPr="0098044D">
        <w:rPr>
          <w:snapToGrid w:val="0"/>
          <w:szCs w:val="28"/>
        </w:rPr>
        <w:t xml:space="preserve">млн рублей </w:t>
      </w:r>
      <w:r w:rsidR="00531FAB" w:rsidRPr="0098044D">
        <w:rPr>
          <w:shd w:val="clear" w:color="auto" w:fill="FFFFFF"/>
        </w:rPr>
        <w:t>– в облигации</w:t>
      </w:r>
      <w:r w:rsidR="00343B9C" w:rsidRPr="0098044D">
        <w:rPr>
          <w:shd w:val="clear" w:color="auto" w:fill="FFFFFF"/>
        </w:rPr>
        <w:t xml:space="preserve"> </w:t>
      </w:r>
      <w:r w:rsidRPr="0098044D">
        <w:rPr>
          <w:snapToGrid w:val="0"/>
          <w:szCs w:val="28"/>
        </w:rPr>
        <w:t>в количестве</w:t>
      </w:r>
      <w:r w:rsidR="00531FAB" w:rsidRPr="0098044D">
        <w:rPr>
          <w:snapToGrid w:val="0"/>
          <w:szCs w:val="28"/>
        </w:rPr>
        <w:br/>
      </w:r>
      <w:r w:rsidR="00840D25" w:rsidRPr="0098044D">
        <w:t>115 000 000</w:t>
      </w:r>
      <w:r w:rsidRPr="0098044D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="009D62DA" w:rsidRPr="0098044D">
        <w:t xml:space="preserve">Строительство автомобильной дороги М-12 «Строящаяся скоростная автомобильная дорога Москва – Нижний Новгород – Казань», предусмотренного пунктом 16 </w:t>
      </w:r>
      <w:r w:rsidR="0061626D" w:rsidRPr="0098044D">
        <w:rPr>
          <w:snapToGrid w:val="0"/>
          <w:szCs w:val="28"/>
        </w:rPr>
        <w:t>Перечня</w:t>
      </w:r>
      <w:r w:rsidR="0061626D">
        <w:rPr>
          <w:snapToGrid w:val="0"/>
          <w:szCs w:val="28"/>
        </w:rPr>
        <w:t xml:space="preserve"> (далее – Перечень)</w:t>
      </w:r>
      <w:r w:rsidRPr="0098044D">
        <w:rPr>
          <w:snapToGrid w:val="0"/>
          <w:szCs w:val="28"/>
        </w:rPr>
        <w:t>;</w:t>
      </w:r>
    </w:p>
    <w:p w:rsidR="005F5140" w:rsidRPr="0098044D" w:rsidRDefault="00427234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- в сумме </w:t>
      </w:r>
      <w:r w:rsidR="00446CCE" w:rsidRPr="0098044D">
        <w:t xml:space="preserve">66 940,6 </w:t>
      </w:r>
      <w:r w:rsidR="00446CCE" w:rsidRPr="0098044D">
        <w:rPr>
          <w:snapToGrid w:val="0"/>
          <w:szCs w:val="28"/>
        </w:rPr>
        <w:t xml:space="preserve">млн рублей </w:t>
      </w:r>
      <w:r w:rsidR="00343B9C" w:rsidRPr="0098044D">
        <w:rPr>
          <w:shd w:val="clear" w:color="auto" w:fill="FFFFFF"/>
        </w:rPr>
        <w:t xml:space="preserve">– в облигации </w:t>
      </w:r>
      <w:r w:rsidR="00446CCE" w:rsidRPr="0098044D">
        <w:rPr>
          <w:snapToGrid w:val="0"/>
          <w:szCs w:val="28"/>
        </w:rPr>
        <w:t xml:space="preserve">в количестве </w:t>
      </w:r>
      <w:r w:rsidR="00446CCE" w:rsidRPr="0098044D">
        <w:t>66 940 563</w:t>
      </w:r>
      <w:r w:rsidR="00446CCE" w:rsidRPr="0098044D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</w:t>
      </w:r>
      <w:r w:rsidR="00BC7EF2" w:rsidRPr="0098044D">
        <w:rPr>
          <w:snapToGrid w:val="0"/>
          <w:szCs w:val="28"/>
        </w:rPr>
        <w:t xml:space="preserve"> </w:t>
      </w:r>
      <w:r w:rsidR="00BC7EF2" w:rsidRPr="0098044D">
        <w:t xml:space="preserve">«Строительство автомобильной дороги «Казань - Екатеринбург» на участке Дюртюли - Ачит», предусмотренного пунктом 17 </w:t>
      </w:r>
      <w:r w:rsidR="005F5140" w:rsidRPr="0098044D">
        <w:rPr>
          <w:snapToGrid w:val="0"/>
          <w:szCs w:val="28"/>
        </w:rPr>
        <w:t>Перечня;</w:t>
      </w:r>
    </w:p>
    <w:p w:rsidR="00F30228" w:rsidRPr="0098044D" w:rsidRDefault="00F30228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- в сумме </w:t>
      </w:r>
      <w:r w:rsidR="005604C9" w:rsidRPr="0098044D">
        <w:t>17 703,3</w:t>
      </w:r>
      <w:r w:rsidRPr="0098044D">
        <w:t xml:space="preserve"> </w:t>
      </w:r>
      <w:r w:rsidRPr="0098044D">
        <w:rPr>
          <w:snapToGrid w:val="0"/>
          <w:szCs w:val="28"/>
        </w:rPr>
        <w:t>млн рублей</w:t>
      </w:r>
      <w:r w:rsidR="00343B9C" w:rsidRPr="0098044D">
        <w:rPr>
          <w:snapToGrid w:val="0"/>
          <w:szCs w:val="28"/>
        </w:rPr>
        <w:t xml:space="preserve"> </w:t>
      </w:r>
      <w:r w:rsidR="00343B9C" w:rsidRPr="0098044D">
        <w:rPr>
          <w:shd w:val="clear" w:color="auto" w:fill="FFFFFF"/>
        </w:rPr>
        <w:t>– в облигации</w:t>
      </w:r>
      <w:r w:rsidRPr="0098044D">
        <w:rPr>
          <w:snapToGrid w:val="0"/>
          <w:szCs w:val="28"/>
        </w:rPr>
        <w:t xml:space="preserve"> в количестве </w:t>
      </w:r>
      <w:r w:rsidR="005604C9" w:rsidRPr="0098044D">
        <w:t>17 703 272</w:t>
      </w:r>
      <w:r w:rsidRPr="0098044D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</w:t>
      </w:r>
      <w:r w:rsidR="00320D6A" w:rsidRPr="0098044D">
        <w:t>«Строительство автомобильной дороги М-11 «Нева», этап 3 на участке км 149 - км 208 (Обход г.</w:t>
      </w:r>
      <w:r w:rsidR="007D31D9" w:rsidRPr="0098044D">
        <w:t> </w:t>
      </w:r>
      <w:r w:rsidR="00320D6A" w:rsidRPr="0098044D">
        <w:t>Твери)»,</w:t>
      </w:r>
      <w:r w:rsidRPr="0098044D">
        <w:t xml:space="preserve"> предусмотренного пунктом 1</w:t>
      </w:r>
      <w:r w:rsidR="00320D6A" w:rsidRPr="0098044D">
        <w:t>8</w:t>
      </w:r>
      <w:r w:rsidRPr="0098044D">
        <w:t xml:space="preserve"> </w:t>
      </w:r>
      <w:r w:rsidRPr="0098044D">
        <w:rPr>
          <w:snapToGrid w:val="0"/>
          <w:szCs w:val="28"/>
        </w:rPr>
        <w:t>Перечня</w:t>
      </w:r>
      <w:r w:rsidR="00320D6A" w:rsidRPr="0098044D">
        <w:rPr>
          <w:snapToGrid w:val="0"/>
          <w:szCs w:val="28"/>
        </w:rPr>
        <w:t>.</w:t>
      </w:r>
    </w:p>
    <w:p w:rsidR="000A3B35" w:rsidRPr="0098044D" w:rsidRDefault="00DF6097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hd w:val="clear" w:color="auto" w:fill="FFFFFF"/>
        </w:rPr>
        <w:t xml:space="preserve">В </w:t>
      </w:r>
      <w:r w:rsidRPr="0098044D">
        <w:rPr>
          <w:snapToGrid w:val="0"/>
        </w:rPr>
        <w:t xml:space="preserve">декабре </w:t>
      </w:r>
      <w:r w:rsidRPr="0098044D">
        <w:rPr>
          <w:shd w:val="clear" w:color="auto" w:fill="FFFFFF"/>
        </w:rPr>
        <w:t>2022 г. в соответствии с постановлени</w:t>
      </w:r>
      <w:r w:rsidR="00D607E7" w:rsidRPr="0098044D">
        <w:rPr>
          <w:shd w:val="clear" w:color="auto" w:fill="FFFFFF"/>
        </w:rPr>
        <w:t>е</w:t>
      </w:r>
      <w:r w:rsidRPr="0098044D">
        <w:rPr>
          <w:shd w:val="clear" w:color="auto" w:fill="FFFFFF"/>
        </w:rPr>
        <w:t>м Правительства Российской Федерации от 19 января 2008 г. № 18 средства ФНБ в сумме 2</w:t>
      </w:r>
      <w:r w:rsidR="00D607E7" w:rsidRPr="0098044D">
        <w:rPr>
          <w:shd w:val="clear" w:color="auto" w:fill="FFFFFF"/>
        </w:rPr>
        <w:t>17</w:t>
      </w:r>
      <w:r w:rsidRPr="0098044D">
        <w:rPr>
          <w:shd w:val="clear" w:color="auto" w:fill="FFFFFF"/>
        </w:rPr>
        <w:t> 000,0 млн рублей размещены в привилегированные акции ОАО «РЖД» в количестве 2</w:t>
      </w:r>
      <w:r w:rsidR="009458BB" w:rsidRPr="0098044D">
        <w:rPr>
          <w:shd w:val="clear" w:color="auto" w:fill="FFFFFF"/>
        </w:rPr>
        <w:t>17</w:t>
      </w:r>
      <w:r w:rsidRPr="0098044D">
        <w:rPr>
          <w:shd w:val="clear" w:color="auto" w:fill="FFFFFF"/>
        </w:rPr>
        <w:t xml:space="preserve"> 000 000 штук по цене одной акции равной ее номинальной стоимости – 1 000 рублей.</w:t>
      </w:r>
    </w:p>
    <w:p w:rsidR="000A3B35" w:rsidRPr="0098044D" w:rsidRDefault="00E95E75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hd w:val="clear" w:color="auto" w:fill="FFFFFF"/>
        </w:rPr>
        <w:t xml:space="preserve">В </w:t>
      </w:r>
      <w:r w:rsidR="00EA52A3" w:rsidRPr="0098044D">
        <w:rPr>
          <w:snapToGrid w:val="0"/>
        </w:rPr>
        <w:t xml:space="preserve">декабре </w:t>
      </w:r>
      <w:r w:rsidRPr="0098044D">
        <w:rPr>
          <w:shd w:val="clear" w:color="auto" w:fill="FFFFFF"/>
        </w:rPr>
        <w:t xml:space="preserve">2022 г. ОАО «Ямал СПГ» осуществило предусмотренное эмиссионной документацией частичное (5,88% от номинальной </w:t>
      </w:r>
      <w:r w:rsidRPr="0098044D">
        <w:rPr>
          <w:shd w:val="clear" w:color="auto" w:fill="FFFFFF"/>
        </w:rPr>
        <w:lastRenderedPageBreak/>
        <w:t>стоимости) погашение облигаций серии 0</w:t>
      </w:r>
      <w:r w:rsidR="00087F13" w:rsidRPr="0098044D">
        <w:rPr>
          <w:shd w:val="clear" w:color="auto" w:fill="FFFFFF"/>
        </w:rPr>
        <w:t>2</w:t>
      </w:r>
      <w:r w:rsidRPr="0098044D">
        <w:rPr>
          <w:shd w:val="clear" w:color="auto" w:fill="FFFFFF"/>
        </w:rPr>
        <w:t xml:space="preserve"> (количество – </w:t>
      </w:r>
      <w:r w:rsidR="00232BE9" w:rsidRPr="0098044D">
        <w:rPr>
          <w:shd w:val="clear" w:color="auto" w:fill="FFFFFF"/>
        </w:rPr>
        <w:t>1 156 206</w:t>
      </w:r>
      <w:r w:rsidRPr="0098044D">
        <w:rPr>
          <w:shd w:val="clear" w:color="auto" w:fill="FFFFFF"/>
        </w:rPr>
        <w:t xml:space="preserve"> штук, общая номинальная стоимость – </w:t>
      </w:r>
      <w:r w:rsidR="001356D2" w:rsidRPr="0098044D">
        <w:rPr>
          <w:shd w:val="clear" w:color="auto" w:fill="FFFFFF"/>
        </w:rPr>
        <w:t>1 156 206</w:t>
      </w:r>
      <w:r w:rsidRPr="0098044D">
        <w:rPr>
          <w:shd w:val="clear" w:color="auto" w:fill="FFFFFF"/>
        </w:rPr>
        <w:t>,0 тыс. долл. США)</w:t>
      </w:r>
      <w:r w:rsidR="00D93621">
        <w:rPr>
          <w:shd w:val="clear" w:color="auto" w:fill="FFFFFF"/>
        </w:rPr>
        <w:t xml:space="preserve">. Облигации были </w:t>
      </w:r>
      <w:r w:rsidRPr="0098044D">
        <w:rPr>
          <w:shd w:val="clear" w:color="auto" w:fill="FFFFFF"/>
        </w:rPr>
        <w:t xml:space="preserve"> приобретен</w:t>
      </w:r>
      <w:r w:rsidR="00D93621">
        <w:rPr>
          <w:shd w:val="clear" w:color="auto" w:fill="FFFFFF"/>
        </w:rPr>
        <w:t>ы</w:t>
      </w:r>
      <w:r w:rsidRPr="0098044D">
        <w:rPr>
          <w:shd w:val="clear" w:color="auto" w:fill="FFFFFF"/>
        </w:rPr>
        <w:t xml:space="preserve"> за счет средств ФНБ в 2015 г. </w:t>
      </w:r>
      <w:r w:rsidR="00D93621">
        <w:rPr>
          <w:shd w:val="clear" w:color="auto" w:fill="FFFFFF"/>
        </w:rPr>
        <w:t>для</w:t>
      </w:r>
      <w:r w:rsidRPr="0098044D">
        <w:rPr>
          <w:shd w:val="clear" w:color="auto" w:fill="FFFFFF"/>
        </w:rPr>
        <w:t xml:space="preserve"> финансирования инвестиционного проекта «Строительство комплекса по добыче и подготовке газа, завода сжиженного природного газа и мощностей по отгрузке сжиженного природного газа и газового конденсата Южно-Тамбейского газоконденсатного месторождения на полуострове Ямал», в результате чего на счет по учету средств ФНБ в Банке России зачислены средства в сумме </w:t>
      </w:r>
      <w:r w:rsidR="00182980" w:rsidRPr="0098044D">
        <w:rPr>
          <w:shd w:val="clear" w:color="auto" w:fill="FFFFFF"/>
        </w:rPr>
        <w:t>4 199,8</w:t>
      </w:r>
      <w:r w:rsidRPr="0098044D">
        <w:rPr>
          <w:shd w:val="clear" w:color="auto" w:fill="FFFFFF"/>
        </w:rPr>
        <w:t xml:space="preserve"> млн рублей.</w:t>
      </w:r>
    </w:p>
    <w:p w:rsidR="001A5CA3" w:rsidRPr="0098044D" w:rsidRDefault="001A5CA3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hd w:val="clear" w:color="auto" w:fill="FFFFFF"/>
        </w:rPr>
        <w:t xml:space="preserve">В </w:t>
      </w:r>
      <w:r w:rsidRPr="0098044D">
        <w:rPr>
          <w:snapToGrid w:val="0"/>
        </w:rPr>
        <w:t xml:space="preserve">декабре </w:t>
      </w:r>
      <w:r w:rsidRPr="0098044D">
        <w:rPr>
          <w:shd w:val="clear" w:color="auto" w:fill="FFFFFF"/>
        </w:rPr>
        <w:t xml:space="preserve">2022 г. </w:t>
      </w:r>
      <w:r w:rsidR="0041492F" w:rsidRPr="0098044D">
        <w:t>ООО «Инфраструктурные инвестиции - 3»</w:t>
      </w:r>
      <w:r w:rsidRPr="0098044D">
        <w:rPr>
          <w:shd w:val="clear" w:color="auto" w:fill="FFFFFF"/>
        </w:rPr>
        <w:t xml:space="preserve"> осуществило предусмотренное эмиссионной документацией </w:t>
      </w:r>
      <w:r w:rsidR="0041492F" w:rsidRPr="0098044D">
        <w:rPr>
          <w:shd w:val="clear" w:color="auto" w:fill="FFFFFF"/>
        </w:rPr>
        <w:t xml:space="preserve">погашение </w:t>
      </w:r>
      <w:r w:rsidRPr="0098044D">
        <w:rPr>
          <w:shd w:val="clear" w:color="auto" w:fill="FFFFFF"/>
        </w:rPr>
        <w:t>(</w:t>
      </w:r>
      <w:r w:rsidR="0041492F" w:rsidRPr="0098044D">
        <w:rPr>
          <w:shd w:val="clear" w:color="auto" w:fill="FFFFFF"/>
        </w:rPr>
        <w:t>100</w:t>
      </w:r>
      <w:r w:rsidRPr="0098044D">
        <w:rPr>
          <w:shd w:val="clear" w:color="auto" w:fill="FFFFFF"/>
        </w:rPr>
        <w:t>% от номинальной стоимости)</w:t>
      </w:r>
      <w:r w:rsidR="00654E50" w:rsidRPr="0098044D">
        <w:rPr>
          <w:shd w:val="clear" w:color="auto" w:fill="FFFFFF"/>
        </w:rPr>
        <w:t xml:space="preserve"> </w:t>
      </w:r>
      <w:r w:rsidRPr="0098044D">
        <w:rPr>
          <w:shd w:val="clear" w:color="auto" w:fill="FFFFFF"/>
        </w:rPr>
        <w:t xml:space="preserve">облигаций (количество – </w:t>
      </w:r>
      <w:r w:rsidR="00233115" w:rsidRPr="0098044D">
        <w:t>1</w:t>
      </w:r>
      <w:r w:rsidR="0034118B" w:rsidRPr="0098044D">
        <w:t> </w:t>
      </w:r>
      <w:r w:rsidR="00233115" w:rsidRPr="0098044D">
        <w:t>080</w:t>
      </w:r>
      <w:r w:rsidR="0034118B" w:rsidRPr="0098044D">
        <w:t> </w:t>
      </w:r>
      <w:r w:rsidR="00233115" w:rsidRPr="0098044D">
        <w:t>000</w:t>
      </w:r>
      <w:r w:rsidRPr="0098044D">
        <w:rPr>
          <w:shd w:val="clear" w:color="auto" w:fill="FFFFFF"/>
        </w:rPr>
        <w:t xml:space="preserve"> штук, общая номинальная стоимость – </w:t>
      </w:r>
      <w:r w:rsidR="00233115" w:rsidRPr="0098044D">
        <w:t>1</w:t>
      </w:r>
      <w:r w:rsidR="0034118B" w:rsidRPr="0098044D">
        <w:t> </w:t>
      </w:r>
      <w:r w:rsidR="00233115" w:rsidRPr="0098044D">
        <w:t>080</w:t>
      </w:r>
      <w:r w:rsidR="0034118B" w:rsidRPr="0098044D">
        <w:t> </w:t>
      </w:r>
      <w:r w:rsidR="00233115" w:rsidRPr="0098044D">
        <w:t>000</w:t>
      </w:r>
      <w:r w:rsidRPr="0098044D">
        <w:rPr>
          <w:shd w:val="clear" w:color="auto" w:fill="FFFFFF"/>
        </w:rPr>
        <w:t xml:space="preserve">,0 тыс. </w:t>
      </w:r>
      <w:r w:rsidR="00233115" w:rsidRPr="0098044D">
        <w:rPr>
          <w:shd w:val="clear" w:color="auto" w:fill="FFFFFF"/>
        </w:rPr>
        <w:t>рублей</w:t>
      </w:r>
      <w:r w:rsidRPr="0098044D">
        <w:rPr>
          <w:shd w:val="clear" w:color="auto" w:fill="FFFFFF"/>
        </w:rPr>
        <w:t>), приобретенных за счет средств ФНБ в 201</w:t>
      </w:r>
      <w:r w:rsidR="00880677" w:rsidRPr="0098044D">
        <w:rPr>
          <w:shd w:val="clear" w:color="auto" w:fill="FFFFFF"/>
        </w:rPr>
        <w:t>4</w:t>
      </w:r>
      <w:r w:rsidRPr="0098044D">
        <w:rPr>
          <w:shd w:val="clear" w:color="auto" w:fill="FFFFFF"/>
        </w:rPr>
        <w:t xml:space="preserve"> г. </w:t>
      </w:r>
      <w:r w:rsidR="00D93621">
        <w:rPr>
          <w:shd w:val="clear" w:color="auto" w:fill="FFFFFF"/>
        </w:rPr>
        <w:t>для</w:t>
      </w:r>
      <w:r w:rsidRPr="0098044D">
        <w:rPr>
          <w:shd w:val="clear" w:color="auto" w:fill="FFFFFF"/>
        </w:rPr>
        <w:t xml:space="preserve"> финансирования инвестиционного проекта </w:t>
      </w:r>
      <w:r w:rsidR="00ED18E1" w:rsidRPr="0098044D">
        <w:rPr>
          <w:shd w:val="clear" w:color="auto" w:fill="FFFFFF"/>
        </w:rPr>
        <w:t>«Строительство «интеллектуальных сетей»</w:t>
      </w:r>
      <w:r w:rsidRPr="0098044D">
        <w:rPr>
          <w:shd w:val="clear" w:color="auto" w:fill="FFFFFF"/>
        </w:rPr>
        <w:t xml:space="preserve">, в результате чего на счет по учету средств ФНБ в Банке России зачислены средства в сумме </w:t>
      </w:r>
      <w:r w:rsidR="00151092" w:rsidRPr="0098044D">
        <w:rPr>
          <w:shd w:val="clear" w:color="auto" w:fill="FFFFFF"/>
        </w:rPr>
        <w:t>1 080,0</w:t>
      </w:r>
      <w:r w:rsidRPr="0098044D">
        <w:rPr>
          <w:shd w:val="clear" w:color="auto" w:fill="FFFFFF"/>
        </w:rPr>
        <w:t xml:space="preserve"> млн рублей.</w:t>
      </w:r>
    </w:p>
    <w:p w:rsidR="00C97EA3" w:rsidRPr="0098044D" w:rsidRDefault="003652B0" w:rsidP="007B712B">
      <w:pPr>
        <w:pStyle w:val="a5"/>
        <w:spacing w:line="300" w:lineRule="auto"/>
        <w:ind w:firstLine="709"/>
      </w:pPr>
      <w:r w:rsidRPr="0098044D">
        <w:t xml:space="preserve">В </w:t>
      </w:r>
      <w:r w:rsidR="0037217A" w:rsidRPr="0098044D">
        <w:rPr>
          <w:snapToGrid w:val="0"/>
        </w:rPr>
        <w:t xml:space="preserve">декабре </w:t>
      </w:r>
      <w:r w:rsidRPr="0098044D">
        <w:t>202</w:t>
      </w:r>
      <w:r w:rsidR="00C00246" w:rsidRPr="0098044D">
        <w:t>2</w:t>
      </w:r>
      <w:r w:rsidRPr="0098044D">
        <w:t xml:space="preserve"> г.</w:t>
      </w:r>
      <w:r w:rsidR="00C97EA3" w:rsidRPr="0098044D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98044D" w:rsidRDefault="00C97EA3" w:rsidP="007B712B">
      <w:pPr>
        <w:pStyle w:val="a5"/>
        <w:spacing w:line="300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592EB6" w:rsidRPr="0098044D">
        <w:rPr>
          <w:shd w:val="clear" w:color="auto" w:fill="FFFFFF"/>
        </w:rPr>
        <w:t xml:space="preserve">132,9 </w:t>
      </w:r>
      <w:r w:rsidRPr="0098044D">
        <w:t>млн рублей;</w:t>
      </w:r>
    </w:p>
    <w:p w:rsidR="00062F07" w:rsidRPr="0098044D" w:rsidRDefault="00C97EA3" w:rsidP="007B712B">
      <w:pPr>
        <w:pStyle w:val="a5"/>
        <w:spacing w:line="300" w:lineRule="auto"/>
        <w:ind w:firstLine="709"/>
      </w:pPr>
      <w:r w:rsidRPr="0098044D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592EB6" w:rsidRPr="0098044D">
        <w:rPr>
          <w:shd w:val="clear" w:color="auto" w:fill="FFFFFF"/>
        </w:rPr>
        <w:t xml:space="preserve">141,9 </w:t>
      </w:r>
      <w:r w:rsidRPr="0098044D">
        <w:t>млн рублей</w:t>
      </w:r>
      <w:r w:rsidR="00062F07" w:rsidRPr="0098044D">
        <w:t>.</w:t>
      </w:r>
    </w:p>
    <w:p w:rsidR="007C7BAA" w:rsidRPr="0098044D" w:rsidRDefault="003D4778" w:rsidP="007B712B">
      <w:pPr>
        <w:pStyle w:val="a5"/>
        <w:spacing w:line="300" w:lineRule="auto"/>
        <w:ind w:firstLine="709"/>
      </w:pPr>
      <w:r w:rsidRPr="0098044D">
        <w:rPr>
          <w:shd w:val="clear" w:color="auto" w:fill="FFFFFF"/>
        </w:rPr>
        <w:t xml:space="preserve">В </w:t>
      </w:r>
      <w:r w:rsidRPr="0098044D">
        <w:rPr>
          <w:rFonts w:eastAsiaTheme="minorHAnsi"/>
          <w:szCs w:val="28"/>
          <w:lang w:eastAsia="en-US"/>
        </w:rPr>
        <w:t xml:space="preserve">декабре </w:t>
      </w:r>
      <w:r w:rsidRPr="0098044D">
        <w:rPr>
          <w:shd w:val="clear" w:color="auto" w:fill="FFFFFF"/>
        </w:rPr>
        <w:t xml:space="preserve">2022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9A23C8" w:rsidRPr="0098044D">
        <w:rPr>
          <w:shd w:val="clear" w:color="auto" w:fill="FFFFFF"/>
        </w:rPr>
        <w:t>15</w:t>
      </w:r>
      <w:r w:rsidRPr="0098044D">
        <w:rPr>
          <w:shd w:val="clear" w:color="auto" w:fill="FFFFFF"/>
        </w:rPr>
        <w:t xml:space="preserve">0,0 млн рублей в количестве </w:t>
      </w:r>
      <w:r w:rsidR="009A23C8" w:rsidRPr="0098044D">
        <w:rPr>
          <w:shd w:val="clear" w:color="auto" w:fill="FFFFFF"/>
        </w:rPr>
        <w:t>15</w:t>
      </w:r>
      <w:r w:rsidRPr="0098044D">
        <w:rPr>
          <w:shd w:val="clear" w:color="auto" w:fill="FFFFFF"/>
        </w:rPr>
        <w:t>0 000 штук по цене одной облигации равной ее номинальной стоимости – 1 000 рублей – в целях финансирования инфраструктурного проекта «Центральная кольцевая автомобильная дорога (Московская область)», предусмотренного пунктом 1 Перечня.</w:t>
      </w:r>
    </w:p>
    <w:p w:rsidR="00333516" w:rsidRPr="0098044D" w:rsidRDefault="00173F34" w:rsidP="007B712B">
      <w:pPr>
        <w:tabs>
          <w:tab w:val="num" w:pos="1080"/>
        </w:tabs>
        <w:spacing w:line="300" w:lineRule="auto"/>
        <w:ind w:firstLine="709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В </w:t>
      </w:r>
      <w:r w:rsidR="00FC43F1" w:rsidRPr="0098044D">
        <w:rPr>
          <w:rFonts w:eastAsiaTheme="minorHAnsi"/>
          <w:color w:val="auto"/>
          <w:sz w:val="28"/>
          <w:szCs w:val="28"/>
          <w:lang w:eastAsia="en-US"/>
        </w:rPr>
        <w:t xml:space="preserve">декабре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2022 г. в соответствии с Правилами проведения расчетов и перечисления средств в связи с формированием и использованием дополнительных нефтегазовых доходов федерального бюджета, средств Фонда национального благосостояния, утвержденными постановлением Правительства Российской Федерации от 14 августа 2013 г. № 699, </w:t>
      </w:r>
      <w:r w:rsidRPr="0098044D">
        <w:rPr>
          <w:snapToGrid w:val="0"/>
          <w:color w:val="auto"/>
          <w:sz w:val="28"/>
          <w:szCs w:val="28"/>
        </w:rPr>
        <w:t xml:space="preserve">часть средств ФНБ на счетах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в Банке России в сумме </w:t>
      </w:r>
      <w:r w:rsidR="00E67383" w:rsidRPr="0098044D">
        <w:rPr>
          <w:rFonts w:eastAsiaTheme="minorHAnsi"/>
          <w:color w:val="auto"/>
          <w:sz w:val="28"/>
          <w:szCs w:val="28"/>
          <w:lang w:eastAsia="en-US"/>
        </w:rPr>
        <w:t>28 516,6</w:t>
      </w:r>
      <w:r w:rsidR="00E043E6" w:rsidRPr="0098044D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E043E6" w:rsidRPr="0098044D">
        <w:rPr>
          <w:snapToGrid w:val="0"/>
          <w:color w:val="auto"/>
          <w:sz w:val="28"/>
          <w:szCs w:val="28"/>
        </w:rPr>
        <w:t xml:space="preserve">млн евро, </w:t>
      </w:r>
      <w:r w:rsidR="00E67383" w:rsidRPr="0098044D">
        <w:rPr>
          <w:rFonts w:eastAsiaTheme="minorHAnsi"/>
          <w:color w:val="auto"/>
          <w:sz w:val="28"/>
          <w:szCs w:val="28"/>
          <w:lang w:eastAsia="en-US"/>
        </w:rPr>
        <w:t xml:space="preserve">2 769,6 </w:t>
      </w:r>
      <w:r w:rsidR="000F2494" w:rsidRPr="0098044D">
        <w:rPr>
          <w:snapToGrid w:val="0"/>
          <w:color w:val="auto"/>
          <w:sz w:val="28"/>
          <w:szCs w:val="28"/>
        </w:rPr>
        <w:t>млн фунтов стерлингов</w:t>
      </w:r>
      <w:r w:rsidR="00E043E6" w:rsidRPr="0098044D">
        <w:rPr>
          <w:snapToGrid w:val="0"/>
          <w:color w:val="auto"/>
          <w:sz w:val="28"/>
          <w:szCs w:val="28"/>
        </w:rPr>
        <w:t xml:space="preserve"> и</w:t>
      </w:r>
      <w:r w:rsidR="006E634D" w:rsidRPr="0098044D">
        <w:rPr>
          <w:snapToGrid w:val="0"/>
          <w:color w:val="auto"/>
          <w:sz w:val="28"/>
          <w:szCs w:val="28"/>
        </w:rPr>
        <w:t xml:space="preserve"> </w:t>
      </w:r>
      <w:r w:rsidR="00326D4A" w:rsidRPr="0098044D">
        <w:rPr>
          <w:rFonts w:eastAsiaTheme="minorHAnsi"/>
          <w:color w:val="auto"/>
          <w:sz w:val="28"/>
          <w:szCs w:val="28"/>
          <w:lang w:eastAsia="en-US"/>
        </w:rPr>
        <w:t>121 852,2</w:t>
      </w:r>
      <w:r w:rsidR="006E634D" w:rsidRPr="0098044D">
        <w:rPr>
          <w:rFonts w:eastAsiaTheme="minorHAnsi"/>
          <w:color w:val="auto"/>
          <w:sz w:val="28"/>
          <w:szCs w:val="28"/>
          <w:lang w:eastAsia="en-US"/>
        </w:rPr>
        <w:t xml:space="preserve"> млн японских иен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 была реализована за </w:t>
      </w:r>
      <w:r w:rsidR="00542446" w:rsidRPr="0098044D">
        <w:rPr>
          <w:rFonts w:eastAsiaTheme="minorHAnsi"/>
          <w:color w:val="auto"/>
          <w:sz w:val="28"/>
          <w:szCs w:val="28"/>
          <w:lang w:eastAsia="en-US"/>
        </w:rPr>
        <w:t>2</w:t>
      </w:r>
      <w:r w:rsidR="004A1FF9" w:rsidRPr="0098044D">
        <w:rPr>
          <w:rFonts w:eastAsiaTheme="minorHAnsi"/>
          <w:color w:val="auto"/>
          <w:sz w:val="28"/>
          <w:szCs w:val="28"/>
          <w:lang w:eastAsia="en-US"/>
        </w:rPr>
        <w:t> </w:t>
      </w:r>
      <w:r w:rsidR="00542446" w:rsidRPr="0098044D">
        <w:rPr>
          <w:rFonts w:eastAsiaTheme="minorHAnsi"/>
          <w:color w:val="auto"/>
          <w:sz w:val="28"/>
          <w:szCs w:val="28"/>
          <w:lang w:eastAsia="en-US"/>
        </w:rPr>
        <w:t>412</w:t>
      </w:r>
      <w:r w:rsidR="004A1FF9" w:rsidRPr="0098044D">
        <w:rPr>
          <w:rFonts w:eastAsiaTheme="minorHAnsi"/>
          <w:color w:val="auto"/>
          <w:sz w:val="28"/>
          <w:szCs w:val="28"/>
          <w:lang w:eastAsia="en-US"/>
        </w:rPr>
        <w:t> </w:t>
      </w:r>
      <w:r w:rsidR="00542446" w:rsidRPr="0098044D">
        <w:rPr>
          <w:rFonts w:eastAsiaTheme="minorHAnsi"/>
          <w:color w:val="auto"/>
          <w:sz w:val="28"/>
          <w:szCs w:val="28"/>
          <w:lang w:eastAsia="en-US"/>
        </w:rPr>
        <w:t>442,7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 млн рублей</w:t>
      </w:r>
      <w:r w:rsidR="0061626D">
        <w:rPr>
          <w:rFonts w:eastAsiaTheme="minorHAnsi"/>
          <w:color w:val="auto"/>
          <w:sz w:val="28"/>
          <w:szCs w:val="28"/>
          <w:lang w:eastAsia="en-US"/>
        </w:rPr>
        <w:t>.</w:t>
      </w:r>
      <w:r w:rsidR="0061626D" w:rsidRPr="0098044D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61626D">
        <w:rPr>
          <w:rFonts w:eastAsiaTheme="minorHAnsi"/>
          <w:color w:val="auto"/>
          <w:sz w:val="28"/>
          <w:szCs w:val="28"/>
          <w:lang w:eastAsia="en-US"/>
        </w:rPr>
        <w:lastRenderedPageBreak/>
        <w:t>В</w:t>
      </w:r>
      <w:r w:rsidR="0061626D" w:rsidRPr="0098044D">
        <w:rPr>
          <w:rFonts w:eastAsiaTheme="minorHAnsi"/>
          <w:color w:val="auto"/>
          <w:sz w:val="28"/>
          <w:szCs w:val="28"/>
          <w:lang w:eastAsia="en-US"/>
        </w:rPr>
        <w:t xml:space="preserve">ырученные </w:t>
      </w:r>
      <w:r w:rsidRPr="0098044D">
        <w:rPr>
          <w:rFonts w:eastAsiaTheme="minorHAnsi"/>
          <w:color w:val="auto"/>
          <w:sz w:val="28"/>
          <w:szCs w:val="28"/>
          <w:lang w:eastAsia="en-US"/>
        </w:rPr>
        <w:t xml:space="preserve">средства зачислены </w:t>
      </w:r>
      <w:r w:rsidR="00333516" w:rsidRPr="0098044D">
        <w:rPr>
          <w:rFonts w:eastAsiaTheme="minorHAnsi"/>
          <w:color w:val="auto"/>
          <w:sz w:val="28"/>
          <w:szCs w:val="28"/>
          <w:lang w:eastAsia="en-US"/>
        </w:rPr>
        <w:t>на единый счет федерального бюджета в целях финансирования его дефицита.</w:t>
      </w:r>
      <w:r w:rsidR="003840A3">
        <w:rPr>
          <w:rFonts w:eastAsiaTheme="minorHAnsi"/>
          <w:color w:val="auto"/>
          <w:sz w:val="28"/>
          <w:szCs w:val="28"/>
          <w:lang w:eastAsia="en-US"/>
        </w:rPr>
        <w:t xml:space="preserve"> </w:t>
      </w:r>
      <w:r w:rsidR="003840A3" w:rsidRPr="003840A3">
        <w:rPr>
          <w:rFonts w:eastAsiaTheme="minorHAnsi"/>
          <w:color w:val="auto"/>
          <w:sz w:val="28"/>
          <w:szCs w:val="28"/>
          <w:lang w:eastAsia="en-US"/>
        </w:rPr>
        <w:t xml:space="preserve">В результате данных конверсионных операций на счетах </w:t>
      </w:r>
      <w:r w:rsidR="003840A3" w:rsidRPr="003840A3">
        <w:rPr>
          <w:sz w:val="28"/>
          <w:szCs w:val="28"/>
        </w:rPr>
        <w:t>по учету средств ФНБ в Банке России</w:t>
      </w:r>
      <w:r w:rsidR="003840A3" w:rsidRPr="003840A3">
        <w:rPr>
          <w:snapToGrid w:val="0"/>
          <w:color w:val="auto"/>
          <w:sz w:val="28"/>
          <w:szCs w:val="28"/>
        </w:rPr>
        <w:t xml:space="preserve"> </w:t>
      </w:r>
      <w:r w:rsidR="003840A3">
        <w:rPr>
          <w:snapToGrid w:val="0"/>
          <w:color w:val="auto"/>
          <w:sz w:val="28"/>
          <w:szCs w:val="28"/>
        </w:rPr>
        <w:t>в фунтах</w:t>
      </w:r>
      <w:r w:rsidR="003840A3" w:rsidRPr="0098044D">
        <w:rPr>
          <w:snapToGrid w:val="0"/>
          <w:color w:val="auto"/>
          <w:sz w:val="28"/>
          <w:szCs w:val="28"/>
        </w:rPr>
        <w:t xml:space="preserve"> стерлингов</w:t>
      </w:r>
      <w:r w:rsidR="003840A3">
        <w:rPr>
          <w:snapToGrid w:val="0"/>
          <w:color w:val="auto"/>
          <w:sz w:val="28"/>
          <w:szCs w:val="28"/>
        </w:rPr>
        <w:t xml:space="preserve"> и в </w:t>
      </w:r>
      <w:r w:rsidR="003840A3" w:rsidRPr="0098044D">
        <w:rPr>
          <w:rFonts w:eastAsiaTheme="minorHAnsi"/>
          <w:color w:val="auto"/>
          <w:sz w:val="28"/>
          <w:szCs w:val="28"/>
          <w:lang w:eastAsia="en-US"/>
        </w:rPr>
        <w:t>японских иен</w:t>
      </w:r>
      <w:r w:rsidR="003840A3">
        <w:rPr>
          <w:rFonts w:eastAsiaTheme="minorHAnsi"/>
          <w:color w:val="auto"/>
          <w:sz w:val="28"/>
          <w:szCs w:val="28"/>
          <w:lang w:eastAsia="en-US"/>
        </w:rPr>
        <w:t>ах сформировались нулевые остатки.</w:t>
      </w:r>
    </w:p>
    <w:p w:rsidR="006921B5" w:rsidRPr="0098044D" w:rsidRDefault="43DB4546" w:rsidP="00B572AC">
      <w:pPr>
        <w:pStyle w:val="a5"/>
        <w:spacing w:line="300" w:lineRule="auto"/>
        <w:ind w:firstLine="709"/>
      </w:pPr>
      <w:r w:rsidRPr="0098044D">
        <w:t xml:space="preserve">По состоянию на 1 </w:t>
      </w:r>
      <w:r w:rsidR="002A5739" w:rsidRPr="0098044D">
        <w:t>янва</w:t>
      </w:r>
      <w:r w:rsidR="00ED00F7" w:rsidRPr="0098044D">
        <w:t>ря</w:t>
      </w:r>
      <w:r w:rsidR="00B65341" w:rsidRPr="0098044D">
        <w:t xml:space="preserve"> </w:t>
      </w:r>
      <w:r w:rsidRPr="0098044D">
        <w:t>202</w:t>
      </w:r>
      <w:r w:rsidR="002A5739" w:rsidRPr="0098044D">
        <w:t>3</w:t>
      </w:r>
      <w:r w:rsidRPr="0098044D">
        <w:t xml:space="preserve"> г. объем ФНБ составил </w:t>
      </w:r>
      <w:r w:rsidR="005E6BE9" w:rsidRPr="0098044D">
        <w:t>10 434 580,8</w:t>
      </w:r>
      <w:r w:rsidR="006A5248" w:rsidRPr="0098044D">
        <w:t xml:space="preserve"> </w:t>
      </w:r>
      <w:r w:rsidRPr="0098044D">
        <w:t xml:space="preserve">млн рублей или </w:t>
      </w:r>
      <w:r w:rsidR="00B572AC" w:rsidRPr="00B572AC">
        <w:rPr>
          <w:rFonts w:eastAsiaTheme="minorHAnsi"/>
          <w:szCs w:val="28"/>
          <w:lang w:eastAsia="en-US"/>
        </w:rPr>
        <w:t>7,8</w:t>
      </w:r>
      <w:r w:rsidR="0011404B" w:rsidRPr="00B572AC">
        <w:t>%</w:t>
      </w:r>
      <w:r w:rsidRPr="00B572AC">
        <w:t xml:space="preserve"> ВВП, прогнозируемого</w:t>
      </w:r>
      <w:r w:rsidR="00EF6D7F" w:rsidRPr="00B572AC">
        <w:t xml:space="preserve"> на </w:t>
      </w:r>
      <w:r w:rsidR="00DD4279" w:rsidRPr="00DB3254">
        <w:t>2022 год в соответствии с Федеральным законом от 6 декабря 2021 г. № 390-ФЗ «О федеральном бюджете на 2022 год и на плановый период 2023 и 2024 годов»</w:t>
      </w:r>
      <w:r w:rsidRPr="0098044D">
        <w:t>, что эквивале</w:t>
      </w:r>
      <w:r w:rsidRPr="0098044D">
        <w:rPr>
          <w:szCs w:val="28"/>
        </w:rPr>
        <w:t>нтно</w:t>
      </w:r>
      <w:r w:rsidR="00CA3F0C" w:rsidRPr="0098044D">
        <w:rPr>
          <w:szCs w:val="28"/>
        </w:rPr>
        <w:t xml:space="preserve"> </w:t>
      </w:r>
      <w:r w:rsidR="00CA3F0C" w:rsidRPr="0098044D">
        <w:t>148 350,2</w:t>
      </w:r>
      <w:r w:rsidR="00EF64D4" w:rsidRPr="0098044D">
        <w:t> </w:t>
      </w:r>
      <w:r w:rsidRPr="0098044D">
        <w:t>млн долл. США, в том числе:</w:t>
      </w:r>
    </w:p>
    <w:p w:rsidR="006921B5" w:rsidRPr="0098044D" w:rsidRDefault="006921B5" w:rsidP="007B712B">
      <w:pPr>
        <w:pStyle w:val="a5"/>
        <w:spacing w:line="300" w:lineRule="auto"/>
        <w:ind w:firstLine="709"/>
      </w:pPr>
      <w:r w:rsidRPr="0098044D">
        <w:t>1) на отдельных счетах по учету средств ФНБ в Банке России размещено:</w:t>
      </w:r>
    </w:p>
    <w:p w:rsidR="006921B5" w:rsidRPr="0098044D" w:rsidRDefault="006921B5" w:rsidP="007B712B">
      <w:pPr>
        <w:pStyle w:val="a5"/>
        <w:spacing w:line="300" w:lineRule="auto"/>
        <w:ind w:firstLine="709"/>
      </w:pPr>
      <w:r w:rsidRPr="0098044D">
        <w:t xml:space="preserve">- </w:t>
      </w:r>
      <w:r w:rsidR="00007053" w:rsidRPr="0098044D">
        <w:t xml:space="preserve">10 464,5 </w:t>
      </w:r>
      <w:r w:rsidR="000A32EA" w:rsidRPr="0098044D">
        <w:t>млн</w:t>
      </w:r>
      <w:r w:rsidRPr="0098044D">
        <w:t xml:space="preserve"> евро;</w:t>
      </w:r>
    </w:p>
    <w:p w:rsidR="0063635E" w:rsidRPr="0098044D" w:rsidRDefault="00FA7E2C" w:rsidP="007B712B">
      <w:pPr>
        <w:pStyle w:val="a5"/>
        <w:spacing w:line="300" w:lineRule="auto"/>
        <w:ind w:firstLine="709"/>
      </w:pPr>
      <w:r w:rsidRPr="0098044D">
        <w:t xml:space="preserve">- </w:t>
      </w:r>
      <w:r w:rsidR="00823424" w:rsidRPr="0098044D">
        <w:t xml:space="preserve">309 720,1 </w:t>
      </w:r>
      <w:r w:rsidRPr="0098044D">
        <w:t>млн китайских юаней</w:t>
      </w:r>
      <w:r w:rsidR="00EA7F0C" w:rsidRPr="0098044D">
        <w:t>;</w:t>
      </w:r>
    </w:p>
    <w:p w:rsidR="00E614E8" w:rsidRPr="0098044D" w:rsidRDefault="00A937AE" w:rsidP="007B712B">
      <w:pPr>
        <w:pStyle w:val="a5"/>
        <w:spacing w:line="300" w:lineRule="auto"/>
        <w:ind w:firstLine="709"/>
      </w:pPr>
      <w:r w:rsidRPr="0098044D">
        <w:t xml:space="preserve">- </w:t>
      </w:r>
      <w:r w:rsidR="00037644" w:rsidRPr="0098044D">
        <w:t xml:space="preserve">554 910,5 </w:t>
      </w:r>
      <w:r w:rsidR="000B28BA" w:rsidRPr="0098044D">
        <w:t>кг</w:t>
      </w:r>
      <w:r w:rsidR="0066655E" w:rsidRPr="0098044D">
        <w:t xml:space="preserve"> </w:t>
      </w:r>
      <w:r w:rsidR="00E614E8" w:rsidRPr="0098044D">
        <w:t>золот</w:t>
      </w:r>
      <w:r w:rsidR="0066655E" w:rsidRPr="0098044D">
        <w:t>а в обезличенной форме;</w:t>
      </w:r>
    </w:p>
    <w:p w:rsidR="00F820EA" w:rsidRPr="0098044D" w:rsidRDefault="00091206" w:rsidP="007B712B">
      <w:pPr>
        <w:pStyle w:val="a5"/>
        <w:spacing w:line="300" w:lineRule="auto"/>
        <w:ind w:firstLine="709"/>
      </w:pPr>
      <w:r w:rsidRPr="0098044D">
        <w:t xml:space="preserve">- </w:t>
      </w:r>
      <w:r w:rsidR="00437489" w:rsidRPr="0098044D">
        <w:t xml:space="preserve">274,8 </w:t>
      </w:r>
      <w:r w:rsidR="003C0890" w:rsidRPr="0098044D">
        <w:t>млн рублей;</w:t>
      </w:r>
    </w:p>
    <w:p w:rsidR="006921B5" w:rsidRPr="0098044D" w:rsidRDefault="006921B5" w:rsidP="007B712B">
      <w:pPr>
        <w:pStyle w:val="a5"/>
        <w:spacing w:line="300" w:lineRule="auto"/>
        <w:ind w:firstLine="709"/>
      </w:pPr>
      <w:r w:rsidRPr="0098044D">
        <w:t>2) на депозитах</w:t>
      </w:r>
      <w:r w:rsidR="00C15EDD" w:rsidRPr="0098044D">
        <w:t xml:space="preserve"> и субординированном депозите </w:t>
      </w:r>
      <w:r w:rsidRPr="0098044D">
        <w:t xml:space="preserve">в </w:t>
      </w:r>
      <w:r w:rsidR="00A91168" w:rsidRPr="0098044D">
        <w:t>ВЭБ.РФ</w:t>
      </w:r>
      <w:r w:rsidRPr="0098044D">
        <w:t xml:space="preserve"> –</w:t>
      </w:r>
      <w:r w:rsidR="00D4308A" w:rsidRPr="0098044D">
        <w:t xml:space="preserve"> </w:t>
      </w:r>
      <w:r w:rsidR="00615FC0" w:rsidRPr="0098044D">
        <w:t>649 841,5</w:t>
      </w:r>
      <w:r w:rsidR="00D4308A" w:rsidRPr="0098044D">
        <w:t xml:space="preserve"> </w:t>
      </w:r>
      <w:r w:rsidR="00DC3EE1" w:rsidRPr="0098044D">
        <w:t>млн</w:t>
      </w:r>
      <w:r w:rsidRPr="0098044D">
        <w:t xml:space="preserve"> рублей;</w:t>
      </w:r>
    </w:p>
    <w:p w:rsidR="006921B5" w:rsidRPr="0098044D" w:rsidRDefault="006921B5" w:rsidP="007B712B">
      <w:pPr>
        <w:pStyle w:val="a5"/>
        <w:spacing w:line="300" w:lineRule="auto"/>
        <w:ind w:firstLine="709"/>
      </w:pPr>
      <w:r w:rsidRPr="0098044D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98044D">
        <w:rPr>
          <w:szCs w:val="28"/>
        </w:rPr>
        <w:t>–</w:t>
      </w:r>
      <w:r w:rsidRPr="0098044D">
        <w:t xml:space="preserve"> 3</w:t>
      </w:r>
      <w:r w:rsidR="009E307F" w:rsidRPr="0098044D">
        <w:t> 000</w:t>
      </w:r>
      <w:r w:rsidRPr="0098044D">
        <w:t xml:space="preserve">,0 </w:t>
      </w:r>
      <w:r w:rsidR="009E307F" w:rsidRPr="0098044D">
        <w:t>млн</w:t>
      </w:r>
      <w:r w:rsidRPr="0098044D">
        <w:t xml:space="preserve"> долл. США;</w:t>
      </w:r>
    </w:p>
    <w:p w:rsidR="006921B5" w:rsidRPr="0098044D" w:rsidRDefault="006921B5" w:rsidP="007B712B">
      <w:pPr>
        <w:pStyle w:val="a5"/>
        <w:spacing w:line="300" w:lineRule="auto"/>
        <w:ind w:firstLine="709"/>
      </w:pPr>
      <w:r w:rsidRPr="0098044D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</w:t>
      </w:r>
      <w:r w:rsidR="006B7A62" w:rsidRPr="0098044D">
        <w:rPr>
          <w:szCs w:val="28"/>
        </w:rPr>
        <w:t>583 710,0</w:t>
      </w:r>
      <w:r w:rsidR="00E40FCD" w:rsidRPr="0098044D">
        <w:t xml:space="preserve"> </w:t>
      </w:r>
      <w:r w:rsidR="003F3F66" w:rsidRPr="0098044D">
        <w:t>млн</w:t>
      </w:r>
      <w:r w:rsidRPr="0098044D">
        <w:t xml:space="preserve"> рублей и </w:t>
      </w:r>
      <w:r w:rsidR="00320100" w:rsidRPr="0098044D">
        <w:t>2 153,4</w:t>
      </w:r>
      <w:r w:rsidR="00A23CB1" w:rsidRPr="0098044D">
        <w:rPr>
          <w:szCs w:val="28"/>
        </w:rPr>
        <w:t xml:space="preserve"> </w:t>
      </w:r>
      <w:r w:rsidR="003F3F66" w:rsidRPr="0098044D">
        <w:t>млн</w:t>
      </w:r>
      <w:r w:rsidRPr="0098044D">
        <w:t xml:space="preserve"> долл. США;</w:t>
      </w:r>
    </w:p>
    <w:p w:rsidR="006921B5" w:rsidRPr="0098044D" w:rsidRDefault="006921B5" w:rsidP="007B712B">
      <w:pPr>
        <w:pStyle w:val="a5"/>
        <w:spacing w:line="300" w:lineRule="auto"/>
        <w:ind w:firstLine="709"/>
      </w:pPr>
      <w:r w:rsidRPr="0098044D">
        <w:t xml:space="preserve">5) в привилегированные акции кредитных организаций – </w:t>
      </w:r>
      <w:r w:rsidR="0046194C" w:rsidRPr="0098044D">
        <w:t>328 992,0</w:t>
      </w:r>
      <w:r w:rsidR="006211E2" w:rsidRPr="0098044D">
        <w:t xml:space="preserve"> млн</w:t>
      </w:r>
      <w:r w:rsidRPr="0098044D">
        <w:t xml:space="preserve"> рублей;</w:t>
      </w:r>
    </w:p>
    <w:p w:rsidR="002C2626" w:rsidRPr="0098044D" w:rsidRDefault="006921B5" w:rsidP="007B712B">
      <w:pPr>
        <w:pStyle w:val="a5"/>
        <w:spacing w:line="300" w:lineRule="auto"/>
        <w:ind w:firstLine="709"/>
      </w:pPr>
      <w:r w:rsidRPr="0098044D">
        <w:t>6) на</w:t>
      </w:r>
      <w:r w:rsidR="002A36B8" w:rsidRPr="0098044D">
        <w:t xml:space="preserve"> субординированных</w:t>
      </w:r>
      <w:r w:rsidRPr="0098044D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98044D">
        <w:rPr>
          <w:szCs w:val="28"/>
        </w:rPr>
        <w:t>–</w:t>
      </w:r>
      <w:r w:rsidRPr="0098044D">
        <w:t xml:space="preserve"> 1</w:t>
      </w:r>
      <w:r w:rsidR="00896E72" w:rsidRPr="0098044D">
        <w:t>38</w:t>
      </w:r>
      <w:r w:rsidR="003F3F66" w:rsidRPr="0098044D">
        <w:t> </w:t>
      </w:r>
      <w:r w:rsidRPr="0098044D">
        <w:t>43</w:t>
      </w:r>
      <w:r w:rsidR="003F3F66" w:rsidRPr="0098044D">
        <w:t>3,9 млн</w:t>
      </w:r>
      <w:r w:rsidRPr="0098044D">
        <w:t xml:space="preserve"> рублей</w:t>
      </w:r>
      <w:r w:rsidR="002C2626" w:rsidRPr="0098044D">
        <w:t>;</w:t>
      </w:r>
    </w:p>
    <w:p w:rsidR="00606684" w:rsidRPr="0098044D" w:rsidRDefault="43DB4546" w:rsidP="007B712B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 w:rsidRPr="0098044D">
        <w:t xml:space="preserve">7) </w:t>
      </w:r>
      <w:r w:rsidRPr="0098044D">
        <w:rPr>
          <w:rStyle w:val="CharStyle5"/>
          <w:sz w:val="28"/>
          <w:szCs w:val="28"/>
        </w:rPr>
        <w:t xml:space="preserve">в обыкновенные акции ПАО Сбербанк – </w:t>
      </w:r>
      <w:r w:rsidR="00BC73FD" w:rsidRPr="0098044D">
        <w:t>1 590 911,7</w:t>
      </w:r>
      <w:r w:rsidR="00DA1E4F" w:rsidRPr="0098044D"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r w:rsidR="002C2626" w:rsidRPr="0098044D">
        <w:rPr>
          <w:rStyle w:val="a9"/>
        </w:rPr>
        <w:footnoteReference w:id="2"/>
      </w:r>
      <w:r w:rsidR="00606684" w:rsidRPr="0098044D">
        <w:rPr>
          <w:rStyle w:val="CharStyle5"/>
          <w:sz w:val="28"/>
          <w:szCs w:val="28"/>
        </w:rPr>
        <w:t>;</w:t>
      </w:r>
    </w:p>
    <w:p w:rsidR="00AB5836" w:rsidRPr="0098044D" w:rsidRDefault="00606684" w:rsidP="007B712B">
      <w:pPr>
        <w:pStyle w:val="a5"/>
        <w:spacing w:line="300" w:lineRule="auto"/>
        <w:ind w:firstLine="709"/>
        <w:rPr>
          <w:rStyle w:val="CharStyle5"/>
          <w:sz w:val="28"/>
          <w:szCs w:val="28"/>
        </w:rPr>
      </w:pPr>
      <w:r w:rsidRPr="0098044D">
        <w:rPr>
          <w:rStyle w:val="CharStyle5"/>
          <w:sz w:val="28"/>
          <w:szCs w:val="28"/>
        </w:rPr>
        <w:t>8) в обыкновенные акции</w:t>
      </w:r>
      <w:r w:rsidRPr="0098044D">
        <w:rPr>
          <w:rStyle w:val="CharStyle5"/>
          <w:sz w:val="28"/>
        </w:rPr>
        <w:t xml:space="preserve"> ПАО «Аэрофлот»</w:t>
      </w:r>
      <w:r w:rsidRPr="0098044D">
        <w:rPr>
          <w:rStyle w:val="CharStyle5"/>
          <w:sz w:val="28"/>
          <w:szCs w:val="28"/>
        </w:rPr>
        <w:t xml:space="preserve"> – </w:t>
      </w:r>
      <w:r w:rsidR="00C450A7" w:rsidRPr="0098044D">
        <w:t>58 073,8</w:t>
      </w:r>
      <w:r w:rsidR="007B3346" w:rsidRPr="0098044D">
        <w:rPr>
          <w:rStyle w:val="CharStyle5"/>
          <w:sz w:val="28"/>
        </w:rPr>
        <w:t xml:space="preserve"> </w:t>
      </w:r>
      <w:r w:rsidRPr="0098044D">
        <w:rPr>
          <w:rStyle w:val="CharStyle5"/>
          <w:sz w:val="28"/>
          <w:szCs w:val="28"/>
        </w:rPr>
        <w:t>млн рублей</w:t>
      </w:r>
      <w:bookmarkStart w:id="1" w:name="_GoBack"/>
      <w:bookmarkEnd w:id="1"/>
      <w:r w:rsidR="007178C6">
        <w:rPr>
          <w:rStyle w:val="CharStyle5"/>
          <w:sz w:val="28"/>
          <w:szCs w:val="28"/>
          <w:vertAlign w:val="superscript"/>
        </w:rPr>
        <w:t>2</w:t>
      </w:r>
      <w:r w:rsidR="00AB5836" w:rsidRPr="0098044D">
        <w:rPr>
          <w:rStyle w:val="CharStyle5"/>
          <w:sz w:val="28"/>
          <w:szCs w:val="28"/>
        </w:rPr>
        <w:t>;</w:t>
      </w:r>
    </w:p>
    <w:p w:rsidR="006921B5" w:rsidRPr="0098044D" w:rsidRDefault="00AB5836" w:rsidP="007B712B">
      <w:pPr>
        <w:pStyle w:val="a5"/>
        <w:spacing w:line="300" w:lineRule="auto"/>
        <w:ind w:firstLine="709"/>
      </w:pPr>
      <w:r w:rsidRPr="0098044D">
        <w:rPr>
          <w:rStyle w:val="CharStyle5"/>
          <w:sz w:val="28"/>
          <w:szCs w:val="28"/>
        </w:rPr>
        <w:t>9) в обыкновенные акции</w:t>
      </w:r>
      <w:r w:rsidRPr="0098044D">
        <w:rPr>
          <w:szCs w:val="28"/>
        </w:rPr>
        <w:t xml:space="preserve"> АО «ДОМ.РФ» – </w:t>
      </w:r>
      <w:r w:rsidR="00327EF6" w:rsidRPr="0098044D">
        <w:rPr>
          <w:szCs w:val="28"/>
        </w:rPr>
        <w:t xml:space="preserve">50 000,0 </w:t>
      </w:r>
      <w:r w:rsidR="00327EF6" w:rsidRPr="0098044D">
        <w:rPr>
          <w:rStyle w:val="CharStyle5"/>
          <w:sz w:val="28"/>
          <w:szCs w:val="28"/>
        </w:rPr>
        <w:t>млн рублей</w:t>
      </w:r>
      <w:r w:rsidR="009414A3" w:rsidRPr="0098044D">
        <w:t>;</w:t>
      </w:r>
    </w:p>
    <w:p w:rsidR="00515C64" w:rsidRPr="0098044D" w:rsidRDefault="009414A3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t xml:space="preserve">10) </w:t>
      </w:r>
      <w:r w:rsidR="00B917CD" w:rsidRPr="0098044D">
        <w:rPr>
          <w:snapToGrid w:val="0"/>
          <w:szCs w:val="28"/>
        </w:rPr>
        <w:t xml:space="preserve">в привилегированные акции ОАО «РЖД» – </w:t>
      </w:r>
      <w:r w:rsidR="002A2AD2" w:rsidRPr="0098044D">
        <w:rPr>
          <w:szCs w:val="28"/>
        </w:rPr>
        <w:t>467 000,0</w:t>
      </w:r>
      <w:r w:rsidR="00B917CD" w:rsidRPr="0098044D">
        <w:rPr>
          <w:snapToGrid w:val="0"/>
          <w:szCs w:val="28"/>
        </w:rPr>
        <w:t xml:space="preserve"> млн рублей</w:t>
      </w:r>
      <w:r w:rsidR="00425D49" w:rsidRPr="0098044D">
        <w:rPr>
          <w:snapToGrid w:val="0"/>
          <w:szCs w:val="28"/>
        </w:rPr>
        <w:t>;</w:t>
      </w:r>
    </w:p>
    <w:p w:rsidR="00D21FFD" w:rsidRPr="0098044D" w:rsidRDefault="00515C64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napToGrid w:val="0"/>
          <w:szCs w:val="28"/>
        </w:rPr>
        <w:t xml:space="preserve">11) </w:t>
      </w:r>
      <w:r w:rsidR="00027DF9" w:rsidRPr="0098044D">
        <w:rPr>
          <w:snapToGrid w:val="0"/>
          <w:szCs w:val="28"/>
        </w:rPr>
        <w:t xml:space="preserve">в </w:t>
      </w:r>
      <w:r w:rsidR="00027DF9" w:rsidRPr="0098044D">
        <w:rPr>
          <w:szCs w:val="28"/>
        </w:rPr>
        <w:t>облигации АО «Авиакомпания «Сибирь» –</w:t>
      </w:r>
      <w:r w:rsidR="00027DF9" w:rsidRPr="0098044D">
        <w:t xml:space="preserve"> </w:t>
      </w:r>
      <w:r w:rsidR="00425D49" w:rsidRPr="0098044D">
        <w:t>11 851,9</w:t>
      </w:r>
      <w:r w:rsidR="00425D49" w:rsidRPr="0098044D">
        <w:rPr>
          <w:snapToGrid w:val="0"/>
          <w:szCs w:val="28"/>
        </w:rPr>
        <w:t xml:space="preserve"> млн рублей</w:t>
      </w:r>
      <w:r w:rsidR="00FA6910" w:rsidRPr="0098044D">
        <w:rPr>
          <w:snapToGrid w:val="0"/>
          <w:szCs w:val="28"/>
        </w:rPr>
        <w:t>;</w:t>
      </w:r>
    </w:p>
    <w:p w:rsidR="00532A7F" w:rsidRPr="0098044D" w:rsidRDefault="00FA6910" w:rsidP="007B712B">
      <w:pPr>
        <w:pStyle w:val="a5"/>
        <w:spacing w:line="300" w:lineRule="auto"/>
        <w:ind w:firstLine="709"/>
        <w:rPr>
          <w:szCs w:val="28"/>
        </w:rPr>
      </w:pPr>
      <w:r w:rsidRPr="0098044D">
        <w:rPr>
          <w:snapToGrid w:val="0"/>
          <w:szCs w:val="28"/>
        </w:rPr>
        <w:lastRenderedPageBreak/>
        <w:t xml:space="preserve">12) </w:t>
      </w:r>
      <w:r w:rsidR="00532A7F" w:rsidRPr="0098044D">
        <w:rPr>
          <w:szCs w:val="28"/>
        </w:rPr>
        <w:t xml:space="preserve">в обыкновенные акции АО «ГТЛК» – </w:t>
      </w:r>
      <w:r w:rsidR="00532A7F" w:rsidRPr="0098044D">
        <w:rPr>
          <w:snapToGrid w:val="0"/>
          <w:szCs w:val="28"/>
        </w:rPr>
        <w:t>58 334,0</w:t>
      </w:r>
      <w:r w:rsidR="00532A7F" w:rsidRPr="0098044D">
        <w:t> </w:t>
      </w:r>
      <w:r w:rsidR="00532A7F" w:rsidRPr="0098044D">
        <w:rPr>
          <w:szCs w:val="28"/>
        </w:rPr>
        <w:t>млн рублей;</w:t>
      </w:r>
    </w:p>
    <w:p w:rsidR="0051353C" w:rsidRPr="0098044D" w:rsidRDefault="00532A7F" w:rsidP="007B712B">
      <w:pPr>
        <w:pStyle w:val="a5"/>
        <w:spacing w:line="300" w:lineRule="auto"/>
        <w:ind w:firstLine="709"/>
        <w:rPr>
          <w:snapToGrid w:val="0"/>
          <w:szCs w:val="28"/>
        </w:rPr>
      </w:pPr>
      <w:r w:rsidRPr="0098044D">
        <w:rPr>
          <w:szCs w:val="28"/>
        </w:rPr>
        <w:t>13)</w:t>
      </w:r>
      <w:r w:rsidRPr="0098044D">
        <w:rPr>
          <w:snapToGrid w:val="0"/>
          <w:szCs w:val="28"/>
        </w:rPr>
        <w:t xml:space="preserve"> в </w:t>
      </w:r>
      <w:r w:rsidRPr="0098044D">
        <w:rPr>
          <w:szCs w:val="28"/>
        </w:rPr>
        <w:t>облигации ОАО А</w:t>
      </w:r>
      <w:r w:rsidR="009F5D40" w:rsidRPr="0098044D">
        <w:rPr>
          <w:szCs w:val="28"/>
        </w:rPr>
        <w:t>К</w:t>
      </w:r>
      <w:r w:rsidRPr="0098044D">
        <w:rPr>
          <w:szCs w:val="28"/>
        </w:rPr>
        <w:t xml:space="preserve"> «Уральские авиалинии» – </w:t>
      </w:r>
      <w:r w:rsidRPr="0098044D">
        <w:rPr>
          <w:snapToGrid w:val="0"/>
          <w:szCs w:val="28"/>
        </w:rPr>
        <w:t>2 298,9 млн рублей.</w:t>
      </w:r>
    </w:p>
    <w:p w:rsidR="003A748C" w:rsidRPr="0098044D" w:rsidRDefault="003A748C" w:rsidP="005F7F59">
      <w:pPr>
        <w:pStyle w:val="a5"/>
        <w:spacing w:line="300" w:lineRule="auto"/>
        <w:ind w:firstLine="709"/>
      </w:pPr>
      <w:r w:rsidRPr="0098044D">
        <w:t>По состоянию на 1</w:t>
      </w:r>
      <w:r w:rsidR="00217CB9" w:rsidRPr="0098044D">
        <w:t xml:space="preserve"> </w:t>
      </w:r>
      <w:r w:rsidR="004E1556" w:rsidRPr="0098044D">
        <w:t>янва</w:t>
      </w:r>
      <w:r w:rsidR="00532A7F" w:rsidRPr="0098044D">
        <w:t>ря</w:t>
      </w:r>
      <w:r w:rsidR="007F3C2E" w:rsidRPr="0098044D">
        <w:t xml:space="preserve"> </w:t>
      </w:r>
      <w:r w:rsidRPr="0098044D">
        <w:t>202</w:t>
      </w:r>
      <w:r w:rsidR="004E1556" w:rsidRPr="0098044D">
        <w:t>3</w:t>
      </w:r>
      <w:r w:rsidRPr="0098044D">
        <w:t xml:space="preserve"> г. объем ликвидных активов</w:t>
      </w:r>
      <w:r w:rsidR="00254A2B" w:rsidRPr="0098044D">
        <w:br/>
      </w:r>
      <w:r w:rsidRPr="0098044D">
        <w:t>Фонда (средства на банковских счетах в Банке России) составил</w:t>
      </w:r>
      <w:r w:rsidR="00254A2B" w:rsidRPr="0098044D">
        <w:br/>
      </w:r>
      <w:r w:rsidRPr="0098044D">
        <w:t>эквивалент</w:t>
      </w:r>
      <w:r w:rsidR="00720BA9" w:rsidRPr="0098044D">
        <w:t xml:space="preserve"> </w:t>
      </w:r>
      <w:r w:rsidR="00213FA0" w:rsidRPr="0098044D">
        <w:t>6 132 655,2</w:t>
      </w:r>
      <w:r w:rsidR="00720BA9" w:rsidRPr="0098044D">
        <w:t xml:space="preserve"> </w:t>
      </w:r>
      <w:r w:rsidRPr="0098044D">
        <w:t xml:space="preserve">млн рублей или </w:t>
      </w:r>
      <w:r w:rsidR="00213FA0" w:rsidRPr="0098044D">
        <w:t>87 189,0</w:t>
      </w:r>
      <w:r w:rsidR="001C0F83" w:rsidRPr="0098044D">
        <w:t xml:space="preserve"> </w:t>
      </w:r>
      <w:r w:rsidRPr="0098044D">
        <w:t>млн долл. США (</w:t>
      </w:r>
      <w:r w:rsidR="005F7F59" w:rsidRPr="005F7F59">
        <w:t>4,</w:t>
      </w:r>
      <w:r w:rsidR="005F7F59">
        <w:t xml:space="preserve">6% </w:t>
      </w:r>
      <w:r w:rsidR="005F7F59" w:rsidRPr="00B572AC">
        <w:t xml:space="preserve">ВВП, прогнозируемого на </w:t>
      </w:r>
      <w:r w:rsidR="005F7F59" w:rsidRPr="00DB3254">
        <w:t>2022 год в соответствии с Федеральным законом от 6 декабря 2021 г. № 390-ФЗ «О федеральном бюджете на 2022 год и на плановый период 2023 и 2024 годов»</w:t>
      </w:r>
      <w:r w:rsidRPr="0098044D">
        <w:t>).</w:t>
      </w:r>
    </w:p>
    <w:p w:rsidR="00656E8D" w:rsidRPr="0098044D" w:rsidRDefault="00AA7D99" w:rsidP="007B712B">
      <w:pPr>
        <w:pStyle w:val="a5"/>
        <w:spacing w:line="300" w:lineRule="auto"/>
        <w:ind w:firstLine="709"/>
      </w:pPr>
      <w:r w:rsidRPr="0098044D">
        <w:rPr>
          <w:shd w:val="clear" w:color="auto" w:fill="FFFFFF"/>
        </w:rPr>
        <w:t xml:space="preserve">Совокупная расчетная сумма финансового результата от размещения средств ФНБ на счетах в иностранной валюте в Банке России, пересчитанного в долл. США, за период с 15 по 31 декабря 2022 г. составила отрицательную величину, равную </w:t>
      </w:r>
      <w:r w:rsidRPr="007C65DE">
        <w:rPr>
          <w:shd w:val="clear" w:color="auto" w:fill="FFFFFF"/>
        </w:rPr>
        <w:t>(-)</w:t>
      </w:r>
      <w:r w:rsidR="007C65DE" w:rsidRPr="007C65DE">
        <w:rPr>
          <w:shd w:val="clear" w:color="auto" w:fill="FFFFFF"/>
        </w:rPr>
        <w:t>5,2</w:t>
      </w:r>
      <w:r w:rsidRPr="0098044D">
        <w:rPr>
          <w:shd w:val="clear" w:color="auto" w:fill="FFFFFF"/>
        </w:rPr>
        <w:t xml:space="preserve"> млн долл. США, что эквивалентно </w:t>
      </w:r>
      <w:r w:rsidRPr="007C65DE">
        <w:t>(-)</w:t>
      </w:r>
      <w:r w:rsidR="007C65DE" w:rsidRPr="007C65DE">
        <w:t>362,6</w:t>
      </w:r>
      <w:r w:rsidRPr="0098044D">
        <w:rPr>
          <w:shd w:val="clear" w:color="auto" w:fill="FFFFFF"/>
        </w:rPr>
        <w:t xml:space="preserve"> млн рублей.</w:t>
      </w:r>
    </w:p>
    <w:p w:rsidR="00E809F4" w:rsidRPr="0098044D" w:rsidRDefault="000254FA" w:rsidP="007B712B">
      <w:pPr>
        <w:pStyle w:val="a5"/>
        <w:spacing w:line="300" w:lineRule="auto"/>
        <w:ind w:firstLine="709"/>
      </w:pPr>
      <w:r w:rsidRPr="0098044D">
        <w:t>Курсовая разница</w:t>
      </w:r>
      <w:r w:rsidR="005A096C" w:rsidRPr="0098044D">
        <w:t xml:space="preserve"> по</w:t>
      </w:r>
      <w:r w:rsidR="001540B4" w:rsidRPr="0098044D">
        <w:t xml:space="preserve"> номинированным в иностранной валюте </w:t>
      </w:r>
      <w:r w:rsidR="005A096C" w:rsidRPr="0098044D">
        <w:t>активам</w:t>
      </w:r>
      <w:r w:rsidR="001540B4" w:rsidRPr="0098044D">
        <w:t xml:space="preserve"> Фонда </w:t>
      </w:r>
      <w:r w:rsidR="005A096C" w:rsidRPr="0098044D">
        <w:t>и</w:t>
      </w:r>
      <w:r w:rsidR="000D2E1B" w:rsidRPr="0098044D">
        <w:t xml:space="preserve"> </w:t>
      </w:r>
      <w:r w:rsidRPr="0098044D">
        <w:t>переоценк</w:t>
      </w:r>
      <w:r w:rsidR="005A096C" w:rsidRPr="0098044D">
        <w:t>а стоимости золота, в котор</w:t>
      </w:r>
      <w:r w:rsidR="001540B4" w:rsidRPr="0098044D">
        <w:t>о</w:t>
      </w:r>
      <w:r w:rsidR="005A096C" w:rsidRPr="0098044D">
        <w:t>е инвестированы</w:t>
      </w:r>
      <w:r w:rsidR="00C56662" w:rsidRPr="0098044D">
        <w:br/>
      </w:r>
      <w:r w:rsidR="005A096C" w:rsidRPr="0098044D">
        <w:t>средства</w:t>
      </w:r>
      <w:r w:rsidR="00C56662" w:rsidRPr="0098044D">
        <w:t xml:space="preserve"> Фонда</w:t>
      </w:r>
      <w:r w:rsidR="005A096C" w:rsidRPr="0098044D">
        <w:t>,</w:t>
      </w:r>
      <w:r w:rsidRPr="0098044D">
        <w:t xml:space="preserve"> за период с 1</w:t>
      </w:r>
      <w:r w:rsidR="00E74706" w:rsidRPr="0098044D">
        <w:t xml:space="preserve"> января</w:t>
      </w:r>
      <w:r w:rsidR="006151D3" w:rsidRPr="0098044D">
        <w:t xml:space="preserve"> по </w:t>
      </w:r>
      <w:r w:rsidR="002E2FA2" w:rsidRPr="0098044D">
        <w:t>3</w:t>
      </w:r>
      <w:r w:rsidR="0000063C" w:rsidRPr="0098044D">
        <w:t>1</w:t>
      </w:r>
      <w:r w:rsidR="002E2FA2" w:rsidRPr="0098044D">
        <w:t xml:space="preserve"> </w:t>
      </w:r>
      <w:r w:rsidR="0000063C" w:rsidRPr="0098044D">
        <w:t>дека</w:t>
      </w:r>
      <w:r w:rsidR="00FB4F31" w:rsidRPr="0098044D">
        <w:t>бря</w:t>
      </w:r>
      <w:r w:rsidR="000438F4" w:rsidRPr="0098044D">
        <w:t xml:space="preserve"> </w:t>
      </w:r>
      <w:r w:rsidRPr="0098044D">
        <w:t>20</w:t>
      </w:r>
      <w:r w:rsidR="001A3A28" w:rsidRPr="0098044D">
        <w:t>2</w:t>
      </w:r>
      <w:r w:rsidR="006151D3" w:rsidRPr="0098044D">
        <w:t>2</w:t>
      </w:r>
      <w:r w:rsidRPr="0098044D">
        <w:t xml:space="preserve"> г.</w:t>
      </w:r>
      <w:r w:rsidR="002E1265" w:rsidRPr="0098044D">
        <w:t xml:space="preserve"> </w:t>
      </w:r>
      <w:r w:rsidR="00E809F4" w:rsidRPr="0098044D">
        <w:t xml:space="preserve">в совокупности составили </w:t>
      </w:r>
      <w:r w:rsidR="00E809F4" w:rsidRPr="0098044D">
        <w:rPr>
          <w:rStyle w:val="CharStyle5"/>
          <w:sz w:val="28"/>
          <w:szCs w:val="28"/>
        </w:rPr>
        <w:t xml:space="preserve">отрицательную величину, равную </w:t>
      </w:r>
      <w:r w:rsidR="00AF577E" w:rsidRPr="0098044D">
        <w:t>(-)</w:t>
      </w:r>
      <w:r w:rsidR="006D14B2" w:rsidRPr="0098044D">
        <w:t>1 049 255,1</w:t>
      </w:r>
      <w:r w:rsidR="00E809F4" w:rsidRPr="0098044D">
        <w:t xml:space="preserve"> млн рублей, в том числе:</w:t>
      </w:r>
    </w:p>
    <w:p w:rsidR="000254FA" w:rsidRPr="0098044D" w:rsidRDefault="000254FA" w:rsidP="007B712B">
      <w:pPr>
        <w:pStyle w:val="a5"/>
        <w:spacing w:line="300" w:lineRule="auto"/>
        <w:ind w:firstLine="709"/>
      </w:pPr>
      <w:r w:rsidRPr="0098044D">
        <w:t>- по остаткам средств на счетах в иностранной валюте</w:t>
      </w:r>
      <w:r w:rsidR="00612FF6" w:rsidRPr="0098044D">
        <w:t xml:space="preserve"> и в золоте</w:t>
      </w:r>
      <w:r w:rsidRPr="0098044D">
        <w:t xml:space="preserve"> в</w:t>
      </w:r>
      <w:r w:rsidR="008311AD" w:rsidRPr="0098044D">
        <w:t xml:space="preserve"> </w:t>
      </w:r>
      <w:r w:rsidRPr="0098044D">
        <w:t>Банке России –</w:t>
      </w:r>
      <w:r w:rsidR="00BA024F" w:rsidRPr="0098044D">
        <w:t xml:space="preserve"> </w:t>
      </w:r>
      <w:r w:rsidR="009D3910" w:rsidRPr="0098044D">
        <w:t>(-)</w:t>
      </w:r>
      <w:r w:rsidR="006D14B2" w:rsidRPr="0098044D">
        <w:t>1 040 190,6</w:t>
      </w:r>
      <w:r w:rsidR="00BB63B4" w:rsidRPr="0098044D">
        <w:t xml:space="preserve"> </w:t>
      </w:r>
      <w:r w:rsidRPr="0098044D">
        <w:t>млн рублей</w:t>
      </w:r>
      <w:r w:rsidR="00877361" w:rsidRPr="0098044D">
        <w:t xml:space="preserve"> (</w:t>
      </w:r>
      <w:r w:rsidR="001540B4" w:rsidRPr="0098044D">
        <w:t xml:space="preserve">в т.ч. </w:t>
      </w:r>
      <w:r w:rsidR="00877361" w:rsidRPr="0098044D">
        <w:t>в иностранной валюте –</w:t>
      </w:r>
      <w:r w:rsidR="00134497" w:rsidRPr="0098044D">
        <w:br/>
        <w:t>(-)</w:t>
      </w:r>
      <w:r w:rsidR="006D14B2" w:rsidRPr="0098044D">
        <w:t>988 168,2</w:t>
      </w:r>
      <w:r w:rsidR="00E5022A" w:rsidRPr="0098044D">
        <w:t xml:space="preserve"> </w:t>
      </w:r>
      <w:r w:rsidR="008311AD" w:rsidRPr="0098044D">
        <w:t>млн рублей</w:t>
      </w:r>
      <w:r w:rsidR="00877361" w:rsidRPr="0098044D">
        <w:t xml:space="preserve">, в золоте – </w:t>
      </w:r>
      <w:r w:rsidR="00573D6B" w:rsidRPr="0098044D">
        <w:t>(-)</w:t>
      </w:r>
      <w:r w:rsidR="006D14B2" w:rsidRPr="0098044D">
        <w:t>52 022,4</w:t>
      </w:r>
      <w:r w:rsidR="008311AD" w:rsidRPr="0098044D">
        <w:t xml:space="preserve"> млн рублей</w:t>
      </w:r>
      <w:r w:rsidR="00877361" w:rsidRPr="0098044D">
        <w:t>)</w:t>
      </w:r>
      <w:r w:rsidRPr="0098044D">
        <w:t>;</w:t>
      </w:r>
    </w:p>
    <w:p w:rsidR="000254FA" w:rsidRPr="0098044D" w:rsidRDefault="000254FA" w:rsidP="007B712B">
      <w:pPr>
        <w:pStyle w:val="a5"/>
        <w:spacing w:line="300" w:lineRule="auto"/>
        <w:ind w:firstLine="709"/>
      </w:pPr>
      <w:r w:rsidRPr="0098044D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523B5" w:rsidRPr="0098044D">
        <w:t>(-)</w:t>
      </w:r>
      <w:r w:rsidR="006D14B2" w:rsidRPr="0098044D">
        <w:t>11 865,3</w:t>
      </w:r>
      <w:r w:rsidR="00CD4CF3" w:rsidRPr="0098044D">
        <w:t xml:space="preserve"> </w:t>
      </w:r>
      <w:r w:rsidRPr="0098044D">
        <w:t>млн рублей;</w:t>
      </w:r>
    </w:p>
    <w:p w:rsidR="00024418" w:rsidRPr="0098044D" w:rsidRDefault="000254FA" w:rsidP="007B712B">
      <w:pPr>
        <w:pStyle w:val="a5"/>
        <w:spacing w:line="300" w:lineRule="auto"/>
        <w:ind w:firstLine="709"/>
      </w:pPr>
      <w:r w:rsidRPr="0098044D"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</w:t>
      </w:r>
      <w:r w:rsidR="005D1E4F" w:rsidRPr="0098044D">
        <w:t xml:space="preserve"> </w:t>
      </w:r>
      <w:r w:rsidR="006D14B2" w:rsidRPr="0098044D">
        <w:t>2 800,8</w:t>
      </w:r>
      <w:r w:rsidR="00AB7192" w:rsidRPr="0098044D">
        <w:t xml:space="preserve"> </w:t>
      </w:r>
      <w:r w:rsidRPr="0098044D">
        <w:t>млн рублей.</w:t>
      </w:r>
    </w:p>
    <w:p w:rsidR="00AB7F51" w:rsidRPr="0098044D" w:rsidRDefault="00AB7F51" w:rsidP="007B712B">
      <w:pPr>
        <w:pStyle w:val="a5"/>
        <w:spacing w:line="300" w:lineRule="auto"/>
        <w:ind w:firstLine="709"/>
      </w:pPr>
      <w:r w:rsidRPr="0098044D">
        <w:t xml:space="preserve">В </w:t>
      </w:r>
      <w:r w:rsidR="003A62C6" w:rsidRPr="0098044D">
        <w:rPr>
          <w:rFonts w:eastAsiaTheme="minorHAnsi"/>
          <w:szCs w:val="28"/>
          <w:lang w:eastAsia="en-US"/>
        </w:rPr>
        <w:t xml:space="preserve">декабре </w:t>
      </w:r>
      <w:r w:rsidRPr="0098044D">
        <w:t>2022 г. в федеральный бюджет поступили доходы от размещения средств Фонда:</w:t>
      </w:r>
    </w:p>
    <w:p w:rsidR="00CE1C47" w:rsidRPr="0098044D" w:rsidRDefault="00AB7F51" w:rsidP="007B712B">
      <w:pPr>
        <w:pStyle w:val="a5"/>
        <w:spacing w:line="300" w:lineRule="auto"/>
        <w:ind w:firstLine="709"/>
      </w:pPr>
      <w:r w:rsidRPr="0098044D">
        <w:t xml:space="preserve">а) </w:t>
      </w:r>
      <w:r w:rsidR="00E00BD4" w:rsidRPr="0098044D">
        <w:t>на депозитах в ВЭБ.РФ – в сумме 2 843,9 млн рублей, что эквивалентно 42,8 млн. долл. США</w:t>
      </w:r>
      <w:r w:rsidR="00E644D2" w:rsidRPr="0098044D">
        <w:t>;</w:t>
      </w:r>
    </w:p>
    <w:p w:rsidR="00E00BD4" w:rsidRPr="0098044D" w:rsidRDefault="00AB7F51" w:rsidP="007B712B">
      <w:pPr>
        <w:pStyle w:val="a5"/>
        <w:spacing w:line="300" w:lineRule="auto"/>
        <w:ind w:firstLine="709"/>
      </w:pPr>
      <w:r w:rsidRPr="0098044D">
        <w:t>б)</w:t>
      </w:r>
      <w:r w:rsidR="00155F30" w:rsidRPr="0098044D">
        <w:t xml:space="preserve"> </w:t>
      </w:r>
      <w:r w:rsidR="00155F30" w:rsidRPr="0098044D">
        <w:rPr>
          <w:shd w:val="clear" w:color="auto" w:fill="FFFFFF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D33C68" w:rsidRPr="0098044D">
        <w:rPr>
          <w:shd w:val="clear" w:color="auto" w:fill="FFFFFF"/>
        </w:rPr>
        <w:t>2</w:t>
      </w:r>
      <w:r w:rsidR="00E54530" w:rsidRPr="0098044D">
        <w:rPr>
          <w:shd w:val="clear" w:color="auto" w:fill="FFFFFF"/>
        </w:rPr>
        <w:t> </w:t>
      </w:r>
      <w:r w:rsidR="00D33C68" w:rsidRPr="0098044D">
        <w:rPr>
          <w:shd w:val="clear" w:color="auto" w:fill="FFFFFF"/>
        </w:rPr>
        <w:t>593,0</w:t>
      </w:r>
      <w:r w:rsidR="00155F30" w:rsidRPr="0098044D">
        <w:rPr>
          <w:shd w:val="clear" w:color="auto" w:fill="FFFFFF"/>
        </w:rPr>
        <w:t xml:space="preserve"> млн рублей, что эквивалентно </w:t>
      </w:r>
      <w:r w:rsidR="00D33C68" w:rsidRPr="0098044D">
        <w:rPr>
          <w:shd w:val="clear" w:color="auto" w:fill="FFFFFF"/>
        </w:rPr>
        <w:t>40,2</w:t>
      </w:r>
      <w:r w:rsidR="00155F30" w:rsidRPr="0098044D">
        <w:rPr>
          <w:shd w:val="clear" w:color="auto" w:fill="FFFFFF"/>
        </w:rPr>
        <w:t xml:space="preserve"> млн долларов США.</w:t>
      </w:r>
    </w:p>
    <w:p w:rsidR="000E1AB5" w:rsidRPr="0098044D" w:rsidRDefault="000E1AB5" w:rsidP="007B712B">
      <w:pPr>
        <w:pStyle w:val="a5"/>
        <w:spacing w:line="300" w:lineRule="auto"/>
        <w:ind w:firstLine="709"/>
      </w:pPr>
      <w:r w:rsidRPr="0098044D">
        <w:lastRenderedPageBreak/>
        <w:t xml:space="preserve">Совокупный доход от размещения средств Фонда в разрешенные финансовые активы, за исключением средств на счетах в Банке России, в 2022 г. составил </w:t>
      </w:r>
      <w:r w:rsidR="006D2435" w:rsidRPr="0098044D">
        <w:t>52 343,8</w:t>
      </w:r>
      <w:r w:rsidRPr="0098044D">
        <w:t xml:space="preserve"> млн рублей, что эквивалентно </w:t>
      </w:r>
      <w:r w:rsidR="006D2435" w:rsidRPr="0098044D">
        <w:t>825,8</w:t>
      </w:r>
      <w:r w:rsidRPr="0098044D">
        <w:t xml:space="preserve"> млн долл. США.</w:t>
      </w:r>
    </w:p>
    <w:p w:rsidR="00CC0CC8" w:rsidRPr="0098044D" w:rsidRDefault="00CC0CC8" w:rsidP="007B712B">
      <w:pPr>
        <w:pStyle w:val="a5"/>
        <w:spacing w:line="300" w:lineRule="auto"/>
        <w:ind w:firstLine="709"/>
      </w:pPr>
    </w:p>
    <w:p w:rsidR="006921B5" w:rsidRPr="0098044D" w:rsidRDefault="006921B5" w:rsidP="007B712B">
      <w:pPr>
        <w:pStyle w:val="a5"/>
        <w:spacing w:line="300" w:lineRule="auto"/>
        <w:ind w:firstLine="709"/>
        <w:rPr>
          <w:szCs w:val="28"/>
        </w:rPr>
      </w:pPr>
      <w:r w:rsidRPr="0098044D">
        <w:t>Показатели объема ФНБ</w:t>
      </w:r>
      <w:r w:rsidR="00C9432C" w:rsidRPr="0098044D">
        <w:t xml:space="preserve"> и </w:t>
      </w:r>
      <w:r w:rsidRPr="0098044D">
        <w:t xml:space="preserve">расчетной суммы </w:t>
      </w:r>
      <w:r w:rsidR="00710222" w:rsidRPr="0098044D">
        <w:t>дохода</w:t>
      </w:r>
      <w:r w:rsidRPr="0098044D">
        <w:t xml:space="preserve"> от размещения средств Фонда рассчитаны по официальным курсам иностранных валют</w:t>
      </w:r>
      <w:r w:rsidR="0065119C" w:rsidRPr="0098044D">
        <w:t xml:space="preserve"> и учетным ценам золота</w:t>
      </w:r>
      <w:r w:rsidRPr="0098044D"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98044D" w:rsidRDefault="006921B5" w:rsidP="007B712B">
      <w:pPr>
        <w:pStyle w:val="a5"/>
        <w:spacing w:line="300" w:lineRule="auto"/>
        <w:ind w:firstLine="709"/>
        <w:rPr>
          <w:szCs w:val="28"/>
        </w:rPr>
      </w:pPr>
      <w:r w:rsidRPr="0098044D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98044D" w:rsidSect="001A75BC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A0" w:rsidRDefault="004C41A0">
      <w:r>
        <w:separator/>
      </w:r>
    </w:p>
  </w:endnote>
  <w:endnote w:type="continuationSeparator" w:id="0">
    <w:p w:rsidR="004C41A0" w:rsidRDefault="004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A0" w:rsidRDefault="004C41A0">
      <w:r>
        <w:separator/>
      </w:r>
    </w:p>
  </w:footnote>
  <w:footnote w:type="continuationSeparator" w:id="0">
    <w:p w:rsidR="004C41A0" w:rsidRDefault="004C41A0">
      <w:r>
        <w:continuationSeparator/>
      </w:r>
    </w:p>
  </w:footnote>
  <w:footnote w:id="1">
    <w:p w:rsidR="00F826E0" w:rsidRDefault="00F826E0">
      <w:pPr>
        <w:pStyle w:val="a7"/>
      </w:pPr>
      <w:r>
        <w:rPr>
          <w:rStyle w:val="a9"/>
        </w:rPr>
        <w:footnoteRef/>
      </w:r>
      <w:r>
        <w:t xml:space="preserve"> Р</w:t>
      </w:r>
      <w:r w:rsidRPr="003E5E2C">
        <w:t>аспоряжением Правительства Российской Федерации от 5 ноября 2013 г. № 2044-р</w:t>
      </w:r>
    </w:p>
  </w:footnote>
  <w:footnote w:id="2">
    <w:p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245353" w:rsidRPr="00245353">
        <w:t>3</w:t>
      </w:r>
      <w:r w:rsidR="00442D1C">
        <w:t>0</w:t>
      </w:r>
      <w:r w:rsidR="005C334C" w:rsidRPr="00024F85">
        <w:t xml:space="preserve"> </w:t>
      </w:r>
      <w:r w:rsidR="00210F6D">
        <w:t>дека</w:t>
      </w:r>
      <w:r w:rsidR="00A75040">
        <w:t>бря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8C6">
          <w:rPr>
            <w:noProof/>
          </w:rPr>
          <w:t>5</w:t>
        </w:r>
        <w:r>
          <w:fldChar w:fldCharType="end"/>
        </w:r>
      </w:p>
    </w:sdtContent>
  </w:sdt>
  <w:p w:rsidR="00BA444F" w:rsidRDefault="007178C6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26B4"/>
    <w:rsid w:val="00002A77"/>
    <w:rsid w:val="00002FDB"/>
    <w:rsid w:val="00002FE2"/>
    <w:rsid w:val="000031B3"/>
    <w:rsid w:val="00004B19"/>
    <w:rsid w:val="00004B71"/>
    <w:rsid w:val="00005722"/>
    <w:rsid w:val="00005BDD"/>
    <w:rsid w:val="00006388"/>
    <w:rsid w:val="00007053"/>
    <w:rsid w:val="00007C62"/>
    <w:rsid w:val="00011609"/>
    <w:rsid w:val="00012106"/>
    <w:rsid w:val="000124B6"/>
    <w:rsid w:val="00012A80"/>
    <w:rsid w:val="000131B4"/>
    <w:rsid w:val="00013365"/>
    <w:rsid w:val="000147A1"/>
    <w:rsid w:val="00015C94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37644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23D2"/>
    <w:rsid w:val="0005305D"/>
    <w:rsid w:val="00053E82"/>
    <w:rsid w:val="0005614F"/>
    <w:rsid w:val="00056E04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679E1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7B7"/>
    <w:rsid w:val="00076933"/>
    <w:rsid w:val="00076E6F"/>
    <w:rsid w:val="00080D38"/>
    <w:rsid w:val="00081D1B"/>
    <w:rsid w:val="0008232B"/>
    <w:rsid w:val="000828EB"/>
    <w:rsid w:val="00082C1F"/>
    <w:rsid w:val="00085813"/>
    <w:rsid w:val="00085896"/>
    <w:rsid w:val="00085F96"/>
    <w:rsid w:val="000866B8"/>
    <w:rsid w:val="000878D0"/>
    <w:rsid w:val="00087C9C"/>
    <w:rsid w:val="00087F13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5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6783"/>
    <w:rsid w:val="000B76AB"/>
    <w:rsid w:val="000B7BB7"/>
    <w:rsid w:val="000B7FE0"/>
    <w:rsid w:val="000C1A6F"/>
    <w:rsid w:val="000C2C43"/>
    <w:rsid w:val="000C5028"/>
    <w:rsid w:val="000C5562"/>
    <w:rsid w:val="000C62C1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1AB5"/>
    <w:rsid w:val="000E25B6"/>
    <w:rsid w:val="000E3E39"/>
    <w:rsid w:val="000E4602"/>
    <w:rsid w:val="000E5A33"/>
    <w:rsid w:val="000E5B5D"/>
    <w:rsid w:val="000F02C2"/>
    <w:rsid w:val="000F0803"/>
    <w:rsid w:val="000F14EE"/>
    <w:rsid w:val="000F1AD1"/>
    <w:rsid w:val="000F1ED6"/>
    <w:rsid w:val="000F2494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068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218"/>
    <w:rsid w:val="0012081D"/>
    <w:rsid w:val="00120B47"/>
    <w:rsid w:val="0012170A"/>
    <w:rsid w:val="00121BB7"/>
    <w:rsid w:val="00122860"/>
    <w:rsid w:val="00122CF0"/>
    <w:rsid w:val="00122E9B"/>
    <w:rsid w:val="00123EAD"/>
    <w:rsid w:val="00124152"/>
    <w:rsid w:val="0012490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55"/>
    <w:rsid w:val="00132CFD"/>
    <w:rsid w:val="001333BF"/>
    <w:rsid w:val="00133400"/>
    <w:rsid w:val="00133B75"/>
    <w:rsid w:val="00134315"/>
    <w:rsid w:val="00134497"/>
    <w:rsid w:val="00134776"/>
    <w:rsid w:val="00134D35"/>
    <w:rsid w:val="001356D2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007"/>
    <w:rsid w:val="00150A78"/>
    <w:rsid w:val="00151092"/>
    <w:rsid w:val="00151131"/>
    <w:rsid w:val="00151202"/>
    <w:rsid w:val="0015249C"/>
    <w:rsid w:val="00152BFC"/>
    <w:rsid w:val="00153FA6"/>
    <w:rsid w:val="001540B4"/>
    <w:rsid w:val="001545A9"/>
    <w:rsid w:val="001548EF"/>
    <w:rsid w:val="00154E38"/>
    <w:rsid w:val="00155B34"/>
    <w:rsid w:val="00155F30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33B3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3F34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80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178B"/>
    <w:rsid w:val="001A3A28"/>
    <w:rsid w:val="001A3B47"/>
    <w:rsid w:val="001A40CE"/>
    <w:rsid w:val="001A4C45"/>
    <w:rsid w:val="001A4DF9"/>
    <w:rsid w:val="001A5430"/>
    <w:rsid w:val="001A5CA3"/>
    <w:rsid w:val="001A5DE6"/>
    <w:rsid w:val="001A697C"/>
    <w:rsid w:val="001A74FF"/>
    <w:rsid w:val="001A75BC"/>
    <w:rsid w:val="001A76DF"/>
    <w:rsid w:val="001A7A2F"/>
    <w:rsid w:val="001B0188"/>
    <w:rsid w:val="001B3331"/>
    <w:rsid w:val="001B3706"/>
    <w:rsid w:val="001B370C"/>
    <w:rsid w:val="001B4603"/>
    <w:rsid w:val="001B4B9E"/>
    <w:rsid w:val="001B518B"/>
    <w:rsid w:val="001B5679"/>
    <w:rsid w:val="001B7B04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44F"/>
    <w:rsid w:val="001C4C25"/>
    <w:rsid w:val="001C4E71"/>
    <w:rsid w:val="001C5CAF"/>
    <w:rsid w:val="001C6CF8"/>
    <w:rsid w:val="001C710F"/>
    <w:rsid w:val="001C740B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5865"/>
    <w:rsid w:val="001D6280"/>
    <w:rsid w:val="001D76A3"/>
    <w:rsid w:val="001E1786"/>
    <w:rsid w:val="001E1A28"/>
    <w:rsid w:val="001E1D98"/>
    <w:rsid w:val="001E3742"/>
    <w:rsid w:val="001E3B3A"/>
    <w:rsid w:val="001E4F89"/>
    <w:rsid w:val="001E5435"/>
    <w:rsid w:val="001E55C1"/>
    <w:rsid w:val="001E5F77"/>
    <w:rsid w:val="001E62A6"/>
    <w:rsid w:val="001E665D"/>
    <w:rsid w:val="001E6803"/>
    <w:rsid w:val="001E72BA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CC7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321C"/>
    <w:rsid w:val="00213DED"/>
    <w:rsid w:val="00213FA0"/>
    <w:rsid w:val="002141BC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1CC2"/>
    <w:rsid w:val="002324B4"/>
    <w:rsid w:val="00232BE9"/>
    <w:rsid w:val="00233115"/>
    <w:rsid w:val="00233193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0C09"/>
    <w:rsid w:val="00241B27"/>
    <w:rsid w:val="0024294F"/>
    <w:rsid w:val="002430ED"/>
    <w:rsid w:val="00243413"/>
    <w:rsid w:val="00243B27"/>
    <w:rsid w:val="002449EA"/>
    <w:rsid w:val="00245353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1E4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266D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3CB7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2AD2"/>
    <w:rsid w:val="002A2F9B"/>
    <w:rsid w:val="002A351E"/>
    <w:rsid w:val="002A36B8"/>
    <w:rsid w:val="002A374A"/>
    <w:rsid w:val="002A39ED"/>
    <w:rsid w:val="002A5739"/>
    <w:rsid w:val="002A5FE4"/>
    <w:rsid w:val="002A656F"/>
    <w:rsid w:val="002A6D1B"/>
    <w:rsid w:val="002A719C"/>
    <w:rsid w:val="002B0D61"/>
    <w:rsid w:val="002B0DD5"/>
    <w:rsid w:val="002B2EB7"/>
    <w:rsid w:val="002B38B1"/>
    <w:rsid w:val="002B4243"/>
    <w:rsid w:val="002B5B0A"/>
    <w:rsid w:val="002B5B81"/>
    <w:rsid w:val="002B631F"/>
    <w:rsid w:val="002B6DEF"/>
    <w:rsid w:val="002B6E1D"/>
    <w:rsid w:val="002B7806"/>
    <w:rsid w:val="002B7FEB"/>
    <w:rsid w:val="002C031D"/>
    <w:rsid w:val="002C0C33"/>
    <w:rsid w:val="002C2626"/>
    <w:rsid w:val="002C4757"/>
    <w:rsid w:val="002C4E0E"/>
    <w:rsid w:val="002C5096"/>
    <w:rsid w:val="002C559E"/>
    <w:rsid w:val="002C6836"/>
    <w:rsid w:val="002C732F"/>
    <w:rsid w:val="002C7D5E"/>
    <w:rsid w:val="002D0188"/>
    <w:rsid w:val="002D170D"/>
    <w:rsid w:val="002D2279"/>
    <w:rsid w:val="002D29A0"/>
    <w:rsid w:val="002D3E16"/>
    <w:rsid w:val="002D671C"/>
    <w:rsid w:val="002E0D60"/>
    <w:rsid w:val="002E1265"/>
    <w:rsid w:val="002E153B"/>
    <w:rsid w:val="002E17F1"/>
    <w:rsid w:val="002E2FA2"/>
    <w:rsid w:val="002E3280"/>
    <w:rsid w:val="002E35B1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24F"/>
    <w:rsid w:val="0030264C"/>
    <w:rsid w:val="00302890"/>
    <w:rsid w:val="00303A4F"/>
    <w:rsid w:val="0030469E"/>
    <w:rsid w:val="00304ED4"/>
    <w:rsid w:val="003058E8"/>
    <w:rsid w:val="00306F01"/>
    <w:rsid w:val="00307F43"/>
    <w:rsid w:val="003100D4"/>
    <w:rsid w:val="00310DC6"/>
    <w:rsid w:val="00310F8D"/>
    <w:rsid w:val="00312890"/>
    <w:rsid w:val="0031423F"/>
    <w:rsid w:val="003145ED"/>
    <w:rsid w:val="00316403"/>
    <w:rsid w:val="00316FD4"/>
    <w:rsid w:val="00320044"/>
    <w:rsid w:val="00320100"/>
    <w:rsid w:val="00320D6A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B16"/>
    <w:rsid w:val="00331DA3"/>
    <w:rsid w:val="00333290"/>
    <w:rsid w:val="00333516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118B"/>
    <w:rsid w:val="00341679"/>
    <w:rsid w:val="00343B9C"/>
    <w:rsid w:val="0034436E"/>
    <w:rsid w:val="003443F3"/>
    <w:rsid w:val="00344E9A"/>
    <w:rsid w:val="00345216"/>
    <w:rsid w:val="0034652F"/>
    <w:rsid w:val="003517FC"/>
    <w:rsid w:val="00351C97"/>
    <w:rsid w:val="00352F19"/>
    <w:rsid w:val="003532A0"/>
    <w:rsid w:val="003532F8"/>
    <w:rsid w:val="00353F12"/>
    <w:rsid w:val="003546C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54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217A"/>
    <w:rsid w:val="00372458"/>
    <w:rsid w:val="00373204"/>
    <w:rsid w:val="00374503"/>
    <w:rsid w:val="00374AD6"/>
    <w:rsid w:val="003753E4"/>
    <w:rsid w:val="003769BB"/>
    <w:rsid w:val="00377929"/>
    <w:rsid w:val="00377AD1"/>
    <w:rsid w:val="0038121D"/>
    <w:rsid w:val="00381AF5"/>
    <w:rsid w:val="00381DDC"/>
    <w:rsid w:val="00381FBD"/>
    <w:rsid w:val="00382243"/>
    <w:rsid w:val="00382C5C"/>
    <w:rsid w:val="0038396D"/>
    <w:rsid w:val="00383EB6"/>
    <w:rsid w:val="00383FEB"/>
    <w:rsid w:val="003840A3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038"/>
    <w:rsid w:val="003A155A"/>
    <w:rsid w:val="003A42DA"/>
    <w:rsid w:val="003A4C13"/>
    <w:rsid w:val="003A4FB9"/>
    <w:rsid w:val="003A5DFB"/>
    <w:rsid w:val="003A62C6"/>
    <w:rsid w:val="003A7157"/>
    <w:rsid w:val="003A748C"/>
    <w:rsid w:val="003B1A0E"/>
    <w:rsid w:val="003B2319"/>
    <w:rsid w:val="003B2AAF"/>
    <w:rsid w:val="003B3176"/>
    <w:rsid w:val="003B4030"/>
    <w:rsid w:val="003B44EB"/>
    <w:rsid w:val="003B6017"/>
    <w:rsid w:val="003B61B2"/>
    <w:rsid w:val="003B6603"/>
    <w:rsid w:val="003B669B"/>
    <w:rsid w:val="003C0538"/>
    <w:rsid w:val="003C0882"/>
    <w:rsid w:val="003C0890"/>
    <w:rsid w:val="003C0D87"/>
    <w:rsid w:val="003C1331"/>
    <w:rsid w:val="003C1517"/>
    <w:rsid w:val="003C1B7F"/>
    <w:rsid w:val="003C1C1F"/>
    <w:rsid w:val="003C2598"/>
    <w:rsid w:val="003C2D06"/>
    <w:rsid w:val="003C2ED9"/>
    <w:rsid w:val="003C3FF0"/>
    <w:rsid w:val="003C4DEA"/>
    <w:rsid w:val="003C5EBE"/>
    <w:rsid w:val="003C6AFB"/>
    <w:rsid w:val="003C714F"/>
    <w:rsid w:val="003C7CA0"/>
    <w:rsid w:val="003D01AA"/>
    <w:rsid w:val="003D071B"/>
    <w:rsid w:val="003D1B20"/>
    <w:rsid w:val="003D1D74"/>
    <w:rsid w:val="003D2497"/>
    <w:rsid w:val="003D2559"/>
    <w:rsid w:val="003D2BDC"/>
    <w:rsid w:val="003D4778"/>
    <w:rsid w:val="003D4A81"/>
    <w:rsid w:val="003D4E1D"/>
    <w:rsid w:val="003D61B9"/>
    <w:rsid w:val="003D67DE"/>
    <w:rsid w:val="003E0029"/>
    <w:rsid w:val="003E0800"/>
    <w:rsid w:val="003E0B38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209E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92F"/>
    <w:rsid w:val="00414AB2"/>
    <w:rsid w:val="00417D0C"/>
    <w:rsid w:val="00420EE7"/>
    <w:rsid w:val="00421581"/>
    <w:rsid w:val="004216B7"/>
    <w:rsid w:val="00421958"/>
    <w:rsid w:val="004222F9"/>
    <w:rsid w:val="00422FB6"/>
    <w:rsid w:val="00423F18"/>
    <w:rsid w:val="00424C09"/>
    <w:rsid w:val="00425101"/>
    <w:rsid w:val="004253E9"/>
    <w:rsid w:val="00425D49"/>
    <w:rsid w:val="004270BD"/>
    <w:rsid w:val="00427234"/>
    <w:rsid w:val="00427C1B"/>
    <w:rsid w:val="004306AC"/>
    <w:rsid w:val="004318B5"/>
    <w:rsid w:val="00432278"/>
    <w:rsid w:val="00432821"/>
    <w:rsid w:val="00432F87"/>
    <w:rsid w:val="00433BBC"/>
    <w:rsid w:val="00434120"/>
    <w:rsid w:val="00435CF9"/>
    <w:rsid w:val="00436D4E"/>
    <w:rsid w:val="00437016"/>
    <w:rsid w:val="004370C4"/>
    <w:rsid w:val="00437489"/>
    <w:rsid w:val="004379CA"/>
    <w:rsid w:val="00437EA8"/>
    <w:rsid w:val="00440BA1"/>
    <w:rsid w:val="00441844"/>
    <w:rsid w:val="00441D8F"/>
    <w:rsid w:val="004426BD"/>
    <w:rsid w:val="004429A6"/>
    <w:rsid w:val="00442D1C"/>
    <w:rsid w:val="0044306C"/>
    <w:rsid w:val="00443D4E"/>
    <w:rsid w:val="0044534D"/>
    <w:rsid w:val="00445B43"/>
    <w:rsid w:val="004463ED"/>
    <w:rsid w:val="00446CCE"/>
    <w:rsid w:val="00447ED8"/>
    <w:rsid w:val="004507B5"/>
    <w:rsid w:val="00450E56"/>
    <w:rsid w:val="004518AA"/>
    <w:rsid w:val="0045239B"/>
    <w:rsid w:val="004523B5"/>
    <w:rsid w:val="004531D6"/>
    <w:rsid w:val="0045368D"/>
    <w:rsid w:val="004544F9"/>
    <w:rsid w:val="00454AB2"/>
    <w:rsid w:val="00454C2C"/>
    <w:rsid w:val="004552A1"/>
    <w:rsid w:val="00455C86"/>
    <w:rsid w:val="00456551"/>
    <w:rsid w:val="00457C5D"/>
    <w:rsid w:val="004608F7"/>
    <w:rsid w:val="00460A27"/>
    <w:rsid w:val="00461900"/>
    <w:rsid w:val="0046194C"/>
    <w:rsid w:val="00463BD3"/>
    <w:rsid w:val="00464C5F"/>
    <w:rsid w:val="00465716"/>
    <w:rsid w:val="004658AA"/>
    <w:rsid w:val="00465BBE"/>
    <w:rsid w:val="00465E9B"/>
    <w:rsid w:val="004670F4"/>
    <w:rsid w:val="00470EE4"/>
    <w:rsid w:val="00471B22"/>
    <w:rsid w:val="00473874"/>
    <w:rsid w:val="00477156"/>
    <w:rsid w:val="004814FD"/>
    <w:rsid w:val="004818AA"/>
    <w:rsid w:val="00482E98"/>
    <w:rsid w:val="004841AB"/>
    <w:rsid w:val="004843C3"/>
    <w:rsid w:val="00485CA8"/>
    <w:rsid w:val="00485FEB"/>
    <w:rsid w:val="00486029"/>
    <w:rsid w:val="00486C55"/>
    <w:rsid w:val="004872D5"/>
    <w:rsid w:val="00487326"/>
    <w:rsid w:val="004906F1"/>
    <w:rsid w:val="00491791"/>
    <w:rsid w:val="00491F2A"/>
    <w:rsid w:val="00491F72"/>
    <w:rsid w:val="0049248B"/>
    <w:rsid w:val="004937AA"/>
    <w:rsid w:val="00493E7B"/>
    <w:rsid w:val="0049475A"/>
    <w:rsid w:val="00495D74"/>
    <w:rsid w:val="004979F9"/>
    <w:rsid w:val="004A0648"/>
    <w:rsid w:val="004A08B6"/>
    <w:rsid w:val="004A0B6D"/>
    <w:rsid w:val="004A0C4C"/>
    <w:rsid w:val="004A1F60"/>
    <w:rsid w:val="004A1FF9"/>
    <w:rsid w:val="004A22E6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C2A"/>
    <w:rsid w:val="004A6ECC"/>
    <w:rsid w:val="004A6F38"/>
    <w:rsid w:val="004B013A"/>
    <w:rsid w:val="004B1288"/>
    <w:rsid w:val="004B14D9"/>
    <w:rsid w:val="004B1BEB"/>
    <w:rsid w:val="004B27CF"/>
    <w:rsid w:val="004B328C"/>
    <w:rsid w:val="004B42DC"/>
    <w:rsid w:val="004B4A5A"/>
    <w:rsid w:val="004B573E"/>
    <w:rsid w:val="004B5E42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1A0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556"/>
    <w:rsid w:val="004E1D8E"/>
    <w:rsid w:val="004E1E8F"/>
    <w:rsid w:val="004E25AE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67B"/>
    <w:rsid w:val="004F2A94"/>
    <w:rsid w:val="004F36C8"/>
    <w:rsid w:val="004F376B"/>
    <w:rsid w:val="004F381E"/>
    <w:rsid w:val="004F4AA6"/>
    <w:rsid w:val="004F4C88"/>
    <w:rsid w:val="004F53A9"/>
    <w:rsid w:val="004F5B5F"/>
    <w:rsid w:val="004F629B"/>
    <w:rsid w:val="004F74F1"/>
    <w:rsid w:val="004F77FD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069CD"/>
    <w:rsid w:val="005103F5"/>
    <w:rsid w:val="005110EF"/>
    <w:rsid w:val="00511246"/>
    <w:rsid w:val="00511DE5"/>
    <w:rsid w:val="005134BE"/>
    <w:rsid w:val="005134D3"/>
    <w:rsid w:val="0051353C"/>
    <w:rsid w:val="00513F46"/>
    <w:rsid w:val="0051524C"/>
    <w:rsid w:val="00515C64"/>
    <w:rsid w:val="00516C4A"/>
    <w:rsid w:val="005171DB"/>
    <w:rsid w:val="005175C0"/>
    <w:rsid w:val="0051774B"/>
    <w:rsid w:val="00520D1D"/>
    <w:rsid w:val="00521ACA"/>
    <w:rsid w:val="00522C37"/>
    <w:rsid w:val="00522FA3"/>
    <w:rsid w:val="005234B3"/>
    <w:rsid w:val="005249E1"/>
    <w:rsid w:val="00524C7D"/>
    <w:rsid w:val="005268AE"/>
    <w:rsid w:val="00527D17"/>
    <w:rsid w:val="005302D8"/>
    <w:rsid w:val="00530CC0"/>
    <w:rsid w:val="00530FB7"/>
    <w:rsid w:val="00531C9D"/>
    <w:rsid w:val="00531FAB"/>
    <w:rsid w:val="00532207"/>
    <w:rsid w:val="005323CA"/>
    <w:rsid w:val="00532A7A"/>
    <w:rsid w:val="00532A7F"/>
    <w:rsid w:val="00532E49"/>
    <w:rsid w:val="00533A22"/>
    <w:rsid w:val="005344B4"/>
    <w:rsid w:val="00535195"/>
    <w:rsid w:val="005355A3"/>
    <w:rsid w:val="0053589D"/>
    <w:rsid w:val="00535EF2"/>
    <w:rsid w:val="00536844"/>
    <w:rsid w:val="00536A16"/>
    <w:rsid w:val="00536BF0"/>
    <w:rsid w:val="00536CEA"/>
    <w:rsid w:val="0053796B"/>
    <w:rsid w:val="00540106"/>
    <w:rsid w:val="00542075"/>
    <w:rsid w:val="005421C4"/>
    <w:rsid w:val="00542446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151"/>
    <w:rsid w:val="00554294"/>
    <w:rsid w:val="00554AB4"/>
    <w:rsid w:val="0055573A"/>
    <w:rsid w:val="00556852"/>
    <w:rsid w:val="00556F8F"/>
    <w:rsid w:val="00556FF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6B"/>
    <w:rsid w:val="00573DCA"/>
    <w:rsid w:val="00574B0D"/>
    <w:rsid w:val="005758C3"/>
    <w:rsid w:val="00575EA2"/>
    <w:rsid w:val="005761EB"/>
    <w:rsid w:val="00577D3D"/>
    <w:rsid w:val="00577F35"/>
    <w:rsid w:val="00581884"/>
    <w:rsid w:val="00581CFF"/>
    <w:rsid w:val="00583372"/>
    <w:rsid w:val="00583A6A"/>
    <w:rsid w:val="005840DB"/>
    <w:rsid w:val="005845AD"/>
    <w:rsid w:val="005855BF"/>
    <w:rsid w:val="00585AF4"/>
    <w:rsid w:val="00586222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2EB6"/>
    <w:rsid w:val="00594973"/>
    <w:rsid w:val="00594CB7"/>
    <w:rsid w:val="005951F2"/>
    <w:rsid w:val="0059654D"/>
    <w:rsid w:val="00596BCF"/>
    <w:rsid w:val="005A00AD"/>
    <w:rsid w:val="005A012E"/>
    <w:rsid w:val="005A064E"/>
    <w:rsid w:val="005A096C"/>
    <w:rsid w:val="005A1817"/>
    <w:rsid w:val="005A190F"/>
    <w:rsid w:val="005A2121"/>
    <w:rsid w:val="005A2CBD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0D7"/>
    <w:rsid w:val="005C06D7"/>
    <w:rsid w:val="005C21CB"/>
    <w:rsid w:val="005C2B31"/>
    <w:rsid w:val="005C2B44"/>
    <w:rsid w:val="005C2E83"/>
    <w:rsid w:val="005C334C"/>
    <w:rsid w:val="005C5C00"/>
    <w:rsid w:val="005C5C35"/>
    <w:rsid w:val="005C62A2"/>
    <w:rsid w:val="005C7DC4"/>
    <w:rsid w:val="005D0790"/>
    <w:rsid w:val="005D1930"/>
    <w:rsid w:val="005D1E4F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2A2C"/>
    <w:rsid w:val="005E3339"/>
    <w:rsid w:val="005E3516"/>
    <w:rsid w:val="005E3917"/>
    <w:rsid w:val="005E47BA"/>
    <w:rsid w:val="005E5979"/>
    <w:rsid w:val="005E6BE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ADA"/>
    <w:rsid w:val="006030FE"/>
    <w:rsid w:val="0060373E"/>
    <w:rsid w:val="00603783"/>
    <w:rsid w:val="00604F7E"/>
    <w:rsid w:val="00606684"/>
    <w:rsid w:val="00606768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5FC0"/>
    <w:rsid w:val="0061626D"/>
    <w:rsid w:val="00616A18"/>
    <w:rsid w:val="00617E6A"/>
    <w:rsid w:val="0062097F"/>
    <w:rsid w:val="006211DD"/>
    <w:rsid w:val="006211E2"/>
    <w:rsid w:val="00621789"/>
    <w:rsid w:val="006222F2"/>
    <w:rsid w:val="00622F7A"/>
    <w:rsid w:val="0062305F"/>
    <w:rsid w:val="00623A9A"/>
    <w:rsid w:val="00623D4C"/>
    <w:rsid w:val="006249A0"/>
    <w:rsid w:val="0062514A"/>
    <w:rsid w:val="00625883"/>
    <w:rsid w:val="0062627C"/>
    <w:rsid w:val="00626340"/>
    <w:rsid w:val="0062672B"/>
    <w:rsid w:val="00631F77"/>
    <w:rsid w:val="00632A9D"/>
    <w:rsid w:val="00632B0B"/>
    <w:rsid w:val="00633167"/>
    <w:rsid w:val="00635CDC"/>
    <w:rsid w:val="0063635E"/>
    <w:rsid w:val="00636F1A"/>
    <w:rsid w:val="006370E1"/>
    <w:rsid w:val="006372F0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55B"/>
    <w:rsid w:val="00650BCD"/>
    <w:rsid w:val="0065119C"/>
    <w:rsid w:val="00652782"/>
    <w:rsid w:val="00654E50"/>
    <w:rsid w:val="00655784"/>
    <w:rsid w:val="00656E8D"/>
    <w:rsid w:val="006570C0"/>
    <w:rsid w:val="006578D4"/>
    <w:rsid w:val="00661C9B"/>
    <w:rsid w:val="006624DA"/>
    <w:rsid w:val="00663377"/>
    <w:rsid w:val="00663549"/>
    <w:rsid w:val="006643FF"/>
    <w:rsid w:val="006651BB"/>
    <w:rsid w:val="006654E5"/>
    <w:rsid w:val="00665C2A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548"/>
    <w:rsid w:val="00680EBE"/>
    <w:rsid w:val="006813A5"/>
    <w:rsid w:val="006813BF"/>
    <w:rsid w:val="00682261"/>
    <w:rsid w:val="00683096"/>
    <w:rsid w:val="006836C7"/>
    <w:rsid w:val="0068380A"/>
    <w:rsid w:val="00683F58"/>
    <w:rsid w:val="00685564"/>
    <w:rsid w:val="0068611A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0920"/>
    <w:rsid w:val="006A12D2"/>
    <w:rsid w:val="006A1E5E"/>
    <w:rsid w:val="006A2BE8"/>
    <w:rsid w:val="006A2EFD"/>
    <w:rsid w:val="006A3BFD"/>
    <w:rsid w:val="006A3E7E"/>
    <w:rsid w:val="006A4493"/>
    <w:rsid w:val="006A4642"/>
    <w:rsid w:val="006A5248"/>
    <w:rsid w:val="006A5AB0"/>
    <w:rsid w:val="006A5FAE"/>
    <w:rsid w:val="006A686E"/>
    <w:rsid w:val="006A6AE9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B7A62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C7B2F"/>
    <w:rsid w:val="006D14B2"/>
    <w:rsid w:val="006D1D02"/>
    <w:rsid w:val="006D1E9E"/>
    <w:rsid w:val="006D1FC9"/>
    <w:rsid w:val="006D2435"/>
    <w:rsid w:val="006D246F"/>
    <w:rsid w:val="006D26B0"/>
    <w:rsid w:val="006D27CC"/>
    <w:rsid w:val="006D2CCB"/>
    <w:rsid w:val="006D2E27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202F"/>
    <w:rsid w:val="006E3852"/>
    <w:rsid w:val="006E3A61"/>
    <w:rsid w:val="006E4799"/>
    <w:rsid w:val="006E47AA"/>
    <w:rsid w:val="006E4CFA"/>
    <w:rsid w:val="006E57F4"/>
    <w:rsid w:val="006E634D"/>
    <w:rsid w:val="006E67EC"/>
    <w:rsid w:val="006E72D5"/>
    <w:rsid w:val="006E7BDD"/>
    <w:rsid w:val="006F0489"/>
    <w:rsid w:val="006F1850"/>
    <w:rsid w:val="006F3E39"/>
    <w:rsid w:val="006F4E55"/>
    <w:rsid w:val="006F5E43"/>
    <w:rsid w:val="006F6348"/>
    <w:rsid w:val="006F7DC7"/>
    <w:rsid w:val="006F7ED0"/>
    <w:rsid w:val="006F7FBA"/>
    <w:rsid w:val="007008BB"/>
    <w:rsid w:val="00700C89"/>
    <w:rsid w:val="00701FDE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1D58"/>
    <w:rsid w:val="0071304A"/>
    <w:rsid w:val="007137FC"/>
    <w:rsid w:val="00715DE5"/>
    <w:rsid w:val="007178C6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5C28"/>
    <w:rsid w:val="00766327"/>
    <w:rsid w:val="00766B7F"/>
    <w:rsid w:val="00766E67"/>
    <w:rsid w:val="00767934"/>
    <w:rsid w:val="00767A91"/>
    <w:rsid w:val="00767D84"/>
    <w:rsid w:val="00767DD0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4512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089"/>
    <w:rsid w:val="00796A60"/>
    <w:rsid w:val="007A037F"/>
    <w:rsid w:val="007A1656"/>
    <w:rsid w:val="007A3138"/>
    <w:rsid w:val="007A367B"/>
    <w:rsid w:val="007A41D2"/>
    <w:rsid w:val="007A4594"/>
    <w:rsid w:val="007A4D41"/>
    <w:rsid w:val="007A54DA"/>
    <w:rsid w:val="007A6A4D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12B"/>
    <w:rsid w:val="007B770D"/>
    <w:rsid w:val="007B77D0"/>
    <w:rsid w:val="007B7930"/>
    <w:rsid w:val="007C04A7"/>
    <w:rsid w:val="007C0A50"/>
    <w:rsid w:val="007C1FD7"/>
    <w:rsid w:val="007C2D52"/>
    <w:rsid w:val="007C3A86"/>
    <w:rsid w:val="007C47BF"/>
    <w:rsid w:val="007C4DAD"/>
    <w:rsid w:val="007C65DE"/>
    <w:rsid w:val="007C78FE"/>
    <w:rsid w:val="007C7BAA"/>
    <w:rsid w:val="007D1516"/>
    <w:rsid w:val="007D23FD"/>
    <w:rsid w:val="007D2504"/>
    <w:rsid w:val="007D2E37"/>
    <w:rsid w:val="007D31D9"/>
    <w:rsid w:val="007D5484"/>
    <w:rsid w:val="007D5643"/>
    <w:rsid w:val="007D6919"/>
    <w:rsid w:val="007D6B80"/>
    <w:rsid w:val="007D7495"/>
    <w:rsid w:val="007E01EA"/>
    <w:rsid w:val="007E07D7"/>
    <w:rsid w:val="007E0E2C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C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06E23"/>
    <w:rsid w:val="00811563"/>
    <w:rsid w:val="0081191E"/>
    <w:rsid w:val="00813459"/>
    <w:rsid w:val="00813FA9"/>
    <w:rsid w:val="00813FF6"/>
    <w:rsid w:val="00814084"/>
    <w:rsid w:val="00814D1E"/>
    <w:rsid w:val="008150EF"/>
    <w:rsid w:val="00815F39"/>
    <w:rsid w:val="008200B4"/>
    <w:rsid w:val="00820995"/>
    <w:rsid w:val="008212A5"/>
    <w:rsid w:val="0082253B"/>
    <w:rsid w:val="00822B35"/>
    <w:rsid w:val="00822E85"/>
    <w:rsid w:val="00823424"/>
    <w:rsid w:val="0082371C"/>
    <w:rsid w:val="00823FD1"/>
    <w:rsid w:val="00824A49"/>
    <w:rsid w:val="00825980"/>
    <w:rsid w:val="008269AB"/>
    <w:rsid w:val="00826CD3"/>
    <w:rsid w:val="008300E6"/>
    <w:rsid w:val="008301BC"/>
    <w:rsid w:val="00830B5A"/>
    <w:rsid w:val="008311AD"/>
    <w:rsid w:val="008326D2"/>
    <w:rsid w:val="00832E3B"/>
    <w:rsid w:val="00834B6F"/>
    <w:rsid w:val="0083581A"/>
    <w:rsid w:val="00835A34"/>
    <w:rsid w:val="00835D69"/>
    <w:rsid w:val="008365B7"/>
    <w:rsid w:val="0083684C"/>
    <w:rsid w:val="008369BD"/>
    <w:rsid w:val="008406D5"/>
    <w:rsid w:val="00840795"/>
    <w:rsid w:val="00840ADA"/>
    <w:rsid w:val="00840D25"/>
    <w:rsid w:val="00840EB2"/>
    <w:rsid w:val="0084119A"/>
    <w:rsid w:val="00841C72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CF5"/>
    <w:rsid w:val="00852E59"/>
    <w:rsid w:val="0085392F"/>
    <w:rsid w:val="008544D9"/>
    <w:rsid w:val="00854C26"/>
    <w:rsid w:val="00855726"/>
    <w:rsid w:val="00856971"/>
    <w:rsid w:val="00856B74"/>
    <w:rsid w:val="00856C88"/>
    <w:rsid w:val="00856F2A"/>
    <w:rsid w:val="008570DF"/>
    <w:rsid w:val="0085713F"/>
    <w:rsid w:val="00860F9B"/>
    <w:rsid w:val="00860FCA"/>
    <w:rsid w:val="00861D8E"/>
    <w:rsid w:val="0086370C"/>
    <w:rsid w:val="00864680"/>
    <w:rsid w:val="00864E51"/>
    <w:rsid w:val="00864F07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77848"/>
    <w:rsid w:val="00880677"/>
    <w:rsid w:val="008807EF"/>
    <w:rsid w:val="00880894"/>
    <w:rsid w:val="00885963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0674"/>
    <w:rsid w:val="008A0CEF"/>
    <w:rsid w:val="008A12A1"/>
    <w:rsid w:val="008A153C"/>
    <w:rsid w:val="008A22F7"/>
    <w:rsid w:val="008A2373"/>
    <w:rsid w:val="008A461E"/>
    <w:rsid w:val="008A4754"/>
    <w:rsid w:val="008A4E27"/>
    <w:rsid w:val="008A5D95"/>
    <w:rsid w:val="008A6C6C"/>
    <w:rsid w:val="008B1AC3"/>
    <w:rsid w:val="008B2E19"/>
    <w:rsid w:val="008B3878"/>
    <w:rsid w:val="008B3ED9"/>
    <w:rsid w:val="008B448C"/>
    <w:rsid w:val="008B45C0"/>
    <w:rsid w:val="008B5B80"/>
    <w:rsid w:val="008B6C5B"/>
    <w:rsid w:val="008B7449"/>
    <w:rsid w:val="008C088A"/>
    <w:rsid w:val="008C1DBD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831"/>
    <w:rsid w:val="008D4ED8"/>
    <w:rsid w:val="008D5DD6"/>
    <w:rsid w:val="008D6130"/>
    <w:rsid w:val="008D6F5D"/>
    <w:rsid w:val="008D733E"/>
    <w:rsid w:val="008D7383"/>
    <w:rsid w:val="008D7AB6"/>
    <w:rsid w:val="008E0FF9"/>
    <w:rsid w:val="008E173B"/>
    <w:rsid w:val="008E18D9"/>
    <w:rsid w:val="008E327B"/>
    <w:rsid w:val="008E3CD2"/>
    <w:rsid w:val="008E4F6D"/>
    <w:rsid w:val="008E536A"/>
    <w:rsid w:val="008E58D5"/>
    <w:rsid w:val="008E6557"/>
    <w:rsid w:val="008E67D0"/>
    <w:rsid w:val="008E71C8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661D"/>
    <w:rsid w:val="008F6781"/>
    <w:rsid w:val="008F7698"/>
    <w:rsid w:val="008F7FF8"/>
    <w:rsid w:val="00900A64"/>
    <w:rsid w:val="00900FCF"/>
    <w:rsid w:val="00901853"/>
    <w:rsid w:val="00901EE3"/>
    <w:rsid w:val="00901F2F"/>
    <w:rsid w:val="00902352"/>
    <w:rsid w:val="00903CB3"/>
    <w:rsid w:val="0090757A"/>
    <w:rsid w:val="009108B7"/>
    <w:rsid w:val="0091126C"/>
    <w:rsid w:val="00911E41"/>
    <w:rsid w:val="009134E2"/>
    <w:rsid w:val="0091396F"/>
    <w:rsid w:val="00914DF9"/>
    <w:rsid w:val="00915152"/>
    <w:rsid w:val="0091630A"/>
    <w:rsid w:val="00916BF3"/>
    <w:rsid w:val="0091799C"/>
    <w:rsid w:val="00920C07"/>
    <w:rsid w:val="009219ED"/>
    <w:rsid w:val="00922B74"/>
    <w:rsid w:val="00922BD5"/>
    <w:rsid w:val="009231FD"/>
    <w:rsid w:val="00924F3D"/>
    <w:rsid w:val="00925555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623"/>
    <w:rsid w:val="00941F8B"/>
    <w:rsid w:val="0094271E"/>
    <w:rsid w:val="009429BB"/>
    <w:rsid w:val="00943E92"/>
    <w:rsid w:val="00945671"/>
    <w:rsid w:val="009458BB"/>
    <w:rsid w:val="00945C6D"/>
    <w:rsid w:val="00946684"/>
    <w:rsid w:val="009477D9"/>
    <w:rsid w:val="0094799D"/>
    <w:rsid w:val="00950285"/>
    <w:rsid w:val="00950B0D"/>
    <w:rsid w:val="00950CAF"/>
    <w:rsid w:val="0095110C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41D6"/>
    <w:rsid w:val="0097572E"/>
    <w:rsid w:val="00976E90"/>
    <w:rsid w:val="0097712D"/>
    <w:rsid w:val="00977281"/>
    <w:rsid w:val="00977807"/>
    <w:rsid w:val="0098044D"/>
    <w:rsid w:val="00980DA2"/>
    <w:rsid w:val="0098343A"/>
    <w:rsid w:val="009842BF"/>
    <w:rsid w:val="009845CE"/>
    <w:rsid w:val="00986EC3"/>
    <w:rsid w:val="00990623"/>
    <w:rsid w:val="00990ACF"/>
    <w:rsid w:val="009910C2"/>
    <w:rsid w:val="00992364"/>
    <w:rsid w:val="00993254"/>
    <w:rsid w:val="00993899"/>
    <w:rsid w:val="009948C8"/>
    <w:rsid w:val="00994C1B"/>
    <w:rsid w:val="009954BD"/>
    <w:rsid w:val="00996C43"/>
    <w:rsid w:val="009A006B"/>
    <w:rsid w:val="009A13FD"/>
    <w:rsid w:val="009A23C8"/>
    <w:rsid w:val="009A2777"/>
    <w:rsid w:val="009A312F"/>
    <w:rsid w:val="009A3CF4"/>
    <w:rsid w:val="009A3E5B"/>
    <w:rsid w:val="009A3E7C"/>
    <w:rsid w:val="009A6485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0C1"/>
    <w:rsid w:val="009B599B"/>
    <w:rsid w:val="009B5A8B"/>
    <w:rsid w:val="009B5AED"/>
    <w:rsid w:val="009B6973"/>
    <w:rsid w:val="009B6B3F"/>
    <w:rsid w:val="009B76C7"/>
    <w:rsid w:val="009B7A84"/>
    <w:rsid w:val="009C0092"/>
    <w:rsid w:val="009C0B6A"/>
    <w:rsid w:val="009C27EF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1689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62DA"/>
    <w:rsid w:val="009E0195"/>
    <w:rsid w:val="009E0D84"/>
    <w:rsid w:val="009E175E"/>
    <w:rsid w:val="009E2F25"/>
    <w:rsid w:val="009E307F"/>
    <w:rsid w:val="009E3B67"/>
    <w:rsid w:val="009E4488"/>
    <w:rsid w:val="009E5480"/>
    <w:rsid w:val="009E5F4F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D40"/>
    <w:rsid w:val="009F5F61"/>
    <w:rsid w:val="009F7501"/>
    <w:rsid w:val="009F7A0C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0CBE"/>
    <w:rsid w:val="00A11574"/>
    <w:rsid w:val="00A1495D"/>
    <w:rsid w:val="00A1500E"/>
    <w:rsid w:val="00A17A55"/>
    <w:rsid w:val="00A200C5"/>
    <w:rsid w:val="00A21D8E"/>
    <w:rsid w:val="00A21DB2"/>
    <w:rsid w:val="00A23CB1"/>
    <w:rsid w:val="00A23E19"/>
    <w:rsid w:val="00A24716"/>
    <w:rsid w:val="00A25B2A"/>
    <w:rsid w:val="00A25D25"/>
    <w:rsid w:val="00A26D06"/>
    <w:rsid w:val="00A27535"/>
    <w:rsid w:val="00A275BB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4A13"/>
    <w:rsid w:val="00A45527"/>
    <w:rsid w:val="00A45C87"/>
    <w:rsid w:val="00A460D7"/>
    <w:rsid w:val="00A46D84"/>
    <w:rsid w:val="00A46EF6"/>
    <w:rsid w:val="00A47BCC"/>
    <w:rsid w:val="00A47D96"/>
    <w:rsid w:val="00A5206D"/>
    <w:rsid w:val="00A52BCE"/>
    <w:rsid w:val="00A57445"/>
    <w:rsid w:val="00A610A0"/>
    <w:rsid w:val="00A610E2"/>
    <w:rsid w:val="00A61610"/>
    <w:rsid w:val="00A621CE"/>
    <w:rsid w:val="00A6273D"/>
    <w:rsid w:val="00A62B14"/>
    <w:rsid w:val="00A634F9"/>
    <w:rsid w:val="00A636DB"/>
    <w:rsid w:val="00A64687"/>
    <w:rsid w:val="00A6554A"/>
    <w:rsid w:val="00A657B9"/>
    <w:rsid w:val="00A657C4"/>
    <w:rsid w:val="00A677FC"/>
    <w:rsid w:val="00A701AF"/>
    <w:rsid w:val="00A70398"/>
    <w:rsid w:val="00A74164"/>
    <w:rsid w:val="00A75040"/>
    <w:rsid w:val="00A75BEC"/>
    <w:rsid w:val="00A75DEF"/>
    <w:rsid w:val="00A7752D"/>
    <w:rsid w:val="00A77F22"/>
    <w:rsid w:val="00A77F65"/>
    <w:rsid w:val="00A818C1"/>
    <w:rsid w:val="00A81EB5"/>
    <w:rsid w:val="00A82744"/>
    <w:rsid w:val="00A827E5"/>
    <w:rsid w:val="00A82830"/>
    <w:rsid w:val="00A82C00"/>
    <w:rsid w:val="00A8362F"/>
    <w:rsid w:val="00A83912"/>
    <w:rsid w:val="00A83E9F"/>
    <w:rsid w:val="00A83F94"/>
    <w:rsid w:val="00A84FEB"/>
    <w:rsid w:val="00A8585D"/>
    <w:rsid w:val="00A86B15"/>
    <w:rsid w:val="00A86D64"/>
    <w:rsid w:val="00A8713A"/>
    <w:rsid w:val="00A90003"/>
    <w:rsid w:val="00A90471"/>
    <w:rsid w:val="00A90CE7"/>
    <w:rsid w:val="00A91168"/>
    <w:rsid w:val="00A91B71"/>
    <w:rsid w:val="00A91E1F"/>
    <w:rsid w:val="00A91E2D"/>
    <w:rsid w:val="00A934EF"/>
    <w:rsid w:val="00A937AE"/>
    <w:rsid w:val="00A93891"/>
    <w:rsid w:val="00A94130"/>
    <w:rsid w:val="00A949F4"/>
    <w:rsid w:val="00A9565C"/>
    <w:rsid w:val="00A95DE3"/>
    <w:rsid w:val="00A97B57"/>
    <w:rsid w:val="00AA056C"/>
    <w:rsid w:val="00AA0C9E"/>
    <w:rsid w:val="00AA143A"/>
    <w:rsid w:val="00AA17E2"/>
    <w:rsid w:val="00AA259C"/>
    <w:rsid w:val="00AA2F31"/>
    <w:rsid w:val="00AA37EC"/>
    <w:rsid w:val="00AA3DC2"/>
    <w:rsid w:val="00AA55B5"/>
    <w:rsid w:val="00AA5A84"/>
    <w:rsid w:val="00AA5D59"/>
    <w:rsid w:val="00AA7859"/>
    <w:rsid w:val="00AA7985"/>
    <w:rsid w:val="00AA7D99"/>
    <w:rsid w:val="00AA7E11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B7F51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2C0A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A4A"/>
    <w:rsid w:val="00AF2AAC"/>
    <w:rsid w:val="00AF4100"/>
    <w:rsid w:val="00AF417D"/>
    <w:rsid w:val="00AF577E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599"/>
    <w:rsid w:val="00B13731"/>
    <w:rsid w:val="00B13742"/>
    <w:rsid w:val="00B15C0C"/>
    <w:rsid w:val="00B169B2"/>
    <w:rsid w:val="00B1722F"/>
    <w:rsid w:val="00B20247"/>
    <w:rsid w:val="00B2024F"/>
    <w:rsid w:val="00B206ED"/>
    <w:rsid w:val="00B212A5"/>
    <w:rsid w:val="00B214C7"/>
    <w:rsid w:val="00B21F0E"/>
    <w:rsid w:val="00B24074"/>
    <w:rsid w:val="00B24FB1"/>
    <w:rsid w:val="00B25AAF"/>
    <w:rsid w:val="00B25E2B"/>
    <w:rsid w:val="00B265B4"/>
    <w:rsid w:val="00B27C62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2AC"/>
    <w:rsid w:val="00B576C4"/>
    <w:rsid w:val="00B57926"/>
    <w:rsid w:val="00B57F4A"/>
    <w:rsid w:val="00B6093A"/>
    <w:rsid w:val="00B62C04"/>
    <w:rsid w:val="00B65341"/>
    <w:rsid w:val="00B6789B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061D"/>
    <w:rsid w:val="00B82539"/>
    <w:rsid w:val="00B8271B"/>
    <w:rsid w:val="00B82F0E"/>
    <w:rsid w:val="00B8317A"/>
    <w:rsid w:val="00B831EC"/>
    <w:rsid w:val="00B854E1"/>
    <w:rsid w:val="00B85A24"/>
    <w:rsid w:val="00B86778"/>
    <w:rsid w:val="00B86CD6"/>
    <w:rsid w:val="00B86EF5"/>
    <w:rsid w:val="00B86EF9"/>
    <w:rsid w:val="00B902D6"/>
    <w:rsid w:val="00B909C3"/>
    <w:rsid w:val="00B917CD"/>
    <w:rsid w:val="00B91AEA"/>
    <w:rsid w:val="00B91D42"/>
    <w:rsid w:val="00B92CE1"/>
    <w:rsid w:val="00B935EF"/>
    <w:rsid w:val="00B93E1D"/>
    <w:rsid w:val="00B94A2A"/>
    <w:rsid w:val="00B94F64"/>
    <w:rsid w:val="00B95D63"/>
    <w:rsid w:val="00B97C1A"/>
    <w:rsid w:val="00B97D38"/>
    <w:rsid w:val="00BA024F"/>
    <w:rsid w:val="00BA1829"/>
    <w:rsid w:val="00BA3014"/>
    <w:rsid w:val="00BA38F7"/>
    <w:rsid w:val="00BA49DD"/>
    <w:rsid w:val="00BA50E4"/>
    <w:rsid w:val="00BA75FD"/>
    <w:rsid w:val="00BA78F2"/>
    <w:rsid w:val="00BA7CAF"/>
    <w:rsid w:val="00BB05E5"/>
    <w:rsid w:val="00BB0FF9"/>
    <w:rsid w:val="00BB164E"/>
    <w:rsid w:val="00BB1B8E"/>
    <w:rsid w:val="00BB1CBA"/>
    <w:rsid w:val="00BB1FBE"/>
    <w:rsid w:val="00BB3088"/>
    <w:rsid w:val="00BB335C"/>
    <w:rsid w:val="00BB46E3"/>
    <w:rsid w:val="00BB55B0"/>
    <w:rsid w:val="00BB59BC"/>
    <w:rsid w:val="00BB63B4"/>
    <w:rsid w:val="00BB666B"/>
    <w:rsid w:val="00BB7181"/>
    <w:rsid w:val="00BB77E2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3FD"/>
    <w:rsid w:val="00BC75EC"/>
    <w:rsid w:val="00BC7C8B"/>
    <w:rsid w:val="00BC7EF2"/>
    <w:rsid w:val="00BD16A2"/>
    <w:rsid w:val="00BD1F59"/>
    <w:rsid w:val="00BD2A5D"/>
    <w:rsid w:val="00BD2D1F"/>
    <w:rsid w:val="00BD3A6C"/>
    <w:rsid w:val="00BD3E72"/>
    <w:rsid w:val="00BD457A"/>
    <w:rsid w:val="00BD56BE"/>
    <w:rsid w:val="00BD5C6B"/>
    <w:rsid w:val="00BD5C7B"/>
    <w:rsid w:val="00BD6028"/>
    <w:rsid w:val="00BD6134"/>
    <w:rsid w:val="00BD7D2E"/>
    <w:rsid w:val="00BE0383"/>
    <w:rsid w:val="00BE1BEC"/>
    <w:rsid w:val="00BE2586"/>
    <w:rsid w:val="00BE2C7C"/>
    <w:rsid w:val="00BE331E"/>
    <w:rsid w:val="00BE65B8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48F"/>
    <w:rsid w:val="00BF7BBA"/>
    <w:rsid w:val="00C0011D"/>
    <w:rsid w:val="00C00133"/>
    <w:rsid w:val="00C00246"/>
    <w:rsid w:val="00C007E2"/>
    <w:rsid w:val="00C00E1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094E"/>
    <w:rsid w:val="00C119D7"/>
    <w:rsid w:val="00C11AC0"/>
    <w:rsid w:val="00C11EA0"/>
    <w:rsid w:val="00C121BC"/>
    <w:rsid w:val="00C13488"/>
    <w:rsid w:val="00C141D6"/>
    <w:rsid w:val="00C146A5"/>
    <w:rsid w:val="00C15EDD"/>
    <w:rsid w:val="00C166FF"/>
    <w:rsid w:val="00C16FD8"/>
    <w:rsid w:val="00C173F7"/>
    <w:rsid w:val="00C17487"/>
    <w:rsid w:val="00C174FA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3B9"/>
    <w:rsid w:val="00C30462"/>
    <w:rsid w:val="00C30BA1"/>
    <w:rsid w:val="00C312CB"/>
    <w:rsid w:val="00C319FE"/>
    <w:rsid w:val="00C31B0D"/>
    <w:rsid w:val="00C321FF"/>
    <w:rsid w:val="00C3371E"/>
    <w:rsid w:val="00C34AE5"/>
    <w:rsid w:val="00C35BF6"/>
    <w:rsid w:val="00C35C70"/>
    <w:rsid w:val="00C36923"/>
    <w:rsid w:val="00C36FF4"/>
    <w:rsid w:val="00C37A05"/>
    <w:rsid w:val="00C409F6"/>
    <w:rsid w:val="00C40ADB"/>
    <w:rsid w:val="00C41BB7"/>
    <w:rsid w:val="00C438F1"/>
    <w:rsid w:val="00C43B7E"/>
    <w:rsid w:val="00C44B91"/>
    <w:rsid w:val="00C450A7"/>
    <w:rsid w:val="00C46A81"/>
    <w:rsid w:val="00C46AE0"/>
    <w:rsid w:val="00C47414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0D14"/>
    <w:rsid w:val="00C621CA"/>
    <w:rsid w:val="00C63A14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2CF3"/>
    <w:rsid w:val="00C830DE"/>
    <w:rsid w:val="00C83D33"/>
    <w:rsid w:val="00C851FC"/>
    <w:rsid w:val="00C85612"/>
    <w:rsid w:val="00C85A01"/>
    <w:rsid w:val="00C86D58"/>
    <w:rsid w:val="00C908AE"/>
    <w:rsid w:val="00C921FB"/>
    <w:rsid w:val="00C9368C"/>
    <w:rsid w:val="00C9432C"/>
    <w:rsid w:val="00C95DFF"/>
    <w:rsid w:val="00C960CB"/>
    <w:rsid w:val="00C96BEE"/>
    <w:rsid w:val="00C96D7B"/>
    <w:rsid w:val="00C96DFB"/>
    <w:rsid w:val="00C97AE7"/>
    <w:rsid w:val="00C97EA3"/>
    <w:rsid w:val="00CA2339"/>
    <w:rsid w:val="00CA2E81"/>
    <w:rsid w:val="00CA32FD"/>
    <w:rsid w:val="00CA3F0C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5B"/>
    <w:rsid w:val="00CB3ED5"/>
    <w:rsid w:val="00CB3F91"/>
    <w:rsid w:val="00CB4B2C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60A9"/>
    <w:rsid w:val="00CC736C"/>
    <w:rsid w:val="00CC75BA"/>
    <w:rsid w:val="00CC7DD3"/>
    <w:rsid w:val="00CD0F90"/>
    <w:rsid w:val="00CD1D1F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1C47"/>
    <w:rsid w:val="00CE2EAB"/>
    <w:rsid w:val="00CE3B1F"/>
    <w:rsid w:val="00CE3D56"/>
    <w:rsid w:val="00CE75BA"/>
    <w:rsid w:val="00CF0099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18E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36EA"/>
    <w:rsid w:val="00D33C68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8A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3592"/>
    <w:rsid w:val="00D5593F"/>
    <w:rsid w:val="00D60557"/>
    <w:rsid w:val="00D607E7"/>
    <w:rsid w:val="00D61CB0"/>
    <w:rsid w:val="00D6280A"/>
    <w:rsid w:val="00D6284E"/>
    <w:rsid w:val="00D653CE"/>
    <w:rsid w:val="00D65956"/>
    <w:rsid w:val="00D664B6"/>
    <w:rsid w:val="00D66C53"/>
    <w:rsid w:val="00D67846"/>
    <w:rsid w:val="00D704A2"/>
    <w:rsid w:val="00D71303"/>
    <w:rsid w:val="00D7250A"/>
    <w:rsid w:val="00D731F1"/>
    <w:rsid w:val="00D73BBF"/>
    <w:rsid w:val="00D74F10"/>
    <w:rsid w:val="00D75A1D"/>
    <w:rsid w:val="00D75BD2"/>
    <w:rsid w:val="00D75C4A"/>
    <w:rsid w:val="00D775F8"/>
    <w:rsid w:val="00D77C3F"/>
    <w:rsid w:val="00D827F4"/>
    <w:rsid w:val="00D83192"/>
    <w:rsid w:val="00D83395"/>
    <w:rsid w:val="00D8342C"/>
    <w:rsid w:val="00D848EF"/>
    <w:rsid w:val="00D84DD6"/>
    <w:rsid w:val="00D84E8A"/>
    <w:rsid w:val="00D85176"/>
    <w:rsid w:val="00D872B8"/>
    <w:rsid w:val="00D87F9B"/>
    <w:rsid w:val="00D902A3"/>
    <w:rsid w:val="00D9333D"/>
    <w:rsid w:val="00D93621"/>
    <w:rsid w:val="00D9429E"/>
    <w:rsid w:val="00D94F3B"/>
    <w:rsid w:val="00D952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65A5"/>
    <w:rsid w:val="00DB66AC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C7E3F"/>
    <w:rsid w:val="00DD045F"/>
    <w:rsid w:val="00DD0F04"/>
    <w:rsid w:val="00DD1A21"/>
    <w:rsid w:val="00DD4279"/>
    <w:rsid w:val="00DD5C90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6D09"/>
    <w:rsid w:val="00DE71CA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8E4"/>
    <w:rsid w:val="00DF7E78"/>
    <w:rsid w:val="00E00BD4"/>
    <w:rsid w:val="00E0125E"/>
    <w:rsid w:val="00E0259D"/>
    <w:rsid w:val="00E029F8"/>
    <w:rsid w:val="00E0402E"/>
    <w:rsid w:val="00E043E6"/>
    <w:rsid w:val="00E05192"/>
    <w:rsid w:val="00E05CA9"/>
    <w:rsid w:val="00E068CC"/>
    <w:rsid w:val="00E07002"/>
    <w:rsid w:val="00E07554"/>
    <w:rsid w:val="00E10BF7"/>
    <w:rsid w:val="00E10CD2"/>
    <w:rsid w:val="00E12C32"/>
    <w:rsid w:val="00E12D40"/>
    <w:rsid w:val="00E12DDD"/>
    <w:rsid w:val="00E136B0"/>
    <w:rsid w:val="00E1378E"/>
    <w:rsid w:val="00E13BF6"/>
    <w:rsid w:val="00E13E62"/>
    <w:rsid w:val="00E15B6D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45F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3C90"/>
    <w:rsid w:val="00E44CBE"/>
    <w:rsid w:val="00E45180"/>
    <w:rsid w:val="00E45655"/>
    <w:rsid w:val="00E4595B"/>
    <w:rsid w:val="00E45F43"/>
    <w:rsid w:val="00E4654B"/>
    <w:rsid w:val="00E4749A"/>
    <w:rsid w:val="00E5022A"/>
    <w:rsid w:val="00E518AB"/>
    <w:rsid w:val="00E52035"/>
    <w:rsid w:val="00E5240F"/>
    <w:rsid w:val="00E52657"/>
    <w:rsid w:val="00E52AE4"/>
    <w:rsid w:val="00E53AE0"/>
    <w:rsid w:val="00E54530"/>
    <w:rsid w:val="00E54708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4D2"/>
    <w:rsid w:val="00E64645"/>
    <w:rsid w:val="00E648FC"/>
    <w:rsid w:val="00E65366"/>
    <w:rsid w:val="00E6599B"/>
    <w:rsid w:val="00E67383"/>
    <w:rsid w:val="00E67E23"/>
    <w:rsid w:val="00E67F4A"/>
    <w:rsid w:val="00E70D8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515E"/>
    <w:rsid w:val="00E76575"/>
    <w:rsid w:val="00E76CB3"/>
    <w:rsid w:val="00E771D2"/>
    <w:rsid w:val="00E775CC"/>
    <w:rsid w:val="00E8069D"/>
    <w:rsid w:val="00E809F4"/>
    <w:rsid w:val="00E80E91"/>
    <w:rsid w:val="00E831FF"/>
    <w:rsid w:val="00E83631"/>
    <w:rsid w:val="00E86AAE"/>
    <w:rsid w:val="00E913E2"/>
    <w:rsid w:val="00E91609"/>
    <w:rsid w:val="00E9193C"/>
    <w:rsid w:val="00E91E79"/>
    <w:rsid w:val="00E92256"/>
    <w:rsid w:val="00E93E18"/>
    <w:rsid w:val="00E94911"/>
    <w:rsid w:val="00E94C94"/>
    <w:rsid w:val="00E95E75"/>
    <w:rsid w:val="00E960C6"/>
    <w:rsid w:val="00E9617A"/>
    <w:rsid w:val="00E9680A"/>
    <w:rsid w:val="00E97E98"/>
    <w:rsid w:val="00EA1983"/>
    <w:rsid w:val="00EA3272"/>
    <w:rsid w:val="00EA52A3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42BC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0F7"/>
    <w:rsid w:val="00ED0485"/>
    <w:rsid w:val="00ED051A"/>
    <w:rsid w:val="00ED0B26"/>
    <w:rsid w:val="00ED0ECD"/>
    <w:rsid w:val="00ED14F4"/>
    <w:rsid w:val="00ED18E1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49BD"/>
    <w:rsid w:val="00EE63D9"/>
    <w:rsid w:val="00EE69C7"/>
    <w:rsid w:val="00EE702B"/>
    <w:rsid w:val="00EE7F4C"/>
    <w:rsid w:val="00EF0C13"/>
    <w:rsid w:val="00EF1432"/>
    <w:rsid w:val="00EF15C2"/>
    <w:rsid w:val="00EF231A"/>
    <w:rsid w:val="00EF2A61"/>
    <w:rsid w:val="00EF3EC9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2A1"/>
    <w:rsid w:val="00F0494F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85"/>
    <w:rsid w:val="00F14FBE"/>
    <w:rsid w:val="00F15F69"/>
    <w:rsid w:val="00F169FA"/>
    <w:rsid w:val="00F1763C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5F45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6C8"/>
    <w:rsid w:val="00F57878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5B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26E0"/>
    <w:rsid w:val="00F82CA8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59C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F50"/>
    <w:rsid w:val="00FB38D0"/>
    <w:rsid w:val="00FB4937"/>
    <w:rsid w:val="00FB4F31"/>
    <w:rsid w:val="00FC0243"/>
    <w:rsid w:val="00FC0F26"/>
    <w:rsid w:val="00FC115B"/>
    <w:rsid w:val="00FC23AC"/>
    <w:rsid w:val="00FC24AC"/>
    <w:rsid w:val="00FC2F44"/>
    <w:rsid w:val="00FC3954"/>
    <w:rsid w:val="00FC4268"/>
    <w:rsid w:val="00FC43F1"/>
    <w:rsid w:val="00FC4DDD"/>
    <w:rsid w:val="00FC530E"/>
    <w:rsid w:val="00FC5B93"/>
    <w:rsid w:val="00FC601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5AA5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90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281503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B360-F711-415E-996C-3F1B308D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3</cp:revision>
  <cp:lastPrinted>2022-11-03T12:38:00Z</cp:lastPrinted>
  <dcterms:created xsi:type="dcterms:W3CDTF">2023-01-18T11:56:00Z</dcterms:created>
  <dcterms:modified xsi:type="dcterms:W3CDTF">2023-01-18T11:57:00Z</dcterms:modified>
</cp:coreProperties>
</file>