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DC38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C38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3F1185" w:rsidRDefault="003F1185" w:rsidP="000F7582">
      <w:pPr>
        <w:pStyle w:val="a5"/>
        <w:spacing w:line="360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rStyle w:val="CharStyle5"/>
          <w:color w:val="000000"/>
          <w:sz w:val="28"/>
          <w:szCs w:val="28"/>
        </w:rPr>
        <w:t xml:space="preserve">сентябре </w:t>
      </w:r>
      <w:r w:rsidRPr="006F30EC">
        <w:rPr>
          <w:szCs w:val="28"/>
        </w:rPr>
        <w:t>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Pr="00D0792E">
        <w:rPr>
          <w:szCs w:val="28"/>
        </w:rPr>
        <w:t xml:space="preserve"> </w:t>
      </w:r>
      <w:r w:rsidRPr="006F30EC">
        <w:rPr>
          <w:szCs w:val="28"/>
        </w:rPr>
        <w:t xml:space="preserve">в сумме </w:t>
      </w:r>
      <w:r w:rsidR="0077626F" w:rsidRPr="0077626F">
        <w:rPr>
          <w:szCs w:val="28"/>
        </w:rPr>
        <w:t>627</w:t>
      </w:r>
      <w:r w:rsidR="0077626F">
        <w:rPr>
          <w:szCs w:val="28"/>
        </w:rPr>
        <w:t>,1 </w:t>
      </w:r>
      <w:r w:rsidRPr="006F30EC">
        <w:rPr>
          <w:szCs w:val="28"/>
        </w:rPr>
        <w:t>млн. рублей</w:t>
      </w:r>
      <w:r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открытый в 2017 г.</w:t>
      </w:r>
      <w:r w:rsidRPr="006F30EC">
        <w:rPr>
          <w:szCs w:val="28"/>
        </w:rPr>
        <w:t xml:space="preserve"> в целях финансирования проект</w:t>
      </w:r>
      <w:r>
        <w:rPr>
          <w:szCs w:val="28"/>
        </w:rPr>
        <w:t xml:space="preserve">а </w:t>
      </w:r>
      <w:r w:rsidR="0077626F" w:rsidRPr="006F30EC">
        <w:rPr>
          <w:szCs w:val="28"/>
        </w:rPr>
        <w:t>«Приобретение и предоставление во владение и пользование (лизинг) вагонов Московского метро»</w:t>
      </w:r>
      <w:r w:rsidR="0077626F">
        <w:rPr>
          <w:szCs w:val="28"/>
        </w:rPr>
        <w:t xml:space="preserve"> (КЖЦ-2)</w:t>
      </w:r>
      <w:r>
        <w:rPr>
          <w:szCs w:val="28"/>
        </w:rPr>
        <w:t>.</w:t>
      </w:r>
    </w:p>
    <w:p w:rsidR="00362AF3" w:rsidRPr="00362AF3" w:rsidRDefault="00362AF3" w:rsidP="000F7582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5F23CF">
        <w:rPr>
          <w:rStyle w:val="CharStyle5"/>
          <w:color w:val="000000"/>
          <w:sz w:val="28"/>
          <w:szCs w:val="28"/>
        </w:rPr>
        <w:t xml:space="preserve">сентябре </w:t>
      </w:r>
      <w:r w:rsidRPr="00362AF3">
        <w:rPr>
          <w:snapToGrid w:val="0"/>
          <w:szCs w:val="28"/>
        </w:rPr>
        <w:t>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0F7582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5F23CF" w:rsidRPr="005F23CF">
        <w:rPr>
          <w:snapToGrid w:val="0"/>
          <w:szCs w:val="28"/>
        </w:rPr>
        <w:t>94</w:t>
      </w:r>
      <w:r w:rsidR="005F23CF">
        <w:rPr>
          <w:snapToGrid w:val="0"/>
          <w:szCs w:val="28"/>
        </w:rPr>
        <w:t xml:space="preserve">,6 </w:t>
      </w:r>
      <w:r w:rsidRPr="00FC3954">
        <w:rPr>
          <w:snapToGrid w:val="0"/>
          <w:szCs w:val="28"/>
        </w:rPr>
        <w:t>млн. рублей;</w:t>
      </w:r>
    </w:p>
    <w:p w:rsidR="00362AF3" w:rsidRPr="00362AF3" w:rsidRDefault="00362AF3" w:rsidP="000F7582">
      <w:pPr>
        <w:pStyle w:val="a5"/>
        <w:spacing w:line="360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94108C" w:rsidRPr="0094108C">
        <w:rPr>
          <w:snapToGrid w:val="0"/>
          <w:szCs w:val="28"/>
        </w:rPr>
        <w:t>93</w:t>
      </w:r>
      <w:r w:rsidR="0094108C">
        <w:rPr>
          <w:snapToGrid w:val="0"/>
          <w:szCs w:val="28"/>
        </w:rPr>
        <w:t xml:space="preserve">,6 </w:t>
      </w:r>
      <w:r w:rsidRPr="00FC3954">
        <w:rPr>
          <w:snapToGrid w:val="0"/>
          <w:szCs w:val="28"/>
        </w:rPr>
        <w:t>млн. рублей.</w:t>
      </w:r>
    </w:p>
    <w:p w:rsidR="00222DA0" w:rsidRPr="005432DA" w:rsidRDefault="00222DA0" w:rsidP="000F7582">
      <w:pPr>
        <w:pStyle w:val="a5"/>
        <w:spacing w:line="360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>
        <w:rPr>
          <w:rStyle w:val="CharStyle5"/>
          <w:color w:val="000000"/>
          <w:sz w:val="28"/>
          <w:szCs w:val="28"/>
        </w:rPr>
        <w:t xml:space="preserve">сентябре </w:t>
      </w:r>
      <w:r w:rsidRPr="005432DA">
        <w:rPr>
          <w:szCs w:val="28"/>
        </w:rPr>
        <w:t xml:space="preserve">2019 г. в соответствии с постановлениями Правительства Российской Федерации от 19 января 2008 г. № 18 и от 5 ноября 2013 г. № 990 средства ФНБ в сумме </w:t>
      </w:r>
      <w:r>
        <w:rPr>
          <w:szCs w:val="28"/>
        </w:rPr>
        <w:t>2</w:t>
      </w:r>
      <w:r w:rsidRPr="005432DA">
        <w:rPr>
          <w:szCs w:val="28"/>
        </w:rPr>
        <w:t xml:space="preserve"> 000,0 млн. рублей размещены в облигации Государственной компании «Российские автомобильные дороги» в количестве </w:t>
      </w:r>
      <w:r>
        <w:rPr>
          <w:szCs w:val="28"/>
        </w:rPr>
        <w:t>2</w:t>
      </w:r>
      <w:r w:rsidRPr="005432DA">
        <w:rPr>
          <w:szCs w:val="28"/>
        </w:rPr>
        <w:t> 000 000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 xml:space="preserve"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</w:t>
      </w:r>
      <w:r w:rsidRPr="005432DA">
        <w:rPr>
          <w:szCs w:val="28"/>
        </w:rPr>
        <w:lastRenderedPageBreak/>
        <w:t>утвержденного распоряжением Правительства Российской Федерации от 5 ноября 2013 г. № 2044-р.</w:t>
      </w:r>
      <w:proofErr w:type="gramEnd"/>
    </w:p>
    <w:p w:rsidR="006921B5" w:rsidRPr="006921B5" w:rsidRDefault="006921B5" w:rsidP="000F7582">
      <w:pPr>
        <w:pStyle w:val="a5"/>
        <w:spacing w:line="360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222DA0">
        <w:rPr>
          <w:snapToGrid w:val="0"/>
        </w:rPr>
        <w:t>ок</w:t>
      </w:r>
      <w:r w:rsidR="00381FBD">
        <w:rPr>
          <w:snapToGrid w:val="0"/>
        </w:rPr>
        <w:t>тября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273055">
        <w:rPr>
          <w:snapToGrid w:val="0"/>
        </w:rPr>
        <w:t>7</w:t>
      </w:r>
      <w:r w:rsidR="00381FBD">
        <w:rPr>
          <w:snapToGrid w:val="0"/>
        </w:rPr>
        <w:t xml:space="preserve"> </w:t>
      </w:r>
      <w:r w:rsidR="00273055">
        <w:rPr>
          <w:snapToGrid w:val="0"/>
        </w:rPr>
        <w:t>927</w:t>
      </w:r>
      <w:r w:rsidR="00381FBD">
        <w:rPr>
          <w:snapToGrid w:val="0"/>
        </w:rPr>
        <w:t xml:space="preserve"> </w:t>
      </w:r>
      <w:r w:rsidR="00273055">
        <w:rPr>
          <w:snapToGrid w:val="0"/>
        </w:rPr>
        <w:t>685</w:t>
      </w:r>
      <w:r w:rsidR="00381FBD">
        <w:rPr>
          <w:snapToGrid w:val="0"/>
        </w:rPr>
        <w:t>,</w:t>
      </w:r>
      <w:r w:rsidR="00273055">
        <w:rPr>
          <w:snapToGrid w:val="0"/>
        </w:rPr>
        <w:t>7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743C1E">
        <w:rPr>
          <w:snapToGrid w:val="0"/>
        </w:rPr>
        <w:t>12</w:t>
      </w:r>
      <w:r w:rsidR="00922BD5">
        <w:rPr>
          <w:snapToGrid w:val="0"/>
        </w:rPr>
        <w:t>3</w:t>
      </w:r>
      <w:r w:rsidR="00D017DA">
        <w:rPr>
          <w:snapToGrid w:val="0"/>
        </w:rPr>
        <w:t> </w:t>
      </w:r>
      <w:r w:rsidR="00922BD5">
        <w:rPr>
          <w:snapToGrid w:val="0"/>
        </w:rPr>
        <w:t>070</w:t>
      </w:r>
      <w:r w:rsidRPr="006921B5">
        <w:rPr>
          <w:snapToGrid w:val="0"/>
        </w:rPr>
        <w:t>,</w:t>
      </w:r>
      <w:r w:rsidR="00922BD5">
        <w:rPr>
          <w:snapToGrid w:val="0"/>
        </w:rPr>
        <w:t>9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 w:rsidRP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45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495</w:t>
      </w:r>
      <w:r w:rsidR="00367C1E" w:rsidRP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173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7 67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222DA0" w:rsidRDefault="00F255E6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- 94,6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рублей;</w:t>
      </w:r>
    </w:p>
    <w:p w:rsidR="006921B5" w:rsidRP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587 </w:t>
      </w:r>
      <w:r w:rsidR="007008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904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008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BB59B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71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130,0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9110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05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9110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110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39110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014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9110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Курсовая разница от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</w:rPr>
        <w:t>225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743B67">
        <w:rPr>
          <w:rStyle w:val="CharStyle5"/>
          <w:rFonts w:ascii="Times New Roman" w:hAnsi="Times New Roman" w:cs="Times New Roman"/>
          <w:color w:val="000000"/>
          <w:sz w:val="28"/>
        </w:rPr>
        <w:t>784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743B67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м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лн. рублей, в том числе:</w:t>
      </w:r>
    </w:p>
    <w:p w:rsidR="000254FA" w:rsidRDefault="000254FA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lastRenderedPageBreak/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189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826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F7582" w:rsidRPr="006921B5" w:rsidRDefault="000F7582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0254FA" w:rsidRPr="006921B5" w:rsidRDefault="000254FA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165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4418" w:rsidRDefault="000254FA" w:rsidP="000F7582">
      <w:pPr>
        <w:pStyle w:val="Style4"/>
        <w:spacing w:before="0" w:after="0" w:line="360" w:lineRule="auto"/>
        <w:ind w:firstLine="709"/>
        <w:rPr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792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4418" w:rsidRPr="008958C9" w:rsidRDefault="00024418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024418" w:rsidRPr="008958C9" w:rsidRDefault="00024418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на депозитах в 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Pr="009429BB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9429BB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5453ED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10 186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453ED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5453ED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158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453ED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</w:t>
      </w: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США;</w:t>
      </w:r>
    </w:p>
    <w:p w:rsidR="00024418" w:rsidRPr="006921B5" w:rsidRDefault="00024418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5453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2 004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453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5453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453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09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США.</w:t>
      </w:r>
    </w:p>
    <w:p w:rsidR="006921B5" w:rsidRPr="00EF1432" w:rsidRDefault="006921B5" w:rsidP="000F7582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5453ED" w:rsidRPr="005453ED">
        <w:rPr>
          <w:rStyle w:val="CharStyle5"/>
          <w:rFonts w:ascii="Times New Roman" w:hAnsi="Times New Roman" w:cs="Times New Roman"/>
          <w:color w:val="000000"/>
          <w:sz w:val="28"/>
        </w:rPr>
        <w:t>36</w:t>
      </w:r>
      <w:r w:rsidR="005453ED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453ED" w:rsidRPr="005453ED">
        <w:rPr>
          <w:rStyle w:val="CharStyle5"/>
          <w:rFonts w:ascii="Times New Roman" w:hAnsi="Times New Roman" w:cs="Times New Roman"/>
          <w:color w:val="000000"/>
          <w:sz w:val="28"/>
        </w:rPr>
        <w:t>283</w:t>
      </w:r>
      <w:r w:rsidR="005453ED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453ED" w:rsidRPr="005453ED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5453ED" w:rsidRPr="005453ED">
        <w:rPr>
          <w:rStyle w:val="CharStyle5"/>
          <w:rFonts w:ascii="Times New Roman" w:hAnsi="Times New Roman" w:cs="Times New Roman"/>
          <w:color w:val="000000"/>
          <w:sz w:val="28"/>
        </w:rPr>
        <w:t>560</w:t>
      </w:r>
      <w:r w:rsidR="005453ED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453ED" w:rsidRPr="005453ED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9429BB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bookmarkStart w:id="1" w:name="_GoBack"/>
      <w:bookmarkEnd w:id="1"/>
      <w:r w:rsidR="005453ED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0F7582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0F7582">
      <w:pPr>
        <w:pStyle w:val="a5"/>
        <w:spacing w:line="360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0F7582">
      <w:pPr>
        <w:pStyle w:val="a5"/>
        <w:spacing w:line="360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0F7582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737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5EEC91C" wp14:editId="64A634AD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9BB">
          <w:rPr>
            <w:noProof/>
          </w:rPr>
          <w:t>3</w:t>
        </w:r>
        <w:r>
          <w:fldChar w:fldCharType="end"/>
        </w:r>
      </w:p>
    </w:sdtContent>
  </w:sdt>
  <w:p w:rsidR="00BA444F" w:rsidRDefault="009429BB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8841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F7582"/>
    <w:rsid w:val="00101086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81FC3"/>
    <w:rsid w:val="0019323B"/>
    <w:rsid w:val="00195507"/>
    <w:rsid w:val="00195BC5"/>
    <w:rsid w:val="001A1497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782B"/>
    <w:rsid w:val="00236336"/>
    <w:rsid w:val="0023634B"/>
    <w:rsid w:val="002404F1"/>
    <w:rsid w:val="00240AAA"/>
    <w:rsid w:val="00243413"/>
    <w:rsid w:val="002551B1"/>
    <w:rsid w:val="00257F1C"/>
    <w:rsid w:val="002634E9"/>
    <w:rsid w:val="002638A9"/>
    <w:rsid w:val="002644BF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67C1E"/>
    <w:rsid w:val="00370DEA"/>
    <w:rsid w:val="00381FBD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A0B6D"/>
    <w:rsid w:val="004A0C4C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11DE5"/>
    <w:rsid w:val="00522FA3"/>
    <w:rsid w:val="005268AE"/>
    <w:rsid w:val="00530CC0"/>
    <w:rsid w:val="00535195"/>
    <w:rsid w:val="00536BF0"/>
    <w:rsid w:val="005432DA"/>
    <w:rsid w:val="00543707"/>
    <w:rsid w:val="005453ED"/>
    <w:rsid w:val="005536A2"/>
    <w:rsid w:val="0056018C"/>
    <w:rsid w:val="0056773D"/>
    <w:rsid w:val="005733F8"/>
    <w:rsid w:val="005734B1"/>
    <w:rsid w:val="00577D3D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06D7"/>
    <w:rsid w:val="005C2E83"/>
    <w:rsid w:val="005C5C35"/>
    <w:rsid w:val="005D451B"/>
    <w:rsid w:val="005D6649"/>
    <w:rsid w:val="005E5979"/>
    <w:rsid w:val="005F0BC7"/>
    <w:rsid w:val="005F23CF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41D5A"/>
    <w:rsid w:val="00743B67"/>
    <w:rsid w:val="00743C1E"/>
    <w:rsid w:val="00762C8D"/>
    <w:rsid w:val="00767A91"/>
    <w:rsid w:val="00767D84"/>
    <w:rsid w:val="007733E6"/>
    <w:rsid w:val="0077626F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C47BF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150EF"/>
    <w:rsid w:val="0082371C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64E51"/>
    <w:rsid w:val="00870972"/>
    <w:rsid w:val="008767AC"/>
    <w:rsid w:val="00876DBB"/>
    <w:rsid w:val="008807EF"/>
    <w:rsid w:val="00885CD8"/>
    <w:rsid w:val="00886551"/>
    <w:rsid w:val="008958C9"/>
    <w:rsid w:val="00896E72"/>
    <w:rsid w:val="008A4E27"/>
    <w:rsid w:val="008B3878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19ED"/>
    <w:rsid w:val="00922BD5"/>
    <w:rsid w:val="009231FD"/>
    <w:rsid w:val="00925EA9"/>
    <w:rsid w:val="00931A23"/>
    <w:rsid w:val="00932653"/>
    <w:rsid w:val="0094108C"/>
    <w:rsid w:val="00941F8B"/>
    <w:rsid w:val="0094271E"/>
    <w:rsid w:val="009429BB"/>
    <w:rsid w:val="00946684"/>
    <w:rsid w:val="00955695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6C43"/>
    <w:rsid w:val="009A3E5B"/>
    <w:rsid w:val="009A66CD"/>
    <w:rsid w:val="009B4F07"/>
    <w:rsid w:val="009B6B3F"/>
    <w:rsid w:val="009C5D1A"/>
    <w:rsid w:val="009C652F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9BC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1E31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E14E6"/>
    <w:rsid w:val="00CE2EAB"/>
    <w:rsid w:val="00CE3D56"/>
    <w:rsid w:val="00CE75BA"/>
    <w:rsid w:val="00CF1B40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C0D88"/>
    <w:rsid w:val="00DC386B"/>
    <w:rsid w:val="00DC3EE1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D051A"/>
    <w:rsid w:val="00ED0ECD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6014"/>
    <w:rsid w:val="00FA22FC"/>
    <w:rsid w:val="00FA4087"/>
    <w:rsid w:val="00FA4F31"/>
    <w:rsid w:val="00FB130F"/>
    <w:rsid w:val="00FB4937"/>
    <w:rsid w:val="00FC3954"/>
    <w:rsid w:val="00FC4DDD"/>
    <w:rsid w:val="00FC530E"/>
    <w:rsid w:val="00FC5B93"/>
    <w:rsid w:val="00FC6A0F"/>
    <w:rsid w:val="00FC7D91"/>
    <w:rsid w:val="00FD1639"/>
    <w:rsid w:val="00FD6F60"/>
    <w:rsid w:val="00FD7F02"/>
    <w:rsid w:val="00FD7F17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C69B7-B3B5-4232-BA50-7E1EB0F2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208</cp:revision>
  <cp:lastPrinted>2019-09-02T14:38:00Z</cp:lastPrinted>
  <dcterms:created xsi:type="dcterms:W3CDTF">2019-07-01T07:47:00Z</dcterms:created>
  <dcterms:modified xsi:type="dcterms:W3CDTF">2019-10-01T07:45:00Z</dcterms:modified>
</cp:coreProperties>
</file>