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5C09AE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bookmarkStart w:id="1" w:name="_GoBack"/>
      <w:bookmarkEnd w:id="1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5C09AE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Pr="003C640B" w:rsidRDefault="009A0FE2" w:rsidP="003C640B">
      <w:pPr>
        <w:pStyle w:val="Style4"/>
        <w:shd w:val="clear" w:color="auto" w:fill="auto"/>
        <w:spacing w:before="0" w:after="0" w:line="346" w:lineRule="auto"/>
        <w:ind w:firstLine="709"/>
        <w:rPr>
          <w:rStyle w:val="CharStyle6"/>
          <w:sz w:val="28"/>
        </w:rPr>
      </w:pPr>
    </w:p>
    <w:p w:rsidR="00BA444F" w:rsidRPr="00600647" w:rsidRDefault="00BA444F" w:rsidP="003C640B">
      <w:pPr>
        <w:pStyle w:val="Style4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3E14D5">
        <w:rPr>
          <w:rStyle w:val="CharStyle5"/>
          <w:color w:val="000000"/>
          <w:sz w:val="28"/>
          <w:szCs w:val="28"/>
        </w:rPr>
        <w:t>29 февраля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</w:t>
      </w:r>
    </w:p>
    <w:p w:rsidR="009A467C" w:rsidRDefault="009A467C" w:rsidP="003C640B">
      <w:pPr>
        <w:pStyle w:val="Style4"/>
        <w:shd w:val="clear" w:color="auto" w:fill="auto"/>
        <w:spacing w:before="0" w:after="0" w:line="240" w:lineRule="auto"/>
        <w:ind w:firstLine="709"/>
        <w:rPr>
          <w:rStyle w:val="CharStyle6"/>
          <w:color w:val="000000"/>
          <w:sz w:val="28"/>
          <w:szCs w:val="28"/>
        </w:rPr>
      </w:pPr>
    </w:p>
    <w:p w:rsidR="00BA444F" w:rsidRPr="00600647" w:rsidRDefault="00BA444F" w:rsidP="003C640B">
      <w:pPr>
        <w:pStyle w:val="Style4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BA444F" w:rsidRPr="00600647" w:rsidRDefault="00BA444F" w:rsidP="003C640B">
      <w:pPr>
        <w:pStyle w:val="Style4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3E14D5">
        <w:rPr>
          <w:rStyle w:val="CharStyle5"/>
          <w:color w:val="000000"/>
          <w:sz w:val="28"/>
          <w:szCs w:val="28"/>
        </w:rPr>
        <w:t>марта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2016 г. объем Резервного фонда составил 3</w:t>
      </w:r>
      <w:r w:rsidR="009A467C">
        <w:rPr>
          <w:rStyle w:val="CharStyle5"/>
          <w:color w:val="000000"/>
          <w:sz w:val="28"/>
          <w:szCs w:val="28"/>
        </w:rPr>
        <w:t> </w:t>
      </w:r>
      <w:r w:rsidR="003E14D5" w:rsidRPr="00600647">
        <w:rPr>
          <w:rStyle w:val="CharStyle5"/>
          <w:color w:val="000000"/>
          <w:sz w:val="28"/>
          <w:szCs w:val="28"/>
        </w:rPr>
        <w:t>7</w:t>
      </w:r>
      <w:r w:rsidR="003E14D5">
        <w:rPr>
          <w:rStyle w:val="CharStyle5"/>
          <w:color w:val="000000"/>
          <w:sz w:val="28"/>
          <w:szCs w:val="28"/>
        </w:rPr>
        <w:t>4</w:t>
      </w:r>
      <w:r w:rsidR="003E14D5" w:rsidRPr="00600647">
        <w:rPr>
          <w:rStyle w:val="CharStyle5"/>
          <w:color w:val="000000"/>
          <w:sz w:val="28"/>
          <w:szCs w:val="28"/>
        </w:rPr>
        <w:t>7</w:t>
      </w:r>
      <w:r w:rsidRPr="00600647">
        <w:rPr>
          <w:rStyle w:val="CharStyle5"/>
          <w:color w:val="000000"/>
          <w:sz w:val="28"/>
          <w:szCs w:val="28"/>
        </w:rPr>
        <w:t>,</w:t>
      </w:r>
      <w:r w:rsidR="003E14D5">
        <w:rPr>
          <w:rStyle w:val="CharStyle5"/>
          <w:color w:val="000000"/>
          <w:sz w:val="28"/>
          <w:szCs w:val="28"/>
        </w:rPr>
        <w:t>06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рублей, что эквивалентно 49,</w:t>
      </w:r>
      <w:r w:rsidR="003E14D5">
        <w:rPr>
          <w:rStyle w:val="CharStyle5"/>
          <w:color w:val="000000"/>
          <w:sz w:val="28"/>
          <w:szCs w:val="28"/>
        </w:rPr>
        <w:t>90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долларов США. Остатки средств на отдельных счетах по учету средств Резервного фонда составили:</w:t>
      </w:r>
    </w:p>
    <w:p w:rsidR="00BA444F" w:rsidRPr="00600647" w:rsidRDefault="002B5C7E" w:rsidP="003C640B">
      <w:pPr>
        <w:pStyle w:val="Style4"/>
        <w:shd w:val="clear" w:color="auto" w:fill="auto"/>
        <w:spacing w:before="0" w:after="0" w:line="36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>22,71 млрд. долларов США;</w:t>
      </w:r>
    </w:p>
    <w:p w:rsidR="00BA444F" w:rsidRPr="00600647" w:rsidRDefault="002B5C7E" w:rsidP="003C640B">
      <w:pPr>
        <w:pStyle w:val="Style4"/>
        <w:shd w:val="clear" w:color="auto" w:fill="auto"/>
        <w:spacing w:before="0" w:after="0" w:line="36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20,26 млрд. евро;</w:t>
      </w:r>
    </w:p>
    <w:p w:rsidR="00BA444F" w:rsidRPr="00600647" w:rsidRDefault="002B5C7E" w:rsidP="003C640B">
      <w:pPr>
        <w:pStyle w:val="Style4"/>
        <w:shd w:val="clear" w:color="auto" w:fill="auto"/>
        <w:spacing w:before="0" w:after="0" w:line="36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3,44 млрд. фунтов стерлингов.</w:t>
      </w:r>
    </w:p>
    <w:p w:rsidR="00BA444F" w:rsidRPr="00600647" w:rsidRDefault="00BA444F" w:rsidP="003C640B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Совокупная расчетная сумма дохода от размещения средств Резервного фонда на счетах в иностранной валюте в Банке России, пересчитанного в доллары С</w:t>
      </w:r>
      <w:r w:rsidRPr="00600647">
        <w:rPr>
          <w:rStyle w:val="CharStyle6"/>
          <w:color w:val="000000"/>
          <w:sz w:val="28"/>
          <w:szCs w:val="28"/>
          <w:u w:val="none"/>
        </w:rPr>
        <w:t>ША</w:t>
      </w:r>
      <w:r w:rsidRPr="00600647">
        <w:rPr>
          <w:rStyle w:val="CharStyle5"/>
          <w:color w:val="000000"/>
          <w:sz w:val="28"/>
          <w:szCs w:val="28"/>
        </w:rPr>
        <w:t>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3E14D5">
        <w:rPr>
          <w:rStyle w:val="CharStyle5"/>
          <w:color w:val="000000"/>
          <w:sz w:val="28"/>
          <w:szCs w:val="28"/>
        </w:rPr>
        <w:t>29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="003E14D5">
        <w:rPr>
          <w:rStyle w:val="CharStyle5"/>
          <w:color w:val="000000"/>
          <w:sz w:val="28"/>
          <w:szCs w:val="28"/>
        </w:rPr>
        <w:t>февраля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3E14D5">
        <w:rPr>
          <w:rStyle w:val="CharStyle5"/>
          <w:color w:val="000000"/>
          <w:sz w:val="28"/>
          <w:szCs w:val="28"/>
        </w:rPr>
        <w:t>1</w:t>
      </w:r>
      <w:r w:rsidR="009E2F39">
        <w:rPr>
          <w:rStyle w:val="CharStyle5"/>
          <w:color w:val="000000"/>
          <w:sz w:val="28"/>
          <w:szCs w:val="28"/>
        </w:rPr>
        <w:t>2</w:t>
      </w:r>
      <w:r w:rsidR="009A467C">
        <w:rPr>
          <w:rStyle w:val="CharStyle5"/>
          <w:color w:val="000000"/>
          <w:sz w:val="28"/>
          <w:szCs w:val="28"/>
        </w:rPr>
        <w:t> </w:t>
      </w:r>
      <w:r w:rsidRPr="00600647">
        <w:rPr>
          <w:rStyle w:val="CharStyle5"/>
          <w:color w:val="000000"/>
          <w:sz w:val="28"/>
          <w:szCs w:val="28"/>
        </w:rPr>
        <w:t xml:space="preserve">млрд. долларов США, что эквивалентно </w:t>
      </w:r>
      <w:r w:rsidR="009E2F39">
        <w:rPr>
          <w:rStyle w:val="CharStyle5"/>
          <w:color w:val="000000"/>
          <w:sz w:val="28"/>
          <w:szCs w:val="28"/>
        </w:rPr>
        <w:t>9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E2F39">
        <w:rPr>
          <w:rStyle w:val="CharStyle5"/>
          <w:color w:val="000000"/>
          <w:sz w:val="28"/>
          <w:szCs w:val="28"/>
        </w:rPr>
        <w:t>14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остатков средств на указанных счетах за период с 1</w:t>
      </w:r>
      <w:r w:rsidR="009A467C">
        <w:rPr>
          <w:rStyle w:val="CharStyle5"/>
          <w:color w:val="000000"/>
          <w:sz w:val="28"/>
          <w:szCs w:val="28"/>
        </w:rPr>
        <w:t> </w:t>
      </w:r>
      <w:r w:rsidR="003E14D5">
        <w:rPr>
          <w:rStyle w:val="CharStyle5"/>
          <w:color w:val="000000"/>
          <w:sz w:val="28"/>
          <w:szCs w:val="28"/>
        </w:rPr>
        <w:t>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3E14D5">
        <w:rPr>
          <w:rStyle w:val="CharStyle5"/>
          <w:color w:val="000000"/>
          <w:sz w:val="28"/>
          <w:szCs w:val="28"/>
        </w:rPr>
        <w:t>29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="003E14D5">
        <w:rPr>
          <w:rStyle w:val="CharStyle5"/>
          <w:color w:val="000000"/>
          <w:sz w:val="28"/>
          <w:szCs w:val="28"/>
        </w:rPr>
        <w:t>февраля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</w:t>
      </w:r>
      <w:r w:rsidR="00491F20">
        <w:rPr>
          <w:rStyle w:val="CharStyle5"/>
          <w:color w:val="000000"/>
          <w:sz w:val="28"/>
          <w:szCs w:val="28"/>
        </w:rPr>
        <w:t>10</w:t>
      </w:r>
      <w:r w:rsidR="00491F20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>,</w:t>
      </w:r>
      <w:r w:rsidR="00491F20">
        <w:rPr>
          <w:rStyle w:val="CharStyle5"/>
          <w:color w:val="000000"/>
          <w:sz w:val="28"/>
          <w:szCs w:val="28"/>
        </w:rPr>
        <w:t>49</w:t>
      </w:r>
      <w:r w:rsidR="00491F2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600647" w:rsidRDefault="002B5C7E" w:rsidP="003C640B">
      <w:pPr>
        <w:pStyle w:val="Style4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</w:p>
    <w:p w:rsidR="00BA444F" w:rsidRPr="00600647" w:rsidRDefault="00BA444F" w:rsidP="003C640B">
      <w:pPr>
        <w:pStyle w:val="Style4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5B393E" w:rsidRPr="00600647" w:rsidRDefault="000330E0" w:rsidP="003C640B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484817">
        <w:rPr>
          <w:sz w:val="28"/>
        </w:rPr>
        <w:t>17 февраля 2016 г. Минфином России подан судебный иск против Украины в Высокий суд г. Лондона в целях взыскания задолженности по принадлежащим России облигациям внешних государственных займов Украины номинальной стоимостью 3</w:t>
      </w:r>
      <w:r w:rsidR="00251425">
        <w:rPr>
          <w:sz w:val="28"/>
        </w:rPr>
        <w:t>,00</w:t>
      </w:r>
      <w:r w:rsidRPr="00484817">
        <w:rPr>
          <w:sz w:val="28"/>
        </w:rPr>
        <w:t xml:space="preserve"> млрд. долл</w:t>
      </w:r>
      <w:r>
        <w:rPr>
          <w:sz w:val="28"/>
        </w:rPr>
        <w:t>аров</w:t>
      </w:r>
      <w:r w:rsidRPr="00484817">
        <w:rPr>
          <w:sz w:val="28"/>
        </w:rPr>
        <w:t xml:space="preserve"> США и возмещения судебных расходов Российской Федерации.</w:t>
      </w:r>
    </w:p>
    <w:p w:rsidR="00BA444F" w:rsidRPr="00600647" w:rsidRDefault="00BA444F" w:rsidP="003C640B">
      <w:pPr>
        <w:pStyle w:val="Style4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3E14D5">
        <w:rPr>
          <w:rStyle w:val="CharStyle5"/>
          <w:color w:val="000000"/>
          <w:sz w:val="28"/>
          <w:szCs w:val="28"/>
        </w:rPr>
        <w:t>марта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2016 г.</w:t>
      </w:r>
      <w:r w:rsidRPr="00600647">
        <w:rPr>
          <w:rStyle w:val="CharStyle5"/>
          <w:color w:val="000000"/>
          <w:sz w:val="28"/>
          <w:szCs w:val="28"/>
        </w:rPr>
        <w:t xml:space="preserve"> объем Фонда национального благосостояния составил 5</w:t>
      </w:r>
      <w:r w:rsidR="009F02FE">
        <w:rPr>
          <w:rStyle w:val="CharStyle5"/>
          <w:color w:val="000000"/>
          <w:sz w:val="28"/>
          <w:szCs w:val="28"/>
        </w:rPr>
        <w:t> </w:t>
      </w:r>
      <w:r w:rsidR="003E14D5" w:rsidRPr="00600647">
        <w:rPr>
          <w:rStyle w:val="CharStyle5"/>
          <w:color w:val="000000"/>
          <w:sz w:val="28"/>
          <w:szCs w:val="28"/>
        </w:rPr>
        <w:t>3</w:t>
      </w:r>
      <w:r w:rsidR="003E14D5">
        <w:rPr>
          <w:rStyle w:val="CharStyle5"/>
          <w:color w:val="000000"/>
          <w:sz w:val="28"/>
          <w:szCs w:val="28"/>
        </w:rPr>
        <w:t>56</w:t>
      </w:r>
      <w:r w:rsidRPr="00600647">
        <w:rPr>
          <w:rStyle w:val="CharStyle5"/>
          <w:color w:val="000000"/>
          <w:sz w:val="28"/>
          <w:szCs w:val="28"/>
        </w:rPr>
        <w:t>,</w:t>
      </w:r>
      <w:r w:rsidR="003E14D5">
        <w:rPr>
          <w:rStyle w:val="CharStyle5"/>
          <w:color w:val="000000"/>
          <w:sz w:val="28"/>
          <w:szCs w:val="28"/>
        </w:rPr>
        <w:t>9</w:t>
      </w:r>
      <w:r w:rsidR="003E14D5" w:rsidRPr="00600647">
        <w:rPr>
          <w:rStyle w:val="CharStyle5"/>
          <w:color w:val="000000"/>
          <w:sz w:val="28"/>
          <w:szCs w:val="28"/>
        </w:rPr>
        <w:t xml:space="preserve">6 </w:t>
      </w:r>
      <w:r w:rsidRPr="00600647">
        <w:rPr>
          <w:rStyle w:val="CharStyle5"/>
          <w:color w:val="000000"/>
          <w:sz w:val="28"/>
          <w:szCs w:val="28"/>
        </w:rPr>
        <w:t>млрд. рублей, что эквивалентно 71,</w:t>
      </w:r>
      <w:r w:rsidR="003E14D5">
        <w:rPr>
          <w:rStyle w:val="CharStyle5"/>
          <w:color w:val="000000"/>
          <w:sz w:val="28"/>
          <w:szCs w:val="28"/>
        </w:rPr>
        <w:t>34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долларов США, в том числе:</w:t>
      </w:r>
    </w:p>
    <w:p w:rsidR="00BA444F" w:rsidRPr="00600647" w:rsidRDefault="002B5C7E" w:rsidP="003C640B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>на отдельных счетах по учету средств Фон</w:t>
      </w:r>
      <w:r w:rsidR="00BA00C4" w:rsidRPr="00600647">
        <w:rPr>
          <w:rStyle w:val="CharStyle5"/>
          <w:color w:val="000000"/>
          <w:sz w:val="28"/>
          <w:szCs w:val="28"/>
        </w:rPr>
        <w:t xml:space="preserve">да национального благосостояния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3C640B">
      <w:pPr>
        <w:pStyle w:val="Style4"/>
        <w:shd w:val="clear" w:color="auto" w:fill="auto"/>
        <w:spacing w:before="0" w:after="0" w:line="36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19,67 млрд. долларов США;</w:t>
      </w:r>
    </w:p>
    <w:p w:rsidR="00BA444F" w:rsidRPr="00600647" w:rsidRDefault="002B5C7E" w:rsidP="003C640B">
      <w:pPr>
        <w:pStyle w:val="Style4"/>
        <w:shd w:val="clear" w:color="auto" w:fill="auto"/>
        <w:spacing w:before="0" w:after="0" w:line="36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20,76 млрд. евро;</w:t>
      </w:r>
    </w:p>
    <w:p w:rsidR="00BA444F" w:rsidRPr="00600647" w:rsidRDefault="002B5C7E" w:rsidP="003C640B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стерлингов;</w:t>
      </w:r>
    </w:p>
    <w:p w:rsidR="00BA444F" w:rsidRPr="00600647" w:rsidRDefault="00BA00C4" w:rsidP="003C640B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2) </w:t>
      </w:r>
      <w:r w:rsidR="00BA444F" w:rsidRPr="00600647">
        <w:rPr>
          <w:rStyle w:val="CharStyle5"/>
          <w:color w:val="000000"/>
          <w:sz w:val="28"/>
          <w:szCs w:val="28"/>
        </w:rPr>
        <w:t>на депозитах во Внешэкономбанке - 195,03 млрд. рублей и 6,25 млрд. долларов США;</w:t>
      </w:r>
    </w:p>
    <w:p w:rsidR="00BA444F" w:rsidRPr="00600647" w:rsidRDefault="00BA00C4" w:rsidP="003C640B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- 3,00 млрд. долларов США;</w:t>
      </w:r>
    </w:p>
    <w:p w:rsidR="00BA444F" w:rsidRPr="00600647" w:rsidRDefault="00BA00C4" w:rsidP="003C640B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- 112,63 млрд. рублей и 4,11 млрд. долларов США;</w:t>
      </w:r>
    </w:p>
    <w:p w:rsidR="00BA444F" w:rsidRPr="00600647" w:rsidRDefault="00BA00C4" w:rsidP="003C640B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>в привилегированные акции кредитных организаций - 278,99 млрд. рублей;</w:t>
      </w:r>
    </w:p>
    <w:p w:rsidR="00BA444F" w:rsidRPr="00600647" w:rsidRDefault="00BA00C4" w:rsidP="003C640B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- 164,43 млрд. рублей.</w:t>
      </w:r>
    </w:p>
    <w:p w:rsidR="00BA444F" w:rsidRPr="00600647" w:rsidRDefault="00BA444F" w:rsidP="003C640B">
      <w:pPr>
        <w:pStyle w:val="Style4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Совокупная расчетная сумма дохода от размещения средств Фонда национального благосостояния на счетах в иностранной валюте в Банке России, пересчитанного в доллары США,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</w:t>
      </w:r>
      <w:r w:rsidR="003E14D5">
        <w:rPr>
          <w:rStyle w:val="CharStyle5"/>
          <w:color w:val="000000"/>
          <w:sz w:val="28"/>
          <w:szCs w:val="28"/>
        </w:rPr>
        <w:t>29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="003E14D5">
        <w:rPr>
          <w:rStyle w:val="CharStyle5"/>
          <w:color w:val="000000"/>
          <w:sz w:val="28"/>
          <w:szCs w:val="28"/>
        </w:rPr>
        <w:t>февраля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9F57B2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3E14D5">
        <w:rPr>
          <w:rStyle w:val="CharStyle5"/>
          <w:color w:val="000000"/>
          <w:sz w:val="28"/>
          <w:szCs w:val="28"/>
        </w:rPr>
        <w:t>1</w:t>
      </w:r>
      <w:r w:rsidR="00AF533D">
        <w:rPr>
          <w:rStyle w:val="CharStyle5"/>
          <w:color w:val="000000"/>
          <w:sz w:val="28"/>
          <w:szCs w:val="28"/>
        </w:rPr>
        <w:t>2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долларов США, что эквивалентно </w:t>
      </w:r>
      <w:r w:rsidR="00AF533D">
        <w:rPr>
          <w:rStyle w:val="CharStyle5"/>
          <w:color w:val="000000"/>
          <w:sz w:val="28"/>
          <w:szCs w:val="28"/>
        </w:rPr>
        <w:t>8</w:t>
      </w:r>
      <w:r w:rsidRPr="00600647">
        <w:rPr>
          <w:rStyle w:val="CharStyle5"/>
          <w:color w:val="000000"/>
          <w:sz w:val="28"/>
          <w:szCs w:val="28"/>
        </w:rPr>
        <w:t>,</w:t>
      </w:r>
      <w:r w:rsidR="003E14D5" w:rsidRPr="00600647">
        <w:rPr>
          <w:rStyle w:val="CharStyle5"/>
          <w:color w:val="000000"/>
          <w:sz w:val="28"/>
          <w:szCs w:val="28"/>
        </w:rPr>
        <w:t>9</w:t>
      </w:r>
      <w:r w:rsidR="00AF533D">
        <w:rPr>
          <w:rStyle w:val="CharStyle5"/>
          <w:color w:val="000000"/>
          <w:sz w:val="28"/>
          <w:szCs w:val="28"/>
        </w:rPr>
        <w:t>8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 Фонда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</w:t>
      </w:r>
      <w:r w:rsidR="003E14D5">
        <w:rPr>
          <w:rStyle w:val="CharStyle5"/>
          <w:color w:val="000000"/>
          <w:sz w:val="28"/>
          <w:szCs w:val="28"/>
        </w:rPr>
        <w:t>29</w:t>
      </w:r>
      <w:r w:rsidR="009C6776">
        <w:rPr>
          <w:rStyle w:val="CharStyle5"/>
          <w:color w:val="000000"/>
          <w:sz w:val="28"/>
          <w:szCs w:val="28"/>
        </w:rPr>
        <w:t> </w:t>
      </w:r>
      <w:r w:rsidR="003E14D5">
        <w:rPr>
          <w:rStyle w:val="CharStyle5"/>
          <w:color w:val="000000"/>
          <w:sz w:val="28"/>
          <w:szCs w:val="28"/>
        </w:rPr>
        <w:t>февраля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9F57B2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</w:t>
      </w:r>
      <w:r w:rsidR="00A237AF" w:rsidRPr="00600647">
        <w:rPr>
          <w:rStyle w:val="CharStyle5"/>
          <w:color w:val="000000"/>
          <w:sz w:val="28"/>
          <w:szCs w:val="28"/>
        </w:rPr>
        <w:t>12</w:t>
      </w:r>
      <w:r w:rsidR="00A237AF">
        <w:rPr>
          <w:rStyle w:val="CharStyle5"/>
          <w:color w:val="000000"/>
          <w:sz w:val="28"/>
          <w:szCs w:val="28"/>
        </w:rPr>
        <w:t>9</w:t>
      </w:r>
      <w:r w:rsidRPr="00600647">
        <w:rPr>
          <w:rStyle w:val="CharStyle5"/>
          <w:color w:val="000000"/>
          <w:sz w:val="28"/>
          <w:szCs w:val="28"/>
        </w:rPr>
        <w:t>,</w:t>
      </w:r>
      <w:r w:rsidR="00A237AF">
        <w:rPr>
          <w:rStyle w:val="CharStyle5"/>
          <w:color w:val="000000"/>
          <w:sz w:val="28"/>
          <w:szCs w:val="28"/>
        </w:rPr>
        <w:t>78</w:t>
      </w:r>
      <w:r w:rsidR="00A237AF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3C640B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- </w:t>
      </w:r>
      <w:r w:rsidR="00A237AF">
        <w:rPr>
          <w:rStyle w:val="CharStyle5"/>
          <w:color w:val="000000"/>
          <w:sz w:val="28"/>
          <w:szCs w:val="28"/>
        </w:rPr>
        <w:t>100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A237AF">
        <w:rPr>
          <w:rStyle w:val="CharStyle5"/>
          <w:color w:val="000000"/>
          <w:sz w:val="28"/>
          <w:szCs w:val="28"/>
        </w:rPr>
        <w:t>27</w:t>
      </w:r>
      <w:r w:rsidR="00A237AF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3C640B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долларах США во Внешэкономбанке - </w:t>
      </w:r>
      <w:r w:rsidR="00A237AF" w:rsidRPr="00600647">
        <w:rPr>
          <w:rStyle w:val="CharStyle5"/>
          <w:color w:val="000000"/>
          <w:sz w:val="28"/>
          <w:szCs w:val="28"/>
        </w:rPr>
        <w:t>1</w:t>
      </w:r>
      <w:r w:rsidR="00A237AF">
        <w:rPr>
          <w:rStyle w:val="CharStyle5"/>
          <w:color w:val="000000"/>
          <w:sz w:val="28"/>
          <w:szCs w:val="28"/>
        </w:rPr>
        <w:t>3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A237AF">
        <w:rPr>
          <w:rStyle w:val="CharStyle5"/>
          <w:color w:val="000000"/>
          <w:sz w:val="28"/>
          <w:szCs w:val="28"/>
        </w:rPr>
        <w:t>81</w:t>
      </w:r>
      <w:r w:rsidR="00A237AF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3C640B">
      <w:pPr>
        <w:pStyle w:val="Style4"/>
        <w:widowControl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</w:t>
      </w:r>
      <w:r w:rsidR="00BA444F" w:rsidRPr="00600647">
        <w:rPr>
          <w:rStyle w:val="CharStyle5"/>
          <w:color w:val="000000"/>
          <w:sz w:val="28"/>
          <w:szCs w:val="28"/>
        </w:rPr>
        <w:lastRenderedPageBreak/>
        <w:t xml:space="preserve">Федерации, без предъявления требования к рейтингу долгосрочной кредитоспособности - </w:t>
      </w:r>
      <w:r w:rsidR="00DB19B0" w:rsidRPr="00600647">
        <w:rPr>
          <w:rStyle w:val="CharStyle5"/>
          <w:color w:val="000000"/>
          <w:sz w:val="28"/>
          <w:szCs w:val="28"/>
        </w:rPr>
        <w:t>6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A237AF">
        <w:rPr>
          <w:rStyle w:val="CharStyle5"/>
          <w:color w:val="000000"/>
          <w:sz w:val="28"/>
          <w:szCs w:val="28"/>
        </w:rPr>
        <w:t>62</w:t>
      </w:r>
      <w:r w:rsidR="00A237AF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3C640B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- </w:t>
      </w:r>
      <w:r w:rsidR="00DB19B0" w:rsidRPr="00600647">
        <w:rPr>
          <w:rStyle w:val="CharStyle5"/>
          <w:color w:val="000000"/>
          <w:sz w:val="28"/>
          <w:szCs w:val="28"/>
        </w:rPr>
        <w:t>9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A237AF">
        <w:rPr>
          <w:rStyle w:val="CharStyle5"/>
          <w:color w:val="000000"/>
          <w:sz w:val="28"/>
          <w:szCs w:val="28"/>
        </w:rPr>
        <w:t>08</w:t>
      </w:r>
      <w:r w:rsidR="00A237AF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5C09AE" w:rsidRPr="00600647" w:rsidRDefault="00B6398D" w:rsidP="003C640B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  <w:sectPr w:rsidR="005C09AE" w:rsidRPr="00600647" w:rsidSect="003C640B">
          <w:headerReference w:type="even" r:id="rId8"/>
          <w:headerReference w:type="default" r:id="rId9"/>
          <w:headerReference w:type="first" r:id="rId10"/>
          <w:type w:val="continuous"/>
          <w:pgSz w:w="11909" w:h="16834"/>
          <w:pgMar w:top="964" w:right="1134" w:bottom="964" w:left="1134" w:header="0" w:footer="6" w:gutter="0"/>
          <w:cols w:space="720"/>
          <w:noEndnote/>
          <w:titlePg/>
          <w:docGrid w:linePitch="360"/>
        </w:sectPr>
      </w:pPr>
      <w:r w:rsidRPr="003C640B">
        <w:rPr>
          <w:rStyle w:val="CharStyle5"/>
          <w:color w:val="000000"/>
          <w:sz w:val="28"/>
        </w:rPr>
        <w:t xml:space="preserve">Совокупный доход от размещения средств Фонда в разрешенные финансовые активы, за исключением средств на счетах в Банке России, с января </w:t>
      </w:r>
      <w:r w:rsidR="006B4FC8" w:rsidRPr="00410247">
        <w:rPr>
          <w:szCs w:val="28"/>
        </w:rPr>
        <w:t xml:space="preserve">по </w:t>
      </w:r>
      <w:r w:rsidR="006B4FC8">
        <w:rPr>
          <w:szCs w:val="28"/>
        </w:rPr>
        <w:t>февраль 2016 г. составил 2</w:t>
      </w:r>
      <w:r w:rsidR="006B4FC8" w:rsidRPr="00B4025F">
        <w:rPr>
          <w:szCs w:val="28"/>
        </w:rPr>
        <w:t>,</w:t>
      </w:r>
      <w:r w:rsidR="006B4FC8">
        <w:rPr>
          <w:szCs w:val="28"/>
        </w:rPr>
        <w:t xml:space="preserve">40 </w:t>
      </w:r>
      <w:r w:rsidR="006B4FC8" w:rsidRPr="00410247">
        <w:rPr>
          <w:szCs w:val="28"/>
        </w:rPr>
        <w:t xml:space="preserve">млрд. рублей, что эквивалентно </w:t>
      </w:r>
      <w:r w:rsidR="006B4FC8">
        <w:rPr>
          <w:szCs w:val="28"/>
        </w:rPr>
        <w:t>0</w:t>
      </w:r>
      <w:r w:rsidR="006B4FC8" w:rsidRPr="00B4025F">
        <w:rPr>
          <w:szCs w:val="28"/>
        </w:rPr>
        <w:t>,</w:t>
      </w:r>
      <w:r w:rsidR="006B4FC8">
        <w:rPr>
          <w:szCs w:val="28"/>
        </w:rPr>
        <w:t>03</w:t>
      </w:r>
      <w:r w:rsidR="006B4FC8" w:rsidRPr="00410247">
        <w:rPr>
          <w:szCs w:val="28"/>
        </w:rPr>
        <w:t xml:space="preserve"> млрд. долларов США.</w:t>
      </w:r>
    </w:p>
    <w:p w:rsidR="009A44FB" w:rsidRDefault="009A44FB">
      <w:pPr>
        <w:pStyle w:val="Style4"/>
        <w:widowControl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>
      <w:pPr>
        <w:pStyle w:val="Style4"/>
        <w:widowControl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Показатели объема Резервного фонда и Фонда национального благосостояния,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BA444F" w:rsidRPr="00600647" w:rsidRDefault="00BA444F" w:rsidP="003C640B">
      <w:pPr>
        <w:pStyle w:val="Style4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Подробная статистика по операциям со средствами Резервного фонда и Фонда национального благосостояния содержится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обновляется на регулярной основе.</w:t>
      </w:r>
    </w:p>
    <w:p w:rsidR="009A44FB" w:rsidRDefault="009A44FB" w:rsidP="003C640B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3C640B">
      <w:pPr>
        <w:pStyle w:val="Style4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Пресс-служба</w:t>
      </w:r>
    </w:p>
    <w:p w:rsidR="00BA444F" w:rsidRPr="00600647" w:rsidRDefault="00BA444F" w:rsidP="003C640B">
      <w:pPr>
        <w:pStyle w:val="Style4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Минфина России</w:t>
      </w:r>
    </w:p>
    <w:p w:rsidR="00BA444F" w:rsidRPr="00600647" w:rsidRDefault="00BA444F" w:rsidP="009A0FE2">
      <w:pPr>
        <w:spacing w:line="360" w:lineRule="auto"/>
        <w:ind w:firstLine="709"/>
        <w:rPr>
          <w:color w:val="auto"/>
          <w:sz w:val="28"/>
          <w:szCs w:val="28"/>
        </w:rPr>
      </w:pPr>
    </w:p>
    <w:p w:rsidR="00BA444F" w:rsidRPr="00600647" w:rsidRDefault="00BA444F" w:rsidP="009A0FE2">
      <w:pPr>
        <w:spacing w:line="360" w:lineRule="auto"/>
        <w:ind w:firstLine="709"/>
        <w:rPr>
          <w:color w:val="auto"/>
          <w:sz w:val="28"/>
          <w:szCs w:val="28"/>
        </w:rPr>
      </w:pPr>
    </w:p>
    <w:sectPr w:rsidR="00BA444F" w:rsidRPr="00600647" w:rsidSect="003C640B">
      <w:headerReference w:type="even" r:id="rId11"/>
      <w:headerReference w:type="default" r:id="rId12"/>
      <w:type w:val="continuous"/>
      <w:pgSz w:w="11909" w:h="16834"/>
      <w:pgMar w:top="907" w:right="1134" w:bottom="907" w:left="1134" w:header="0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A79" w:rsidRDefault="00DD3A79">
      <w:r>
        <w:separator/>
      </w:r>
    </w:p>
  </w:endnote>
  <w:endnote w:type="continuationSeparator" w:id="0">
    <w:p w:rsidR="00DD3A79" w:rsidRDefault="00DD3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A79" w:rsidRDefault="00DD3A79">
      <w:r>
        <w:separator/>
      </w:r>
    </w:p>
  </w:footnote>
  <w:footnote w:type="continuationSeparator" w:id="0">
    <w:p w:rsidR="00DD3A79" w:rsidRDefault="00DD3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B2A" w:rsidRDefault="00E90B2A">
    <w:pPr>
      <w:pStyle w:val="a3"/>
      <w:jc w:val="center"/>
    </w:pPr>
  </w:p>
  <w:p w:rsidR="00E90B2A" w:rsidRDefault="00E90B2A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3C640B">
      <w:rPr>
        <w:noProof/>
      </w:rPr>
      <w:t>2</w:t>
    </w:r>
    <w:r>
      <w:fldChar w:fldCharType="end"/>
    </w:r>
  </w:p>
  <w:p w:rsidR="004B3A63" w:rsidRDefault="004B3A6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FB" w:rsidRDefault="009A44FB">
    <w:pPr>
      <w:pStyle w:val="a3"/>
      <w:jc w:val="center"/>
    </w:pPr>
  </w:p>
  <w:p w:rsidR="009A44FB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3C640B">
      <w:rPr>
        <w:noProof/>
      </w:rPr>
      <w:t>3</w:t>
    </w:r>
    <w:r>
      <w:fldChar w:fldCharType="end"/>
    </w:r>
  </w:p>
  <w:p w:rsidR="009A44FB" w:rsidRDefault="009A44F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B2A" w:rsidRDefault="00E90B2A">
    <w:pPr>
      <w:pStyle w:val="a3"/>
      <w:jc w:val="center"/>
    </w:pPr>
  </w:p>
  <w:p w:rsidR="004B3A63" w:rsidRDefault="004B3A63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2D6FFCE2" wp14:editId="3C452572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94AE5" w:rsidRPr="00994AE5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94AE5" w:rsidRPr="00994AE5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43BA5ADC" wp14:editId="5F3C7898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00647" w:rsidRPr="00600647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00647" w:rsidRPr="00600647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330E0"/>
    <w:rsid w:val="000B04F3"/>
    <w:rsid w:val="000B6766"/>
    <w:rsid w:val="001D5C8E"/>
    <w:rsid w:val="00251425"/>
    <w:rsid w:val="002B5C7E"/>
    <w:rsid w:val="002E7C24"/>
    <w:rsid w:val="002F4E29"/>
    <w:rsid w:val="003C3172"/>
    <w:rsid w:val="003C640B"/>
    <w:rsid w:val="003E14D5"/>
    <w:rsid w:val="00491F20"/>
    <w:rsid w:val="004B3A63"/>
    <w:rsid w:val="005B393E"/>
    <w:rsid w:val="005C09AE"/>
    <w:rsid w:val="00600647"/>
    <w:rsid w:val="006814E5"/>
    <w:rsid w:val="006A4F8F"/>
    <w:rsid w:val="006B4FC8"/>
    <w:rsid w:val="006B6530"/>
    <w:rsid w:val="007A6D1C"/>
    <w:rsid w:val="00994AE5"/>
    <w:rsid w:val="009A0FE2"/>
    <w:rsid w:val="009A44FB"/>
    <w:rsid w:val="009A467C"/>
    <w:rsid w:val="009C6776"/>
    <w:rsid w:val="009E2F39"/>
    <w:rsid w:val="009F02FE"/>
    <w:rsid w:val="009F57B2"/>
    <w:rsid w:val="00A237AF"/>
    <w:rsid w:val="00A62413"/>
    <w:rsid w:val="00AF533D"/>
    <w:rsid w:val="00B6398D"/>
    <w:rsid w:val="00BA00C4"/>
    <w:rsid w:val="00BA444F"/>
    <w:rsid w:val="00CA22EE"/>
    <w:rsid w:val="00DB19B0"/>
    <w:rsid w:val="00DD3A79"/>
    <w:rsid w:val="00E9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3794</Characters>
  <Application>Microsoft Office Word</Application>
  <DocSecurity>0</DocSecurity>
  <Lines>90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3</cp:revision>
  <cp:lastPrinted>2016-02-01T08:36:00Z</cp:lastPrinted>
  <dcterms:created xsi:type="dcterms:W3CDTF">2016-03-01T15:40:00Z</dcterms:created>
  <dcterms:modified xsi:type="dcterms:W3CDTF">2016-03-01T15:40:00Z</dcterms:modified>
</cp:coreProperties>
</file>