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FE2" w:rsidRPr="00BE21F2" w:rsidRDefault="00BA444F" w:rsidP="00191697">
      <w:pPr>
        <w:pStyle w:val="Style4"/>
        <w:shd w:val="clear" w:color="auto" w:fill="auto"/>
        <w:spacing w:before="0" w:after="0" w:line="240" w:lineRule="auto"/>
        <w:jc w:val="center"/>
        <w:rPr>
          <w:rStyle w:val="CharStyle5"/>
          <w:b/>
          <w:sz w:val="28"/>
          <w:szCs w:val="28"/>
        </w:rPr>
      </w:pPr>
      <w:bookmarkStart w:id="0" w:name="bookmark0"/>
      <w:bookmarkStart w:id="1" w:name="_GoBack"/>
      <w:bookmarkEnd w:id="1"/>
      <w:r w:rsidRPr="00BE21F2">
        <w:rPr>
          <w:rStyle w:val="CharStyle5"/>
          <w:b/>
          <w:sz w:val="28"/>
          <w:szCs w:val="28"/>
        </w:rPr>
        <w:t>Информационное сообщение о результатах размещения средств</w:t>
      </w:r>
    </w:p>
    <w:p w:rsidR="00BA444F" w:rsidRPr="00BE21F2" w:rsidRDefault="00BA444F" w:rsidP="00191697">
      <w:pPr>
        <w:pStyle w:val="Style4"/>
        <w:shd w:val="clear" w:color="auto" w:fill="auto"/>
        <w:spacing w:before="0" w:after="0" w:line="240" w:lineRule="auto"/>
        <w:jc w:val="center"/>
        <w:rPr>
          <w:rStyle w:val="CharStyle5"/>
          <w:b/>
          <w:sz w:val="28"/>
          <w:szCs w:val="28"/>
        </w:rPr>
      </w:pPr>
      <w:r w:rsidRPr="00BE21F2">
        <w:rPr>
          <w:rStyle w:val="CharStyle5"/>
          <w:b/>
          <w:sz w:val="28"/>
          <w:szCs w:val="28"/>
        </w:rPr>
        <w:t>Резервного фонда и Фонда национального благосостояния</w:t>
      </w:r>
      <w:bookmarkEnd w:id="0"/>
    </w:p>
    <w:p w:rsidR="009A0FE2" w:rsidRPr="00BE21F2" w:rsidRDefault="009A0FE2" w:rsidP="002D11E0">
      <w:pPr>
        <w:pStyle w:val="Style4"/>
        <w:shd w:val="clear" w:color="auto" w:fill="auto"/>
        <w:spacing w:before="0" w:after="0" w:line="252" w:lineRule="auto"/>
        <w:ind w:firstLine="709"/>
        <w:rPr>
          <w:rStyle w:val="CharStyle5"/>
          <w:sz w:val="28"/>
          <w:szCs w:val="28"/>
        </w:rPr>
      </w:pPr>
    </w:p>
    <w:p w:rsidR="00BA444F" w:rsidRPr="00BE21F2" w:rsidRDefault="00BA444F" w:rsidP="00476BD0">
      <w:pPr>
        <w:pStyle w:val="Style4"/>
        <w:shd w:val="clear" w:color="auto" w:fill="auto"/>
        <w:spacing w:before="0" w:after="0" w:line="348" w:lineRule="auto"/>
        <w:ind w:firstLine="709"/>
        <w:rPr>
          <w:sz w:val="28"/>
          <w:szCs w:val="28"/>
        </w:rPr>
      </w:pPr>
      <w:r w:rsidRPr="00BE21F2">
        <w:rPr>
          <w:rStyle w:val="CharStyle5"/>
          <w:color w:val="000000"/>
          <w:sz w:val="28"/>
          <w:szCs w:val="28"/>
        </w:rPr>
        <w:t>Минфин России информирует о результатах размещения средств Резервного фонда и Фонда национального благосостояния за период с 1</w:t>
      </w:r>
      <w:r w:rsidR="00B85858" w:rsidRPr="00BE21F2">
        <w:rPr>
          <w:rStyle w:val="CharStyle5"/>
          <w:color w:val="000000"/>
          <w:sz w:val="28"/>
          <w:szCs w:val="28"/>
        </w:rPr>
        <w:t xml:space="preserve"> января</w:t>
      </w:r>
      <w:r w:rsidR="003E14D5" w:rsidRPr="00BE21F2">
        <w:rPr>
          <w:rStyle w:val="CharStyle5"/>
          <w:color w:val="000000"/>
          <w:sz w:val="28"/>
          <w:szCs w:val="28"/>
        </w:rPr>
        <w:t xml:space="preserve"> </w:t>
      </w:r>
      <w:r w:rsidR="002B5C7E" w:rsidRPr="00BE21F2">
        <w:rPr>
          <w:rStyle w:val="CharStyle5"/>
          <w:color w:val="000000"/>
          <w:sz w:val="28"/>
          <w:szCs w:val="28"/>
        </w:rPr>
        <w:t xml:space="preserve">по </w:t>
      </w:r>
      <w:r w:rsidR="00FB76AC" w:rsidRPr="00BE21F2">
        <w:rPr>
          <w:rStyle w:val="CharStyle5"/>
          <w:color w:val="000000"/>
          <w:sz w:val="28"/>
          <w:szCs w:val="28"/>
        </w:rPr>
        <w:t>3</w:t>
      </w:r>
      <w:r w:rsidR="00EB41C5" w:rsidRPr="00BE21F2">
        <w:rPr>
          <w:rStyle w:val="CharStyle5"/>
          <w:color w:val="000000"/>
          <w:sz w:val="28"/>
          <w:szCs w:val="28"/>
        </w:rPr>
        <w:t>1</w:t>
      </w:r>
      <w:r w:rsidR="00FB76AC" w:rsidRPr="00BE21F2">
        <w:rPr>
          <w:rStyle w:val="CharStyle5"/>
          <w:color w:val="000000"/>
          <w:sz w:val="28"/>
          <w:szCs w:val="28"/>
        </w:rPr>
        <w:t> </w:t>
      </w:r>
      <w:r w:rsidR="00EB41C5" w:rsidRPr="00BE21F2">
        <w:rPr>
          <w:rStyle w:val="CharStyle5"/>
          <w:color w:val="000000"/>
          <w:sz w:val="28"/>
          <w:szCs w:val="28"/>
        </w:rPr>
        <w:t>октября</w:t>
      </w:r>
      <w:r w:rsidR="00FB76AC" w:rsidRPr="00BE21F2">
        <w:rPr>
          <w:rStyle w:val="CharStyle5"/>
          <w:color w:val="000000"/>
          <w:sz w:val="28"/>
          <w:szCs w:val="28"/>
        </w:rPr>
        <w:t xml:space="preserve"> </w:t>
      </w:r>
      <w:r w:rsidR="003A269A" w:rsidRPr="00BE21F2">
        <w:rPr>
          <w:rStyle w:val="CharStyle5"/>
          <w:color w:val="000000"/>
          <w:sz w:val="28"/>
          <w:szCs w:val="28"/>
        </w:rPr>
        <w:t xml:space="preserve">2017 </w:t>
      </w:r>
      <w:r w:rsidRPr="00BE21F2">
        <w:rPr>
          <w:rStyle w:val="CharStyle5"/>
          <w:color w:val="000000"/>
          <w:sz w:val="28"/>
          <w:szCs w:val="28"/>
        </w:rPr>
        <w:t>г.</w:t>
      </w:r>
    </w:p>
    <w:p w:rsidR="00031BF6" w:rsidRPr="00BE21F2" w:rsidRDefault="00031BF6" w:rsidP="00476BD0">
      <w:pPr>
        <w:pStyle w:val="Style4"/>
        <w:shd w:val="clear" w:color="auto" w:fill="auto"/>
        <w:spacing w:before="0" w:after="0" w:line="348" w:lineRule="auto"/>
        <w:ind w:firstLine="709"/>
        <w:rPr>
          <w:rStyle w:val="CharStyle5"/>
          <w:color w:val="000000"/>
          <w:sz w:val="28"/>
          <w:szCs w:val="28"/>
        </w:rPr>
      </w:pPr>
    </w:p>
    <w:p w:rsidR="00BA444F" w:rsidRPr="00BE21F2" w:rsidRDefault="00BA444F" w:rsidP="00476BD0">
      <w:pPr>
        <w:pStyle w:val="Style4"/>
        <w:shd w:val="clear" w:color="auto" w:fill="auto"/>
        <w:spacing w:before="0" w:after="0" w:line="348" w:lineRule="auto"/>
        <w:ind w:firstLine="709"/>
        <w:rPr>
          <w:rStyle w:val="CharStyle6"/>
          <w:color w:val="000000"/>
          <w:sz w:val="28"/>
          <w:szCs w:val="28"/>
        </w:rPr>
      </w:pPr>
      <w:r w:rsidRPr="00BE21F2">
        <w:rPr>
          <w:rStyle w:val="CharStyle6"/>
          <w:color w:val="000000"/>
          <w:sz w:val="28"/>
          <w:szCs w:val="28"/>
        </w:rPr>
        <w:t>Резервный фонд</w:t>
      </w:r>
    </w:p>
    <w:p w:rsidR="00BA444F" w:rsidRPr="00BE21F2" w:rsidRDefault="00BA444F" w:rsidP="00476BD0">
      <w:pPr>
        <w:pStyle w:val="Style4"/>
        <w:shd w:val="clear" w:color="auto" w:fill="auto"/>
        <w:spacing w:before="0" w:after="0" w:line="348" w:lineRule="auto"/>
        <w:ind w:firstLine="709"/>
        <w:rPr>
          <w:sz w:val="28"/>
          <w:szCs w:val="28"/>
        </w:rPr>
      </w:pPr>
      <w:r w:rsidRPr="00BE21F2">
        <w:rPr>
          <w:rStyle w:val="CharStyle5"/>
          <w:color w:val="000000"/>
          <w:sz w:val="28"/>
          <w:szCs w:val="28"/>
        </w:rPr>
        <w:t xml:space="preserve">По состоянию на 1 </w:t>
      </w:r>
      <w:r w:rsidR="00EB41C5" w:rsidRPr="00BE21F2">
        <w:rPr>
          <w:rStyle w:val="CharStyle5"/>
          <w:color w:val="000000"/>
          <w:sz w:val="28"/>
          <w:szCs w:val="28"/>
        </w:rPr>
        <w:t xml:space="preserve">ноября </w:t>
      </w:r>
      <w:r w:rsidR="00154315" w:rsidRPr="00BE21F2">
        <w:rPr>
          <w:rStyle w:val="CharStyle5"/>
          <w:color w:val="000000"/>
          <w:sz w:val="28"/>
          <w:szCs w:val="28"/>
        </w:rPr>
        <w:t xml:space="preserve">2017 </w:t>
      </w:r>
      <w:r w:rsidRPr="00BE21F2">
        <w:rPr>
          <w:rStyle w:val="CharStyle5"/>
          <w:color w:val="000000"/>
          <w:sz w:val="28"/>
          <w:szCs w:val="28"/>
        </w:rPr>
        <w:t>г. объем Резервного фонда составил</w:t>
      </w:r>
      <w:r w:rsidR="00C96797" w:rsidRPr="00BE21F2">
        <w:rPr>
          <w:rStyle w:val="CharStyle5"/>
          <w:color w:val="000000"/>
          <w:sz w:val="28"/>
          <w:szCs w:val="28"/>
        </w:rPr>
        <w:t xml:space="preserve"> </w:t>
      </w:r>
      <w:r w:rsidR="00EB41C5" w:rsidRPr="00BE21F2">
        <w:rPr>
          <w:rStyle w:val="CharStyle5"/>
          <w:color w:val="000000"/>
          <w:sz w:val="28"/>
          <w:szCs w:val="28"/>
        </w:rPr>
        <w:t>975,52</w:t>
      </w:r>
      <w:r w:rsidR="00F6415C" w:rsidRPr="00BE21F2">
        <w:rPr>
          <w:rStyle w:val="CharStyle5"/>
          <w:color w:val="000000"/>
          <w:sz w:val="28"/>
          <w:szCs w:val="28"/>
        </w:rPr>
        <w:t> </w:t>
      </w:r>
      <w:r w:rsidRPr="00BE21F2">
        <w:rPr>
          <w:rStyle w:val="CharStyle5"/>
          <w:color w:val="000000"/>
          <w:sz w:val="28"/>
          <w:szCs w:val="28"/>
        </w:rPr>
        <w:t xml:space="preserve">млрд. рублей, что эквивалентно </w:t>
      </w:r>
      <w:r w:rsidR="00EB41C5" w:rsidRPr="00BE21F2">
        <w:rPr>
          <w:rStyle w:val="CharStyle5"/>
          <w:color w:val="000000"/>
          <w:sz w:val="28"/>
          <w:szCs w:val="28"/>
        </w:rPr>
        <w:t xml:space="preserve">16,86 </w:t>
      </w:r>
      <w:r w:rsidRPr="00BE21F2">
        <w:rPr>
          <w:rStyle w:val="CharStyle5"/>
          <w:color w:val="000000"/>
          <w:sz w:val="28"/>
          <w:szCs w:val="28"/>
        </w:rPr>
        <w:t xml:space="preserve">млрд. </w:t>
      </w:r>
      <w:r w:rsidR="00854CBB" w:rsidRPr="00BE21F2">
        <w:rPr>
          <w:rStyle w:val="CharStyle5"/>
          <w:color w:val="000000"/>
          <w:sz w:val="28"/>
          <w:szCs w:val="28"/>
        </w:rPr>
        <w:t xml:space="preserve">долл. </w:t>
      </w:r>
      <w:r w:rsidRPr="00BE21F2">
        <w:rPr>
          <w:rStyle w:val="CharStyle5"/>
          <w:color w:val="000000"/>
          <w:sz w:val="28"/>
          <w:szCs w:val="28"/>
        </w:rPr>
        <w:t>США. Остатки средств на отдельных счетах по учету средств Резервного фонда составили:</w:t>
      </w:r>
    </w:p>
    <w:p w:rsidR="00BA444F" w:rsidRPr="00BE21F2" w:rsidRDefault="002B5C7E" w:rsidP="00476BD0">
      <w:pPr>
        <w:pStyle w:val="Style4"/>
        <w:shd w:val="clear" w:color="auto" w:fill="auto"/>
        <w:spacing w:before="0" w:after="0" w:line="348" w:lineRule="auto"/>
        <w:ind w:left="709"/>
        <w:rPr>
          <w:sz w:val="28"/>
          <w:szCs w:val="28"/>
        </w:rPr>
      </w:pPr>
      <w:r w:rsidRPr="00BE21F2">
        <w:rPr>
          <w:rStyle w:val="CharStyle5"/>
          <w:color w:val="000000"/>
          <w:sz w:val="28"/>
          <w:szCs w:val="28"/>
        </w:rPr>
        <w:t xml:space="preserve">- </w:t>
      </w:r>
      <w:r w:rsidR="00C111E3" w:rsidRPr="00BE21F2">
        <w:rPr>
          <w:rStyle w:val="CharStyle5"/>
          <w:color w:val="000000"/>
          <w:sz w:val="28"/>
          <w:szCs w:val="28"/>
        </w:rPr>
        <w:t>7</w:t>
      </w:r>
      <w:r w:rsidR="00BA444F" w:rsidRPr="00BE21F2">
        <w:rPr>
          <w:rStyle w:val="CharStyle5"/>
          <w:color w:val="000000"/>
          <w:sz w:val="28"/>
          <w:szCs w:val="28"/>
        </w:rPr>
        <w:t>,</w:t>
      </w:r>
      <w:r w:rsidR="00C111E3" w:rsidRPr="00BE21F2">
        <w:rPr>
          <w:rStyle w:val="CharStyle5"/>
          <w:color w:val="000000"/>
          <w:sz w:val="28"/>
          <w:szCs w:val="28"/>
        </w:rPr>
        <w:t xml:space="preserve">62 </w:t>
      </w:r>
      <w:r w:rsidR="00BA444F" w:rsidRPr="00BE21F2">
        <w:rPr>
          <w:rStyle w:val="CharStyle5"/>
          <w:color w:val="000000"/>
          <w:sz w:val="28"/>
          <w:szCs w:val="28"/>
        </w:rPr>
        <w:t xml:space="preserve">млрд. </w:t>
      </w:r>
      <w:r w:rsidR="00854CBB" w:rsidRPr="00BE21F2">
        <w:rPr>
          <w:rStyle w:val="CharStyle5"/>
          <w:color w:val="000000"/>
          <w:sz w:val="28"/>
          <w:szCs w:val="28"/>
        </w:rPr>
        <w:t xml:space="preserve">долл. </w:t>
      </w:r>
      <w:r w:rsidR="00BA444F" w:rsidRPr="00BE21F2">
        <w:rPr>
          <w:rStyle w:val="CharStyle5"/>
          <w:color w:val="000000"/>
          <w:sz w:val="28"/>
          <w:szCs w:val="28"/>
        </w:rPr>
        <w:t>США;</w:t>
      </w:r>
    </w:p>
    <w:p w:rsidR="00BA444F" w:rsidRPr="00BE21F2" w:rsidRDefault="002B5C7E" w:rsidP="00476BD0">
      <w:pPr>
        <w:pStyle w:val="Style4"/>
        <w:shd w:val="clear" w:color="auto" w:fill="auto"/>
        <w:spacing w:before="0" w:after="0" w:line="348" w:lineRule="auto"/>
        <w:ind w:left="709"/>
        <w:rPr>
          <w:sz w:val="28"/>
          <w:szCs w:val="28"/>
        </w:rPr>
      </w:pPr>
      <w:r w:rsidRPr="00BE21F2">
        <w:rPr>
          <w:rStyle w:val="CharStyle5"/>
          <w:color w:val="000000"/>
          <w:sz w:val="28"/>
          <w:szCs w:val="28"/>
        </w:rPr>
        <w:t>-</w:t>
      </w:r>
      <w:r w:rsidR="00BA444F" w:rsidRPr="00BE21F2">
        <w:rPr>
          <w:rStyle w:val="CharStyle5"/>
          <w:color w:val="000000"/>
          <w:sz w:val="28"/>
          <w:szCs w:val="28"/>
        </w:rPr>
        <w:t xml:space="preserve"> </w:t>
      </w:r>
      <w:r w:rsidR="00C111E3" w:rsidRPr="00BE21F2">
        <w:rPr>
          <w:rStyle w:val="CharStyle5"/>
          <w:color w:val="000000"/>
          <w:sz w:val="28"/>
          <w:szCs w:val="28"/>
        </w:rPr>
        <w:t>6</w:t>
      </w:r>
      <w:r w:rsidR="00BA444F" w:rsidRPr="00BE21F2">
        <w:rPr>
          <w:rStyle w:val="CharStyle5"/>
          <w:color w:val="000000"/>
          <w:sz w:val="28"/>
          <w:szCs w:val="28"/>
        </w:rPr>
        <w:t>,</w:t>
      </w:r>
      <w:r w:rsidR="00C111E3" w:rsidRPr="00BE21F2">
        <w:rPr>
          <w:rStyle w:val="CharStyle5"/>
          <w:color w:val="000000"/>
          <w:sz w:val="28"/>
          <w:szCs w:val="28"/>
        </w:rPr>
        <w:t xml:space="preserve">71 </w:t>
      </w:r>
      <w:r w:rsidR="00BA444F" w:rsidRPr="00BE21F2">
        <w:rPr>
          <w:rStyle w:val="CharStyle5"/>
          <w:color w:val="000000"/>
          <w:sz w:val="28"/>
          <w:szCs w:val="28"/>
        </w:rPr>
        <w:t>млрд. евро;</w:t>
      </w:r>
    </w:p>
    <w:p w:rsidR="00BA444F" w:rsidRPr="00BE21F2" w:rsidRDefault="002B5C7E" w:rsidP="00476BD0">
      <w:pPr>
        <w:pStyle w:val="Style4"/>
        <w:shd w:val="clear" w:color="auto" w:fill="auto"/>
        <w:spacing w:before="0" w:after="0" w:line="348" w:lineRule="auto"/>
        <w:ind w:left="709"/>
        <w:rPr>
          <w:sz w:val="28"/>
          <w:szCs w:val="28"/>
        </w:rPr>
      </w:pPr>
      <w:r w:rsidRPr="00BE21F2">
        <w:rPr>
          <w:rStyle w:val="CharStyle5"/>
          <w:color w:val="000000"/>
          <w:sz w:val="28"/>
          <w:szCs w:val="28"/>
        </w:rPr>
        <w:t>-</w:t>
      </w:r>
      <w:r w:rsidR="00BA444F" w:rsidRPr="00BE21F2">
        <w:rPr>
          <w:rStyle w:val="CharStyle5"/>
          <w:color w:val="000000"/>
          <w:sz w:val="28"/>
          <w:szCs w:val="28"/>
        </w:rPr>
        <w:t xml:space="preserve"> </w:t>
      </w:r>
      <w:r w:rsidR="00C111E3" w:rsidRPr="00BE21F2">
        <w:rPr>
          <w:rStyle w:val="CharStyle5"/>
          <w:color w:val="000000"/>
          <w:sz w:val="28"/>
          <w:szCs w:val="28"/>
        </w:rPr>
        <w:t>1</w:t>
      </w:r>
      <w:r w:rsidR="00BA444F" w:rsidRPr="00BE21F2">
        <w:rPr>
          <w:rStyle w:val="CharStyle5"/>
          <w:color w:val="000000"/>
          <w:sz w:val="28"/>
          <w:szCs w:val="28"/>
        </w:rPr>
        <w:t>,</w:t>
      </w:r>
      <w:r w:rsidR="00C111E3" w:rsidRPr="00BE21F2">
        <w:rPr>
          <w:rStyle w:val="CharStyle5"/>
          <w:color w:val="000000"/>
          <w:sz w:val="28"/>
          <w:szCs w:val="28"/>
        </w:rPr>
        <w:t xml:space="preserve">10 </w:t>
      </w:r>
      <w:r w:rsidR="00BA444F" w:rsidRPr="00BE21F2">
        <w:rPr>
          <w:rStyle w:val="CharStyle5"/>
          <w:color w:val="000000"/>
          <w:sz w:val="28"/>
          <w:szCs w:val="28"/>
        </w:rPr>
        <w:t>млрд. фунтов стерлингов.</w:t>
      </w:r>
    </w:p>
    <w:p w:rsidR="00BA444F" w:rsidRPr="00BE21F2" w:rsidRDefault="00BA444F" w:rsidP="00476BD0">
      <w:pPr>
        <w:pStyle w:val="Style4"/>
        <w:shd w:val="clear" w:color="auto" w:fill="auto"/>
        <w:spacing w:before="0" w:after="0" w:line="348" w:lineRule="auto"/>
        <w:ind w:firstLine="709"/>
        <w:rPr>
          <w:rStyle w:val="CharStyle5"/>
          <w:color w:val="000000"/>
          <w:sz w:val="28"/>
          <w:szCs w:val="28"/>
        </w:rPr>
      </w:pPr>
      <w:r w:rsidRPr="00BE21F2">
        <w:rPr>
          <w:rStyle w:val="CharStyle5"/>
          <w:color w:val="000000"/>
          <w:sz w:val="28"/>
          <w:szCs w:val="28"/>
        </w:rPr>
        <w:t xml:space="preserve">Совокупная расчетная сумма дохода от размещения средств Резервного фонда на счетах в иностранной валюте в Банке России, пересчитанного в </w:t>
      </w:r>
      <w:r w:rsidR="00854CBB" w:rsidRPr="00BE21F2">
        <w:rPr>
          <w:rStyle w:val="CharStyle5"/>
          <w:color w:val="000000"/>
          <w:sz w:val="28"/>
          <w:szCs w:val="28"/>
        </w:rPr>
        <w:t xml:space="preserve">долл. </w:t>
      </w:r>
      <w:r w:rsidRPr="00BE21F2">
        <w:rPr>
          <w:rStyle w:val="CharStyle5"/>
          <w:color w:val="000000"/>
          <w:sz w:val="28"/>
          <w:szCs w:val="28"/>
        </w:rPr>
        <w:t>С</w:t>
      </w:r>
      <w:r w:rsidRPr="00BE21F2">
        <w:rPr>
          <w:rStyle w:val="CharStyle6"/>
          <w:color w:val="000000"/>
          <w:sz w:val="28"/>
          <w:szCs w:val="28"/>
          <w:u w:val="none"/>
        </w:rPr>
        <w:t>ША</w:t>
      </w:r>
      <w:r w:rsidRPr="00BE21F2">
        <w:rPr>
          <w:rStyle w:val="CharStyle5"/>
          <w:color w:val="000000"/>
          <w:sz w:val="28"/>
          <w:szCs w:val="28"/>
        </w:rPr>
        <w:t>, за период с 15</w:t>
      </w:r>
      <w:r w:rsidR="003E14D5" w:rsidRPr="00BE21F2">
        <w:rPr>
          <w:rStyle w:val="CharStyle5"/>
          <w:color w:val="000000"/>
          <w:sz w:val="28"/>
          <w:szCs w:val="28"/>
        </w:rPr>
        <w:t xml:space="preserve"> </w:t>
      </w:r>
      <w:r w:rsidR="003A269A" w:rsidRPr="00BE21F2">
        <w:rPr>
          <w:rStyle w:val="CharStyle5"/>
          <w:color w:val="000000"/>
          <w:sz w:val="28"/>
          <w:szCs w:val="28"/>
        </w:rPr>
        <w:t xml:space="preserve">декабря 2016 г. </w:t>
      </w:r>
      <w:r w:rsidR="002B5C7E" w:rsidRPr="00BE21F2">
        <w:rPr>
          <w:rStyle w:val="CharStyle5"/>
          <w:color w:val="000000"/>
          <w:sz w:val="28"/>
          <w:szCs w:val="28"/>
        </w:rPr>
        <w:t xml:space="preserve">по </w:t>
      </w:r>
      <w:r w:rsidR="00E45A6B" w:rsidRPr="00BE21F2">
        <w:rPr>
          <w:rStyle w:val="CharStyle5"/>
          <w:color w:val="000000"/>
          <w:sz w:val="28"/>
          <w:szCs w:val="28"/>
        </w:rPr>
        <w:t>3</w:t>
      </w:r>
      <w:r w:rsidR="00EB41C5" w:rsidRPr="00BE21F2">
        <w:rPr>
          <w:rStyle w:val="CharStyle5"/>
          <w:color w:val="000000"/>
          <w:sz w:val="28"/>
          <w:szCs w:val="28"/>
        </w:rPr>
        <w:t>1</w:t>
      </w:r>
      <w:r w:rsidR="00E45A6B" w:rsidRPr="00BE21F2">
        <w:rPr>
          <w:rStyle w:val="CharStyle5"/>
          <w:color w:val="000000"/>
          <w:sz w:val="28"/>
          <w:szCs w:val="28"/>
        </w:rPr>
        <w:t xml:space="preserve"> </w:t>
      </w:r>
      <w:r w:rsidR="00EB41C5" w:rsidRPr="00BE21F2">
        <w:rPr>
          <w:rStyle w:val="CharStyle5"/>
          <w:color w:val="000000"/>
          <w:sz w:val="28"/>
          <w:szCs w:val="28"/>
        </w:rPr>
        <w:t xml:space="preserve">октября </w:t>
      </w:r>
      <w:r w:rsidRPr="00BE21F2">
        <w:rPr>
          <w:rStyle w:val="CharStyle5"/>
          <w:color w:val="000000"/>
          <w:sz w:val="28"/>
          <w:szCs w:val="28"/>
        </w:rPr>
        <w:t>201</w:t>
      </w:r>
      <w:r w:rsidR="003A269A" w:rsidRPr="00BE21F2">
        <w:rPr>
          <w:rStyle w:val="CharStyle5"/>
          <w:color w:val="000000"/>
          <w:sz w:val="28"/>
          <w:szCs w:val="28"/>
        </w:rPr>
        <w:t>7</w:t>
      </w:r>
      <w:r w:rsidRPr="00BE21F2">
        <w:rPr>
          <w:rStyle w:val="CharStyle5"/>
          <w:color w:val="000000"/>
          <w:sz w:val="28"/>
          <w:szCs w:val="28"/>
        </w:rPr>
        <w:t xml:space="preserve"> г. составила 0,</w:t>
      </w:r>
      <w:r w:rsidR="00E45A6B" w:rsidRPr="00BE21F2">
        <w:rPr>
          <w:rStyle w:val="CharStyle5"/>
          <w:color w:val="000000"/>
          <w:sz w:val="28"/>
          <w:szCs w:val="28"/>
        </w:rPr>
        <w:t>02 </w:t>
      </w:r>
      <w:r w:rsidRPr="00BE21F2">
        <w:rPr>
          <w:rStyle w:val="CharStyle5"/>
          <w:color w:val="000000"/>
          <w:sz w:val="28"/>
          <w:szCs w:val="28"/>
        </w:rPr>
        <w:t xml:space="preserve">млрд. </w:t>
      </w:r>
      <w:r w:rsidR="00854CBB" w:rsidRPr="00BE21F2">
        <w:rPr>
          <w:rStyle w:val="CharStyle5"/>
          <w:color w:val="000000"/>
          <w:sz w:val="28"/>
          <w:szCs w:val="28"/>
        </w:rPr>
        <w:t xml:space="preserve">долл. </w:t>
      </w:r>
      <w:r w:rsidRPr="00BE21F2">
        <w:rPr>
          <w:rStyle w:val="CharStyle5"/>
          <w:color w:val="000000"/>
          <w:sz w:val="28"/>
          <w:szCs w:val="28"/>
        </w:rPr>
        <w:t xml:space="preserve">США, что эквивалентно </w:t>
      </w:r>
      <w:r w:rsidR="00EB41C5" w:rsidRPr="00BE21F2">
        <w:rPr>
          <w:rStyle w:val="CharStyle5"/>
          <w:color w:val="000000"/>
          <w:sz w:val="28"/>
          <w:szCs w:val="28"/>
        </w:rPr>
        <w:t xml:space="preserve">1,34 </w:t>
      </w:r>
      <w:r w:rsidRPr="00BE21F2">
        <w:rPr>
          <w:rStyle w:val="CharStyle5"/>
          <w:color w:val="000000"/>
          <w:sz w:val="28"/>
          <w:szCs w:val="28"/>
        </w:rPr>
        <w:t>млрд. рублей. Курсовая разница от переоценки остатков средств на указанных счетах за период с 1</w:t>
      </w:r>
      <w:r w:rsidR="00C4681D" w:rsidRPr="00BE21F2">
        <w:rPr>
          <w:rStyle w:val="CharStyle5"/>
          <w:color w:val="000000"/>
          <w:sz w:val="28"/>
          <w:szCs w:val="28"/>
        </w:rPr>
        <w:t xml:space="preserve"> января</w:t>
      </w:r>
      <w:r w:rsidR="003A269A" w:rsidRPr="00BE21F2">
        <w:rPr>
          <w:rStyle w:val="CharStyle5"/>
          <w:color w:val="000000"/>
          <w:sz w:val="28"/>
          <w:szCs w:val="28"/>
        </w:rPr>
        <w:t xml:space="preserve"> по </w:t>
      </w:r>
      <w:r w:rsidR="00E45A6B" w:rsidRPr="00BE21F2">
        <w:rPr>
          <w:rStyle w:val="CharStyle5"/>
          <w:color w:val="000000"/>
          <w:sz w:val="28"/>
          <w:szCs w:val="28"/>
        </w:rPr>
        <w:t>3</w:t>
      </w:r>
      <w:r w:rsidR="00EB41C5" w:rsidRPr="00BE21F2">
        <w:rPr>
          <w:rStyle w:val="CharStyle5"/>
          <w:color w:val="000000"/>
          <w:sz w:val="28"/>
          <w:szCs w:val="28"/>
        </w:rPr>
        <w:t>1</w:t>
      </w:r>
      <w:r w:rsidR="00E45A6B" w:rsidRPr="00BE21F2">
        <w:rPr>
          <w:rStyle w:val="CharStyle5"/>
          <w:color w:val="000000"/>
          <w:sz w:val="28"/>
          <w:szCs w:val="28"/>
        </w:rPr>
        <w:t> </w:t>
      </w:r>
      <w:r w:rsidR="00EB41C5" w:rsidRPr="00BE21F2">
        <w:rPr>
          <w:rStyle w:val="CharStyle5"/>
          <w:color w:val="000000"/>
          <w:sz w:val="28"/>
          <w:szCs w:val="28"/>
        </w:rPr>
        <w:t xml:space="preserve"> октября</w:t>
      </w:r>
      <w:r w:rsidR="006B1CC6" w:rsidRPr="00BE21F2">
        <w:rPr>
          <w:rStyle w:val="CharStyle5"/>
          <w:color w:val="000000"/>
          <w:sz w:val="28"/>
          <w:szCs w:val="28"/>
        </w:rPr>
        <w:t xml:space="preserve"> </w:t>
      </w:r>
      <w:r w:rsidRPr="00BE21F2">
        <w:rPr>
          <w:rStyle w:val="CharStyle5"/>
          <w:color w:val="000000"/>
          <w:sz w:val="28"/>
          <w:szCs w:val="28"/>
        </w:rPr>
        <w:t>201</w:t>
      </w:r>
      <w:r w:rsidR="003A269A" w:rsidRPr="00BE21F2">
        <w:rPr>
          <w:rStyle w:val="CharStyle5"/>
          <w:color w:val="000000"/>
          <w:sz w:val="28"/>
          <w:szCs w:val="28"/>
        </w:rPr>
        <w:t>7</w:t>
      </w:r>
      <w:r w:rsidR="001B345C" w:rsidRPr="00BE21F2">
        <w:rPr>
          <w:rStyle w:val="CharStyle5"/>
          <w:color w:val="000000"/>
          <w:sz w:val="28"/>
          <w:szCs w:val="28"/>
        </w:rPr>
        <w:t> </w:t>
      </w:r>
      <w:r w:rsidRPr="00BE21F2">
        <w:rPr>
          <w:rStyle w:val="CharStyle5"/>
          <w:color w:val="000000"/>
          <w:sz w:val="28"/>
          <w:szCs w:val="28"/>
        </w:rPr>
        <w:t xml:space="preserve">г. составила </w:t>
      </w:r>
      <w:r w:rsidR="00EB41C5" w:rsidRPr="00BE21F2">
        <w:rPr>
          <w:rStyle w:val="CharStyle5"/>
          <w:color w:val="000000"/>
          <w:sz w:val="28"/>
          <w:szCs w:val="28"/>
        </w:rPr>
        <w:t xml:space="preserve">3,39 </w:t>
      </w:r>
      <w:r w:rsidRPr="00BE21F2">
        <w:rPr>
          <w:rStyle w:val="CharStyle5"/>
          <w:color w:val="000000"/>
          <w:sz w:val="28"/>
          <w:szCs w:val="28"/>
        </w:rPr>
        <w:t>млрд. рублей.</w:t>
      </w:r>
    </w:p>
    <w:p w:rsidR="002B5C7E" w:rsidRPr="00BE21F2" w:rsidRDefault="002B5C7E" w:rsidP="00476BD0">
      <w:pPr>
        <w:pStyle w:val="Style4"/>
        <w:shd w:val="clear" w:color="auto" w:fill="auto"/>
        <w:spacing w:before="0" w:after="0" w:line="348" w:lineRule="auto"/>
        <w:ind w:firstLine="709"/>
        <w:rPr>
          <w:rStyle w:val="CharStyle5"/>
          <w:color w:val="000000"/>
          <w:sz w:val="28"/>
          <w:szCs w:val="28"/>
        </w:rPr>
      </w:pPr>
    </w:p>
    <w:p w:rsidR="00BA444F" w:rsidRPr="00BE21F2" w:rsidRDefault="00BA444F" w:rsidP="00476BD0">
      <w:pPr>
        <w:pStyle w:val="Style4"/>
        <w:shd w:val="clear" w:color="auto" w:fill="auto"/>
        <w:spacing w:before="0" w:after="0" w:line="348" w:lineRule="auto"/>
        <w:ind w:firstLine="709"/>
        <w:rPr>
          <w:rStyle w:val="CharStyle6"/>
          <w:color w:val="000000"/>
          <w:sz w:val="28"/>
          <w:szCs w:val="28"/>
        </w:rPr>
      </w:pPr>
      <w:r w:rsidRPr="00BE21F2">
        <w:rPr>
          <w:rStyle w:val="CharStyle6"/>
          <w:color w:val="000000"/>
          <w:sz w:val="28"/>
          <w:szCs w:val="28"/>
        </w:rPr>
        <w:t>Фонд национального благосостояния</w:t>
      </w:r>
    </w:p>
    <w:p w:rsidR="00983928" w:rsidRPr="008E7835" w:rsidRDefault="00983928" w:rsidP="00476BD0">
      <w:pPr>
        <w:tabs>
          <w:tab w:val="num" w:pos="1080"/>
        </w:tabs>
        <w:spacing w:line="348" w:lineRule="auto"/>
        <w:ind w:firstLine="709"/>
        <w:jc w:val="both"/>
        <w:rPr>
          <w:snapToGrid w:val="0"/>
          <w:sz w:val="28"/>
          <w:szCs w:val="28"/>
        </w:rPr>
      </w:pPr>
      <w:r w:rsidRPr="00BE21F2">
        <w:rPr>
          <w:snapToGrid w:val="0"/>
          <w:sz w:val="28"/>
          <w:szCs w:val="28"/>
        </w:rPr>
        <w:t>В октябре 2017 г. средства ФНБ перечислены на депозит во Внешэкономбанке, размещенны</w:t>
      </w:r>
      <w:r w:rsidR="00D23773">
        <w:rPr>
          <w:snapToGrid w:val="0"/>
          <w:sz w:val="28"/>
          <w:szCs w:val="28"/>
        </w:rPr>
        <w:t>й</w:t>
      </w:r>
      <w:r w:rsidRPr="00BE21F2">
        <w:rPr>
          <w:snapToGrid w:val="0"/>
          <w:sz w:val="28"/>
          <w:szCs w:val="28"/>
        </w:rPr>
        <w:t xml:space="preserve"> в декабре 2016 г. за счет средств ФНБ в целях финансирования проект</w:t>
      </w:r>
      <w:r w:rsidR="005F6C97" w:rsidRPr="00BE21F2">
        <w:rPr>
          <w:snapToGrid w:val="0"/>
          <w:sz w:val="28"/>
          <w:szCs w:val="28"/>
        </w:rPr>
        <w:t>а</w:t>
      </w:r>
      <w:r w:rsidRPr="00BE21F2">
        <w:rPr>
          <w:snapToGrid w:val="0"/>
          <w:sz w:val="28"/>
          <w:szCs w:val="28"/>
        </w:rPr>
        <w:t xml:space="preserve"> Внешэкономбанка</w:t>
      </w:r>
      <w:r w:rsidRPr="008E7835">
        <w:rPr>
          <w:snapToGrid w:val="0"/>
          <w:sz w:val="28"/>
          <w:szCs w:val="28"/>
        </w:rPr>
        <w:t xml:space="preserve"> «Модернизация вагонов метро в г.</w:t>
      </w:r>
      <w:r w:rsidR="008E7835">
        <w:rPr>
          <w:snapToGrid w:val="0"/>
          <w:sz w:val="28"/>
          <w:szCs w:val="28"/>
        </w:rPr>
        <w:t> </w:t>
      </w:r>
      <w:r w:rsidRPr="008E7835">
        <w:rPr>
          <w:snapToGrid w:val="0"/>
          <w:sz w:val="28"/>
          <w:szCs w:val="28"/>
        </w:rPr>
        <w:t>Будапеште (Венгрия)»</w:t>
      </w:r>
      <w:r w:rsidR="008E7835">
        <w:rPr>
          <w:snapToGrid w:val="0"/>
          <w:sz w:val="28"/>
          <w:szCs w:val="28"/>
        </w:rPr>
        <w:t>,</w:t>
      </w:r>
      <w:r w:rsidRPr="008E7835">
        <w:rPr>
          <w:snapToGrid w:val="0"/>
          <w:sz w:val="28"/>
          <w:szCs w:val="28"/>
        </w:rPr>
        <w:t xml:space="preserve"> в сумме </w:t>
      </w:r>
      <w:r w:rsidR="005F6C97" w:rsidRPr="008E7835">
        <w:rPr>
          <w:snapToGrid w:val="0"/>
          <w:sz w:val="28"/>
          <w:szCs w:val="28"/>
        </w:rPr>
        <w:t>313</w:t>
      </w:r>
      <w:r w:rsidRPr="008E7835">
        <w:rPr>
          <w:snapToGrid w:val="0"/>
          <w:sz w:val="28"/>
          <w:szCs w:val="28"/>
        </w:rPr>
        <w:t>,</w:t>
      </w:r>
      <w:r w:rsidR="005F6C97" w:rsidRPr="008E7835">
        <w:rPr>
          <w:snapToGrid w:val="0"/>
          <w:sz w:val="28"/>
          <w:szCs w:val="28"/>
        </w:rPr>
        <w:t>86</w:t>
      </w:r>
      <w:r w:rsidRPr="008E7835">
        <w:rPr>
          <w:snapToGrid w:val="0"/>
          <w:sz w:val="28"/>
          <w:szCs w:val="28"/>
        </w:rPr>
        <w:t xml:space="preserve"> млн. рублей. </w:t>
      </w:r>
    </w:p>
    <w:p w:rsidR="00FD626E" w:rsidRPr="00BE21F2" w:rsidRDefault="00FD626E" w:rsidP="00476BD0">
      <w:pPr>
        <w:tabs>
          <w:tab w:val="num" w:pos="1080"/>
        </w:tabs>
        <w:spacing w:line="348" w:lineRule="auto"/>
        <w:ind w:firstLine="709"/>
        <w:jc w:val="both"/>
        <w:rPr>
          <w:rStyle w:val="CharStyle5"/>
          <w:color w:val="auto"/>
          <w:sz w:val="28"/>
          <w:szCs w:val="28"/>
        </w:rPr>
      </w:pPr>
      <w:r w:rsidRPr="00BE21F2">
        <w:rPr>
          <w:snapToGrid w:val="0"/>
          <w:sz w:val="28"/>
          <w:szCs w:val="28"/>
        </w:rPr>
        <w:t xml:space="preserve">В целях обеспечения сбалансированности (покрытия дефицита) бюджета Пенсионного фонда Российской Федерации в </w:t>
      </w:r>
      <w:r w:rsidR="00EB41C5" w:rsidRPr="00BE21F2">
        <w:rPr>
          <w:snapToGrid w:val="0"/>
          <w:sz w:val="28"/>
          <w:szCs w:val="28"/>
        </w:rPr>
        <w:t xml:space="preserve">октябре </w:t>
      </w:r>
      <w:r w:rsidRPr="00BE21F2">
        <w:rPr>
          <w:snapToGrid w:val="0"/>
          <w:sz w:val="28"/>
          <w:szCs w:val="28"/>
        </w:rPr>
        <w:t>2017 г. часть средств ФНБ на счетах в Банке России в сумме</w:t>
      </w:r>
      <w:r w:rsidR="0056739A" w:rsidRPr="00BE21F2">
        <w:rPr>
          <w:snapToGrid w:val="0"/>
          <w:sz w:val="28"/>
          <w:szCs w:val="28"/>
        </w:rPr>
        <w:t xml:space="preserve"> 1,28 млрд. долл. США, 1,09</w:t>
      </w:r>
      <w:r w:rsidRPr="00BE21F2">
        <w:rPr>
          <w:snapToGrid w:val="0"/>
          <w:sz w:val="28"/>
          <w:szCs w:val="28"/>
        </w:rPr>
        <w:t xml:space="preserve">  млрд. </w:t>
      </w:r>
      <w:r w:rsidR="00C7345E" w:rsidRPr="00BE21F2">
        <w:rPr>
          <w:snapToGrid w:val="0"/>
          <w:sz w:val="28"/>
          <w:szCs w:val="28"/>
        </w:rPr>
        <w:t>евро</w:t>
      </w:r>
      <w:r w:rsidR="00C96797" w:rsidRPr="00BE21F2">
        <w:rPr>
          <w:snapToGrid w:val="0"/>
          <w:sz w:val="28"/>
          <w:szCs w:val="28"/>
        </w:rPr>
        <w:t>,</w:t>
      </w:r>
      <w:r w:rsidRPr="00BE21F2">
        <w:rPr>
          <w:snapToGrid w:val="0"/>
          <w:sz w:val="28"/>
          <w:szCs w:val="28"/>
        </w:rPr>
        <w:t xml:space="preserve"> </w:t>
      </w:r>
      <w:r w:rsidR="0056739A" w:rsidRPr="00BE21F2">
        <w:rPr>
          <w:snapToGrid w:val="0"/>
          <w:sz w:val="28"/>
          <w:szCs w:val="28"/>
        </w:rPr>
        <w:t xml:space="preserve"> 0,21 млрд. фунтов стерлингов</w:t>
      </w:r>
      <w:r w:rsidR="00C96797" w:rsidRPr="00BE21F2">
        <w:rPr>
          <w:snapToGrid w:val="0"/>
          <w:sz w:val="28"/>
          <w:szCs w:val="28"/>
        </w:rPr>
        <w:t xml:space="preserve"> была реализована</w:t>
      </w:r>
      <w:r w:rsidR="0056739A" w:rsidRPr="00BE21F2">
        <w:rPr>
          <w:snapToGrid w:val="0"/>
          <w:sz w:val="28"/>
          <w:szCs w:val="28"/>
        </w:rPr>
        <w:t xml:space="preserve"> за 16</w:t>
      </w:r>
      <w:r w:rsidR="00C96797" w:rsidRPr="00BE21F2">
        <w:rPr>
          <w:snapToGrid w:val="0"/>
          <w:sz w:val="28"/>
          <w:szCs w:val="28"/>
        </w:rPr>
        <w:t>4</w:t>
      </w:r>
      <w:r w:rsidR="0056739A" w:rsidRPr="00BE21F2">
        <w:rPr>
          <w:snapToGrid w:val="0"/>
          <w:sz w:val="28"/>
          <w:szCs w:val="28"/>
        </w:rPr>
        <w:t>,</w:t>
      </w:r>
      <w:r w:rsidR="00C96797" w:rsidRPr="00BE21F2">
        <w:rPr>
          <w:snapToGrid w:val="0"/>
          <w:sz w:val="28"/>
          <w:szCs w:val="28"/>
        </w:rPr>
        <w:t>18</w:t>
      </w:r>
      <w:r w:rsidR="0056739A" w:rsidRPr="00BE21F2">
        <w:rPr>
          <w:snapToGrid w:val="0"/>
          <w:sz w:val="28"/>
          <w:szCs w:val="28"/>
        </w:rPr>
        <w:t xml:space="preserve"> млрд. рублей, </w:t>
      </w:r>
      <w:r w:rsidRPr="00BE21F2">
        <w:rPr>
          <w:snapToGrid w:val="0"/>
          <w:sz w:val="28"/>
          <w:szCs w:val="28"/>
        </w:rPr>
        <w:t>а вырученные средства зачислены на счет</w:t>
      </w:r>
      <w:r w:rsidR="00451444" w:rsidRPr="00BE21F2">
        <w:rPr>
          <w:snapToGrid w:val="0"/>
          <w:sz w:val="28"/>
          <w:szCs w:val="28"/>
        </w:rPr>
        <w:t xml:space="preserve"> по учету средств</w:t>
      </w:r>
      <w:r w:rsidRPr="00BE21F2">
        <w:rPr>
          <w:snapToGrid w:val="0"/>
          <w:sz w:val="28"/>
          <w:szCs w:val="28"/>
        </w:rPr>
        <w:t xml:space="preserve"> федерального бюджета</w:t>
      </w:r>
      <w:r w:rsidR="00451444" w:rsidRPr="00BE21F2">
        <w:rPr>
          <w:snapToGrid w:val="0"/>
          <w:sz w:val="28"/>
          <w:szCs w:val="28"/>
        </w:rPr>
        <w:t xml:space="preserve"> в валюте Российской Федерации</w:t>
      </w:r>
      <w:r w:rsidRPr="00BE21F2">
        <w:rPr>
          <w:snapToGrid w:val="0"/>
          <w:sz w:val="28"/>
          <w:szCs w:val="28"/>
        </w:rPr>
        <w:t>.</w:t>
      </w:r>
      <w:r w:rsidRPr="00BE21F2">
        <w:rPr>
          <w:rStyle w:val="CharStyle5"/>
          <w:sz w:val="28"/>
          <w:szCs w:val="28"/>
        </w:rPr>
        <w:t xml:space="preserve"> </w:t>
      </w:r>
    </w:p>
    <w:p w:rsidR="00BA444F" w:rsidRPr="00BE21F2" w:rsidRDefault="00BA444F" w:rsidP="00476BD0">
      <w:pPr>
        <w:pStyle w:val="a7"/>
        <w:spacing w:line="348" w:lineRule="auto"/>
        <w:ind w:firstLine="709"/>
        <w:rPr>
          <w:szCs w:val="28"/>
        </w:rPr>
      </w:pPr>
      <w:r w:rsidRPr="00BE21F2">
        <w:rPr>
          <w:rStyle w:val="CharStyle5"/>
          <w:color w:val="000000"/>
          <w:sz w:val="28"/>
          <w:szCs w:val="28"/>
        </w:rPr>
        <w:lastRenderedPageBreak/>
        <w:t xml:space="preserve">По состоянию на 1 </w:t>
      </w:r>
      <w:r w:rsidR="0056739A" w:rsidRPr="00BE21F2">
        <w:rPr>
          <w:rStyle w:val="CharStyle5"/>
          <w:color w:val="000000"/>
          <w:sz w:val="28"/>
          <w:szCs w:val="28"/>
        </w:rPr>
        <w:t xml:space="preserve">ноября </w:t>
      </w:r>
      <w:r w:rsidR="00C70D1A" w:rsidRPr="00BE21F2">
        <w:rPr>
          <w:rStyle w:val="CharStyle5"/>
          <w:color w:val="000000"/>
          <w:sz w:val="28"/>
          <w:szCs w:val="28"/>
        </w:rPr>
        <w:t xml:space="preserve">2017 </w:t>
      </w:r>
      <w:r w:rsidR="002B5C7E" w:rsidRPr="00BE21F2">
        <w:rPr>
          <w:rStyle w:val="CharStyle5"/>
          <w:color w:val="000000"/>
          <w:sz w:val="28"/>
          <w:szCs w:val="28"/>
        </w:rPr>
        <w:t>г.</w:t>
      </w:r>
      <w:r w:rsidRPr="00BE21F2">
        <w:rPr>
          <w:rStyle w:val="CharStyle5"/>
          <w:color w:val="000000"/>
          <w:sz w:val="28"/>
          <w:szCs w:val="28"/>
        </w:rPr>
        <w:t xml:space="preserve"> объем </w:t>
      </w:r>
      <w:r w:rsidR="00854CBB" w:rsidRPr="00BE21F2">
        <w:rPr>
          <w:rStyle w:val="CharStyle5"/>
          <w:color w:val="000000"/>
          <w:sz w:val="28"/>
          <w:szCs w:val="28"/>
        </w:rPr>
        <w:t>ФНБ</w:t>
      </w:r>
      <w:r w:rsidRPr="00BE21F2">
        <w:rPr>
          <w:rStyle w:val="CharStyle5"/>
          <w:color w:val="000000"/>
          <w:sz w:val="28"/>
          <w:szCs w:val="28"/>
        </w:rPr>
        <w:t xml:space="preserve"> составил </w:t>
      </w:r>
      <w:r w:rsidR="0056739A" w:rsidRPr="00BE21F2">
        <w:rPr>
          <w:rStyle w:val="CharStyle5"/>
          <w:color w:val="000000"/>
          <w:sz w:val="28"/>
          <w:szCs w:val="28"/>
        </w:rPr>
        <w:t>4 013,81</w:t>
      </w:r>
      <w:r w:rsidR="0045561B" w:rsidRPr="00BE21F2">
        <w:rPr>
          <w:rStyle w:val="CharStyle5"/>
          <w:color w:val="000000"/>
          <w:sz w:val="28"/>
          <w:szCs w:val="28"/>
        </w:rPr>
        <w:t xml:space="preserve"> </w:t>
      </w:r>
      <w:r w:rsidRPr="00BE21F2">
        <w:rPr>
          <w:rStyle w:val="CharStyle5"/>
          <w:color w:val="000000"/>
          <w:sz w:val="28"/>
          <w:szCs w:val="28"/>
        </w:rPr>
        <w:t xml:space="preserve">млрд. рублей, что эквивалентно </w:t>
      </w:r>
      <w:r w:rsidR="0056739A" w:rsidRPr="00BE21F2">
        <w:rPr>
          <w:rStyle w:val="CharStyle5"/>
          <w:color w:val="000000"/>
          <w:sz w:val="28"/>
          <w:szCs w:val="28"/>
        </w:rPr>
        <w:t>69,36</w:t>
      </w:r>
      <w:r w:rsidR="0045561B" w:rsidRPr="00BE21F2">
        <w:rPr>
          <w:rStyle w:val="CharStyle5"/>
          <w:color w:val="000000"/>
          <w:sz w:val="28"/>
          <w:szCs w:val="28"/>
        </w:rPr>
        <w:t xml:space="preserve"> </w:t>
      </w:r>
      <w:r w:rsidRPr="00BE21F2">
        <w:rPr>
          <w:rStyle w:val="CharStyle5"/>
          <w:color w:val="000000"/>
          <w:sz w:val="28"/>
          <w:szCs w:val="28"/>
        </w:rPr>
        <w:t xml:space="preserve">млрд. </w:t>
      </w:r>
      <w:r w:rsidR="00F767D5" w:rsidRPr="00BE21F2">
        <w:rPr>
          <w:rStyle w:val="CharStyle5"/>
          <w:color w:val="000000"/>
          <w:sz w:val="28"/>
          <w:szCs w:val="28"/>
        </w:rPr>
        <w:t xml:space="preserve">долл. </w:t>
      </w:r>
      <w:r w:rsidRPr="00BE21F2">
        <w:rPr>
          <w:rStyle w:val="CharStyle5"/>
          <w:color w:val="000000"/>
          <w:sz w:val="28"/>
          <w:szCs w:val="28"/>
        </w:rPr>
        <w:t>США, в том числе:</w:t>
      </w:r>
    </w:p>
    <w:p w:rsidR="00BA444F" w:rsidRPr="00BE21F2" w:rsidRDefault="002B5C7E" w:rsidP="00476BD0">
      <w:pPr>
        <w:pStyle w:val="Style4"/>
        <w:shd w:val="clear" w:color="auto" w:fill="auto"/>
        <w:spacing w:before="0" w:after="0" w:line="348" w:lineRule="auto"/>
        <w:ind w:firstLine="709"/>
        <w:rPr>
          <w:rStyle w:val="CharStyle5"/>
          <w:color w:val="000000"/>
          <w:sz w:val="28"/>
          <w:szCs w:val="28"/>
        </w:rPr>
      </w:pPr>
      <w:r w:rsidRPr="00BE21F2">
        <w:rPr>
          <w:rStyle w:val="CharStyle5"/>
          <w:color w:val="000000"/>
          <w:sz w:val="28"/>
          <w:szCs w:val="28"/>
        </w:rPr>
        <w:t xml:space="preserve">1) </w:t>
      </w:r>
      <w:r w:rsidR="00BA444F" w:rsidRPr="00BE21F2">
        <w:rPr>
          <w:rStyle w:val="CharStyle5"/>
          <w:color w:val="000000"/>
          <w:sz w:val="28"/>
          <w:szCs w:val="28"/>
        </w:rPr>
        <w:t xml:space="preserve">на отдельных счетах по учету средств </w:t>
      </w:r>
      <w:r w:rsidR="00854CBB" w:rsidRPr="00BE21F2">
        <w:rPr>
          <w:rStyle w:val="CharStyle5"/>
          <w:color w:val="000000"/>
          <w:sz w:val="28"/>
          <w:szCs w:val="28"/>
        </w:rPr>
        <w:t>ФНБ</w:t>
      </w:r>
      <w:r w:rsidR="00BA00C4" w:rsidRPr="00BE21F2">
        <w:rPr>
          <w:rStyle w:val="CharStyle5"/>
          <w:color w:val="000000"/>
          <w:sz w:val="28"/>
          <w:szCs w:val="28"/>
        </w:rPr>
        <w:t xml:space="preserve"> </w:t>
      </w:r>
      <w:r w:rsidR="00BA444F" w:rsidRPr="00BE21F2">
        <w:rPr>
          <w:rStyle w:val="CharStyle5"/>
          <w:color w:val="000000"/>
          <w:sz w:val="28"/>
          <w:szCs w:val="28"/>
        </w:rPr>
        <w:t>в Банке России размещено:</w:t>
      </w:r>
    </w:p>
    <w:p w:rsidR="00BA444F" w:rsidRPr="00BE21F2" w:rsidRDefault="002B5C7E" w:rsidP="00476BD0">
      <w:pPr>
        <w:pStyle w:val="Style4"/>
        <w:shd w:val="clear" w:color="auto" w:fill="auto"/>
        <w:spacing w:before="0" w:after="0" w:line="348" w:lineRule="auto"/>
        <w:ind w:left="709"/>
        <w:rPr>
          <w:sz w:val="28"/>
          <w:szCs w:val="28"/>
        </w:rPr>
      </w:pPr>
      <w:r w:rsidRPr="00BE21F2">
        <w:rPr>
          <w:rStyle w:val="CharStyle5"/>
          <w:color w:val="000000"/>
          <w:sz w:val="28"/>
          <w:szCs w:val="28"/>
        </w:rPr>
        <w:t>-</w:t>
      </w:r>
      <w:r w:rsidR="00BA444F" w:rsidRPr="00BE21F2">
        <w:rPr>
          <w:rStyle w:val="CharStyle5"/>
          <w:color w:val="000000"/>
          <w:sz w:val="28"/>
          <w:szCs w:val="28"/>
        </w:rPr>
        <w:t xml:space="preserve"> </w:t>
      </w:r>
      <w:r w:rsidR="0056739A" w:rsidRPr="00BE21F2">
        <w:rPr>
          <w:rStyle w:val="CharStyle5"/>
          <w:color w:val="000000"/>
          <w:sz w:val="28"/>
          <w:szCs w:val="28"/>
        </w:rPr>
        <w:t>18,12</w:t>
      </w:r>
      <w:r w:rsidR="00E65A07" w:rsidRPr="00BE21F2">
        <w:rPr>
          <w:rStyle w:val="CharStyle5"/>
          <w:color w:val="000000"/>
          <w:sz w:val="28"/>
          <w:szCs w:val="28"/>
        </w:rPr>
        <w:t xml:space="preserve"> </w:t>
      </w:r>
      <w:r w:rsidR="00BA444F" w:rsidRPr="00BE21F2">
        <w:rPr>
          <w:rStyle w:val="CharStyle5"/>
          <w:color w:val="000000"/>
          <w:sz w:val="28"/>
          <w:szCs w:val="28"/>
        </w:rPr>
        <w:t xml:space="preserve">млрд. </w:t>
      </w:r>
      <w:r w:rsidR="00F767D5" w:rsidRPr="00BE21F2">
        <w:rPr>
          <w:rStyle w:val="CharStyle5"/>
          <w:color w:val="000000"/>
          <w:sz w:val="28"/>
          <w:szCs w:val="28"/>
        </w:rPr>
        <w:t xml:space="preserve">долл. </w:t>
      </w:r>
      <w:r w:rsidR="00BA444F" w:rsidRPr="00BE21F2">
        <w:rPr>
          <w:rStyle w:val="CharStyle5"/>
          <w:color w:val="000000"/>
          <w:sz w:val="28"/>
          <w:szCs w:val="28"/>
        </w:rPr>
        <w:t>США;</w:t>
      </w:r>
    </w:p>
    <w:p w:rsidR="00BA444F" w:rsidRPr="00BE21F2" w:rsidRDefault="002B5C7E" w:rsidP="00476BD0">
      <w:pPr>
        <w:pStyle w:val="Style4"/>
        <w:shd w:val="clear" w:color="auto" w:fill="auto"/>
        <w:spacing w:before="0" w:after="0" w:line="348" w:lineRule="auto"/>
        <w:ind w:left="709"/>
        <w:rPr>
          <w:sz w:val="28"/>
          <w:szCs w:val="28"/>
        </w:rPr>
      </w:pPr>
      <w:r w:rsidRPr="00BE21F2">
        <w:rPr>
          <w:rStyle w:val="CharStyle5"/>
          <w:color w:val="000000"/>
          <w:sz w:val="28"/>
          <w:szCs w:val="28"/>
        </w:rPr>
        <w:t>-</w:t>
      </w:r>
      <w:r w:rsidR="00BA444F" w:rsidRPr="00BE21F2">
        <w:rPr>
          <w:rStyle w:val="CharStyle5"/>
          <w:color w:val="000000"/>
          <w:sz w:val="28"/>
          <w:szCs w:val="28"/>
        </w:rPr>
        <w:t xml:space="preserve"> </w:t>
      </w:r>
      <w:r w:rsidR="0056739A" w:rsidRPr="00BE21F2">
        <w:rPr>
          <w:rStyle w:val="CharStyle5"/>
          <w:color w:val="000000"/>
          <w:sz w:val="28"/>
          <w:szCs w:val="28"/>
        </w:rPr>
        <w:t>16,93</w:t>
      </w:r>
      <w:r w:rsidR="000D491C" w:rsidRPr="00BE21F2">
        <w:rPr>
          <w:rStyle w:val="CharStyle5"/>
          <w:color w:val="000000"/>
          <w:sz w:val="28"/>
          <w:szCs w:val="28"/>
        </w:rPr>
        <w:t xml:space="preserve"> </w:t>
      </w:r>
      <w:r w:rsidR="00BA444F" w:rsidRPr="00BE21F2">
        <w:rPr>
          <w:rStyle w:val="CharStyle5"/>
          <w:color w:val="000000"/>
          <w:sz w:val="28"/>
          <w:szCs w:val="28"/>
        </w:rPr>
        <w:t>млрд. евро;</w:t>
      </w:r>
    </w:p>
    <w:p w:rsidR="009F1EFD" w:rsidRPr="00BE21F2" w:rsidRDefault="002B5C7E" w:rsidP="00476BD0">
      <w:pPr>
        <w:pStyle w:val="Style4"/>
        <w:shd w:val="clear" w:color="auto" w:fill="auto"/>
        <w:spacing w:before="0" w:after="0" w:line="348" w:lineRule="auto"/>
        <w:ind w:firstLine="709"/>
        <w:rPr>
          <w:rStyle w:val="CharStyle5"/>
          <w:color w:val="000000"/>
          <w:sz w:val="28"/>
          <w:szCs w:val="28"/>
        </w:rPr>
      </w:pPr>
      <w:r w:rsidRPr="00BE21F2">
        <w:rPr>
          <w:rStyle w:val="CharStyle5"/>
          <w:color w:val="000000"/>
          <w:sz w:val="28"/>
          <w:szCs w:val="28"/>
        </w:rPr>
        <w:t>-</w:t>
      </w:r>
      <w:r w:rsidR="00BA444F" w:rsidRPr="00BE21F2">
        <w:rPr>
          <w:rStyle w:val="CharStyle5"/>
          <w:color w:val="000000"/>
          <w:sz w:val="28"/>
          <w:szCs w:val="28"/>
        </w:rPr>
        <w:t xml:space="preserve"> </w:t>
      </w:r>
      <w:r w:rsidR="0056739A" w:rsidRPr="00BE21F2">
        <w:rPr>
          <w:rStyle w:val="CharStyle5"/>
          <w:color w:val="000000"/>
          <w:sz w:val="28"/>
          <w:szCs w:val="28"/>
        </w:rPr>
        <w:t xml:space="preserve">3,62 </w:t>
      </w:r>
      <w:r w:rsidR="00BA444F" w:rsidRPr="00BE21F2">
        <w:rPr>
          <w:rStyle w:val="CharStyle5"/>
          <w:color w:val="000000"/>
          <w:sz w:val="28"/>
          <w:szCs w:val="28"/>
        </w:rPr>
        <w:t>млрд. фунтов стерлингов</w:t>
      </w:r>
      <w:r w:rsidR="009F1EFD" w:rsidRPr="00BE21F2">
        <w:rPr>
          <w:rStyle w:val="CharStyle5"/>
          <w:color w:val="000000"/>
          <w:sz w:val="28"/>
          <w:szCs w:val="28"/>
        </w:rPr>
        <w:t>;</w:t>
      </w:r>
    </w:p>
    <w:p w:rsidR="00BA444F" w:rsidRPr="00BE21F2" w:rsidRDefault="00BA00C4" w:rsidP="00476BD0">
      <w:pPr>
        <w:pStyle w:val="Style4"/>
        <w:shd w:val="clear" w:color="auto" w:fill="auto"/>
        <w:spacing w:before="0" w:after="0" w:line="348" w:lineRule="auto"/>
        <w:ind w:firstLine="709"/>
        <w:rPr>
          <w:rStyle w:val="CharStyle5"/>
          <w:color w:val="000000"/>
          <w:sz w:val="28"/>
          <w:szCs w:val="28"/>
        </w:rPr>
      </w:pPr>
      <w:r w:rsidRPr="00BE21F2">
        <w:rPr>
          <w:rStyle w:val="CharStyle5"/>
          <w:color w:val="000000"/>
          <w:sz w:val="28"/>
          <w:szCs w:val="28"/>
        </w:rPr>
        <w:t xml:space="preserve">2) </w:t>
      </w:r>
      <w:r w:rsidR="00BA444F" w:rsidRPr="00BE21F2">
        <w:rPr>
          <w:rStyle w:val="CharStyle5"/>
          <w:color w:val="000000"/>
          <w:sz w:val="28"/>
          <w:szCs w:val="28"/>
        </w:rPr>
        <w:t xml:space="preserve">на депозитах во Внешэкономбанке </w:t>
      </w:r>
      <w:r w:rsidR="003D4181" w:rsidRPr="00BE21F2">
        <w:rPr>
          <w:sz w:val="28"/>
          <w:szCs w:val="28"/>
        </w:rPr>
        <w:t>–</w:t>
      </w:r>
      <w:r w:rsidR="00BA444F" w:rsidRPr="00BE21F2">
        <w:rPr>
          <w:rStyle w:val="CharStyle5"/>
          <w:color w:val="000000"/>
          <w:sz w:val="28"/>
          <w:szCs w:val="28"/>
        </w:rPr>
        <w:t xml:space="preserve"> </w:t>
      </w:r>
      <w:r w:rsidR="009C62ED" w:rsidRPr="00BE21F2">
        <w:rPr>
          <w:rStyle w:val="CharStyle5"/>
          <w:color w:val="000000"/>
          <w:sz w:val="28"/>
          <w:szCs w:val="28"/>
        </w:rPr>
        <w:t>221</w:t>
      </w:r>
      <w:r w:rsidR="00BA444F" w:rsidRPr="00BE21F2">
        <w:rPr>
          <w:rStyle w:val="CharStyle5"/>
          <w:color w:val="000000"/>
          <w:sz w:val="28"/>
          <w:szCs w:val="28"/>
        </w:rPr>
        <w:t>,</w:t>
      </w:r>
      <w:r w:rsidR="0056739A" w:rsidRPr="00BE21F2">
        <w:rPr>
          <w:rStyle w:val="CharStyle5"/>
          <w:color w:val="000000"/>
          <w:sz w:val="28"/>
          <w:szCs w:val="28"/>
        </w:rPr>
        <w:t>83</w:t>
      </w:r>
      <w:r w:rsidR="009C62ED" w:rsidRPr="00BE21F2">
        <w:rPr>
          <w:rStyle w:val="CharStyle5"/>
          <w:color w:val="000000"/>
          <w:sz w:val="28"/>
          <w:szCs w:val="28"/>
        </w:rPr>
        <w:t xml:space="preserve"> </w:t>
      </w:r>
      <w:r w:rsidR="00BA444F" w:rsidRPr="00BE21F2">
        <w:rPr>
          <w:rStyle w:val="CharStyle5"/>
          <w:color w:val="000000"/>
          <w:sz w:val="28"/>
          <w:szCs w:val="28"/>
        </w:rPr>
        <w:t xml:space="preserve">млрд. рублей и 6,25 млрд. </w:t>
      </w:r>
      <w:r w:rsidR="00854CBB" w:rsidRPr="00BE21F2">
        <w:rPr>
          <w:rStyle w:val="CharStyle5"/>
          <w:color w:val="000000"/>
          <w:sz w:val="28"/>
          <w:szCs w:val="28"/>
        </w:rPr>
        <w:t xml:space="preserve">долл. </w:t>
      </w:r>
      <w:r w:rsidR="00BA444F" w:rsidRPr="00BE21F2">
        <w:rPr>
          <w:rStyle w:val="CharStyle5"/>
          <w:color w:val="000000"/>
          <w:sz w:val="28"/>
          <w:szCs w:val="28"/>
        </w:rPr>
        <w:t>США;</w:t>
      </w:r>
    </w:p>
    <w:p w:rsidR="00BA444F" w:rsidRPr="00BE21F2" w:rsidRDefault="00BA00C4" w:rsidP="00476BD0">
      <w:pPr>
        <w:pStyle w:val="Style4"/>
        <w:shd w:val="clear" w:color="auto" w:fill="auto"/>
        <w:spacing w:before="0" w:after="0" w:line="348" w:lineRule="auto"/>
        <w:ind w:firstLine="709"/>
        <w:rPr>
          <w:rStyle w:val="CharStyle5"/>
          <w:color w:val="000000"/>
          <w:sz w:val="28"/>
          <w:szCs w:val="28"/>
        </w:rPr>
      </w:pPr>
      <w:r w:rsidRPr="00BE21F2">
        <w:rPr>
          <w:rStyle w:val="CharStyle5"/>
          <w:color w:val="000000"/>
          <w:sz w:val="28"/>
          <w:szCs w:val="28"/>
        </w:rPr>
        <w:t>3)</w:t>
      </w:r>
      <w:r w:rsidR="00BA444F" w:rsidRPr="00BE21F2">
        <w:rPr>
          <w:rStyle w:val="CharStyle5"/>
          <w:color w:val="000000"/>
          <w:sz w:val="28"/>
          <w:szCs w:val="28"/>
        </w:rPr>
        <w:t xml:space="preserve"> в долговые обязательства иностранных государств на основании отдельного решения Правительства Российской Федерации, без предъявления требования к рейтингу долгосрочной кредитоспособности </w:t>
      </w:r>
      <w:r w:rsidR="003D4181" w:rsidRPr="00BE21F2">
        <w:rPr>
          <w:sz w:val="28"/>
          <w:szCs w:val="28"/>
        </w:rPr>
        <w:t>–</w:t>
      </w:r>
      <w:r w:rsidR="00BA444F" w:rsidRPr="00BE21F2">
        <w:rPr>
          <w:rStyle w:val="CharStyle5"/>
          <w:color w:val="000000"/>
          <w:sz w:val="28"/>
          <w:szCs w:val="28"/>
        </w:rPr>
        <w:t xml:space="preserve"> 3,00 млрд. </w:t>
      </w:r>
      <w:r w:rsidR="00854CBB" w:rsidRPr="00BE21F2">
        <w:rPr>
          <w:rStyle w:val="CharStyle5"/>
          <w:color w:val="000000"/>
          <w:sz w:val="28"/>
          <w:szCs w:val="28"/>
        </w:rPr>
        <w:t xml:space="preserve">долл. </w:t>
      </w:r>
      <w:r w:rsidR="00BA444F" w:rsidRPr="00BE21F2">
        <w:rPr>
          <w:rStyle w:val="CharStyle5"/>
          <w:color w:val="000000"/>
          <w:sz w:val="28"/>
          <w:szCs w:val="28"/>
        </w:rPr>
        <w:t>США;</w:t>
      </w:r>
    </w:p>
    <w:p w:rsidR="00BA444F" w:rsidRPr="00BE21F2" w:rsidRDefault="00BA00C4" w:rsidP="00476BD0">
      <w:pPr>
        <w:pStyle w:val="Style4"/>
        <w:shd w:val="clear" w:color="auto" w:fill="auto"/>
        <w:spacing w:before="0" w:after="0" w:line="348" w:lineRule="auto"/>
        <w:ind w:firstLine="709"/>
        <w:rPr>
          <w:rStyle w:val="CharStyle5"/>
          <w:color w:val="000000"/>
          <w:sz w:val="28"/>
          <w:szCs w:val="28"/>
        </w:rPr>
      </w:pPr>
      <w:r w:rsidRPr="00BE21F2">
        <w:rPr>
          <w:rStyle w:val="CharStyle5"/>
          <w:color w:val="000000"/>
          <w:sz w:val="28"/>
          <w:szCs w:val="28"/>
        </w:rPr>
        <w:t xml:space="preserve">4) </w:t>
      </w:r>
      <w:r w:rsidR="00BA444F" w:rsidRPr="00BE21F2">
        <w:rPr>
          <w:rStyle w:val="CharStyle5"/>
          <w:color w:val="000000"/>
          <w:sz w:val="28"/>
          <w:szCs w:val="28"/>
        </w:rPr>
        <w:t xml:space="preserve">в ценные бумаги российских эмитентов, связанные с реализацией самоокупаемых инфраструктурных проектов, перечень которых утверждается Правительством Российской Федерации </w:t>
      </w:r>
      <w:r w:rsidR="003D4181" w:rsidRPr="00BE21F2">
        <w:rPr>
          <w:sz w:val="28"/>
          <w:szCs w:val="28"/>
        </w:rPr>
        <w:t>–</w:t>
      </w:r>
      <w:r w:rsidR="00BA444F" w:rsidRPr="00BE21F2">
        <w:rPr>
          <w:rStyle w:val="CharStyle5"/>
          <w:color w:val="000000"/>
          <w:sz w:val="28"/>
          <w:szCs w:val="28"/>
        </w:rPr>
        <w:t xml:space="preserve"> 112,63 млрд. рублей и 4,11 млрд. </w:t>
      </w:r>
      <w:r w:rsidR="00854CBB" w:rsidRPr="00BE21F2">
        <w:rPr>
          <w:rStyle w:val="CharStyle5"/>
          <w:color w:val="000000"/>
          <w:sz w:val="28"/>
          <w:szCs w:val="28"/>
        </w:rPr>
        <w:t xml:space="preserve">долл. </w:t>
      </w:r>
      <w:r w:rsidR="00BA444F" w:rsidRPr="00BE21F2">
        <w:rPr>
          <w:rStyle w:val="CharStyle5"/>
          <w:color w:val="000000"/>
          <w:sz w:val="28"/>
          <w:szCs w:val="28"/>
        </w:rPr>
        <w:t>США;</w:t>
      </w:r>
    </w:p>
    <w:p w:rsidR="00BA444F" w:rsidRPr="00BE21F2" w:rsidRDefault="00BA00C4" w:rsidP="00476BD0">
      <w:pPr>
        <w:pStyle w:val="Style4"/>
        <w:shd w:val="clear" w:color="auto" w:fill="auto"/>
        <w:spacing w:before="0" w:after="0" w:line="348" w:lineRule="auto"/>
        <w:ind w:firstLine="709"/>
        <w:rPr>
          <w:rStyle w:val="CharStyle5"/>
          <w:color w:val="000000"/>
          <w:sz w:val="28"/>
          <w:szCs w:val="28"/>
        </w:rPr>
      </w:pPr>
      <w:r w:rsidRPr="00BE21F2">
        <w:rPr>
          <w:rStyle w:val="CharStyle5"/>
          <w:color w:val="000000"/>
          <w:sz w:val="28"/>
          <w:szCs w:val="28"/>
        </w:rPr>
        <w:t xml:space="preserve">5) </w:t>
      </w:r>
      <w:r w:rsidR="00BA444F" w:rsidRPr="00BE21F2">
        <w:rPr>
          <w:rStyle w:val="CharStyle5"/>
          <w:color w:val="000000"/>
          <w:sz w:val="28"/>
          <w:szCs w:val="28"/>
        </w:rPr>
        <w:t xml:space="preserve">в привилегированные акции кредитных организаций </w:t>
      </w:r>
      <w:r w:rsidR="003D4181" w:rsidRPr="00BE21F2">
        <w:rPr>
          <w:sz w:val="28"/>
          <w:szCs w:val="28"/>
        </w:rPr>
        <w:t>–</w:t>
      </w:r>
      <w:r w:rsidR="00BA444F" w:rsidRPr="00BE21F2">
        <w:rPr>
          <w:rStyle w:val="CharStyle5"/>
          <w:color w:val="000000"/>
          <w:sz w:val="28"/>
          <w:szCs w:val="28"/>
        </w:rPr>
        <w:t xml:space="preserve"> 278,99 млрд. рублей;</w:t>
      </w:r>
    </w:p>
    <w:p w:rsidR="00BA444F" w:rsidRPr="00BE21F2" w:rsidRDefault="00BA00C4" w:rsidP="00476BD0">
      <w:pPr>
        <w:pStyle w:val="Style4"/>
        <w:shd w:val="clear" w:color="auto" w:fill="auto"/>
        <w:spacing w:before="0" w:after="0" w:line="348" w:lineRule="auto"/>
        <w:ind w:firstLine="709"/>
        <w:rPr>
          <w:rStyle w:val="CharStyle5"/>
          <w:color w:val="000000"/>
          <w:sz w:val="28"/>
          <w:szCs w:val="28"/>
        </w:rPr>
      </w:pPr>
      <w:r w:rsidRPr="00BE21F2">
        <w:rPr>
          <w:rStyle w:val="CharStyle5"/>
          <w:color w:val="000000"/>
          <w:sz w:val="28"/>
          <w:szCs w:val="28"/>
        </w:rPr>
        <w:t xml:space="preserve">6) </w:t>
      </w:r>
      <w:r w:rsidR="00BA444F" w:rsidRPr="00BE21F2">
        <w:rPr>
          <w:rStyle w:val="CharStyle5"/>
          <w:color w:val="000000"/>
          <w:sz w:val="28"/>
          <w:szCs w:val="28"/>
        </w:rPr>
        <w:t xml:space="preserve">на депозитах в Банк ВТБ (ПАО) и Банк ГПБ (АО) в целях финансирования самоокупаемых инфраструктурных проектов, перечень которых утверждается Правительством Российской Федерации </w:t>
      </w:r>
      <w:r w:rsidR="003D4181" w:rsidRPr="00BE21F2">
        <w:rPr>
          <w:sz w:val="28"/>
          <w:szCs w:val="28"/>
        </w:rPr>
        <w:t>–</w:t>
      </w:r>
      <w:r w:rsidR="00BA444F" w:rsidRPr="00BE21F2">
        <w:rPr>
          <w:rStyle w:val="CharStyle5"/>
          <w:color w:val="000000"/>
          <w:sz w:val="28"/>
          <w:szCs w:val="28"/>
        </w:rPr>
        <w:t xml:space="preserve"> 164,43 млрд. рублей.</w:t>
      </w:r>
    </w:p>
    <w:p w:rsidR="00BA444F" w:rsidRPr="00BE21F2" w:rsidRDefault="00BA444F" w:rsidP="00476BD0">
      <w:pPr>
        <w:pStyle w:val="Style4"/>
        <w:shd w:val="clear" w:color="auto" w:fill="auto"/>
        <w:spacing w:before="0" w:after="0" w:line="348" w:lineRule="auto"/>
        <w:ind w:firstLine="709"/>
        <w:rPr>
          <w:sz w:val="28"/>
          <w:szCs w:val="28"/>
        </w:rPr>
      </w:pPr>
      <w:r w:rsidRPr="00BE21F2">
        <w:rPr>
          <w:rStyle w:val="CharStyle5"/>
          <w:color w:val="000000"/>
          <w:sz w:val="28"/>
          <w:szCs w:val="28"/>
        </w:rPr>
        <w:t xml:space="preserve">Совокупная расчетная сумма </w:t>
      </w:r>
      <w:r w:rsidR="00C60F02" w:rsidRPr="00BE21F2">
        <w:rPr>
          <w:rStyle w:val="CharStyle5"/>
          <w:color w:val="000000"/>
          <w:sz w:val="28"/>
          <w:szCs w:val="28"/>
        </w:rPr>
        <w:t xml:space="preserve">дохода </w:t>
      </w:r>
      <w:r w:rsidRPr="00BE21F2">
        <w:rPr>
          <w:rStyle w:val="CharStyle5"/>
          <w:color w:val="000000"/>
          <w:sz w:val="28"/>
          <w:szCs w:val="28"/>
        </w:rPr>
        <w:t xml:space="preserve">от размещения средств </w:t>
      </w:r>
      <w:r w:rsidR="00854CBB" w:rsidRPr="00BE21F2">
        <w:rPr>
          <w:rStyle w:val="CharStyle5"/>
          <w:color w:val="000000"/>
          <w:sz w:val="28"/>
          <w:szCs w:val="28"/>
        </w:rPr>
        <w:t>ФНБ</w:t>
      </w:r>
      <w:r w:rsidRPr="00BE21F2">
        <w:rPr>
          <w:rStyle w:val="CharStyle5"/>
          <w:color w:val="000000"/>
          <w:sz w:val="28"/>
          <w:szCs w:val="28"/>
        </w:rPr>
        <w:t xml:space="preserve"> на счетах в иностранной валюте в Банке России, пересчитанного в </w:t>
      </w:r>
      <w:r w:rsidR="00854CBB" w:rsidRPr="00BE21F2">
        <w:rPr>
          <w:rStyle w:val="CharStyle5"/>
          <w:color w:val="000000"/>
          <w:sz w:val="28"/>
          <w:szCs w:val="28"/>
        </w:rPr>
        <w:t xml:space="preserve">долл. </w:t>
      </w:r>
      <w:r w:rsidRPr="00BE21F2">
        <w:rPr>
          <w:rStyle w:val="CharStyle5"/>
          <w:color w:val="000000"/>
          <w:sz w:val="28"/>
          <w:szCs w:val="28"/>
        </w:rPr>
        <w:t>США, за период с 15</w:t>
      </w:r>
      <w:r w:rsidR="003E14D5" w:rsidRPr="00BE21F2">
        <w:rPr>
          <w:rStyle w:val="CharStyle5"/>
          <w:color w:val="000000"/>
          <w:sz w:val="28"/>
          <w:szCs w:val="28"/>
        </w:rPr>
        <w:t xml:space="preserve"> </w:t>
      </w:r>
      <w:r w:rsidR="000A2AFC" w:rsidRPr="00BE21F2">
        <w:rPr>
          <w:rStyle w:val="CharStyle5"/>
          <w:color w:val="000000"/>
          <w:sz w:val="28"/>
          <w:szCs w:val="28"/>
        </w:rPr>
        <w:t xml:space="preserve">декабря 2016 г. </w:t>
      </w:r>
      <w:r w:rsidR="009F57B2" w:rsidRPr="00BE21F2">
        <w:rPr>
          <w:rStyle w:val="CharStyle5"/>
          <w:color w:val="000000"/>
          <w:sz w:val="28"/>
          <w:szCs w:val="28"/>
        </w:rPr>
        <w:t xml:space="preserve">по </w:t>
      </w:r>
      <w:r w:rsidR="00874617" w:rsidRPr="00BE21F2">
        <w:rPr>
          <w:rStyle w:val="CharStyle5"/>
          <w:color w:val="000000"/>
          <w:sz w:val="28"/>
          <w:szCs w:val="28"/>
        </w:rPr>
        <w:t>3</w:t>
      </w:r>
      <w:r w:rsidR="0056739A" w:rsidRPr="00BE21F2">
        <w:rPr>
          <w:rStyle w:val="CharStyle5"/>
          <w:color w:val="000000"/>
          <w:sz w:val="28"/>
          <w:szCs w:val="28"/>
        </w:rPr>
        <w:t>1</w:t>
      </w:r>
      <w:r w:rsidR="00874617" w:rsidRPr="00BE21F2">
        <w:rPr>
          <w:rStyle w:val="CharStyle5"/>
          <w:color w:val="000000"/>
          <w:sz w:val="28"/>
          <w:szCs w:val="28"/>
        </w:rPr>
        <w:t xml:space="preserve"> </w:t>
      </w:r>
      <w:r w:rsidR="0056739A" w:rsidRPr="00BE21F2">
        <w:rPr>
          <w:rStyle w:val="CharStyle5"/>
          <w:color w:val="000000"/>
          <w:sz w:val="28"/>
          <w:szCs w:val="28"/>
        </w:rPr>
        <w:t xml:space="preserve">октября </w:t>
      </w:r>
      <w:r w:rsidRPr="00BE21F2">
        <w:rPr>
          <w:rStyle w:val="CharStyle5"/>
          <w:color w:val="000000"/>
          <w:sz w:val="28"/>
          <w:szCs w:val="28"/>
        </w:rPr>
        <w:t>201</w:t>
      </w:r>
      <w:r w:rsidR="000A2AFC" w:rsidRPr="00BE21F2">
        <w:rPr>
          <w:rStyle w:val="CharStyle5"/>
          <w:color w:val="000000"/>
          <w:sz w:val="28"/>
          <w:szCs w:val="28"/>
        </w:rPr>
        <w:t>7</w:t>
      </w:r>
      <w:r w:rsidRPr="00BE21F2">
        <w:rPr>
          <w:rStyle w:val="CharStyle5"/>
          <w:color w:val="000000"/>
          <w:sz w:val="28"/>
          <w:szCs w:val="28"/>
        </w:rPr>
        <w:t xml:space="preserve"> г. составила</w:t>
      </w:r>
      <w:r w:rsidR="0039722C" w:rsidRPr="00BE21F2">
        <w:rPr>
          <w:sz w:val="28"/>
          <w:szCs w:val="28"/>
        </w:rPr>
        <w:t xml:space="preserve"> </w:t>
      </w:r>
      <w:r w:rsidRPr="00BE21F2">
        <w:rPr>
          <w:rStyle w:val="CharStyle5"/>
          <w:color w:val="000000"/>
          <w:sz w:val="28"/>
          <w:szCs w:val="28"/>
        </w:rPr>
        <w:t>0,</w:t>
      </w:r>
      <w:r w:rsidR="000F3E30" w:rsidRPr="00BE21F2">
        <w:rPr>
          <w:rStyle w:val="CharStyle5"/>
          <w:color w:val="000000"/>
          <w:sz w:val="28"/>
          <w:szCs w:val="28"/>
        </w:rPr>
        <w:t>0</w:t>
      </w:r>
      <w:r w:rsidR="0056739A" w:rsidRPr="00BE21F2">
        <w:rPr>
          <w:rStyle w:val="CharStyle5"/>
          <w:color w:val="000000"/>
          <w:sz w:val="28"/>
          <w:szCs w:val="28"/>
        </w:rPr>
        <w:t>4</w:t>
      </w:r>
      <w:r w:rsidR="000F3E30" w:rsidRPr="00BE21F2">
        <w:rPr>
          <w:rStyle w:val="CharStyle5"/>
          <w:color w:val="000000"/>
          <w:sz w:val="28"/>
          <w:szCs w:val="28"/>
        </w:rPr>
        <w:t xml:space="preserve"> </w:t>
      </w:r>
      <w:r w:rsidRPr="00BE21F2">
        <w:rPr>
          <w:rStyle w:val="CharStyle5"/>
          <w:color w:val="000000"/>
          <w:sz w:val="28"/>
          <w:szCs w:val="28"/>
        </w:rPr>
        <w:t xml:space="preserve">млрд. </w:t>
      </w:r>
      <w:r w:rsidR="00854CBB" w:rsidRPr="00BE21F2">
        <w:rPr>
          <w:rStyle w:val="CharStyle5"/>
          <w:color w:val="000000"/>
          <w:sz w:val="28"/>
          <w:szCs w:val="28"/>
        </w:rPr>
        <w:t xml:space="preserve">долл. </w:t>
      </w:r>
      <w:r w:rsidRPr="00BE21F2">
        <w:rPr>
          <w:rStyle w:val="CharStyle5"/>
          <w:color w:val="000000"/>
          <w:sz w:val="28"/>
          <w:szCs w:val="28"/>
        </w:rPr>
        <w:t>США, что эквивалентно</w:t>
      </w:r>
      <w:r w:rsidR="000E1DE4" w:rsidRPr="00BE21F2">
        <w:rPr>
          <w:rStyle w:val="CharStyle5"/>
          <w:color w:val="000000"/>
          <w:sz w:val="28"/>
          <w:szCs w:val="28"/>
        </w:rPr>
        <w:t xml:space="preserve">  </w:t>
      </w:r>
      <w:r w:rsidR="0056739A" w:rsidRPr="00BE21F2">
        <w:rPr>
          <w:rStyle w:val="CharStyle5"/>
          <w:color w:val="000000"/>
          <w:sz w:val="28"/>
          <w:szCs w:val="28"/>
        </w:rPr>
        <w:t>2,31</w:t>
      </w:r>
      <w:r w:rsidR="00983928" w:rsidRPr="00BE21F2">
        <w:rPr>
          <w:rStyle w:val="CharStyle5"/>
          <w:color w:val="000000"/>
          <w:sz w:val="28"/>
          <w:szCs w:val="28"/>
        </w:rPr>
        <w:t xml:space="preserve"> </w:t>
      </w:r>
      <w:r w:rsidRPr="00BE21F2">
        <w:rPr>
          <w:rStyle w:val="CharStyle5"/>
          <w:color w:val="000000"/>
          <w:sz w:val="28"/>
          <w:szCs w:val="28"/>
        </w:rPr>
        <w:t>млрд. рублей. Курсовая разница от переоценки средств Фонда за период с 1</w:t>
      </w:r>
      <w:r w:rsidR="00C4681D" w:rsidRPr="00BE21F2">
        <w:rPr>
          <w:rStyle w:val="CharStyle5"/>
          <w:color w:val="000000"/>
          <w:sz w:val="28"/>
          <w:szCs w:val="28"/>
        </w:rPr>
        <w:t xml:space="preserve"> января</w:t>
      </w:r>
      <w:r w:rsidR="000A2AFC" w:rsidRPr="00BE21F2">
        <w:rPr>
          <w:rStyle w:val="CharStyle5"/>
          <w:color w:val="000000"/>
          <w:sz w:val="28"/>
          <w:szCs w:val="28"/>
        </w:rPr>
        <w:t xml:space="preserve"> по </w:t>
      </w:r>
      <w:r w:rsidR="0056739A" w:rsidRPr="00BE21F2">
        <w:rPr>
          <w:rStyle w:val="CharStyle5"/>
          <w:color w:val="000000"/>
          <w:sz w:val="28"/>
          <w:szCs w:val="28"/>
        </w:rPr>
        <w:t xml:space="preserve">31 октября </w:t>
      </w:r>
      <w:r w:rsidR="009D3364" w:rsidRPr="00BE21F2">
        <w:rPr>
          <w:rStyle w:val="CharStyle5"/>
          <w:color w:val="000000"/>
          <w:sz w:val="28"/>
          <w:szCs w:val="28"/>
        </w:rPr>
        <w:t>201</w:t>
      </w:r>
      <w:r w:rsidR="000A2AFC" w:rsidRPr="00BE21F2">
        <w:rPr>
          <w:rStyle w:val="CharStyle5"/>
          <w:color w:val="000000"/>
          <w:sz w:val="28"/>
          <w:szCs w:val="28"/>
        </w:rPr>
        <w:t>7</w:t>
      </w:r>
      <w:r w:rsidR="003E14D5" w:rsidRPr="00BE21F2">
        <w:rPr>
          <w:rStyle w:val="CharStyle5"/>
          <w:color w:val="000000"/>
          <w:sz w:val="28"/>
          <w:szCs w:val="28"/>
        </w:rPr>
        <w:t xml:space="preserve"> </w:t>
      </w:r>
      <w:r w:rsidRPr="00BE21F2">
        <w:rPr>
          <w:rStyle w:val="CharStyle5"/>
          <w:color w:val="000000"/>
          <w:sz w:val="28"/>
          <w:szCs w:val="28"/>
        </w:rPr>
        <w:t>г. составила</w:t>
      </w:r>
      <w:r w:rsidR="00AD5BB6" w:rsidRPr="00BE21F2">
        <w:rPr>
          <w:snapToGrid w:val="0"/>
          <w:sz w:val="28"/>
          <w:szCs w:val="28"/>
        </w:rPr>
        <w:t xml:space="preserve"> </w:t>
      </w:r>
      <w:r w:rsidR="00426343">
        <w:rPr>
          <w:snapToGrid w:val="0"/>
          <w:sz w:val="28"/>
          <w:szCs w:val="28"/>
        </w:rPr>
        <w:t xml:space="preserve">                   </w:t>
      </w:r>
      <w:r w:rsidR="0056739A" w:rsidRPr="00BE21F2">
        <w:rPr>
          <w:snapToGrid w:val="0"/>
          <w:sz w:val="28"/>
          <w:szCs w:val="28"/>
        </w:rPr>
        <w:t>(-)</w:t>
      </w:r>
      <w:r w:rsidR="00081008" w:rsidRPr="00BE21F2">
        <w:rPr>
          <w:snapToGrid w:val="0"/>
          <w:sz w:val="28"/>
          <w:szCs w:val="28"/>
        </w:rPr>
        <w:t>11,44</w:t>
      </w:r>
      <w:r w:rsidR="00432439" w:rsidRPr="00BE21F2">
        <w:rPr>
          <w:snapToGrid w:val="0"/>
          <w:sz w:val="28"/>
          <w:szCs w:val="28"/>
        </w:rPr>
        <w:t> </w:t>
      </w:r>
      <w:r w:rsidRPr="00BE21F2">
        <w:rPr>
          <w:rStyle w:val="CharStyle5"/>
          <w:color w:val="000000"/>
          <w:sz w:val="28"/>
          <w:szCs w:val="28"/>
        </w:rPr>
        <w:t>млрд. рублей, в том числе:</w:t>
      </w:r>
    </w:p>
    <w:p w:rsidR="00BA444F" w:rsidRPr="00BE21F2" w:rsidRDefault="009F57B2" w:rsidP="00476BD0">
      <w:pPr>
        <w:pStyle w:val="Style4"/>
        <w:shd w:val="clear" w:color="auto" w:fill="auto"/>
        <w:spacing w:before="0" w:after="0" w:line="348" w:lineRule="auto"/>
        <w:ind w:firstLine="709"/>
        <w:rPr>
          <w:rStyle w:val="CharStyle5"/>
          <w:color w:val="000000"/>
          <w:sz w:val="28"/>
          <w:szCs w:val="28"/>
        </w:rPr>
      </w:pPr>
      <w:r w:rsidRPr="00BE21F2">
        <w:rPr>
          <w:rStyle w:val="CharStyle5"/>
          <w:color w:val="000000"/>
          <w:sz w:val="28"/>
          <w:szCs w:val="28"/>
        </w:rPr>
        <w:t>-</w:t>
      </w:r>
      <w:r w:rsidR="009C3C09" w:rsidRPr="00BE21F2">
        <w:rPr>
          <w:rStyle w:val="CharStyle5"/>
          <w:color w:val="000000"/>
          <w:sz w:val="28"/>
          <w:szCs w:val="28"/>
        </w:rPr>
        <w:t> </w:t>
      </w:r>
      <w:r w:rsidR="00BA444F" w:rsidRPr="00BE21F2">
        <w:rPr>
          <w:rStyle w:val="CharStyle5"/>
          <w:color w:val="000000"/>
          <w:sz w:val="28"/>
          <w:szCs w:val="28"/>
        </w:rPr>
        <w:t xml:space="preserve">по остаткам средств на счетах в иностранной валюте в Банке России </w:t>
      </w:r>
      <w:r w:rsidR="009D3364" w:rsidRPr="00BE21F2">
        <w:rPr>
          <w:rStyle w:val="CharStyle5"/>
          <w:color w:val="000000"/>
          <w:sz w:val="28"/>
          <w:szCs w:val="28"/>
        </w:rPr>
        <w:t>–</w:t>
      </w:r>
      <w:r w:rsidR="00434E62" w:rsidRPr="00BE21F2">
        <w:rPr>
          <w:rStyle w:val="CharStyle5"/>
          <w:color w:val="000000"/>
          <w:sz w:val="28"/>
          <w:szCs w:val="28"/>
        </w:rPr>
        <w:t xml:space="preserve"> </w:t>
      </w:r>
      <w:r w:rsidR="00530E11" w:rsidRPr="00BE21F2">
        <w:rPr>
          <w:rStyle w:val="CharStyle5"/>
          <w:color w:val="000000"/>
          <w:sz w:val="28"/>
          <w:szCs w:val="28"/>
        </w:rPr>
        <w:t xml:space="preserve">  </w:t>
      </w:r>
      <w:r w:rsidR="00081008" w:rsidRPr="00BE21F2">
        <w:rPr>
          <w:rStyle w:val="CharStyle5"/>
          <w:color w:val="000000"/>
          <w:sz w:val="28"/>
          <w:szCs w:val="28"/>
        </w:rPr>
        <w:t>25,79</w:t>
      </w:r>
      <w:r w:rsidR="001A2C63" w:rsidRPr="00BE21F2">
        <w:rPr>
          <w:rStyle w:val="CharStyle5"/>
          <w:color w:val="000000"/>
          <w:sz w:val="28"/>
          <w:szCs w:val="28"/>
        </w:rPr>
        <w:t> </w:t>
      </w:r>
      <w:r w:rsidR="0038066C" w:rsidRPr="00BE21F2">
        <w:rPr>
          <w:rStyle w:val="CharStyle5"/>
          <w:color w:val="000000"/>
          <w:sz w:val="28"/>
          <w:szCs w:val="28"/>
        </w:rPr>
        <w:t xml:space="preserve">млрд. </w:t>
      </w:r>
      <w:r w:rsidR="00BA444F" w:rsidRPr="00BE21F2">
        <w:rPr>
          <w:rStyle w:val="CharStyle5"/>
          <w:color w:val="000000"/>
          <w:sz w:val="28"/>
          <w:szCs w:val="28"/>
        </w:rPr>
        <w:t>рублей;</w:t>
      </w:r>
    </w:p>
    <w:p w:rsidR="00BA444F" w:rsidRPr="00BE21F2" w:rsidRDefault="009F57B2" w:rsidP="00476BD0">
      <w:pPr>
        <w:pStyle w:val="Style4"/>
        <w:shd w:val="clear" w:color="auto" w:fill="auto"/>
        <w:spacing w:before="0" w:after="0" w:line="348" w:lineRule="auto"/>
        <w:ind w:firstLine="709"/>
        <w:rPr>
          <w:rStyle w:val="CharStyle5"/>
          <w:color w:val="000000"/>
          <w:sz w:val="28"/>
          <w:szCs w:val="28"/>
        </w:rPr>
      </w:pPr>
      <w:r w:rsidRPr="00BE21F2">
        <w:rPr>
          <w:rStyle w:val="CharStyle5"/>
          <w:color w:val="000000"/>
          <w:sz w:val="28"/>
          <w:szCs w:val="28"/>
        </w:rPr>
        <w:t>-</w:t>
      </w:r>
      <w:r w:rsidR="009C3C09" w:rsidRPr="00BE21F2">
        <w:rPr>
          <w:rStyle w:val="CharStyle5"/>
          <w:color w:val="000000"/>
          <w:sz w:val="28"/>
          <w:szCs w:val="28"/>
        </w:rPr>
        <w:t> </w:t>
      </w:r>
      <w:r w:rsidR="00BA444F" w:rsidRPr="00BE21F2">
        <w:rPr>
          <w:rStyle w:val="CharStyle5"/>
          <w:color w:val="000000"/>
          <w:sz w:val="28"/>
          <w:szCs w:val="28"/>
        </w:rPr>
        <w:t xml:space="preserve">по средствам, размещенным на депозитах в </w:t>
      </w:r>
      <w:r w:rsidR="00854CBB" w:rsidRPr="00BE21F2">
        <w:rPr>
          <w:rStyle w:val="CharStyle5"/>
          <w:color w:val="000000"/>
          <w:sz w:val="28"/>
          <w:szCs w:val="28"/>
        </w:rPr>
        <w:t xml:space="preserve">долл. </w:t>
      </w:r>
      <w:r w:rsidR="00BA444F" w:rsidRPr="00BE21F2">
        <w:rPr>
          <w:rStyle w:val="CharStyle5"/>
          <w:color w:val="000000"/>
          <w:sz w:val="28"/>
          <w:szCs w:val="28"/>
        </w:rPr>
        <w:t xml:space="preserve">США во Внешэкономбанке </w:t>
      </w:r>
      <w:r w:rsidR="009D3364" w:rsidRPr="00BE21F2">
        <w:rPr>
          <w:rStyle w:val="CharStyle5"/>
          <w:color w:val="000000"/>
          <w:sz w:val="28"/>
          <w:szCs w:val="28"/>
        </w:rPr>
        <w:t>–</w:t>
      </w:r>
      <w:r w:rsidR="00BA444F" w:rsidRPr="00BE21F2">
        <w:rPr>
          <w:rStyle w:val="CharStyle5"/>
          <w:color w:val="000000"/>
          <w:sz w:val="28"/>
          <w:szCs w:val="28"/>
        </w:rPr>
        <w:t xml:space="preserve"> </w:t>
      </w:r>
      <w:r w:rsidR="00890554" w:rsidRPr="00BE21F2">
        <w:rPr>
          <w:rStyle w:val="CharStyle5"/>
          <w:color w:val="000000"/>
          <w:sz w:val="28"/>
          <w:szCs w:val="28"/>
        </w:rPr>
        <w:t>(-)</w:t>
      </w:r>
      <w:r w:rsidR="00081008" w:rsidRPr="00BE21F2">
        <w:rPr>
          <w:rStyle w:val="CharStyle5"/>
          <w:color w:val="000000"/>
          <w:sz w:val="28"/>
          <w:szCs w:val="28"/>
        </w:rPr>
        <w:t>17,42</w:t>
      </w:r>
      <w:r w:rsidR="00983928" w:rsidRPr="00BE21F2">
        <w:rPr>
          <w:rStyle w:val="CharStyle5"/>
          <w:color w:val="000000"/>
          <w:sz w:val="28"/>
          <w:szCs w:val="28"/>
        </w:rPr>
        <w:t xml:space="preserve"> </w:t>
      </w:r>
      <w:r w:rsidR="00BA444F" w:rsidRPr="00BE21F2">
        <w:rPr>
          <w:rStyle w:val="CharStyle5"/>
          <w:color w:val="000000"/>
          <w:sz w:val="28"/>
          <w:szCs w:val="28"/>
        </w:rPr>
        <w:t>млрд. рублей;</w:t>
      </w:r>
    </w:p>
    <w:p w:rsidR="00BA444F" w:rsidRPr="00BE21F2" w:rsidRDefault="009F57B2" w:rsidP="00476BD0">
      <w:pPr>
        <w:pStyle w:val="Style4"/>
        <w:widowControl/>
        <w:shd w:val="clear" w:color="auto" w:fill="auto"/>
        <w:spacing w:before="0" w:after="0" w:line="348" w:lineRule="auto"/>
        <w:ind w:firstLine="709"/>
        <w:rPr>
          <w:rStyle w:val="CharStyle5"/>
          <w:color w:val="000000"/>
          <w:sz w:val="28"/>
          <w:szCs w:val="28"/>
        </w:rPr>
      </w:pPr>
      <w:r w:rsidRPr="00BE21F2">
        <w:rPr>
          <w:rStyle w:val="CharStyle5"/>
          <w:color w:val="000000"/>
          <w:sz w:val="28"/>
          <w:szCs w:val="28"/>
        </w:rPr>
        <w:lastRenderedPageBreak/>
        <w:t xml:space="preserve">- </w:t>
      </w:r>
      <w:r w:rsidR="00BA444F" w:rsidRPr="00BE21F2">
        <w:rPr>
          <w:rStyle w:val="CharStyle5"/>
          <w:color w:val="000000"/>
          <w:sz w:val="28"/>
          <w:szCs w:val="28"/>
        </w:rPr>
        <w:t xml:space="preserve">по средствам, размещенным в долговые обязательства иностранных государств на основании отдельного решения Правительства Российской Федерации, без предъявления требования к рейтингу долгосрочной кредитоспособности </w:t>
      </w:r>
      <w:r w:rsidR="009D3364" w:rsidRPr="00BE21F2">
        <w:rPr>
          <w:rStyle w:val="CharStyle5"/>
          <w:color w:val="000000"/>
          <w:sz w:val="28"/>
          <w:szCs w:val="28"/>
        </w:rPr>
        <w:t>–</w:t>
      </w:r>
      <w:r w:rsidR="00BA444F" w:rsidRPr="00BE21F2">
        <w:rPr>
          <w:rStyle w:val="CharStyle5"/>
          <w:color w:val="000000"/>
          <w:sz w:val="28"/>
          <w:szCs w:val="28"/>
        </w:rPr>
        <w:t xml:space="preserve"> </w:t>
      </w:r>
      <w:r w:rsidR="00890554" w:rsidRPr="00BE21F2">
        <w:rPr>
          <w:rStyle w:val="CharStyle5"/>
          <w:color w:val="000000"/>
          <w:sz w:val="28"/>
          <w:szCs w:val="28"/>
        </w:rPr>
        <w:t>(-)</w:t>
      </w:r>
      <w:r w:rsidR="00081008" w:rsidRPr="00BE21F2">
        <w:rPr>
          <w:rStyle w:val="CharStyle5"/>
          <w:color w:val="000000"/>
          <w:sz w:val="28"/>
          <w:szCs w:val="28"/>
        </w:rPr>
        <w:t>8,3</w:t>
      </w:r>
      <w:r w:rsidR="0014678E">
        <w:rPr>
          <w:rStyle w:val="CharStyle5"/>
          <w:color w:val="000000"/>
          <w:sz w:val="28"/>
          <w:szCs w:val="28"/>
        </w:rPr>
        <w:t>6</w:t>
      </w:r>
      <w:r w:rsidR="00983928" w:rsidRPr="00BE21F2">
        <w:rPr>
          <w:rStyle w:val="CharStyle5"/>
          <w:color w:val="000000"/>
          <w:sz w:val="28"/>
          <w:szCs w:val="28"/>
        </w:rPr>
        <w:t xml:space="preserve"> </w:t>
      </w:r>
      <w:r w:rsidR="00BA444F" w:rsidRPr="00BE21F2">
        <w:rPr>
          <w:rStyle w:val="CharStyle5"/>
          <w:color w:val="000000"/>
          <w:sz w:val="28"/>
          <w:szCs w:val="28"/>
        </w:rPr>
        <w:t>млрд. рублей;</w:t>
      </w:r>
    </w:p>
    <w:p w:rsidR="00BA444F" w:rsidRPr="00BE21F2" w:rsidRDefault="009F57B2" w:rsidP="00476BD0">
      <w:pPr>
        <w:pStyle w:val="Style4"/>
        <w:shd w:val="clear" w:color="auto" w:fill="auto"/>
        <w:spacing w:before="0" w:after="0" w:line="348" w:lineRule="auto"/>
        <w:ind w:firstLine="709"/>
        <w:rPr>
          <w:rStyle w:val="CharStyle5"/>
          <w:color w:val="000000"/>
          <w:sz w:val="28"/>
          <w:szCs w:val="28"/>
        </w:rPr>
      </w:pPr>
      <w:r w:rsidRPr="00BE21F2">
        <w:rPr>
          <w:rStyle w:val="CharStyle5"/>
          <w:color w:val="000000"/>
          <w:sz w:val="28"/>
          <w:szCs w:val="28"/>
        </w:rPr>
        <w:t xml:space="preserve">- </w:t>
      </w:r>
      <w:r w:rsidR="00BA444F" w:rsidRPr="00BE21F2">
        <w:rPr>
          <w:rStyle w:val="CharStyle5"/>
          <w:color w:val="000000"/>
          <w:sz w:val="28"/>
          <w:szCs w:val="28"/>
        </w:rPr>
        <w:t xml:space="preserve">по номинированным в иностранной валюте ценным бумагам российских эмитентов, связанным с реализацией самоокупаемых инфраструктурных проектов, перечень которых утверждается Правительством Российской Федерации </w:t>
      </w:r>
      <w:r w:rsidR="009D3364" w:rsidRPr="00BE21F2">
        <w:rPr>
          <w:rStyle w:val="CharStyle5"/>
          <w:color w:val="000000"/>
          <w:sz w:val="28"/>
          <w:szCs w:val="28"/>
        </w:rPr>
        <w:t>–</w:t>
      </w:r>
      <w:r w:rsidR="00BA444F" w:rsidRPr="00BE21F2">
        <w:rPr>
          <w:rStyle w:val="CharStyle5"/>
          <w:color w:val="000000"/>
          <w:sz w:val="28"/>
          <w:szCs w:val="28"/>
        </w:rPr>
        <w:t xml:space="preserve"> </w:t>
      </w:r>
      <w:r w:rsidR="00753C65" w:rsidRPr="00BE21F2">
        <w:rPr>
          <w:rStyle w:val="CharStyle5"/>
          <w:color w:val="000000"/>
          <w:sz w:val="28"/>
          <w:szCs w:val="28"/>
        </w:rPr>
        <w:t>(-)</w:t>
      </w:r>
      <w:r w:rsidR="00081008" w:rsidRPr="00BE21F2">
        <w:rPr>
          <w:rStyle w:val="CharStyle5"/>
          <w:color w:val="000000"/>
          <w:sz w:val="28"/>
          <w:szCs w:val="28"/>
        </w:rPr>
        <w:t>1</w:t>
      </w:r>
      <w:r w:rsidR="0014678E">
        <w:rPr>
          <w:rStyle w:val="CharStyle5"/>
          <w:color w:val="000000"/>
          <w:sz w:val="28"/>
          <w:szCs w:val="28"/>
        </w:rPr>
        <w:t>1</w:t>
      </w:r>
      <w:r w:rsidR="00081008" w:rsidRPr="00BE21F2">
        <w:rPr>
          <w:rStyle w:val="CharStyle5"/>
          <w:color w:val="000000"/>
          <w:sz w:val="28"/>
          <w:szCs w:val="28"/>
        </w:rPr>
        <w:t>,</w:t>
      </w:r>
      <w:r w:rsidR="0014678E">
        <w:rPr>
          <w:rStyle w:val="CharStyle5"/>
          <w:color w:val="000000"/>
          <w:sz w:val="28"/>
          <w:szCs w:val="28"/>
        </w:rPr>
        <w:t>46</w:t>
      </w:r>
      <w:r w:rsidR="00081008" w:rsidRPr="00BE21F2">
        <w:rPr>
          <w:rStyle w:val="CharStyle5"/>
          <w:color w:val="000000"/>
          <w:sz w:val="28"/>
          <w:szCs w:val="28"/>
        </w:rPr>
        <w:t xml:space="preserve"> </w:t>
      </w:r>
      <w:r w:rsidR="00BA444F" w:rsidRPr="00BE21F2">
        <w:rPr>
          <w:rStyle w:val="CharStyle5"/>
          <w:color w:val="000000"/>
          <w:sz w:val="28"/>
          <w:szCs w:val="28"/>
        </w:rPr>
        <w:t>млрд. рублей.</w:t>
      </w:r>
    </w:p>
    <w:p w:rsidR="00FC449F" w:rsidRPr="00BE21F2" w:rsidRDefault="00B05273" w:rsidP="00476BD0">
      <w:pPr>
        <w:pStyle w:val="Style4"/>
        <w:shd w:val="clear" w:color="auto" w:fill="auto"/>
        <w:spacing w:before="0" w:after="0" w:line="348" w:lineRule="auto"/>
        <w:ind w:firstLine="709"/>
        <w:rPr>
          <w:rStyle w:val="CharStyle5"/>
          <w:color w:val="000000"/>
          <w:sz w:val="28"/>
          <w:szCs w:val="28"/>
        </w:rPr>
      </w:pPr>
      <w:r w:rsidRPr="00BE21F2">
        <w:rPr>
          <w:rStyle w:val="CharStyle5"/>
          <w:sz w:val="28"/>
          <w:szCs w:val="28"/>
        </w:rPr>
        <w:t xml:space="preserve">В </w:t>
      </w:r>
      <w:r w:rsidR="00081008" w:rsidRPr="00BE21F2">
        <w:rPr>
          <w:rStyle w:val="CharStyle5"/>
          <w:sz w:val="28"/>
          <w:szCs w:val="28"/>
        </w:rPr>
        <w:t xml:space="preserve">октябре </w:t>
      </w:r>
      <w:r w:rsidRPr="00BE21F2">
        <w:rPr>
          <w:rStyle w:val="CharStyle5"/>
          <w:sz w:val="28"/>
          <w:szCs w:val="28"/>
        </w:rPr>
        <w:t>2017 г. в федеральный бюджет поступили доходы от размещения средств Фонда</w:t>
      </w:r>
      <w:r w:rsidR="00081008" w:rsidRPr="00BE21F2">
        <w:rPr>
          <w:rStyle w:val="CharStyle5"/>
          <w:sz w:val="28"/>
          <w:szCs w:val="28"/>
        </w:rPr>
        <w:t>:</w:t>
      </w:r>
      <w:r w:rsidR="000739FF" w:rsidRPr="00BE21F2">
        <w:rPr>
          <w:rStyle w:val="CharStyle5"/>
          <w:sz w:val="28"/>
          <w:szCs w:val="28"/>
        </w:rPr>
        <w:t xml:space="preserve"> </w:t>
      </w:r>
    </w:p>
    <w:p w:rsidR="00081008" w:rsidRPr="00BE21F2" w:rsidRDefault="00081008" w:rsidP="00476BD0">
      <w:pPr>
        <w:pStyle w:val="Style4"/>
        <w:shd w:val="clear" w:color="auto" w:fill="auto"/>
        <w:spacing w:before="0" w:after="0" w:line="348" w:lineRule="auto"/>
        <w:ind w:firstLine="709"/>
        <w:rPr>
          <w:rStyle w:val="CharStyle5"/>
          <w:sz w:val="28"/>
          <w:szCs w:val="28"/>
        </w:rPr>
      </w:pPr>
      <w:r w:rsidRPr="00BE21F2">
        <w:rPr>
          <w:rStyle w:val="CharStyle5"/>
          <w:sz w:val="28"/>
          <w:szCs w:val="28"/>
        </w:rPr>
        <w:t xml:space="preserve">а) </w:t>
      </w:r>
      <w:r w:rsidRPr="00BE21F2">
        <w:rPr>
          <w:snapToGrid w:val="0"/>
          <w:sz w:val="28"/>
          <w:szCs w:val="28"/>
        </w:rPr>
        <w:t xml:space="preserve">на депозите в Банк ВТБ (ПАО) </w:t>
      </w:r>
      <w:r w:rsidRPr="00BE21F2">
        <w:rPr>
          <w:sz w:val="28"/>
          <w:szCs w:val="28"/>
        </w:rPr>
        <w:t>– в сумме 3,61 млрд. рублей, что эквивалентно 0,06 млрд. долларов США;</w:t>
      </w:r>
    </w:p>
    <w:p w:rsidR="00081008" w:rsidRPr="00BE21F2" w:rsidRDefault="00081008" w:rsidP="00476BD0">
      <w:pPr>
        <w:pStyle w:val="Style4"/>
        <w:shd w:val="clear" w:color="auto" w:fill="auto"/>
        <w:spacing w:before="0" w:after="0" w:line="348" w:lineRule="auto"/>
        <w:ind w:firstLine="709"/>
        <w:rPr>
          <w:rStyle w:val="CharStyle5"/>
          <w:sz w:val="28"/>
          <w:szCs w:val="28"/>
        </w:rPr>
      </w:pPr>
      <w:r w:rsidRPr="00BE21F2">
        <w:rPr>
          <w:rStyle w:val="CharStyle5"/>
          <w:color w:val="000000"/>
          <w:sz w:val="28"/>
          <w:szCs w:val="28"/>
        </w:rPr>
        <w:t xml:space="preserve">б) </w:t>
      </w:r>
      <w:r w:rsidRPr="00BE21F2">
        <w:rPr>
          <w:rStyle w:val="CharStyle5"/>
          <w:sz w:val="28"/>
          <w:szCs w:val="28"/>
        </w:rPr>
        <w:t xml:space="preserve">на депозитах во Внешэкономбанке – в сумме </w:t>
      </w:r>
      <w:r w:rsidRPr="00BE21F2">
        <w:rPr>
          <w:rStyle w:val="CharStyle5"/>
          <w:color w:val="000000"/>
          <w:sz w:val="28"/>
          <w:szCs w:val="28"/>
        </w:rPr>
        <w:t>2</w:t>
      </w:r>
      <w:r w:rsidRPr="00BE21F2">
        <w:rPr>
          <w:rStyle w:val="CharStyle5"/>
          <w:sz w:val="28"/>
          <w:szCs w:val="28"/>
        </w:rPr>
        <w:t>,</w:t>
      </w:r>
      <w:r w:rsidR="00193A9A" w:rsidRPr="00BE21F2">
        <w:rPr>
          <w:rStyle w:val="CharStyle5"/>
          <w:color w:val="000000"/>
          <w:sz w:val="28"/>
          <w:szCs w:val="28"/>
        </w:rPr>
        <w:t>40</w:t>
      </w:r>
      <w:r w:rsidRPr="00BE21F2">
        <w:rPr>
          <w:rStyle w:val="CharStyle5"/>
          <w:sz w:val="28"/>
          <w:szCs w:val="28"/>
        </w:rPr>
        <w:t xml:space="preserve"> млрд. рублей, что эквивалентно 0,</w:t>
      </w:r>
      <w:r w:rsidR="00983928" w:rsidRPr="00BE21F2">
        <w:rPr>
          <w:rStyle w:val="CharStyle5"/>
          <w:sz w:val="28"/>
          <w:szCs w:val="28"/>
        </w:rPr>
        <w:t>04</w:t>
      </w:r>
      <w:r w:rsidRPr="00BE21F2">
        <w:rPr>
          <w:rStyle w:val="CharStyle5"/>
          <w:sz w:val="28"/>
          <w:szCs w:val="28"/>
        </w:rPr>
        <w:t xml:space="preserve"> млрд. долларов США;</w:t>
      </w:r>
    </w:p>
    <w:p w:rsidR="005F707A" w:rsidRPr="00BE21F2" w:rsidRDefault="005F707A" w:rsidP="00476BD0">
      <w:pPr>
        <w:pStyle w:val="a7"/>
        <w:spacing w:line="348" w:lineRule="auto"/>
        <w:ind w:firstLine="709"/>
        <w:rPr>
          <w:iCs/>
          <w:szCs w:val="28"/>
        </w:rPr>
      </w:pPr>
      <w:r w:rsidRPr="00BE21F2">
        <w:rPr>
          <w:rStyle w:val="CharStyle5"/>
          <w:sz w:val="28"/>
          <w:szCs w:val="28"/>
        </w:rPr>
        <w:t xml:space="preserve">Совокупный доход от размещения средств Фонда в разрешенные финансовые активы в </w:t>
      </w:r>
      <w:r w:rsidRPr="00BE21F2">
        <w:rPr>
          <w:szCs w:val="28"/>
        </w:rPr>
        <w:t>2017</w:t>
      </w:r>
      <w:r w:rsidR="002F2B18" w:rsidRPr="00BE21F2">
        <w:rPr>
          <w:szCs w:val="28"/>
        </w:rPr>
        <w:t> </w:t>
      </w:r>
      <w:r w:rsidRPr="00BE21F2">
        <w:rPr>
          <w:szCs w:val="28"/>
        </w:rPr>
        <w:t xml:space="preserve">г. составил </w:t>
      </w:r>
      <w:r w:rsidR="00983928" w:rsidRPr="00BE21F2">
        <w:rPr>
          <w:szCs w:val="28"/>
        </w:rPr>
        <w:t>44,32</w:t>
      </w:r>
      <w:r w:rsidR="000739FF" w:rsidRPr="00BE21F2">
        <w:rPr>
          <w:szCs w:val="28"/>
        </w:rPr>
        <w:t xml:space="preserve"> </w:t>
      </w:r>
      <w:r w:rsidRPr="00BE21F2">
        <w:rPr>
          <w:szCs w:val="28"/>
        </w:rPr>
        <w:t xml:space="preserve">млрд. рублей, что эквивалентно </w:t>
      </w:r>
      <w:r w:rsidR="00983928" w:rsidRPr="00BE21F2">
        <w:rPr>
          <w:szCs w:val="28"/>
        </w:rPr>
        <w:t xml:space="preserve">0,77 </w:t>
      </w:r>
      <w:r w:rsidRPr="00BE21F2">
        <w:rPr>
          <w:szCs w:val="28"/>
        </w:rPr>
        <w:t>млрд. долл. США.</w:t>
      </w:r>
      <w:r w:rsidRPr="00BE21F2">
        <w:rPr>
          <w:iCs/>
          <w:szCs w:val="28"/>
        </w:rPr>
        <w:t xml:space="preserve"> </w:t>
      </w:r>
    </w:p>
    <w:p w:rsidR="00344959" w:rsidRPr="00BE21F2" w:rsidRDefault="00344959" w:rsidP="00476BD0">
      <w:pPr>
        <w:pStyle w:val="Style4"/>
        <w:shd w:val="clear" w:color="auto" w:fill="auto"/>
        <w:spacing w:before="0" w:after="0" w:line="348" w:lineRule="auto"/>
        <w:ind w:firstLine="709"/>
        <w:rPr>
          <w:rStyle w:val="CharStyle5"/>
          <w:color w:val="000000"/>
          <w:sz w:val="28"/>
          <w:szCs w:val="28"/>
        </w:rPr>
      </w:pPr>
    </w:p>
    <w:p w:rsidR="00344959" w:rsidRPr="00BE21F2" w:rsidRDefault="00344959" w:rsidP="00476BD0">
      <w:pPr>
        <w:pStyle w:val="Style4"/>
        <w:shd w:val="clear" w:color="auto" w:fill="auto"/>
        <w:spacing w:before="0" w:after="0" w:line="348" w:lineRule="auto"/>
        <w:ind w:firstLine="709"/>
        <w:rPr>
          <w:rStyle w:val="CharStyle5"/>
          <w:color w:val="000000"/>
          <w:sz w:val="28"/>
          <w:szCs w:val="28"/>
        </w:rPr>
        <w:sectPr w:rsidR="00344959" w:rsidRPr="00BE21F2" w:rsidSect="00476BD0">
          <w:headerReference w:type="even" r:id="rId9"/>
          <w:headerReference w:type="default" r:id="rId10"/>
          <w:type w:val="continuous"/>
          <w:pgSz w:w="11909" w:h="16834"/>
          <w:pgMar w:top="1021" w:right="1134" w:bottom="964" w:left="1134" w:header="397" w:footer="6" w:gutter="0"/>
          <w:cols w:space="720"/>
          <w:noEndnote/>
          <w:titlePg/>
          <w:docGrid w:linePitch="360"/>
        </w:sectPr>
      </w:pPr>
    </w:p>
    <w:p w:rsidR="00BA444F" w:rsidRPr="00BE21F2" w:rsidRDefault="00BA444F" w:rsidP="00476BD0">
      <w:pPr>
        <w:pStyle w:val="Style4"/>
        <w:widowControl/>
        <w:shd w:val="clear" w:color="auto" w:fill="auto"/>
        <w:spacing w:before="0" w:after="0" w:line="348" w:lineRule="auto"/>
        <w:ind w:firstLine="709"/>
        <w:rPr>
          <w:sz w:val="28"/>
          <w:szCs w:val="28"/>
        </w:rPr>
      </w:pPr>
      <w:r w:rsidRPr="00BE21F2">
        <w:rPr>
          <w:rStyle w:val="CharStyle5"/>
          <w:color w:val="000000"/>
          <w:sz w:val="28"/>
          <w:szCs w:val="28"/>
        </w:rPr>
        <w:t xml:space="preserve">Показатели объема Резервного фонда и </w:t>
      </w:r>
      <w:r w:rsidR="00854CBB" w:rsidRPr="00BE21F2">
        <w:rPr>
          <w:rStyle w:val="CharStyle5"/>
          <w:color w:val="000000"/>
          <w:sz w:val="28"/>
          <w:szCs w:val="28"/>
        </w:rPr>
        <w:t>ФНБ</w:t>
      </w:r>
      <w:r w:rsidRPr="00BE21F2">
        <w:rPr>
          <w:rStyle w:val="CharStyle5"/>
          <w:color w:val="000000"/>
          <w:sz w:val="28"/>
          <w:szCs w:val="28"/>
        </w:rPr>
        <w:t>, а также расчетных сумм доходов от размещения средств фондов рассчитаны по официальным курсам иностранных валют, установленным Банком России на дату, предшествующую отчетной, и кросс-курсам, рассчитанным на основе указанных курсов.</w:t>
      </w:r>
    </w:p>
    <w:p w:rsidR="002D11E0" w:rsidRPr="00BE21F2" w:rsidRDefault="008D5BF4" w:rsidP="00476BD0">
      <w:pPr>
        <w:pStyle w:val="Style4"/>
        <w:shd w:val="clear" w:color="auto" w:fill="auto"/>
        <w:spacing w:before="0" w:after="0" w:line="348" w:lineRule="auto"/>
        <w:ind w:firstLine="709"/>
        <w:rPr>
          <w:rStyle w:val="CharStyle5"/>
          <w:color w:val="000000"/>
          <w:sz w:val="28"/>
          <w:szCs w:val="28"/>
        </w:rPr>
      </w:pPr>
      <w:r w:rsidRPr="00BE21F2">
        <w:rPr>
          <w:rStyle w:val="CharStyle5"/>
          <w:color w:val="000000"/>
          <w:sz w:val="28"/>
          <w:szCs w:val="28"/>
        </w:rPr>
        <w:t>С</w:t>
      </w:r>
      <w:r w:rsidR="00BA444F" w:rsidRPr="00BE21F2">
        <w:rPr>
          <w:rStyle w:val="CharStyle5"/>
          <w:color w:val="000000"/>
          <w:sz w:val="28"/>
          <w:szCs w:val="28"/>
        </w:rPr>
        <w:t>татисти</w:t>
      </w:r>
      <w:r w:rsidRPr="00BE21F2">
        <w:rPr>
          <w:rStyle w:val="CharStyle5"/>
          <w:color w:val="000000"/>
          <w:sz w:val="28"/>
          <w:szCs w:val="28"/>
        </w:rPr>
        <w:t>ческие данные</w:t>
      </w:r>
      <w:r w:rsidR="00BA444F" w:rsidRPr="00BE21F2">
        <w:rPr>
          <w:rStyle w:val="CharStyle5"/>
          <w:color w:val="000000"/>
          <w:sz w:val="28"/>
          <w:szCs w:val="28"/>
        </w:rPr>
        <w:t xml:space="preserve"> по операциям со средствами Резервного фонда и </w:t>
      </w:r>
      <w:r w:rsidR="00854CBB" w:rsidRPr="00BE21F2">
        <w:rPr>
          <w:rStyle w:val="CharStyle5"/>
          <w:color w:val="000000"/>
          <w:sz w:val="28"/>
          <w:szCs w:val="28"/>
        </w:rPr>
        <w:t>ФНБ</w:t>
      </w:r>
      <w:r w:rsidR="00BA444F" w:rsidRPr="00BE21F2">
        <w:rPr>
          <w:rStyle w:val="CharStyle5"/>
          <w:color w:val="000000"/>
          <w:sz w:val="28"/>
          <w:szCs w:val="28"/>
        </w:rPr>
        <w:t xml:space="preserve"> </w:t>
      </w:r>
      <w:r w:rsidR="00900F80" w:rsidRPr="00BE21F2">
        <w:rPr>
          <w:rStyle w:val="CharStyle5"/>
          <w:color w:val="000000"/>
          <w:sz w:val="28"/>
          <w:szCs w:val="28"/>
        </w:rPr>
        <w:t xml:space="preserve">содержатся </w:t>
      </w:r>
      <w:r w:rsidR="00BA444F" w:rsidRPr="00BE21F2">
        <w:rPr>
          <w:rStyle w:val="CharStyle5"/>
          <w:color w:val="000000"/>
          <w:sz w:val="28"/>
          <w:szCs w:val="28"/>
        </w:rPr>
        <w:t xml:space="preserve">на сайте Минфина России в сети Интернет в разделах «Резервный фонд» и «Фонд национального благосостояния» в соответствующих подразделах на русском и английском языках и </w:t>
      </w:r>
      <w:r w:rsidR="00CE4B4E" w:rsidRPr="00BE21F2">
        <w:rPr>
          <w:rStyle w:val="CharStyle5"/>
          <w:color w:val="000000"/>
          <w:sz w:val="28"/>
          <w:szCs w:val="28"/>
        </w:rPr>
        <w:t xml:space="preserve">обновляются </w:t>
      </w:r>
      <w:r w:rsidR="00BA444F" w:rsidRPr="00BE21F2">
        <w:rPr>
          <w:rStyle w:val="CharStyle5"/>
          <w:color w:val="000000"/>
          <w:sz w:val="28"/>
          <w:szCs w:val="28"/>
        </w:rPr>
        <w:t>на регулярной основе.</w:t>
      </w:r>
    </w:p>
    <w:p w:rsidR="00BA444F" w:rsidRPr="00BE21F2" w:rsidRDefault="00BA444F" w:rsidP="008505AF">
      <w:pPr>
        <w:pStyle w:val="Style4"/>
        <w:shd w:val="clear" w:color="auto" w:fill="auto"/>
        <w:spacing w:before="0" w:after="0" w:line="312" w:lineRule="auto"/>
        <w:ind w:firstLine="709"/>
        <w:rPr>
          <w:sz w:val="28"/>
          <w:szCs w:val="28"/>
        </w:rPr>
      </w:pPr>
    </w:p>
    <w:sectPr w:rsidR="00BA444F" w:rsidRPr="00BE21F2" w:rsidSect="008956B5">
      <w:headerReference w:type="even" r:id="rId11"/>
      <w:headerReference w:type="default" r:id="rId12"/>
      <w:type w:val="continuous"/>
      <w:pgSz w:w="11909" w:h="16834"/>
      <w:pgMar w:top="851" w:right="1134" w:bottom="737" w:left="1134" w:header="425" w:footer="6" w:gutter="0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5C88" w:rsidRDefault="00615C88">
      <w:r>
        <w:separator/>
      </w:r>
    </w:p>
  </w:endnote>
  <w:endnote w:type="continuationSeparator" w:id="0">
    <w:p w:rsidR="00615C88" w:rsidRDefault="00615C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5C88" w:rsidRDefault="00615C88">
      <w:r>
        <w:separator/>
      </w:r>
    </w:p>
  </w:footnote>
  <w:footnote w:type="continuationSeparator" w:id="0">
    <w:p w:rsidR="00615C88" w:rsidRDefault="00615C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77C2" w:rsidRPr="00525CDA" w:rsidRDefault="00E90B2A" w:rsidP="00543EF7">
    <w:pPr>
      <w:pStyle w:val="a3"/>
      <w:jc w:val="center"/>
      <w:rPr>
        <w:b/>
      </w:rPr>
    </w:pPr>
    <w:r>
      <w:fldChar w:fldCharType="begin"/>
    </w:r>
    <w:r>
      <w:instrText>PAGE   \* MERGEFORMAT</w:instrText>
    </w:r>
    <w:r>
      <w:fldChar w:fldCharType="separate"/>
    </w:r>
    <w:r w:rsidR="00C36C09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77C2" w:rsidRDefault="009A44FB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 w:rsidR="00C36C09">
      <w:rPr>
        <w:noProof/>
      </w:rPr>
      <w:t>3</w:t>
    </w:r>
    <w: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444F" w:rsidRDefault="006A4F8F">
    <w:pPr>
      <w:rPr>
        <w:color w:val="auto"/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251659264" behindDoc="1" locked="0" layoutInCell="1" allowOverlap="1" wp14:anchorId="69FE6963" wp14:editId="601DD8D9">
              <wp:simplePos x="0" y="0"/>
              <wp:positionH relativeFrom="page">
                <wp:posOffset>3672840</wp:posOffset>
              </wp:positionH>
              <wp:positionV relativeFrom="page">
                <wp:posOffset>219710</wp:posOffset>
              </wp:positionV>
              <wp:extent cx="204470" cy="91440"/>
              <wp:effectExtent l="0" t="635" r="0" b="317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470" cy="91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A444F" w:rsidRDefault="00BA444F">
                          <w:pPr>
                            <w:pStyle w:val="Style7"/>
                            <w:shd w:val="clear" w:color="auto" w:fill="auto"/>
                            <w:spacing w:line="240" w:lineRule="auto"/>
                            <w:jc w:val="left"/>
                          </w:pPr>
                          <w:r>
                            <w:rPr>
                              <w:rStyle w:val="CharStyle9"/>
                              <w:color w:val="000000"/>
                            </w:rPr>
                            <w:t>-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CD1A1E" w:rsidRPr="00CD1A1E">
                            <w:rPr>
                              <w:rStyle w:val="CharStyle10"/>
                              <w:bCs/>
                              <w:noProof/>
                              <w:color w:val="000000"/>
                              <w:szCs w:val="18"/>
                            </w:rPr>
                            <w:t>4</w:t>
                          </w:r>
                          <w:r>
                            <w:fldChar w:fldCharType="end"/>
                          </w:r>
                          <w:r>
                            <w:rPr>
                              <w:rStyle w:val="CharStyle9"/>
                              <w:color w:val="000000"/>
                            </w:rPr>
                            <w:t>-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89.2pt;margin-top:17.3pt;width:16.1pt;height:7.2pt;z-index:-251657216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" filled="f" stroked="f">
              <v:textbox style="mso-fit-shape-to-text:t" inset="0,0,0,0">
                <w:txbxContent>
                  <w:p w:rsidR="00BA444F" w:rsidRDefault="00BA444F">
                    <w:pPr>
                      <w:pStyle w:val="Style7"/>
                      <w:shd w:val="clear" w:color="auto" w:fill="auto"/>
                      <w:spacing w:line="240" w:lineRule="auto"/>
                      <w:jc w:val="left"/>
                    </w:pPr>
                    <w:r>
                      <w:rPr>
                        <w:rStyle w:val="CharStyle9"/>
                        <w:color w:val="000000"/>
                      </w:rPr>
                      <w:t>-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CD1A1E" w:rsidRPr="00CD1A1E">
                      <w:rPr>
                        <w:rStyle w:val="CharStyle10"/>
                        <w:bCs/>
                        <w:noProof/>
                        <w:color w:val="000000"/>
                        <w:szCs w:val="18"/>
                      </w:rPr>
                      <w:t>4</w:t>
                    </w:r>
                    <w:r>
                      <w:fldChar w:fldCharType="end"/>
                    </w:r>
                    <w:r>
                      <w:rPr>
                        <w:rStyle w:val="CharStyle9"/>
                        <w:color w:val="000000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444F" w:rsidRDefault="006A4F8F">
    <w:pPr>
      <w:rPr>
        <w:color w:val="auto"/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251661312" behindDoc="1" locked="0" layoutInCell="1" allowOverlap="1" wp14:anchorId="7414ED85" wp14:editId="61E90EB6">
              <wp:simplePos x="0" y="0"/>
              <wp:positionH relativeFrom="page">
                <wp:posOffset>3666490</wp:posOffset>
              </wp:positionH>
              <wp:positionV relativeFrom="page">
                <wp:posOffset>219710</wp:posOffset>
              </wp:positionV>
              <wp:extent cx="204470" cy="91440"/>
              <wp:effectExtent l="0" t="635" r="0" b="3175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470" cy="91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A444F" w:rsidRDefault="00BA444F">
                          <w:pPr>
                            <w:pStyle w:val="Style7"/>
                            <w:shd w:val="clear" w:color="auto" w:fill="auto"/>
                            <w:spacing w:line="240" w:lineRule="auto"/>
                            <w:jc w:val="left"/>
                          </w:pPr>
                          <w:r>
                            <w:rPr>
                              <w:rStyle w:val="CharStyle10"/>
                              <w:bCs/>
                              <w:color w:val="000000"/>
                              <w:szCs w:val="18"/>
                            </w:rPr>
                            <w:t>-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476BD0" w:rsidRPr="00476BD0">
                            <w:rPr>
                              <w:rStyle w:val="CharStyle10"/>
                              <w:bCs/>
                              <w:noProof/>
                              <w:color w:val="000000"/>
                              <w:szCs w:val="18"/>
                            </w:rPr>
                            <w:t>3</w:t>
                          </w:r>
                          <w:r>
                            <w:fldChar w:fldCharType="end"/>
                          </w:r>
                          <w:r>
                            <w:rPr>
                              <w:rStyle w:val="CharStyle9"/>
                              <w:color w:val="000000"/>
                            </w:rPr>
                            <w:t xml:space="preserve"> -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288.7pt;margin-top:17.3pt;width:16.1pt;height:7.2pt;z-index:-251655168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" filled="f" stroked="f">
              <v:textbox style="mso-fit-shape-to-text:t" inset="0,0,0,0">
                <w:txbxContent>
                  <w:p w:rsidR="00BA444F" w:rsidRDefault="00BA444F">
                    <w:pPr>
                      <w:pStyle w:val="Style7"/>
                      <w:shd w:val="clear" w:color="auto" w:fill="auto"/>
                      <w:spacing w:line="240" w:lineRule="auto"/>
                      <w:jc w:val="left"/>
                    </w:pPr>
                    <w:r>
                      <w:rPr>
                        <w:rStyle w:val="CharStyle10"/>
                        <w:bCs/>
                        <w:color w:val="000000"/>
                        <w:szCs w:val="18"/>
                      </w:rPr>
                      <w:t>-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476BD0" w:rsidRPr="00476BD0">
                      <w:rPr>
                        <w:rStyle w:val="CharStyle10"/>
                        <w:bCs/>
                        <w:noProof/>
                        <w:color w:val="000000"/>
                        <w:szCs w:val="18"/>
                      </w:rPr>
                      <w:t>3</w:t>
                    </w:r>
                    <w:r>
                      <w:fldChar w:fldCharType="end"/>
                    </w:r>
                    <w:r>
                      <w:rPr>
                        <w:rStyle w:val="CharStyle9"/>
                        <w:color w:val="000000"/>
                      </w:rPr>
                      <w:t xml:space="preserve"> 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0"/>
    <w:lvl w:ilvl="0">
      <w:start w:val="1"/>
      <w:numFmt w:val="bullet"/>
      <w:lvlText w:val="-"/>
      <w:lvlJc w:val="left"/>
      <w:rPr>
        <w:b w:val="0"/>
        <w:i w:val="0"/>
        <w:smallCaps w:val="0"/>
        <w:strike w:val="0"/>
        <w:color w:val="000000"/>
        <w:spacing w:val="0"/>
        <w:w w:val="100"/>
        <w:position w:val="0"/>
        <w:sz w:val="26"/>
        <w:u w:val="none"/>
      </w:rPr>
    </w:lvl>
    <w:lvl w:ilvl="1">
      <w:start w:val="1"/>
      <w:numFmt w:val="bullet"/>
      <w:lvlText w:val="-"/>
      <w:lvlJc w:val="left"/>
      <w:rPr>
        <w:b w:val="0"/>
        <w:i w:val="0"/>
        <w:smallCaps w:val="0"/>
        <w:strike w:val="0"/>
        <w:color w:val="000000"/>
        <w:spacing w:val="0"/>
        <w:w w:val="100"/>
        <w:position w:val="0"/>
        <w:sz w:val="26"/>
        <w:u w:val="none"/>
      </w:rPr>
    </w:lvl>
    <w:lvl w:ilvl="2">
      <w:start w:val="1"/>
      <w:numFmt w:val="bullet"/>
      <w:lvlText w:val="-"/>
      <w:lvlJc w:val="left"/>
      <w:rPr>
        <w:b w:val="0"/>
        <w:i w:val="0"/>
        <w:smallCaps w:val="0"/>
        <w:strike w:val="0"/>
        <w:color w:val="000000"/>
        <w:spacing w:val="0"/>
        <w:w w:val="100"/>
        <w:position w:val="0"/>
        <w:sz w:val="26"/>
        <w:u w:val="none"/>
      </w:rPr>
    </w:lvl>
    <w:lvl w:ilvl="3">
      <w:start w:val="1"/>
      <w:numFmt w:val="bullet"/>
      <w:lvlText w:val="-"/>
      <w:lvlJc w:val="left"/>
      <w:rPr>
        <w:b w:val="0"/>
        <w:i w:val="0"/>
        <w:smallCaps w:val="0"/>
        <w:strike w:val="0"/>
        <w:color w:val="000000"/>
        <w:spacing w:val="0"/>
        <w:w w:val="100"/>
        <w:position w:val="0"/>
        <w:sz w:val="26"/>
        <w:u w:val="none"/>
      </w:rPr>
    </w:lvl>
    <w:lvl w:ilvl="4">
      <w:start w:val="1"/>
      <w:numFmt w:val="bullet"/>
      <w:lvlText w:val="-"/>
      <w:lvlJc w:val="left"/>
      <w:rPr>
        <w:b w:val="0"/>
        <w:i w:val="0"/>
        <w:smallCaps w:val="0"/>
        <w:strike w:val="0"/>
        <w:color w:val="000000"/>
        <w:spacing w:val="0"/>
        <w:w w:val="100"/>
        <w:position w:val="0"/>
        <w:sz w:val="26"/>
        <w:u w:val="none"/>
      </w:rPr>
    </w:lvl>
    <w:lvl w:ilvl="5">
      <w:start w:val="1"/>
      <w:numFmt w:val="bullet"/>
      <w:lvlText w:val="-"/>
      <w:lvlJc w:val="left"/>
      <w:rPr>
        <w:b w:val="0"/>
        <w:i w:val="0"/>
        <w:smallCaps w:val="0"/>
        <w:strike w:val="0"/>
        <w:color w:val="000000"/>
        <w:spacing w:val="0"/>
        <w:w w:val="100"/>
        <w:position w:val="0"/>
        <w:sz w:val="26"/>
        <w:u w:val="none"/>
      </w:rPr>
    </w:lvl>
    <w:lvl w:ilvl="6">
      <w:start w:val="1"/>
      <w:numFmt w:val="bullet"/>
      <w:lvlText w:val="-"/>
      <w:lvlJc w:val="left"/>
      <w:rPr>
        <w:b w:val="0"/>
        <w:i w:val="0"/>
        <w:smallCaps w:val="0"/>
        <w:strike w:val="0"/>
        <w:color w:val="000000"/>
        <w:spacing w:val="0"/>
        <w:w w:val="100"/>
        <w:position w:val="0"/>
        <w:sz w:val="26"/>
        <w:u w:val="none"/>
      </w:rPr>
    </w:lvl>
    <w:lvl w:ilvl="7">
      <w:start w:val="1"/>
      <w:numFmt w:val="bullet"/>
      <w:lvlText w:val="-"/>
      <w:lvlJc w:val="left"/>
      <w:rPr>
        <w:b w:val="0"/>
        <w:i w:val="0"/>
        <w:smallCaps w:val="0"/>
        <w:strike w:val="0"/>
        <w:color w:val="000000"/>
        <w:spacing w:val="0"/>
        <w:w w:val="100"/>
        <w:position w:val="0"/>
        <w:sz w:val="26"/>
        <w:u w:val="none"/>
      </w:rPr>
    </w:lvl>
    <w:lvl w:ilvl="8">
      <w:start w:val="1"/>
      <w:numFmt w:val="bullet"/>
      <w:lvlText w:val="-"/>
      <w:lvlJc w:val="left"/>
      <w:rPr>
        <w:b w:val="0"/>
        <w:i w:val="0"/>
        <w:smallCaps w:val="0"/>
        <w:strike w:val="0"/>
        <w:color w:val="000000"/>
        <w:spacing w:val="0"/>
        <w:w w:val="100"/>
        <w:position w:val="0"/>
        <w:sz w:val="26"/>
        <w:u w:val="none"/>
      </w:rPr>
    </w:lvl>
  </w:abstractNum>
  <w:abstractNum w:abstractNumId="1">
    <w:nsid w:val="00000003"/>
    <w:multiLevelType w:val="multilevel"/>
    <w:tmpl w:val="00000002"/>
    <w:lvl w:ilvl="0">
      <w:start w:val="1"/>
      <w:numFmt w:val="decimal"/>
      <w:lvlText w:val="%1)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1">
      <w:start w:val="1"/>
      <w:numFmt w:val="decimal"/>
      <w:lvlText w:val="%1)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2">
      <w:start w:val="1"/>
      <w:numFmt w:val="decimal"/>
      <w:lvlText w:val="%1)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3">
      <w:start w:val="1"/>
      <w:numFmt w:val="decimal"/>
      <w:lvlText w:val="%1)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4">
      <w:start w:val="1"/>
      <w:numFmt w:val="decimal"/>
      <w:lvlText w:val="%1)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5">
      <w:start w:val="1"/>
      <w:numFmt w:val="decimal"/>
      <w:lvlText w:val="%1)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6">
      <w:start w:val="1"/>
      <w:numFmt w:val="decimal"/>
      <w:lvlText w:val="%1)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7">
      <w:start w:val="1"/>
      <w:numFmt w:val="decimal"/>
      <w:lvlText w:val="%1)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8">
      <w:start w:val="1"/>
      <w:numFmt w:val="decimal"/>
      <w:lvlText w:val="%1)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</w:abstractNum>
  <w:abstractNum w:abstractNumId="2">
    <w:nsid w:val="3C096455"/>
    <w:multiLevelType w:val="hybridMultilevel"/>
    <w:tmpl w:val="9E9C6498"/>
    <w:lvl w:ilvl="0" w:tplc="B204E862">
      <w:start w:val="4"/>
      <w:numFmt w:val="decimal"/>
      <w:lvlText w:val="%1)"/>
      <w:lvlJc w:val="left"/>
      <w:pPr>
        <w:ind w:left="720" w:hanging="360"/>
      </w:pPr>
      <w:rPr>
        <w:rFonts w:cs="Times New Roma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defaultTabStop w:val="720"/>
  <w:evenAndOddHeaders/>
  <w:drawingGridHorizontalSpacing w:val="181"/>
  <w:drawingGridVerticalSpacing w:val="181"/>
  <w:doNotShadeFormData/>
  <w:characterSpacingControl w:val="compressPunctuation"/>
  <w:doNotValidateAgainstSchema/>
  <w:doNotDemarcateInvalidXml/>
  <w:hdrShapeDefaults>
    <o:shapedefaults v:ext="edit" spidmax="147457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E29"/>
    <w:rsid w:val="00003087"/>
    <w:rsid w:val="0000502D"/>
    <w:rsid w:val="0000539B"/>
    <w:rsid w:val="00011299"/>
    <w:rsid w:val="00017141"/>
    <w:rsid w:val="00020729"/>
    <w:rsid w:val="00022D06"/>
    <w:rsid w:val="0003122F"/>
    <w:rsid w:val="00031845"/>
    <w:rsid w:val="00031BF6"/>
    <w:rsid w:val="0003218A"/>
    <w:rsid w:val="000330E0"/>
    <w:rsid w:val="000369D5"/>
    <w:rsid w:val="00057164"/>
    <w:rsid w:val="000608AE"/>
    <w:rsid w:val="000739FF"/>
    <w:rsid w:val="00081008"/>
    <w:rsid w:val="00084211"/>
    <w:rsid w:val="000869B3"/>
    <w:rsid w:val="000966D7"/>
    <w:rsid w:val="000A2AFC"/>
    <w:rsid w:val="000A745F"/>
    <w:rsid w:val="000B04F3"/>
    <w:rsid w:val="000B0685"/>
    <w:rsid w:val="000B100E"/>
    <w:rsid w:val="000B36BB"/>
    <w:rsid w:val="000B6766"/>
    <w:rsid w:val="000C3D5B"/>
    <w:rsid w:val="000C631F"/>
    <w:rsid w:val="000C6BEA"/>
    <w:rsid w:val="000D0EC7"/>
    <w:rsid w:val="000D43F4"/>
    <w:rsid w:val="000D491C"/>
    <w:rsid w:val="000E0D4D"/>
    <w:rsid w:val="000E1DE4"/>
    <w:rsid w:val="000E6D80"/>
    <w:rsid w:val="000E7CED"/>
    <w:rsid w:val="000F1B86"/>
    <w:rsid w:val="000F3E30"/>
    <w:rsid w:val="001154F5"/>
    <w:rsid w:val="00116942"/>
    <w:rsid w:val="00116F58"/>
    <w:rsid w:val="0012006E"/>
    <w:rsid w:val="001211D6"/>
    <w:rsid w:val="00135E01"/>
    <w:rsid w:val="001418DB"/>
    <w:rsid w:val="00142957"/>
    <w:rsid w:val="0014579F"/>
    <w:rsid w:val="0014678E"/>
    <w:rsid w:val="00147205"/>
    <w:rsid w:val="0015339B"/>
    <w:rsid w:val="00154315"/>
    <w:rsid w:val="0015432C"/>
    <w:rsid w:val="00155A87"/>
    <w:rsid w:val="00165FBE"/>
    <w:rsid w:val="00173993"/>
    <w:rsid w:val="0018130A"/>
    <w:rsid w:val="001872D1"/>
    <w:rsid w:val="00191697"/>
    <w:rsid w:val="00191AED"/>
    <w:rsid w:val="00191B1F"/>
    <w:rsid w:val="00192471"/>
    <w:rsid w:val="00193A9A"/>
    <w:rsid w:val="001A2C63"/>
    <w:rsid w:val="001A39F0"/>
    <w:rsid w:val="001B20DD"/>
    <w:rsid w:val="001B345C"/>
    <w:rsid w:val="001C4625"/>
    <w:rsid w:val="001C589D"/>
    <w:rsid w:val="001C75C5"/>
    <w:rsid w:val="001D07A6"/>
    <w:rsid w:val="001D427B"/>
    <w:rsid w:val="001D49E8"/>
    <w:rsid w:val="001D5C8E"/>
    <w:rsid w:val="001D61BF"/>
    <w:rsid w:val="001D7FB3"/>
    <w:rsid w:val="001F1AF9"/>
    <w:rsid w:val="001F1B76"/>
    <w:rsid w:val="001F286F"/>
    <w:rsid w:val="002001A8"/>
    <w:rsid w:val="00210CF9"/>
    <w:rsid w:val="00216C71"/>
    <w:rsid w:val="00217B17"/>
    <w:rsid w:val="00220255"/>
    <w:rsid w:val="0022440E"/>
    <w:rsid w:val="00224536"/>
    <w:rsid w:val="002309D5"/>
    <w:rsid w:val="002421CE"/>
    <w:rsid w:val="0024786E"/>
    <w:rsid w:val="00251425"/>
    <w:rsid w:val="002519CF"/>
    <w:rsid w:val="00256F18"/>
    <w:rsid w:val="00261012"/>
    <w:rsid w:val="00261522"/>
    <w:rsid w:val="00262B72"/>
    <w:rsid w:val="00272EA1"/>
    <w:rsid w:val="00273379"/>
    <w:rsid w:val="00286ED0"/>
    <w:rsid w:val="00296955"/>
    <w:rsid w:val="002A1883"/>
    <w:rsid w:val="002B297A"/>
    <w:rsid w:val="002B32BD"/>
    <w:rsid w:val="002B38B8"/>
    <w:rsid w:val="002B4CED"/>
    <w:rsid w:val="002B5C7E"/>
    <w:rsid w:val="002B687C"/>
    <w:rsid w:val="002C0A82"/>
    <w:rsid w:val="002C3DD2"/>
    <w:rsid w:val="002C75D8"/>
    <w:rsid w:val="002D11E0"/>
    <w:rsid w:val="002D3C6F"/>
    <w:rsid w:val="002D6C50"/>
    <w:rsid w:val="002E079D"/>
    <w:rsid w:val="002E0D6C"/>
    <w:rsid w:val="002E459C"/>
    <w:rsid w:val="002E66DD"/>
    <w:rsid w:val="002E77C2"/>
    <w:rsid w:val="002E7C24"/>
    <w:rsid w:val="002E7D98"/>
    <w:rsid w:val="002F2B18"/>
    <w:rsid w:val="002F401A"/>
    <w:rsid w:val="002F4E29"/>
    <w:rsid w:val="002F577D"/>
    <w:rsid w:val="002F67BF"/>
    <w:rsid w:val="002F68FC"/>
    <w:rsid w:val="003018DB"/>
    <w:rsid w:val="00305260"/>
    <w:rsid w:val="0030592C"/>
    <w:rsid w:val="003126B5"/>
    <w:rsid w:val="00312B40"/>
    <w:rsid w:val="00315DE0"/>
    <w:rsid w:val="00316A35"/>
    <w:rsid w:val="00325316"/>
    <w:rsid w:val="00330427"/>
    <w:rsid w:val="0033118D"/>
    <w:rsid w:val="00333B53"/>
    <w:rsid w:val="00334C60"/>
    <w:rsid w:val="003362E0"/>
    <w:rsid w:val="00337A04"/>
    <w:rsid w:val="00340D3C"/>
    <w:rsid w:val="00344959"/>
    <w:rsid w:val="00344F4E"/>
    <w:rsid w:val="003508B4"/>
    <w:rsid w:val="00355DC4"/>
    <w:rsid w:val="003644C0"/>
    <w:rsid w:val="00366EC6"/>
    <w:rsid w:val="003724AC"/>
    <w:rsid w:val="00376D3B"/>
    <w:rsid w:val="0038066C"/>
    <w:rsid w:val="00390CC4"/>
    <w:rsid w:val="0039616E"/>
    <w:rsid w:val="0039722C"/>
    <w:rsid w:val="003A269A"/>
    <w:rsid w:val="003A4B5E"/>
    <w:rsid w:val="003B6FDA"/>
    <w:rsid w:val="003C039B"/>
    <w:rsid w:val="003C3172"/>
    <w:rsid w:val="003C594F"/>
    <w:rsid w:val="003C640B"/>
    <w:rsid w:val="003D1643"/>
    <w:rsid w:val="003D216E"/>
    <w:rsid w:val="003D21DD"/>
    <w:rsid w:val="003D4181"/>
    <w:rsid w:val="003D560D"/>
    <w:rsid w:val="003D6F61"/>
    <w:rsid w:val="003E14D5"/>
    <w:rsid w:val="003E3843"/>
    <w:rsid w:val="003E5DB5"/>
    <w:rsid w:val="003E6DC3"/>
    <w:rsid w:val="003F14C3"/>
    <w:rsid w:val="003F1DC9"/>
    <w:rsid w:val="003F2876"/>
    <w:rsid w:val="003F4DD7"/>
    <w:rsid w:val="003F6A49"/>
    <w:rsid w:val="003F7C19"/>
    <w:rsid w:val="00402C3D"/>
    <w:rsid w:val="004065E4"/>
    <w:rsid w:val="00426343"/>
    <w:rsid w:val="00427D0A"/>
    <w:rsid w:val="00430E6B"/>
    <w:rsid w:val="00432439"/>
    <w:rsid w:val="00433385"/>
    <w:rsid w:val="00433DC3"/>
    <w:rsid w:val="004344C2"/>
    <w:rsid w:val="00434E62"/>
    <w:rsid w:val="00435C02"/>
    <w:rsid w:val="00441AE7"/>
    <w:rsid w:val="00450094"/>
    <w:rsid w:val="00451444"/>
    <w:rsid w:val="0045561B"/>
    <w:rsid w:val="0046121D"/>
    <w:rsid w:val="0046149E"/>
    <w:rsid w:val="004623E7"/>
    <w:rsid w:val="00465B49"/>
    <w:rsid w:val="004744CA"/>
    <w:rsid w:val="00476BD0"/>
    <w:rsid w:val="00491F20"/>
    <w:rsid w:val="00494578"/>
    <w:rsid w:val="004A16BB"/>
    <w:rsid w:val="004B3A63"/>
    <w:rsid w:val="004B5E3E"/>
    <w:rsid w:val="004C1A5E"/>
    <w:rsid w:val="004D0C77"/>
    <w:rsid w:val="004D530E"/>
    <w:rsid w:val="004E04F4"/>
    <w:rsid w:val="004E08DB"/>
    <w:rsid w:val="004E5E41"/>
    <w:rsid w:val="004E63AC"/>
    <w:rsid w:val="004F053E"/>
    <w:rsid w:val="004F2128"/>
    <w:rsid w:val="004F66DE"/>
    <w:rsid w:val="00501F5C"/>
    <w:rsid w:val="005102A9"/>
    <w:rsid w:val="00510E5B"/>
    <w:rsid w:val="00511074"/>
    <w:rsid w:val="00513A8E"/>
    <w:rsid w:val="005215E6"/>
    <w:rsid w:val="005218C5"/>
    <w:rsid w:val="00525CDA"/>
    <w:rsid w:val="00530E11"/>
    <w:rsid w:val="00543EF7"/>
    <w:rsid w:val="00544BA3"/>
    <w:rsid w:val="005454F9"/>
    <w:rsid w:val="00546860"/>
    <w:rsid w:val="00555193"/>
    <w:rsid w:val="005558B5"/>
    <w:rsid w:val="0056739A"/>
    <w:rsid w:val="0057069D"/>
    <w:rsid w:val="00572866"/>
    <w:rsid w:val="00573E31"/>
    <w:rsid w:val="00575688"/>
    <w:rsid w:val="00584673"/>
    <w:rsid w:val="00590511"/>
    <w:rsid w:val="0059306B"/>
    <w:rsid w:val="005A55E4"/>
    <w:rsid w:val="005B21FC"/>
    <w:rsid w:val="005B393E"/>
    <w:rsid w:val="005C09AE"/>
    <w:rsid w:val="005D04CA"/>
    <w:rsid w:val="005D2830"/>
    <w:rsid w:val="005F2734"/>
    <w:rsid w:val="005F2B97"/>
    <w:rsid w:val="005F41B8"/>
    <w:rsid w:val="005F6C97"/>
    <w:rsid w:val="005F707A"/>
    <w:rsid w:val="00600647"/>
    <w:rsid w:val="00601A06"/>
    <w:rsid w:val="00611DBF"/>
    <w:rsid w:val="00615C88"/>
    <w:rsid w:val="00616849"/>
    <w:rsid w:val="00622BBC"/>
    <w:rsid w:val="00622D93"/>
    <w:rsid w:val="00633128"/>
    <w:rsid w:val="0063345E"/>
    <w:rsid w:val="00641B66"/>
    <w:rsid w:val="00641BA1"/>
    <w:rsid w:val="006461CB"/>
    <w:rsid w:val="00652028"/>
    <w:rsid w:val="00660603"/>
    <w:rsid w:val="00661C85"/>
    <w:rsid w:val="00673A6A"/>
    <w:rsid w:val="00675E25"/>
    <w:rsid w:val="0067689A"/>
    <w:rsid w:val="006814E5"/>
    <w:rsid w:val="006841B1"/>
    <w:rsid w:val="00684F11"/>
    <w:rsid w:val="0068658D"/>
    <w:rsid w:val="00690247"/>
    <w:rsid w:val="00692F6E"/>
    <w:rsid w:val="006943CB"/>
    <w:rsid w:val="00695A29"/>
    <w:rsid w:val="006A4F8F"/>
    <w:rsid w:val="006B1CC6"/>
    <w:rsid w:val="006B4FC8"/>
    <w:rsid w:val="006B63B3"/>
    <w:rsid w:val="006B6530"/>
    <w:rsid w:val="006C1DFB"/>
    <w:rsid w:val="006D0943"/>
    <w:rsid w:val="006D2686"/>
    <w:rsid w:val="006D330A"/>
    <w:rsid w:val="006D4824"/>
    <w:rsid w:val="006E38B7"/>
    <w:rsid w:val="006E7723"/>
    <w:rsid w:val="006F06D4"/>
    <w:rsid w:val="006F18D5"/>
    <w:rsid w:val="006F51F2"/>
    <w:rsid w:val="0070631E"/>
    <w:rsid w:val="00712174"/>
    <w:rsid w:val="007121B6"/>
    <w:rsid w:val="00714884"/>
    <w:rsid w:val="00725838"/>
    <w:rsid w:val="00725F8C"/>
    <w:rsid w:val="007306D7"/>
    <w:rsid w:val="00735522"/>
    <w:rsid w:val="00753C65"/>
    <w:rsid w:val="0075454C"/>
    <w:rsid w:val="007632D9"/>
    <w:rsid w:val="00764700"/>
    <w:rsid w:val="00770ADA"/>
    <w:rsid w:val="00770E58"/>
    <w:rsid w:val="0077397E"/>
    <w:rsid w:val="007749C0"/>
    <w:rsid w:val="00790596"/>
    <w:rsid w:val="00792770"/>
    <w:rsid w:val="00793191"/>
    <w:rsid w:val="0079403D"/>
    <w:rsid w:val="007A6D1C"/>
    <w:rsid w:val="007A7F50"/>
    <w:rsid w:val="007C43A1"/>
    <w:rsid w:val="007C6384"/>
    <w:rsid w:val="007C6F41"/>
    <w:rsid w:val="007C752C"/>
    <w:rsid w:val="007F58E6"/>
    <w:rsid w:val="00807284"/>
    <w:rsid w:val="00810D08"/>
    <w:rsid w:val="00811246"/>
    <w:rsid w:val="00814CEA"/>
    <w:rsid w:val="00822DE7"/>
    <w:rsid w:val="008253BD"/>
    <w:rsid w:val="008404FC"/>
    <w:rsid w:val="00846C8F"/>
    <w:rsid w:val="008505AF"/>
    <w:rsid w:val="0085192A"/>
    <w:rsid w:val="008525CB"/>
    <w:rsid w:val="00852E72"/>
    <w:rsid w:val="00854CBB"/>
    <w:rsid w:val="00855577"/>
    <w:rsid w:val="00860412"/>
    <w:rsid w:val="008659FD"/>
    <w:rsid w:val="008661F1"/>
    <w:rsid w:val="00874617"/>
    <w:rsid w:val="00875F57"/>
    <w:rsid w:val="00882C50"/>
    <w:rsid w:val="00883CAD"/>
    <w:rsid w:val="00887A12"/>
    <w:rsid w:val="00890554"/>
    <w:rsid w:val="00890F24"/>
    <w:rsid w:val="0089335A"/>
    <w:rsid w:val="00894F9F"/>
    <w:rsid w:val="008956B5"/>
    <w:rsid w:val="00896873"/>
    <w:rsid w:val="008A0800"/>
    <w:rsid w:val="008A2FE8"/>
    <w:rsid w:val="008B3046"/>
    <w:rsid w:val="008B606B"/>
    <w:rsid w:val="008D10A5"/>
    <w:rsid w:val="008D5BF4"/>
    <w:rsid w:val="008E6841"/>
    <w:rsid w:val="008E7835"/>
    <w:rsid w:val="008F4E8D"/>
    <w:rsid w:val="008F75F5"/>
    <w:rsid w:val="00900F80"/>
    <w:rsid w:val="00907894"/>
    <w:rsid w:val="00910A6C"/>
    <w:rsid w:val="00921025"/>
    <w:rsid w:val="009231C3"/>
    <w:rsid w:val="00924280"/>
    <w:rsid w:val="00925520"/>
    <w:rsid w:val="00925E69"/>
    <w:rsid w:val="00930156"/>
    <w:rsid w:val="00930E0D"/>
    <w:rsid w:val="00933657"/>
    <w:rsid w:val="00943667"/>
    <w:rsid w:val="00956535"/>
    <w:rsid w:val="00966457"/>
    <w:rsid w:val="00966857"/>
    <w:rsid w:val="00975709"/>
    <w:rsid w:val="0097700F"/>
    <w:rsid w:val="00980217"/>
    <w:rsid w:val="00982A98"/>
    <w:rsid w:val="00983267"/>
    <w:rsid w:val="00983928"/>
    <w:rsid w:val="00994AE5"/>
    <w:rsid w:val="009A05AD"/>
    <w:rsid w:val="009A0916"/>
    <w:rsid w:val="009A0FE2"/>
    <w:rsid w:val="009A1D30"/>
    <w:rsid w:val="009A31C0"/>
    <w:rsid w:val="009A44FB"/>
    <w:rsid w:val="009A467C"/>
    <w:rsid w:val="009B4CEA"/>
    <w:rsid w:val="009B6D2E"/>
    <w:rsid w:val="009C0EF4"/>
    <w:rsid w:val="009C3C09"/>
    <w:rsid w:val="009C3F20"/>
    <w:rsid w:val="009C5513"/>
    <w:rsid w:val="009C62ED"/>
    <w:rsid w:val="009C6776"/>
    <w:rsid w:val="009D3364"/>
    <w:rsid w:val="009E1A4B"/>
    <w:rsid w:val="009E2F39"/>
    <w:rsid w:val="009F02FE"/>
    <w:rsid w:val="009F1EFD"/>
    <w:rsid w:val="009F3436"/>
    <w:rsid w:val="009F57B2"/>
    <w:rsid w:val="00A009D2"/>
    <w:rsid w:val="00A05BA6"/>
    <w:rsid w:val="00A1385E"/>
    <w:rsid w:val="00A237AF"/>
    <w:rsid w:val="00A26E60"/>
    <w:rsid w:val="00A321DE"/>
    <w:rsid w:val="00A36409"/>
    <w:rsid w:val="00A45B94"/>
    <w:rsid w:val="00A45F59"/>
    <w:rsid w:val="00A543CA"/>
    <w:rsid w:val="00A6012E"/>
    <w:rsid w:val="00A61B6C"/>
    <w:rsid w:val="00A62413"/>
    <w:rsid w:val="00A65244"/>
    <w:rsid w:val="00A703A2"/>
    <w:rsid w:val="00A718D0"/>
    <w:rsid w:val="00A72092"/>
    <w:rsid w:val="00A76264"/>
    <w:rsid w:val="00A851CC"/>
    <w:rsid w:val="00A86974"/>
    <w:rsid w:val="00A95471"/>
    <w:rsid w:val="00AA76C4"/>
    <w:rsid w:val="00AA7D41"/>
    <w:rsid w:val="00AB31D3"/>
    <w:rsid w:val="00AC16BE"/>
    <w:rsid w:val="00AC6C7E"/>
    <w:rsid w:val="00AD2160"/>
    <w:rsid w:val="00AD2710"/>
    <w:rsid w:val="00AD5BB6"/>
    <w:rsid w:val="00AE0567"/>
    <w:rsid w:val="00AE2EA4"/>
    <w:rsid w:val="00AE4342"/>
    <w:rsid w:val="00AF4328"/>
    <w:rsid w:val="00AF533D"/>
    <w:rsid w:val="00B01703"/>
    <w:rsid w:val="00B02390"/>
    <w:rsid w:val="00B025F3"/>
    <w:rsid w:val="00B02E63"/>
    <w:rsid w:val="00B04101"/>
    <w:rsid w:val="00B04A22"/>
    <w:rsid w:val="00B05273"/>
    <w:rsid w:val="00B10943"/>
    <w:rsid w:val="00B11CD7"/>
    <w:rsid w:val="00B13B30"/>
    <w:rsid w:val="00B17208"/>
    <w:rsid w:val="00B1765F"/>
    <w:rsid w:val="00B176EB"/>
    <w:rsid w:val="00B424CA"/>
    <w:rsid w:val="00B43687"/>
    <w:rsid w:val="00B46360"/>
    <w:rsid w:val="00B46782"/>
    <w:rsid w:val="00B46894"/>
    <w:rsid w:val="00B5286F"/>
    <w:rsid w:val="00B54DD7"/>
    <w:rsid w:val="00B575F6"/>
    <w:rsid w:val="00B57A15"/>
    <w:rsid w:val="00B6398D"/>
    <w:rsid w:val="00B64455"/>
    <w:rsid w:val="00B64D6C"/>
    <w:rsid w:val="00B70D68"/>
    <w:rsid w:val="00B72735"/>
    <w:rsid w:val="00B741CC"/>
    <w:rsid w:val="00B80503"/>
    <w:rsid w:val="00B85858"/>
    <w:rsid w:val="00B919A3"/>
    <w:rsid w:val="00B92CB7"/>
    <w:rsid w:val="00BA00C4"/>
    <w:rsid w:val="00BA444F"/>
    <w:rsid w:val="00BB41FB"/>
    <w:rsid w:val="00BC1F59"/>
    <w:rsid w:val="00BC5D0B"/>
    <w:rsid w:val="00BD4D70"/>
    <w:rsid w:val="00BE21F2"/>
    <w:rsid w:val="00BE2601"/>
    <w:rsid w:val="00BE2EE0"/>
    <w:rsid w:val="00BE625A"/>
    <w:rsid w:val="00BE73AC"/>
    <w:rsid w:val="00BF236D"/>
    <w:rsid w:val="00BF3C9A"/>
    <w:rsid w:val="00BF3DDF"/>
    <w:rsid w:val="00C049DD"/>
    <w:rsid w:val="00C04B9A"/>
    <w:rsid w:val="00C050CB"/>
    <w:rsid w:val="00C111E3"/>
    <w:rsid w:val="00C122F1"/>
    <w:rsid w:val="00C15EA0"/>
    <w:rsid w:val="00C2167F"/>
    <w:rsid w:val="00C31031"/>
    <w:rsid w:val="00C35832"/>
    <w:rsid w:val="00C36C09"/>
    <w:rsid w:val="00C40829"/>
    <w:rsid w:val="00C41660"/>
    <w:rsid w:val="00C4650D"/>
    <w:rsid w:val="00C4681D"/>
    <w:rsid w:val="00C50CC4"/>
    <w:rsid w:val="00C53218"/>
    <w:rsid w:val="00C546C2"/>
    <w:rsid w:val="00C60F02"/>
    <w:rsid w:val="00C62C24"/>
    <w:rsid w:val="00C70D1A"/>
    <w:rsid w:val="00C7251E"/>
    <w:rsid w:val="00C7345E"/>
    <w:rsid w:val="00C75E0F"/>
    <w:rsid w:val="00C7668E"/>
    <w:rsid w:val="00C80A8C"/>
    <w:rsid w:val="00C81AC2"/>
    <w:rsid w:val="00C83FA3"/>
    <w:rsid w:val="00C87E5F"/>
    <w:rsid w:val="00C96797"/>
    <w:rsid w:val="00C96C4E"/>
    <w:rsid w:val="00CA0E5B"/>
    <w:rsid w:val="00CA22EE"/>
    <w:rsid w:val="00CB0754"/>
    <w:rsid w:val="00CB5AEC"/>
    <w:rsid w:val="00CC0DB7"/>
    <w:rsid w:val="00CC1DB5"/>
    <w:rsid w:val="00CC3FC6"/>
    <w:rsid w:val="00CC40FA"/>
    <w:rsid w:val="00CD1A1E"/>
    <w:rsid w:val="00CD60EA"/>
    <w:rsid w:val="00CD67B8"/>
    <w:rsid w:val="00CE4B4E"/>
    <w:rsid w:val="00CE7D76"/>
    <w:rsid w:val="00CF00E6"/>
    <w:rsid w:val="00CF34F1"/>
    <w:rsid w:val="00CF3538"/>
    <w:rsid w:val="00CF4CA2"/>
    <w:rsid w:val="00CF70F5"/>
    <w:rsid w:val="00D123E2"/>
    <w:rsid w:val="00D149E2"/>
    <w:rsid w:val="00D23773"/>
    <w:rsid w:val="00D33A6C"/>
    <w:rsid w:val="00D373E3"/>
    <w:rsid w:val="00D409CE"/>
    <w:rsid w:val="00D46FEA"/>
    <w:rsid w:val="00D507BC"/>
    <w:rsid w:val="00D53278"/>
    <w:rsid w:val="00D769AF"/>
    <w:rsid w:val="00D820C9"/>
    <w:rsid w:val="00D86867"/>
    <w:rsid w:val="00D93AEC"/>
    <w:rsid w:val="00D94E0F"/>
    <w:rsid w:val="00D9682B"/>
    <w:rsid w:val="00DA28E4"/>
    <w:rsid w:val="00DA3CC8"/>
    <w:rsid w:val="00DB19B0"/>
    <w:rsid w:val="00DB4E98"/>
    <w:rsid w:val="00DB7C28"/>
    <w:rsid w:val="00DC5737"/>
    <w:rsid w:val="00DC703B"/>
    <w:rsid w:val="00DD0753"/>
    <w:rsid w:val="00DD1A7A"/>
    <w:rsid w:val="00DD29F7"/>
    <w:rsid w:val="00DD3A79"/>
    <w:rsid w:val="00DD50F6"/>
    <w:rsid w:val="00DD5D0B"/>
    <w:rsid w:val="00DD7F01"/>
    <w:rsid w:val="00DE37ED"/>
    <w:rsid w:val="00DE7801"/>
    <w:rsid w:val="00E008C7"/>
    <w:rsid w:val="00E03EBD"/>
    <w:rsid w:val="00E060E7"/>
    <w:rsid w:val="00E307DE"/>
    <w:rsid w:val="00E3370F"/>
    <w:rsid w:val="00E45A6B"/>
    <w:rsid w:val="00E4733F"/>
    <w:rsid w:val="00E4748E"/>
    <w:rsid w:val="00E57ADC"/>
    <w:rsid w:val="00E600A8"/>
    <w:rsid w:val="00E605D4"/>
    <w:rsid w:val="00E65A07"/>
    <w:rsid w:val="00E876C8"/>
    <w:rsid w:val="00E90B2A"/>
    <w:rsid w:val="00EA4614"/>
    <w:rsid w:val="00EB069C"/>
    <w:rsid w:val="00EB41C5"/>
    <w:rsid w:val="00EB645F"/>
    <w:rsid w:val="00EB6CC7"/>
    <w:rsid w:val="00ED035D"/>
    <w:rsid w:val="00ED0CF8"/>
    <w:rsid w:val="00ED1FDE"/>
    <w:rsid w:val="00ED57DF"/>
    <w:rsid w:val="00ED67F7"/>
    <w:rsid w:val="00EE694F"/>
    <w:rsid w:val="00EF0CA2"/>
    <w:rsid w:val="00EF7AC0"/>
    <w:rsid w:val="00F0289E"/>
    <w:rsid w:val="00F10D61"/>
    <w:rsid w:val="00F21E89"/>
    <w:rsid w:val="00F250C6"/>
    <w:rsid w:val="00F25815"/>
    <w:rsid w:val="00F2794B"/>
    <w:rsid w:val="00F307F9"/>
    <w:rsid w:val="00F31332"/>
    <w:rsid w:val="00F33688"/>
    <w:rsid w:val="00F33D2F"/>
    <w:rsid w:val="00F35037"/>
    <w:rsid w:val="00F41028"/>
    <w:rsid w:val="00F45F61"/>
    <w:rsid w:val="00F51659"/>
    <w:rsid w:val="00F5250B"/>
    <w:rsid w:val="00F5281D"/>
    <w:rsid w:val="00F60F25"/>
    <w:rsid w:val="00F6304E"/>
    <w:rsid w:val="00F6415C"/>
    <w:rsid w:val="00F74F91"/>
    <w:rsid w:val="00F767D5"/>
    <w:rsid w:val="00F80F4F"/>
    <w:rsid w:val="00F8158F"/>
    <w:rsid w:val="00F85955"/>
    <w:rsid w:val="00F90002"/>
    <w:rsid w:val="00F94B74"/>
    <w:rsid w:val="00F9578B"/>
    <w:rsid w:val="00F96536"/>
    <w:rsid w:val="00FA23E3"/>
    <w:rsid w:val="00FA43B1"/>
    <w:rsid w:val="00FB20E6"/>
    <w:rsid w:val="00FB3E94"/>
    <w:rsid w:val="00FB75D0"/>
    <w:rsid w:val="00FB76AC"/>
    <w:rsid w:val="00FC1B2D"/>
    <w:rsid w:val="00FC449F"/>
    <w:rsid w:val="00FC5FC9"/>
    <w:rsid w:val="00FC6193"/>
    <w:rsid w:val="00FD2231"/>
    <w:rsid w:val="00FD3AC7"/>
    <w:rsid w:val="00FD6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7457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color w:val="00000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Style3">
    <w:name w:val="Char Style 3"/>
    <w:link w:val="Style2"/>
    <w:uiPriority w:val="99"/>
    <w:locked/>
    <w:rPr>
      <w:b/>
      <w:u w:val="none"/>
    </w:rPr>
  </w:style>
  <w:style w:type="character" w:customStyle="1" w:styleId="CharStyle5">
    <w:name w:val="Char Style 5"/>
    <w:link w:val="Style4"/>
    <w:uiPriority w:val="99"/>
    <w:locked/>
    <w:rPr>
      <w:sz w:val="26"/>
      <w:u w:val="none"/>
    </w:rPr>
  </w:style>
  <w:style w:type="character" w:customStyle="1" w:styleId="CharStyle6">
    <w:name w:val="Char Style 6"/>
    <w:uiPriority w:val="99"/>
    <w:rPr>
      <w:sz w:val="26"/>
      <w:u w:val="single"/>
    </w:rPr>
  </w:style>
  <w:style w:type="character" w:customStyle="1" w:styleId="CharStyle8">
    <w:name w:val="Char Style 8"/>
    <w:link w:val="Style7"/>
    <w:uiPriority w:val="99"/>
    <w:locked/>
    <w:rPr>
      <w:sz w:val="8"/>
      <w:u w:val="none"/>
    </w:rPr>
  </w:style>
  <w:style w:type="character" w:customStyle="1" w:styleId="CharStyle9">
    <w:name w:val="Char Style 9"/>
    <w:uiPriority w:val="99"/>
  </w:style>
  <w:style w:type="character" w:customStyle="1" w:styleId="CharStyle10">
    <w:name w:val="Char Style 10"/>
    <w:uiPriority w:val="99"/>
    <w:rPr>
      <w:b/>
      <w:spacing w:val="50"/>
      <w:sz w:val="18"/>
      <w:u w:val="none"/>
    </w:rPr>
  </w:style>
  <w:style w:type="paragraph" w:customStyle="1" w:styleId="Style2">
    <w:name w:val="Style 2"/>
    <w:basedOn w:val="a"/>
    <w:link w:val="CharStyle3"/>
    <w:uiPriority w:val="99"/>
    <w:pPr>
      <w:shd w:val="clear" w:color="auto" w:fill="FFFFFF"/>
      <w:spacing w:after="360" w:line="331" w:lineRule="exact"/>
      <w:jc w:val="center"/>
      <w:outlineLvl w:val="0"/>
    </w:pPr>
    <w:rPr>
      <w:b/>
      <w:bCs/>
      <w:color w:val="auto"/>
    </w:rPr>
  </w:style>
  <w:style w:type="paragraph" w:customStyle="1" w:styleId="Style4">
    <w:name w:val="Style 4"/>
    <w:basedOn w:val="a"/>
    <w:link w:val="CharStyle5"/>
    <w:uiPriority w:val="99"/>
    <w:pPr>
      <w:shd w:val="clear" w:color="auto" w:fill="FFFFFF"/>
      <w:spacing w:before="360" w:after="360" w:line="384" w:lineRule="exact"/>
      <w:jc w:val="both"/>
    </w:pPr>
    <w:rPr>
      <w:color w:val="auto"/>
      <w:sz w:val="26"/>
      <w:szCs w:val="26"/>
    </w:rPr>
  </w:style>
  <w:style w:type="paragraph" w:customStyle="1" w:styleId="Style7">
    <w:name w:val="Style 7"/>
    <w:basedOn w:val="a"/>
    <w:link w:val="CharStyle8"/>
    <w:uiPriority w:val="99"/>
    <w:pPr>
      <w:shd w:val="clear" w:color="auto" w:fill="FFFFFF"/>
      <w:spacing w:line="240" w:lineRule="atLeast"/>
      <w:jc w:val="center"/>
    </w:pPr>
    <w:rPr>
      <w:color w:val="auto"/>
      <w:sz w:val="8"/>
      <w:szCs w:val="8"/>
    </w:rPr>
  </w:style>
  <w:style w:type="paragraph" w:styleId="a3">
    <w:name w:val="header"/>
    <w:basedOn w:val="a"/>
    <w:link w:val="a4"/>
    <w:unhideWhenUsed/>
    <w:rsid w:val="005C09A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5C09AE"/>
    <w:rPr>
      <w:rFonts w:cs="Times New Roman"/>
      <w:color w:val="000000"/>
    </w:rPr>
  </w:style>
  <w:style w:type="paragraph" w:styleId="a5">
    <w:name w:val="footer"/>
    <w:basedOn w:val="a"/>
    <w:link w:val="a6"/>
    <w:uiPriority w:val="99"/>
    <w:unhideWhenUsed/>
    <w:rsid w:val="005C09A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locked/>
    <w:rsid w:val="005C09AE"/>
    <w:rPr>
      <w:rFonts w:cs="Times New Roman"/>
      <w:color w:val="000000"/>
    </w:rPr>
  </w:style>
  <w:style w:type="paragraph" w:customStyle="1" w:styleId="1">
    <w:name w:val="Знак Знак1 Знак Знак Знак Знак"/>
    <w:basedOn w:val="a"/>
    <w:rsid w:val="006B4FC8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styleId="a7">
    <w:name w:val="Body Text"/>
    <w:basedOn w:val="a"/>
    <w:link w:val="a8"/>
    <w:rsid w:val="00B6398D"/>
    <w:pPr>
      <w:widowControl/>
      <w:jc w:val="both"/>
    </w:pPr>
    <w:rPr>
      <w:color w:val="auto"/>
      <w:sz w:val="28"/>
      <w:szCs w:val="20"/>
    </w:rPr>
  </w:style>
  <w:style w:type="character" w:customStyle="1" w:styleId="a8">
    <w:name w:val="Основной текст Знак"/>
    <w:basedOn w:val="a0"/>
    <w:link w:val="a7"/>
    <w:rsid w:val="00B6398D"/>
    <w:rPr>
      <w:sz w:val="28"/>
    </w:rPr>
  </w:style>
  <w:style w:type="paragraph" w:customStyle="1" w:styleId="10">
    <w:name w:val="Знак Знак1 Знак Знак Знак Знак"/>
    <w:basedOn w:val="a"/>
    <w:rsid w:val="00B6398D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styleId="a9">
    <w:name w:val="Balloon Text"/>
    <w:basedOn w:val="a"/>
    <w:link w:val="aa"/>
    <w:uiPriority w:val="99"/>
    <w:semiHidden/>
    <w:unhideWhenUsed/>
    <w:rsid w:val="00ED57DF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D57DF"/>
    <w:rPr>
      <w:rFonts w:ascii="Tahoma" w:hAnsi="Tahoma" w:cs="Tahoma"/>
      <w:color w:val="000000"/>
      <w:sz w:val="16"/>
      <w:szCs w:val="16"/>
    </w:rPr>
  </w:style>
  <w:style w:type="paragraph" w:customStyle="1" w:styleId="11">
    <w:name w:val="Знак Знак1 Знак Знак Знак Знак"/>
    <w:basedOn w:val="a"/>
    <w:rsid w:val="00883CAD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2">
    <w:name w:val="Знак Знак1 Знак Знак Знак Знак"/>
    <w:basedOn w:val="a"/>
    <w:rsid w:val="003362E0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character" w:customStyle="1" w:styleId="apple-converted-space">
    <w:name w:val="apple-converted-space"/>
    <w:basedOn w:val="a0"/>
    <w:rsid w:val="003362E0"/>
  </w:style>
  <w:style w:type="character" w:styleId="ab">
    <w:name w:val="Hyperlink"/>
    <w:basedOn w:val="a0"/>
    <w:uiPriority w:val="99"/>
    <w:semiHidden/>
    <w:unhideWhenUsed/>
    <w:rsid w:val="003362E0"/>
    <w:rPr>
      <w:color w:val="0000FF"/>
      <w:u w:val="single"/>
    </w:rPr>
  </w:style>
  <w:style w:type="paragraph" w:customStyle="1" w:styleId="13">
    <w:name w:val="Знак Знак1 Знак Знак Знак Знак"/>
    <w:basedOn w:val="a"/>
    <w:rsid w:val="009A0916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4">
    <w:name w:val="Знак Знак1 Знак Знак Знак Знак"/>
    <w:basedOn w:val="a"/>
    <w:rsid w:val="00AD2160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5">
    <w:name w:val="Знак Знак1 Знак Знак Знак Знак"/>
    <w:basedOn w:val="a"/>
    <w:rsid w:val="002B38B8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6">
    <w:name w:val="Знак Знак1 Знак Знак Знак Знак"/>
    <w:basedOn w:val="a"/>
    <w:rsid w:val="00CE7D76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7">
    <w:name w:val="Знак Знак1 Знак Знак Знак Знак"/>
    <w:basedOn w:val="a"/>
    <w:rsid w:val="006461CB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8">
    <w:name w:val="Знак Знак1 Знак Знак Знак Знак"/>
    <w:basedOn w:val="a"/>
    <w:rsid w:val="005D04CA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9">
    <w:name w:val="Знак Знак1 Знак Знак Знак Знак"/>
    <w:basedOn w:val="a"/>
    <w:rsid w:val="00B43687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styleId="ac">
    <w:name w:val="Normal (Web)"/>
    <w:basedOn w:val="a"/>
    <w:uiPriority w:val="99"/>
    <w:semiHidden/>
    <w:unhideWhenUsed/>
    <w:rsid w:val="00966857"/>
    <w:pPr>
      <w:widowControl/>
      <w:spacing w:before="100" w:beforeAutospacing="1" w:after="100" w:afterAutospacing="1"/>
    </w:pPr>
    <w:rPr>
      <w:color w:val="auto"/>
    </w:rPr>
  </w:style>
  <w:style w:type="paragraph" w:customStyle="1" w:styleId="1a">
    <w:name w:val="Знак Знак1 Знак Знак Знак Знак"/>
    <w:basedOn w:val="a"/>
    <w:rsid w:val="0039722C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b">
    <w:name w:val="Знак Знак1 Знак Знак Знак Знак"/>
    <w:basedOn w:val="a"/>
    <w:rsid w:val="0097700F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color w:val="00000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Style3">
    <w:name w:val="Char Style 3"/>
    <w:link w:val="Style2"/>
    <w:uiPriority w:val="99"/>
    <w:locked/>
    <w:rPr>
      <w:b/>
      <w:u w:val="none"/>
    </w:rPr>
  </w:style>
  <w:style w:type="character" w:customStyle="1" w:styleId="CharStyle5">
    <w:name w:val="Char Style 5"/>
    <w:link w:val="Style4"/>
    <w:uiPriority w:val="99"/>
    <w:locked/>
    <w:rPr>
      <w:sz w:val="26"/>
      <w:u w:val="none"/>
    </w:rPr>
  </w:style>
  <w:style w:type="character" w:customStyle="1" w:styleId="CharStyle6">
    <w:name w:val="Char Style 6"/>
    <w:uiPriority w:val="99"/>
    <w:rPr>
      <w:sz w:val="26"/>
      <w:u w:val="single"/>
    </w:rPr>
  </w:style>
  <w:style w:type="character" w:customStyle="1" w:styleId="CharStyle8">
    <w:name w:val="Char Style 8"/>
    <w:link w:val="Style7"/>
    <w:uiPriority w:val="99"/>
    <w:locked/>
    <w:rPr>
      <w:sz w:val="8"/>
      <w:u w:val="none"/>
    </w:rPr>
  </w:style>
  <w:style w:type="character" w:customStyle="1" w:styleId="CharStyle9">
    <w:name w:val="Char Style 9"/>
    <w:uiPriority w:val="99"/>
  </w:style>
  <w:style w:type="character" w:customStyle="1" w:styleId="CharStyle10">
    <w:name w:val="Char Style 10"/>
    <w:uiPriority w:val="99"/>
    <w:rPr>
      <w:b/>
      <w:spacing w:val="50"/>
      <w:sz w:val="18"/>
      <w:u w:val="none"/>
    </w:rPr>
  </w:style>
  <w:style w:type="paragraph" w:customStyle="1" w:styleId="Style2">
    <w:name w:val="Style 2"/>
    <w:basedOn w:val="a"/>
    <w:link w:val="CharStyle3"/>
    <w:uiPriority w:val="99"/>
    <w:pPr>
      <w:shd w:val="clear" w:color="auto" w:fill="FFFFFF"/>
      <w:spacing w:after="360" w:line="331" w:lineRule="exact"/>
      <w:jc w:val="center"/>
      <w:outlineLvl w:val="0"/>
    </w:pPr>
    <w:rPr>
      <w:b/>
      <w:bCs/>
      <w:color w:val="auto"/>
    </w:rPr>
  </w:style>
  <w:style w:type="paragraph" w:customStyle="1" w:styleId="Style4">
    <w:name w:val="Style 4"/>
    <w:basedOn w:val="a"/>
    <w:link w:val="CharStyle5"/>
    <w:uiPriority w:val="99"/>
    <w:pPr>
      <w:shd w:val="clear" w:color="auto" w:fill="FFFFFF"/>
      <w:spacing w:before="360" w:after="360" w:line="384" w:lineRule="exact"/>
      <w:jc w:val="both"/>
    </w:pPr>
    <w:rPr>
      <w:color w:val="auto"/>
      <w:sz w:val="26"/>
      <w:szCs w:val="26"/>
    </w:rPr>
  </w:style>
  <w:style w:type="paragraph" w:customStyle="1" w:styleId="Style7">
    <w:name w:val="Style 7"/>
    <w:basedOn w:val="a"/>
    <w:link w:val="CharStyle8"/>
    <w:uiPriority w:val="99"/>
    <w:pPr>
      <w:shd w:val="clear" w:color="auto" w:fill="FFFFFF"/>
      <w:spacing w:line="240" w:lineRule="atLeast"/>
      <w:jc w:val="center"/>
    </w:pPr>
    <w:rPr>
      <w:color w:val="auto"/>
      <w:sz w:val="8"/>
      <w:szCs w:val="8"/>
    </w:rPr>
  </w:style>
  <w:style w:type="paragraph" w:styleId="a3">
    <w:name w:val="header"/>
    <w:basedOn w:val="a"/>
    <w:link w:val="a4"/>
    <w:unhideWhenUsed/>
    <w:rsid w:val="005C09A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5C09AE"/>
    <w:rPr>
      <w:rFonts w:cs="Times New Roman"/>
      <w:color w:val="000000"/>
    </w:rPr>
  </w:style>
  <w:style w:type="paragraph" w:styleId="a5">
    <w:name w:val="footer"/>
    <w:basedOn w:val="a"/>
    <w:link w:val="a6"/>
    <w:uiPriority w:val="99"/>
    <w:unhideWhenUsed/>
    <w:rsid w:val="005C09A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locked/>
    <w:rsid w:val="005C09AE"/>
    <w:rPr>
      <w:rFonts w:cs="Times New Roman"/>
      <w:color w:val="000000"/>
    </w:rPr>
  </w:style>
  <w:style w:type="paragraph" w:customStyle="1" w:styleId="1">
    <w:name w:val="Знак Знак1 Знак Знак Знак Знак"/>
    <w:basedOn w:val="a"/>
    <w:rsid w:val="006B4FC8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styleId="a7">
    <w:name w:val="Body Text"/>
    <w:basedOn w:val="a"/>
    <w:link w:val="a8"/>
    <w:rsid w:val="00B6398D"/>
    <w:pPr>
      <w:widowControl/>
      <w:jc w:val="both"/>
    </w:pPr>
    <w:rPr>
      <w:color w:val="auto"/>
      <w:sz w:val="28"/>
      <w:szCs w:val="20"/>
    </w:rPr>
  </w:style>
  <w:style w:type="character" w:customStyle="1" w:styleId="a8">
    <w:name w:val="Основной текст Знак"/>
    <w:basedOn w:val="a0"/>
    <w:link w:val="a7"/>
    <w:rsid w:val="00B6398D"/>
    <w:rPr>
      <w:sz w:val="28"/>
    </w:rPr>
  </w:style>
  <w:style w:type="paragraph" w:customStyle="1" w:styleId="10">
    <w:name w:val="Знак Знак1 Знак Знак Знак Знак"/>
    <w:basedOn w:val="a"/>
    <w:rsid w:val="00B6398D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styleId="a9">
    <w:name w:val="Balloon Text"/>
    <w:basedOn w:val="a"/>
    <w:link w:val="aa"/>
    <w:uiPriority w:val="99"/>
    <w:semiHidden/>
    <w:unhideWhenUsed/>
    <w:rsid w:val="00ED57DF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D57DF"/>
    <w:rPr>
      <w:rFonts w:ascii="Tahoma" w:hAnsi="Tahoma" w:cs="Tahoma"/>
      <w:color w:val="000000"/>
      <w:sz w:val="16"/>
      <w:szCs w:val="16"/>
    </w:rPr>
  </w:style>
  <w:style w:type="paragraph" w:customStyle="1" w:styleId="11">
    <w:name w:val="Знак Знак1 Знак Знак Знак Знак"/>
    <w:basedOn w:val="a"/>
    <w:rsid w:val="00883CAD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2">
    <w:name w:val="Знак Знак1 Знак Знак Знак Знак"/>
    <w:basedOn w:val="a"/>
    <w:rsid w:val="003362E0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character" w:customStyle="1" w:styleId="apple-converted-space">
    <w:name w:val="apple-converted-space"/>
    <w:basedOn w:val="a0"/>
    <w:rsid w:val="003362E0"/>
  </w:style>
  <w:style w:type="character" w:styleId="ab">
    <w:name w:val="Hyperlink"/>
    <w:basedOn w:val="a0"/>
    <w:uiPriority w:val="99"/>
    <w:semiHidden/>
    <w:unhideWhenUsed/>
    <w:rsid w:val="003362E0"/>
    <w:rPr>
      <w:color w:val="0000FF"/>
      <w:u w:val="single"/>
    </w:rPr>
  </w:style>
  <w:style w:type="paragraph" w:customStyle="1" w:styleId="13">
    <w:name w:val="Знак Знак1 Знак Знак Знак Знак"/>
    <w:basedOn w:val="a"/>
    <w:rsid w:val="009A0916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4">
    <w:name w:val="Знак Знак1 Знак Знак Знак Знак"/>
    <w:basedOn w:val="a"/>
    <w:rsid w:val="00AD2160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5">
    <w:name w:val="Знак Знак1 Знак Знак Знак Знак"/>
    <w:basedOn w:val="a"/>
    <w:rsid w:val="002B38B8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6">
    <w:name w:val="Знак Знак1 Знак Знак Знак Знак"/>
    <w:basedOn w:val="a"/>
    <w:rsid w:val="00CE7D76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7">
    <w:name w:val="Знак Знак1 Знак Знак Знак Знак"/>
    <w:basedOn w:val="a"/>
    <w:rsid w:val="006461CB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8">
    <w:name w:val="Знак Знак1 Знак Знак Знак Знак"/>
    <w:basedOn w:val="a"/>
    <w:rsid w:val="005D04CA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9">
    <w:name w:val="Знак Знак1 Знак Знак Знак Знак"/>
    <w:basedOn w:val="a"/>
    <w:rsid w:val="00B43687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styleId="ac">
    <w:name w:val="Normal (Web)"/>
    <w:basedOn w:val="a"/>
    <w:uiPriority w:val="99"/>
    <w:semiHidden/>
    <w:unhideWhenUsed/>
    <w:rsid w:val="00966857"/>
    <w:pPr>
      <w:widowControl/>
      <w:spacing w:before="100" w:beforeAutospacing="1" w:after="100" w:afterAutospacing="1"/>
    </w:pPr>
    <w:rPr>
      <w:color w:val="auto"/>
    </w:rPr>
  </w:style>
  <w:style w:type="paragraph" w:customStyle="1" w:styleId="1a">
    <w:name w:val="Знак Знак1 Знак Знак Знак Знак"/>
    <w:basedOn w:val="a"/>
    <w:rsid w:val="0039722C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b">
    <w:name w:val="Знак Знак1 Знак Знак Знак Знак"/>
    <w:basedOn w:val="a"/>
    <w:rsid w:val="0097700F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031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8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0E619F-65F9-4697-B183-6C1AF7D4A5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718</Words>
  <Characters>4094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ИВКОВА СВЕТЛАНА ИГОРЕВНА</dc:creator>
  <cp:lastModifiedBy>ДАРОНЬКИН МИХАИЛ СЕРГЕЕВИЧ</cp:lastModifiedBy>
  <cp:revision>2</cp:revision>
  <cp:lastPrinted>2017-11-01T12:01:00Z</cp:lastPrinted>
  <dcterms:created xsi:type="dcterms:W3CDTF">2017-11-02T07:04:00Z</dcterms:created>
  <dcterms:modified xsi:type="dcterms:W3CDTF">2017-11-02T07:04:00Z</dcterms:modified>
</cp:coreProperties>
</file>