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5C09AE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5C09AE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Default="009A0FE2" w:rsidP="008B606B">
      <w:pPr>
        <w:pStyle w:val="Style4"/>
        <w:shd w:val="clear" w:color="auto" w:fill="auto"/>
        <w:spacing w:before="0" w:after="0" w:line="480" w:lineRule="auto"/>
        <w:ind w:firstLine="709"/>
        <w:rPr>
          <w:rStyle w:val="CharStyle6"/>
          <w:sz w:val="28"/>
        </w:rPr>
      </w:pPr>
    </w:p>
    <w:p w:rsidR="00BA444F" w:rsidRPr="00600647" w:rsidRDefault="00BA444F" w:rsidP="00C15EA0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910A6C">
        <w:rPr>
          <w:rStyle w:val="CharStyle5"/>
          <w:color w:val="000000"/>
          <w:sz w:val="28"/>
          <w:szCs w:val="28"/>
        </w:rPr>
        <w:t>31 марта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</w:t>
      </w:r>
    </w:p>
    <w:p w:rsidR="009A467C" w:rsidRDefault="009A467C" w:rsidP="008B606B">
      <w:pPr>
        <w:pStyle w:val="Style4"/>
        <w:shd w:val="clear" w:color="auto" w:fill="auto"/>
        <w:spacing w:before="0" w:after="0" w:line="480" w:lineRule="auto"/>
        <w:ind w:firstLine="709"/>
        <w:rPr>
          <w:rStyle w:val="CharStyle6"/>
          <w:color w:val="000000"/>
          <w:sz w:val="28"/>
          <w:szCs w:val="28"/>
        </w:rPr>
      </w:pPr>
    </w:p>
    <w:p w:rsidR="00BA444F" w:rsidRPr="00600647" w:rsidRDefault="00BA444F" w:rsidP="00C15EA0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C15EA0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910A6C">
        <w:rPr>
          <w:rStyle w:val="CharStyle5"/>
          <w:color w:val="000000"/>
          <w:sz w:val="28"/>
          <w:szCs w:val="28"/>
        </w:rPr>
        <w:t>апреля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2016 г. объем Резервного фонда составил 3</w:t>
      </w:r>
      <w:r w:rsidR="009A467C">
        <w:rPr>
          <w:rStyle w:val="CharStyle5"/>
          <w:color w:val="000000"/>
          <w:sz w:val="28"/>
          <w:szCs w:val="28"/>
        </w:rPr>
        <w:t> </w:t>
      </w:r>
      <w:r w:rsidR="00910A6C">
        <w:rPr>
          <w:rStyle w:val="CharStyle5"/>
          <w:color w:val="000000"/>
          <w:sz w:val="28"/>
          <w:szCs w:val="28"/>
        </w:rPr>
        <w:t>420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10A6C">
        <w:rPr>
          <w:rStyle w:val="CharStyle5"/>
          <w:color w:val="000000"/>
          <w:sz w:val="28"/>
          <w:szCs w:val="28"/>
        </w:rPr>
        <w:t>92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10A6C">
        <w:rPr>
          <w:rStyle w:val="CharStyle5"/>
          <w:color w:val="000000"/>
          <w:sz w:val="28"/>
          <w:szCs w:val="28"/>
        </w:rPr>
        <w:t>50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10A6C">
        <w:rPr>
          <w:rStyle w:val="CharStyle5"/>
          <w:color w:val="000000"/>
          <w:sz w:val="28"/>
          <w:szCs w:val="28"/>
        </w:rPr>
        <w:t>6</w:t>
      </w:r>
      <w:r w:rsidR="003E14D5">
        <w:rPr>
          <w:rStyle w:val="CharStyle5"/>
          <w:color w:val="000000"/>
          <w:sz w:val="28"/>
          <w:szCs w:val="28"/>
        </w:rPr>
        <w:t>0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долларов США. Остатки средств на отдельных счетах по учету средств Резервного фонда составили:</w:t>
      </w:r>
    </w:p>
    <w:p w:rsidR="00BA444F" w:rsidRPr="00600647" w:rsidRDefault="002B5C7E" w:rsidP="00C15EA0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>22,71 млрд. долларов США;</w:t>
      </w:r>
    </w:p>
    <w:p w:rsidR="00BA444F" w:rsidRPr="00600647" w:rsidRDefault="002B5C7E" w:rsidP="00C15EA0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20,26 млрд. евро;</w:t>
      </w:r>
    </w:p>
    <w:p w:rsidR="00BA444F" w:rsidRPr="00600647" w:rsidRDefault="002B5C7E" w:rsidP="00C15EA0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3,44 млрд. фунтов стерлингов.</w:t>
      </w:r>
    </w:p>
    <w:p w:rsidR="00BA444F" w:rsidRPr="00600647" w:rsidRDefault="00BA444F" w:rsidP="00C15EA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Совокупная расчетная сумма дохода от размещения средств Резервного фонда на счетах в иностранной валюте в Банке России, пересчитанного в доллары 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910A6C">
        <w:rPr>
          <w:rStyle w:val="CharStyle5"/>
          <w:color w:val="000000"/>
          <w:sz w:val="28"/>
          <w:szCs w:val="28"/>
        </w:rPr>
        <w:t>31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="00910A6C">
        <w:rPr>
          <w:rStyle w:val="CharStyle5"/>
          <w:color w:val="000000"/>
          <w:sz w:val="28"/>
          <w:szCs w:val="28"/>
        </w:rPr>
        <w:t>марта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3E14D5">
        <w:rPr>
          <w:rStyle w:val="CharStyle5"/>
          <w:color w:val="000000"/>
          <w:sz w:val="28"/>
          <w:szCs w:val="28"/>
        </w:rPr>
        <w:t>1</w:t>
      </w:r>
      <w:r w:rsidR="00910A6C">
        <w:rPr>
          <w:rStyle w:val="CharStyle5"/>
          <w:color w:val="000000"/>
          <w:sz w:val="28"/>
          <w:szCs w:val="28"/>
        </w:rPr>
        <w:t xml:space="preserve">4 </w:t>
      </w:r>
      <w:r w:rsidRPr="00600647">
        <w:rPr>
          <w:rStyle w:val="CharStyle5"/>
          <w:color w:val="000000"/>
          <w:sz w:val="28"/>
          <w:szCs w:val="28"/>
        </w:rPr>
        <w:t xml:space="preserve">млрд. долларов США, что эквивалентно </w:t>
      </w:r>
      <w:r w:rsidR="009E2F39">
        <w:rPr>
          <w:rStyle w:val="CharStyle5"/>
          <w:color w:val="000000"/>
          <w:sz w:val="28"/>
          <w:szCs w:val="28"/>
        </w:rPr>
        <w:t>9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10A6C">
        <w:rPr>
          <w:rStyle w:val="CharStyle5"/>
          <w:color w:val="000000"/>
          <w:sz w:val="28"/>
          <w:szCs w:val="28"/>
        </w:rPr>
        <w:t>41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9A467C">
        <w:rPr>
          <w:rStyle w:val="CharStyle5"/>
          <w:color w:val="000000"/>
          <w:sz w:val="28"/>
          <w:szCs w:val="28"/>
        </w:rPr>
        <w:t> </w:t>
      </w:r>
      <w:r w:rsidR="003E14D5">
        <w:rPr>
          <w:rStyle w:val="CharStyle5"/>
          <w:color w:val="000000"/>
          <w:sz w:val="28"/>
          <w:szCs w:val="28"/>
        </w:rPr>
        <w:t>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по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910A6C">
        <w:rPr>
          <w:rStyle w:val="CharStyle5"/>
          <w:color w:val="000000"/>
          <w:sz w:val="28"/>
          <w:szCs w:val="28"/>
        </w:rPr>
        <w:t>31</w:t>
      </w:r>
      <w:r w:rsidR="00910A6C" w:rsidRPr="00600647">
        <w:rPr>
          <w:rStyle w:val="CharStyle5"/>
          <w:color w:val="000000"/>
          <w:sz w:val="28"/>
          <w:szCs w:val="28"/>
        </w:rPr>
        <w:t xml:space="preserve"> </w:t>
      </w:r>
      <w:r w:rsidR="00910A6C">
        <w:rPr>
          <w:rStyle w:val="CharStyle5"/>
          <w:color w:val="000000"/>
          <w:sz w:val="28"/>
          <w:szCs w:val="28"/>
        </w:rPr>
        <w:t>марта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</w:t>
      </w:r>
      <w:r w:rsidR="00890554">
        <w:rPr>
          <w:snapToGrid w:val="0"/>
          <w:sz w:val="28"/>
          <w:szCs w:val="28"/>
        </w:rPr>
        <w:t>отрицательную величину (-)</w:t>
      </w:r>
      <w:r w:rsidR="00910A6C">
        <w:rPr>
          <w:rStyle w:val="CharStyle5"/>
          <w:color w:val="000000"/>
          <w:sz w:val="28"/>
          <w:szCs w:val="28"/>
        </w:rPr>
        <w:t>219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10A6C">
        <w:rPr>
          <w:rStyle w:val="CharStyle5"/>
          <w:color w:val="000000"/>
          <w:sz w:val="28"/>
          <w:szCs w:val="28"/>
        </w:rPr>
        <w:t>65</w:t>
      </w:r>
      <w:r w:rsidR="00491F2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600647" w:rsidRDefault="002B5C7E" w:rsidP="008B606B">
      <w:pPr>
        <w:pStyle w:val="Style4"/>
        <w:shd w:val="clear" w:color="auto" w:fill="auto"/>
        <w:spacing w:before="0" w:after="0" w:line="480" w:lineRule="auto"/>
        <w:ind w:firstLine="709"/>
        <w:rPr>
          <w:sz w:val="28"/>
          <w:szCs w:val="28"/>
        </w:rPr>
      </w:pPr>
    </w:p>
    <w:p w:rsidR="00BA444F" w:rsidRPr="00600647" w:rsidRDefault="00BA444F" w:rsidP="00C15EA0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BA444F" w:rsidRPr="00600647" w:rsidRDefault="00BA444F" w:rsidP="00C15EA0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9D3364">
        <w:rPr>
          <w:rStyle w:val="CharStyle5"/>
          <w:color w:val="000000"/>
          <w:sz w:val="28"/>
          <w:szCs w:val="28"/>
        </w:rPr>
        <w:t>апреля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2016 г.</w:t>
      </w:r>
      <w:r w:rsidRPr="00600647">
        <w:rPr>
          <w:rStyle w:val="CharStyle5"/>
          <w:color w:val="000000"/>
          <w:sz w:val="28"/>
          <w:szCs w:val="28"/>
        </w:rPr>
        <w:t xml:space="preserve"> объем Фонда национального благосостояния составил </w:t>
      </w:r>
      <w:r w:rsidR="009D3364">
        <w:rPr>
          <w:rStyle w:val="CharStyle5"/>
          <w:color w:val="000000"/>
          <w:sz w:val="28"/>
          <w:szCs w:val="28"/>
        </w:rPr>
        <w:t>4</w:t>
      </w:r>
      <w:r w:rsidR="009F02FE">
        <w:rPr>
          <w:rStyle w:val="CharStyle5"/>
          <w:color w:val="000000"/>
          <w:sz w:val="28"/>
          <w:szCs w:val="28"/>
        </w:rPr>
        <w:t> </w:t>
      </w:r>
      <w:r w:rsidR="009D3364">
        <w:rPr>
          <w:rStyle w:val="CharStyle5"/>
          <w:color w:val="000000"/>
          <w:sz w:val="28"/>
          <w:szCs w:val="28"/>
        </w:rPr>
        <w:t>947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D3364">
        <w:rPr>
          <w:rStyle w:val="CharStyle5"/>
          <w:color w:val="000000"/>
          <w:sz w:val="28"/>
          <w:szCs w:val="28"/>
        </w:rPr>
        <w:t>33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D3364">
        <w:rPr>
          <w:rStyle w:val="CharStyle5"/>
          <w:color w:val="000000"/>
          <w:sz w:val="28"/>
          <w:szCs w:val="28"/>
        </w:rPr>
        <w:t>73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D3364">
        <w:rPr>
          <w:rStyle w:val="CharStyle5"/>
          <w:color w:val="000000"/>
          <w:sz w:val="28"/>
          <w:szCs w:val="28"/>
        </w:rPr>
        <w:t>18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долларов США, в том числе:</w:t>
      </w:r>
    </w:p>
    <w:p w:rsidR="00BA444F" w:rsidRPr="00600647" w:rsidRDefault="002B5C7E" w:rsidP="00C15EA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>на отдельных счетах по учету средств Фон</w:t>
      </w:r>
      <w:r w:rsidR="00BA00C4" w:rsidRPr="00600647">
        <w:rPr>
          <w:rStyle w:val="CharStyle5"/>
          <w:color w:val="000000"/>
          <w:sz w:val="28"/>
          <w:szCs w:val="28"/>
        </w:rPr>
        <w:t xml:space="preserve">да национального благосостояния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C15EA0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19,67 млрд. долларов США;</w:t>
      </w:r>
    </w:p>
    <w:p w:rsidR="00BA444F" w:rsidRPr="00600647" w:rsidRDefault="002B5C7E" w:rsidP="00C15EA0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BA444F" w:rsidRPr="00600647" w:rsidRDefault="002B5C7E" w:rsidP="00C15EA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стерлингов;</w:t>
      </w:r>
    </w:p>
    <w:p w:rsidR="00BA444F" w:rsidRPr="00600647" w:rsidRDefault="00BA00C4" w:rsidP="00C15EA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2) </w:t>
      </w:r>
      <w:r w:rsidR="00BA444F" w:rsidRPr="00600647">
        <w:rPr>
          <w:rStyle w:val="CharStyle5"/>
          <w:color w:val="000000"/>
          <w:sz w:val="28"/>
          <w:szCs w:val="28"/>
        </w:rPr>
        <w:t>на депозитах во Внешэкономбанке - 195,03 млрд. рублей и 6,25 млрд. долларов США;</w:t>
      </w:r>
    </w:p>
    <w:p w:rsidR="00BA444F" w:rsidRPr="00600647" w:rsidRDefault="00BA00C4" w:rsidP="00C15EA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- 3,00 млрд. долларов США;</w:t>
      </w:r>
    </w:p>
    <w:p w:rsidR="00BA444F" w:rsidRPr="00600647" w:rsidRDefault="00BA00C4" w:rsidP="00C15EA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- 112,63 млрд. рублей и 4,11 млрд. долларов США;</w:t>
      </w:r>
    </w:p>
    <w:p w:rsidR="00BA444F" w:rsidRPr="00600647" w:rsidRDefault="00BA00C4" w:rsidP="00C15EA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>в привилегированные акции кредитных организаций - 278,99 млрд. рублей;</w:t>
      </w:r>
    </w:p>
    <w:p w:rsidR="00BA444F" w:rsidRPr="00600647" w:rsidRDefault="00BA00C4" w:rsidP="00C15EA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- 164,43 млрд. рублей.</w:t>
      </w:r>
    </w:p>
    <w:p w:rsidR="00BA444F" w:rsidRPr="00600647" w:rsidRDefault="00BA444F" w:rsidP="00C15EA0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Совокупная расчетная сумма дохода от размещения средств Фонда национального благосостояния на счетах в иностранной валюте в Банке России, пересчитанного в доллары 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9D3364">
        <w:rPr>
          <w:rStyle w:val="CharStyle5"/>
          <w:color w:val="000000"/>
          <w:sz w:val="28"/>
          <w:szCs w:val="28"/>
        </w:rPr>
        <w:t>31 марта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9F57B2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9D3364">
        <w:rPr>
          <w:rStyle w:val="CharStyle5"/>
          <w:color w:val="000000"/>
          <w:sz w:val="28"/>
          <w:szCs w:val="28"/>
        </w:rPr>
        <w:t>13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долларов США, что эквивалентно </w:t>
      </w:r>
      <w:r w:rsidR="00AF533D">
        <w:rPr>
          <w:rStyle w:val="CharStyle5"/>
          <w:color w:val="000000"/>
          <w:sz w:val="28"/>
          <w:szCs w:val="28"/>
        </w:rPr>
        <w:t>8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D3364">
        <w:rPr>
          <w:rStyle w:val="CharStyle5"/>
          <w:color w:val="000000"/>
          <w:sz w:val="28"/>
          <w:szCs w:val="28"/>
        </w:rPr>
        <w:t>80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>по</w:t>
      </w:r>
      <w:r w:rsidR="009D3364">
        <w:rPr>
          <w:rStyle w:val="CharStyle5"/>
          <w:color w:val="000000"/>
          <w:sz w:val="28"/>
          <w:szCs w:val="28"/>
        </w:rPr>
        <w:t xml:space="preserve"> 31 марта</w:t>
      </w:r>
      <w:r w:rsidR="009D3364" w:rsidRPr="00600647">
        <w:rPr>
          <w:rStyle w:val="CharStyle5"/>
          <w:color w:val="000000"/>
          <w:sz w:val="28"/>
          <w:szCs w:val="28"/>
        </w:rPr>
        <w:t xml:space="preserve"> 2016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890554">
        <w:rPr>
          <w:snapToGrid w:val="0"/>
          <w:sz w:val="28"/>
          <w:szCs w:val="28"/>
        </w:rPr>
        <w:t xml:space="preserve">отрицательную величину </w:t>
      </w:r>
      <w:r w:rsidR="00753C65">
        <w:rPr>
          <w:snapToGrid w:val="0"/>
          <w:sz w:val="28"/>
          <w:szCs w:val="28"/>
        </w:rPr>
        <w:t>(-)279,86</w:t>
      </w:r>
      <w:r w:rsidR="00A237AF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C15EA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9D3364">
        <w:rPr>
          <w:rStyle w:val="CharStyle5"/>
          <w:color w:val="000000"/>
          <w:sz w:val="28"/>
          <w:szCs w:val="28"/>
        </w:rPr>
        <w:t>209,34</w:t>
      </w:r>
      <w:r w:rsidR="00A237AF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C15EA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долларах США во Внешэкономбанке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9D3364">
        <w:rPr>
          <w:rStyle w:val="CharStyle5"/>
          <w:color w:val="000000"/>
          <w:sz w:val="28"/>
          <w:szCs w:val="28"/>
        </w:rPr>
        <w:t>32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9D3364">
        <w:rPr>
          <w:rStyle w:val="CharStyle5"/>
          <w:color w:val="000000"/>
          <w:sz w:val="28"/>
          <w:szCs w:val="28"/>
        </w:rPr>
        <w:t>99</w:t>
      </w:r>
      <w:r w:rsidR="00A237AF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C15EA0">
      <w:pPr>
        <w:pStyle w:val="Style4"/>
        <w:widowControl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(-)15,83</w:t>
      </w:r>
      <w:r w:rsidR="00A237AF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C15EA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(-)21,70</w:t>
      </w:r>
      <w:r w:rsidR="00A237AF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C15EA0" w:rsidRDefault="00544BA3" w:rsidP="00C15EA0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lastRenderedPageBreak/>
        <w:t>В марте 2016 г. в федеральный бюджет поступили доходы от размещения средств Фонда национального благосостояния</w:t>
      </w:r>
      <w:r w:rsidR="00C15EA0">
        <w:rPr>
          <w:snapToGrid w:val="0"/>
          <w:sz w:val="28"/>
          <w:szCs w:val="28"/>
        </w:rPr>
        <w:t>:</w:t>
      </w:r>
    </w:p>
    <w:p w:rsidR="00544BA3" w:rsidRDefault="00C15EA0" w:rsidP="00C15EA0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а)</w:t>
      </w:r>
      <w:r w:rsidR="00544BA3">
        <w:rPr>
          <w:snapToGrid w:val="0"/>
          <w:sz w:val="28"/>
          <w:szCs w:val="28"/>
        </w:rPr>
        <w:t xml:space="preserve">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>
        <w:rPr>
          <w:snapToGrid w:val="0"/>
          <w:sz w:val="28"/>
          <w:szCs w:val="28"/>
        </w:rPr>
        <w:t>–</w:t>
      </w:r>
      <w:r w:rsidR="00544BA3">
        <w:rPr>
          <w:snapToGrid w:val="0"/>
          <w:sz w:val="28"/>
          <w:szCs w:val="28"/>
        </w:rPr>
        <w:t xml:space="preserve"> в сумме 1,56 млрд. рублей, что эквивалентно 0,02 млрд. долларов </w:t>
      </w:r>
      <w:bookmarkStart w:id="1" w:name="_GoBack"/>
      <w:bookmarkEnd w:id="1"/>
      <w:r w:rsidR="00544BA3">
        <w:rPr>
          <w:snapToGrid w:val="0"/>
          <w:sz w:val="28"/>
          <w:szCs w:val="28"/>
        </w:rPr>
        <w:t>США;</w:t>
      </w:r>
    </w:p>
    <w:p w:rsidR="00C15EA0" w:rsidRDefault="00C15EA0" w:rsidP="00C15EA0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б</w:t>
      </w:r>
      <w:r w:rsidRPr="00C15EA0">
        <w:rPr>
          <w:snapToGrid w:val="0"/>
          <w:sz w:val="28"/>
          <w:szCs w:val="28"/>
        </w:rPr>
        <w:t xml:space="preserve">) </w:t>
      </w:r>
      <w:r w:rsidRPr="00C15EA0">
        <w:rPr>
          <w:rStyle w:val="CharStyle5"/>
          <w:sz w:val="28"/>
          <w:szCs w:val="28"/>
        </w:rPr>
        <w:t xml:space="preserve">на </w:t>
      </w:r>
      <w:r w:rsidRPr="00C15EA0">
        <w:rPr>
          <w:sz w:val="28"/>
          <w:szCs w:val="28"/>
        </w:rPr>
        <w:t>субординированном</w:t>
      </w:r>
      <w:r w:rsidRPr="00C15EA0">
        <w:rPr>
          <w:rStyle w:val="CharStyle5"/>
          <w:sz w:val="28"/>
          <w:szCs w:val="28"/>
        </w:rPr>
        <w:t xml:space="preserve"> депозите в Банк ВТБ (ПАО) </w:t>
      </w:r>
      <w:r>
        <w:rPr>
          <w:snapToGrid w:val="0"/>
          <w:sz w:val="28"/>
          <w:szCs w:val="28"/>
        </w:rPr>
        <w:t>– в сумме 5,71 млрд. рублей, что эквивалентно 0,08 млрд. долларов США.</w:t>
      </w:r>
    </w:p>
    <w:p w:rsidR="005C09AE" w:rsidRPr="00600647" w:rsidRDefault="00B6398D" w:rsidP="00C15EA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  <w:sectPr w:rsidR="005C09AE" w:rsidRPr="00600647" w:rsidSect="003C640B">
          <w:headerReference w:type="even" r:id="rId8"/>
          <w:headerReference w:type="default" r:id="rId9"/>
          <w:headerReference w:type="first" r:id="rId10"/>
          <w:type w:val="continuous"/>
          <w:pgSz w:w="11909" w:h="16834"/>
          <w:pgMar w:top="964" w:right="1134" w:bottom="964" w:left="1134" w:header="0" w:footer="6" w:gutter="0"/>
          <w:cols w:space="720"/>
          <w:noEndnote/>
          <w:titlePg/>
          <w:docGrid w:linePitch="360"/>
        </w:sectPr>
      </w:pPr>
      <w:r w:rsidRPr="003C640B">
        <w:rPr>
          <w:rStyle w:val="CharStyle5"/>
          <w:color w:val="000000"/>
          <w:sz w:val="28"/>
        </w:rPr>
        <w:t xml:space="preserve">Совокупный доход от размещения средств Фонда в разрешенные </w:t>
      </w:r>
      <w:r w:rsidRPr="00D94E0F">
        <w:rPr>
          <w:rStyle w:val="CharStyle5"/>
          <w:color w:val="000000"/>
          <w:sz w:val="28"/>
          <w:szCs w:val="28"/>
        </w:rPr>
        <w:t xml:space="preserve">финансовые активы, за исключением средств на счетах в Банке России, с января </w:t>
      </w:r>
      <w:r w:rsidR="006B4FC8" w:rsidRPr="00D94E0F">
        <w:rPr>
          <w:sz w:val="28"/>
          <w:szCs w:val="28"/>
        </w:rPr>
        <w:t xml:space="preserve">по </w:t>
      </w:r>
      <w:r w:rsidR="00890554" w:rsidRPr="00D94E0F">
        <w:rPr>
          <w:sz w:val="28"/>
          <w:szCs w:val="28"/>
        </w:rPr>
        <w:t>март</w:t>
      </w:r>
      <w:r w:rsidR="006B4FC8" w:rsidRPr="00D94E0F">
        <w:rPr>
          <w:sz w:val="28"/>
          <w:szCs w:val="28"/>
        </w:rPr>
        <w:t xml:space="preserve"> 2016 г. составил </w:t>
      </w:r>
      <w:r w:rsidR="00C15EA0" w:rsidRPr="00D94E0F">
        <w:rPr>
          <w:sz w:val="28"/>
          <w:szCs w:val="28"/>
        </w:rPr>
        <w:t>9</w:t>
      </w:r>
      <w:r w:rsidR="006B4FC8" w:rsidRPr="00D94E0F">
        <w:rPr>
          <w:sz w:val="28"/>
          <w:szCs w:val="28"/>
        </w:rPr>
        <w:t>,</w:t>
      </w:r>
      <w:r w:rsidR="00C15EA0" w:rsidRPr="00D94E0F">
        <w:rPr>
          <w:sz w:val="28"/>
          <w:szCs w:val="28"/>
        </w:rPr>
        <w:t>67</w:t>
      </w:r>
      <w:r w:rsidR="006B4FC8" w:rsidRPr="00D94E0F">
        <w:rPr>
          <w:sz w:val="28"/>
          <w:szCs w:val="28"/>
        </w:rPr>
        <w:t xml:space="preserve"> млрд. рублей, что эквивалентно 0,</w:t>
      </w:r>
      <w:r w:rsidR="00C15EA0" w:rsidRPr="00D94E0F">
        <w:rPr>
          <w:sz w:val="28"/>
          <w:szCs w:val="28"/>
        </w:rPr>
        <w:t>14</w:t>
      </w:r>
      <w:r w:rsidR="006B4FC8" w:rsidRPr="00D94E0F">
        <w:rPr>
          <w:sz w:val="28"/>
          <w:szCs w:val="28"/>
        </w:rPr>
        <w:t xml:space="preserve"> млрд. долларов США.</w:t>
      </w:r>
    </w:p>
    <w:p w:rsidR="009A44FB" w:rsidRDefault="009A44FB" w:rsidP="00C15EA0">
      <w:pPr>
        <w:pStyle w:val="Style4"/>
        <w:widowControl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C15EA0">
      <w:pPr>
        <w:pStyle w:val="Style4"/>
        <w:widowControl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Показатели объема Резервного фонда и Фонда национального благосостояния,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C15EA0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Подробная статистика по операциям со средствами Резервного фонда и Фонда национального благосостояния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C15EA0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C15EA0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C15EA0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p w:rsidR="00BA444F" w:rsidRPr="00600647" w:rsidRDefault="00BA444F" w:rsidP="00C15EA0">
      <w:pPr>
        <w:spacing w:line="336" w:lineRule="auto"/>
        <w:ind w:firstLine="709"/>
        <w:rPr>
          <w:color w:val="auto"/>
          <w:sz w:val="28"/>
          <w:szCs w:val="28"/>
        </w:rPr>
      </w:pPr>
    </w:p>
    <w:p w:rsidR="00BA444F" w:rsidRPr="00600647" w:rsidRDefault="00BA444F" w:rsidP="00C15EA0">
      <w:pPr>
        <w:spacing w:line="336" w:lineRule="auto"/>
        <w:ind w:firstLine="709"/>
        <w:rPr>
          <w:color w:val="auto"/>
          <w:sz w:val="28"/>
          <w:szCs w:val="28"/>
        </w:rPr>
      </w:pPr>
    </w:p>
    <w:sectPr w:rsidR="00BA444F" w:rsidRPr="00600647" w:rsidSect="003C640B">
      <w:headerReference w:type="even" r:id="rId11"/>
      <w:headerReference w:type="default" r:id="rId12"/>
      <w:type w:val="continuous"/>
      <w:pgSz w:w="11909" w:h="16834"/>
      <w:pgMar w:top="907" w:right="1134" w:bottom="907" w:left="1134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A79" w:rsidRDefault="00DD3A79">
      <w:r>
        <w:separator/>
      </w:r>
    </w:p>
  </w:endnote>
  <w:endnote w:type="continuationSeparator" w:id="0">
    <w:p w:rsidR="00DD3A79" w:rsidRDefault="00DD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A79" w:rsidRDefault="00DD3A79">
      <w:r>
        <w:separator/>
      </w:r>
    </w:p>
  </w:footnote>
  <w:footnote w:type="continuationSeparator" w:id="0">
    <w:p w:rsidR="00DD3A79" w:rsidRDefault="00DD3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2A" w:rsidRDefault="00E90B2A">
    <w:pPr>
      <w:pStyle w:val="a3"/>
      <w:jc w:val="center"/>
    </w:pPr>
  </w:p>
  <w:p w:rsidR="00E90B2A" w:rsidRDefault="00E90B2A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94E0F">
      <w:rPr>
        <w:noProof/>
      </w:rPr>
      <w:t>2</w:t>
    </w:r>
    <w:r>
      <w:fldChar w:fldCharType="end"/>
    </w:r>
  </w:p>
  <w:p w:rsidR="004B3A63" w:rsidRDefault="004B3A6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FB" w:rsidRDefault="009A44FB">
    <w:pPr>
      <w:pStyle w:val="a3"/>
      <w:jc w:val="center"/>
    </w:pPr>
  </w:p>
  <w:p w:rsidR="009A44FB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94E0F">
      <w:rPr>
        <w:noProof/>
      </w:rPr>
      <w:t>3</w:t>
    </w:r>
    <w:r>
      <w:fldChar w:fldCharType="end"/>
    </w:r>
  </w:p>
  <w:p w:rsidR="009A44FB" w:rsidRDefault="009A44F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2A" w:rsidRDefault="00E90B2A">
    <w:pPr>
      <w:pStyle w:val="a3"/>
      <w:jc w:val="center"/>
    </w:pPr>
  </w:p>
  <w:p w:rsidR="004B3A63" w:rsidRDefault="004B3A63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2D6FFCE2" wp14:editId="3C452572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C15EA0" w:rsidRPr="00C15EA0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C15EA0" w:rsidRPr="00C15EA0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43BA5ADC" wp14:editId="5F3C7898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00647" w:rsidRPr="00600647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00647" w:rsidRPr="00600647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330E0"/>
    <w:rsid w:val="000B04F3"/>
    <w:rsid w:val="000B6766"/>
    <w:rsid w:val="001D5C8E"/>
    <w:rsid w:val="00251425"/>
    <w:rsid w:val="002B5C7E"/>
    <w:rsid w:val="002E7C24"/>
    <w:rsid w:val="002F4E29"/>
    <w:rsid w:val="003C3172"/>
    <w:rsid w:val="003C640B"/>
    <w:rsid w:val="003E14D5"/>
    <w:rsid w:val="00434E62"/>
    <w:rsid w:val="00491F20"/>
    <w:rsid w:val="004B3A63"/>
    <w:rsid w:val="00544BA3"/>
    <w:rsid w:val="005B393E"/>
    <w:rsid w:val="005C09AE"/>
    <w:rsid w:val="00600647"/>
    <w:rsid w:val="006814E5"/>
    <w:rsid w:val="006A4F8F"/>
    <w:rsid w:val="006B4FC8"/>
    <w:rsid w:val="006B6530"/>
    <w:rsid w:val="00753C65"/>
    <w:rsid w:val="007A6D1C"/>
    <w:rsid w:val="00890554"/>
    <w:rsid w:val="008B606B"/>
    <w:rsid w:val="00910A6C"/>
    <w:rsid w:val="00994AE5"/>
    <w:rsid w:val="009A0FE2"/>
    <w:rsid w:val="009A44FB"/>
    <w:rsid w:val="009A467C"/>
    <w:rsid w:val="009C6776"/>
    <w:rsid w:val="009D3364"/>
    <w:rsid w:val="009E2F39"/>
    <w:rsid w:val="009F02FE"/>
    <w:rsid w:val="009F57B2"/>
    <w:rsid w:val="00A237AF"/>
    <w:rsid w:val="00A62413"/>
    <w:rsid w:val="00AF533D"/>
    <w:rsid w:val="00B02390"/>
    <w:rsid w:val="00B6398D"/>
    <w:rsid w:val="00BA00C4"/>
    <w:rsid w:val="00BA444F"/>
    <w:rsid w:val="00C15EA0"/>
    <w:rsid w:val="00CA22EE"/>
    <w:rsid w:val="00D94E0F"/>
    <w:rsid w:val="00DB19B0"/>
    <w:rsid w:val="00DD3A79"/>
    <w:rsid w:val="00E90B2A"/>
    <w:rsid w:val="00ED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633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Кудинов Владимир Алексеевич</cp:lastModifiedBy>
  <cp:revision>8</cp:revision>
  <cp:lastPrinted>2016-04-01T08:51:00Z</cp:lastPrinted>
  <dcterms:created xsi:type="dcterms:W3CDTF">2016-03-01T15:40:00Z</dcterms:created>
  <dcterms:modified xsi:type="dcterms:W3CDTF">2016-04-01T12:26:00Z</dcterms:modified>
</cp:coreProperties>
</file>