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2" w:rsidRPr="00600647" w:rsidRDefault="00BA444F" w:rsidP="005C09AE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bookmarkStart w:id="0" w:name="bookmark0"/>
      <w:r w:rsidRPr="00600647">
        <w:rPr>
          <w:rStyle w:val="CharStyle5"/>
          <w:b/>
          <w:sz w:val="28"/>
          <w:szCs w:val="28"/>
        </w:rPr>
        <w:t>Информационное сообщение о результатах размещения средств</w:t>
      </w:r>
    </w:p>
    <w:p w:rsidR="00BA444F" w:rsidRPr="00600647" w:rsidRDefault="00BA444F" w:rsidP="005C09AE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r w:rsidRPr="00600647">
        <w:rPr>
          <w:rStyle w:val="CharStyle5"/>
          <w:b/>
          <w:sz w:val="28"/>
          <w:szCs w:val="28"/>
        </w:rPr>
        <w:t>Резервного фонда и Фонда национального благосостояния</w:t>
      </w:r>
      <w:bookmarkEnd w:id="0"/>
    </w:p>
    <w:p w:rsidR="009A0FE2" w:rsidRDefault="009A0FE2" w:rsidP="00A009D2">
      <w:pPr>
        <w:pStyle w:val="Style4"/>
        <w:shd w:val="clear" w:color="auto" w:fill="auto"/>
        <w:spacing w:before="0" w:after="0" w:line="271" w:lineRule="auto"/>
        <w:ind w:firstLine="709"/>
        <w:rPr>
          <w:rStyle w:val="CharStyle6"/>
          <w:sz w:val="28"/>
        </w:rPr>
      </w:pPr>
    </w:p>
    <w:p w:rsidR="00BA444F" w:rsidRPr="00600647" w:rsidRDefault="00BA444F" w:rsidP="00525CDA">
      <w:pPr>
        <w:pStyle w:val="Style4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 России информирует о результатах размещения средств Резервного фонда и Фонда национального благосостояния за период с 1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68658D">
        <w:rPr>
          <w:rStyle w:val="CharStyle5"/>
          <w:color w:val="000000"/>
          <w:sz w:val="28"/>
          <w:szCs w:val="28"/>
        </w:rPr>
        <w:t>31 м</w:t>
      </w:r>
      <w:r w:rsidR="00883CAD">
        <w:rPr>
          <w:rStyle w:val="CharStyle5"/>
          <w:color w:val="000000"/>
          <w:sz w:val="28"/>
          <w:szCs w:val="28"/>
        </w:rPr>
        <w:t>ая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</w:t>
      </w:r>
    </w:p>
    <w:p w:rsidR="009A467C" w:rsidRDefault="009A467C" w:rsidP="00525CDA">
      <w:pPr>
        <w:pStyle w:val="Style4"/>
        <w:shd w:val="clear" w:color="auto" w:fill="auto"/>
        <w:spacing w:before="0" w:after="0" w:line="240" w:lineRule="auto"/>
        <w:ind w:firstLine="709"/>
        <w:rPr>
          <w:rStyle w:val="CharStyle6"/>
          <w:color w:val="000000"/>
          <w:sz w:val="28"/>
          <w:szCs w:val="28"/>
        </w:rPr>
      </w:pPr>
      <w:bookmarkStart w:id="1" w:name="_GoBack"/>
      <w:bookmarkEnd w:id="1"/>
    </w:p>
    <w:p w:rsidR="00BA444F" w:rsidRPr="00600647" w:rsidRDefault="00BA444F" w:rsidP="00525CDA">
      <w:pPr>
        <w:pStyle w:val="Style4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Резервный фонд</w:t>
      </w:r>
    </w:p>
    <w:p w:rsidR="002B32BD" w:rsidRDefault="002B32BD" w:rsidP="00525CDA">
      <w:pPr>
        <w:tabs>
          <w:tab w:val="num" w:pos="1080"/>
        </w:tabs>
        <w:ind w:firstLine="709"/>
        <w:jc w:val="both"/>
        <w:rPr>
          <w:sz w:val="28"/>
          <w:szCs w:val="28"/>
          <w:shd w:val="clear" w:color="auto" w:fill="FFFFFF"/>
        </w:rPr>
      </w:pPr>
    </w:p>
    <w:p w:rsidR="00883CAD" w:rsidRPr="00883CAD" w:rsidRDefault="00883CAD" w:rsidP="00525CDA">
      <w:pPr>
        <w:tabs>
          <w:tab w:val="num" w:pos="1080"/>
        </w:tabs>
        <w:ind w:firstLine="709"/>
        <w:jc w:val="both"/>
        <w:rPr>
          <w:rStyle w:val="CharStyle5"/>
          <w:snapToGrid w:val="0"/>
          <w:sz w:val="28"/>
          <w:szCs w:val="28"/>
        </w:rPr>
      </w:pPr>
      <w:proofErr w:type="gramStart"/>
      <w:r w:rsidRPr="00364FCF">
        <w:rPr>
          <w:sz w:val="28"/>
          <w:szCs w:val="28"/>
          <w:shd w:val="clear" w:color="auto" w:fill="FFFFFF"/>
        </w:rPr>
        <w:t xml:space="preserve">В </w:t>
      </w:r>
      <w:r w:rsidR="0068658D">
        <w:rPr>
          <w:sz w:val="28"/>
          <w:szCs w:val="28"/>
          <w:shd w:val="clear" w:color="auto" w:fill="FFFFFF"/>
        </w:rPr>
        <w:t>м</w:t>
      </w:r>
      <w:r>
        <w:rPr>
          <w:sz w:val="28"/>
          <w:szCs w:val="28"/>
          <w:shd w:val="clear" w:color="auto" w:fill="FFFFFF"/>
        </w:rPr>
        <w:t>ае</w:t>
      </w:r>
      <w:r w:rsidRPr="00364FCF">
        <w:rPr>
          <w:sz w:val="28"/>
          <w:szCs w:val="28"/>
          <w:shd w:val="clear" w:color="auto" w:fill="FFFFFF"/>
        </w:rPr>
        <w:t xml:space="preserve"> 201</w:t>
      </w:r>
      <w:r>
        <w:rPr>
          <w:sz w:val="28"/>
          <w:szCs w:val="28"/>
          <w:shd w:val="clear" w:color="auto" w:fill="FFFFFF"/>
        </w:rPr>
        <w:t>6</w:t>
      </w:r>
      <w:r w:rsidRPr="00364FCF">
        <w:rPr>
          <w:sz w:val="28"/>
          <w:szCs w:val="28"/>
          <w:shd w:val="clear" w:color="auto" w:fill="FFFFFF"/>
        </w:rPr>
        <w:t xml:space="preserve"> г. в </w:t>
      </w:r>
      <w:r>
        <w:rPr>
          <w:sz w:val="28"/>
          <w:szCs w:val="28"/>
          <w:shd w:val="clear" w:color="auto" w:fill="FFFFFF"/>
        </w:rPr>
        <w:t>соответствии с Федеральным законом от 14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декабря 2015</w:t>
      </w:r>
      <w:r w:rsidR="00DE7801">
        <w:rPr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 xml:space="preserve">г. № 359-ФЗ «О федеральном бюджете на 2016 год» и </w:t>
      </w:r>
      <w:r w:rsidRPr="00364FCF">
        <w:rPr>
          <w:sz w:val="28"/>
          <w:szCs w:val="28"/>
          <w:shd w:val="clear" w:color="auto" w:fill="FFFFFF"/>
        </w:rPr>
        <w:t xml:space="preserve">приказом Минфина России от 1 </w:t>
      </w:r>
      <w:r>
        <w:rPr>
          <w:sz w:val="28"/>
          <w:szCs w:val="28"/>
          <w:shd w:val="clear" w:color="auto" w:fill="FFFFFF"/>
        </w:rPr>
        <w:t>апреля</w:t>
      </w:r>
      <w:r w:rsidRPr="00364FCF">
        <w:rPr>
          <w:sz w:val="28"/>
          <w:szCs w:val="28"/>
          <w:shd w:val="clear" w:color="auto" w:fill="FFFFFF"/>
        </w:rPr>
        <w:t xml:space="preserve"> 201</w:t>
      </w:r>
      <w:r>
        <w:rPr>
          <w:sz w:val="28"/>
          <w:szCs w:val="28"/>
          <w:shd w:val="clear" w:color="auto" w:fill="FFFFFF"/>
        </w:rPr>
        <w:t>6</w:t>
      </w:r>
      <w:r w:rsidRPr="00364FCF">
        <w:rPr>
          <w:sz w:val="28"/>
          <w:szCs w:val="28"/>
          <w:shd w:val="clear" w:color="auto" w:fill="FFFFFF"/>
        </w:rPr>
        <w:t xml:space="preserve"> г. № </w:t>
      </w:r>
      <w:r>
        <w:rPr>
          <w:sz w:val="28"/>
          <w:szCs w:val="28"/>
          <w:shd w:val="clear" w:color="auto" w:fill="FFFFFF"/>
        </w:rPr>
        <w:t>104</w:t>
      </w:r>
      <w:r w:rsidRPr="00364FCF">
        <w:rPr>
          <w:sz w:val="28"/>
          <w:szCs w:val="28"/>
          <w:shd w:val="clear" w:color="auto" w:fill="FFFFFF"/>
        </w:rPr>
        <w:t xml:space="preserve"> «Об использовании средств Резервного фонда </w:t>
      </w:r>
      <w:r>
        <w:rPr>
          <w:sz w:val="28"/>
          <w:szCs w:val="28"/>
          <w:shd w:val="clear" w:color="auto" w:fill="FFFFFF"/>
        </w:rPr>
        <w:t xml:space="preserve">в 2016 году на финансирование </w:t>
      </w:r>
      <w:r w:rsidRPr="00364FCF">
        <w:rPr>
          <w:sz w:val="28"/>
          <w:szCs w:val="28"/>
          <w:shd w:val="clear" w:color="auto" w:fill="FFFFFF"/>
        </w:rPr>
        <w:t xml:space="preserve">дефицита федерального бюджета» часть средств </w:t>
      </w:r>
      <w:r w:rsidR="00A009D2" w:rsidRPr="00600647">
        <w:rPr>
          <w:rStyle w:val="CharStyle5"/>
          <w:sz w:val="28"/>
          <w:szCs w:val="28"/>
        </w:rPr>
        <w:t>Резервного фонда</w:t>
      </w:r>
      <w:r w:rsidR="00A009D2" w:rsidRPr="00364FCF">
        <w:rPr>
          <w:sz w:val="28"/>
          <w:szCs w:val="28"/>
          <w:shd w:val="clear" w:color="auto" w:fill="FFFFFF"/>
        </w:rPr>
        <w:t xml:space="preserve"> </w:t>
      </w:r>
      <w:r w:rsidRPr="00364FCF">
        <w:rPr>
          <w:sz w:val="28"/>
          <w:szCs w:val="28"/>
          <w:shd w:val="clear" w:color="auto" w:fill="FFFFFF"/>
        </w:rPr>
        <w:t xml:space="preserve">в иностранной валюте </w:t>
      </w:r>
      <w:r>
        <w:rPr>
          <w:sz w:val="28"/>
          <w:szCs w:val="28"/>
          <w:shd w:val="clear" w:color="auto" w:fill="FFFFFF"/>
        </w:rPr>
        <w:t>со</w:t>
      </w:r>
      <w:r w:rsidRPr="00364FCF">
        <w:rPr>
          <w:sz w:val="28"/>
          <w:szCs w:val="28"/>
          <w:shd w:val="clear" w:color="auto" w:fill="FFFFFF"/>
        </w:rPr>
        <w:t xml:space="preserve"> счет</w:t>
      </w:r>
      <w:r>
        <w:rPr>
          <w:sz w:val="28"/>
          <w:szCs w:val="28"/>
          <w:shd w:val="clear" w:color="auto" w:fill="FFFFFF"/>
        </w:rPr>
        <w:t>ов</w:t>
      </w:r>
      <w:r w:rsidRPr="00364FCF">
        <w:rPr>
          <w:sz w:val="28"/>
          <w:szCs w:val="28"/>
          <w:shd w:val="clear" w:color="auto" w:fill="FFFFFF"/>
        </w:rPr>
        <w:t xml:space="preserve"> в Банке России </w:t>
      </w:r>
      <w:r>
        <w:rPr>
          <w:sz w:val="28"/>
          <w:szCs w:val="28"/>
          <w:shd w:val="clear" w:color="auto" w:fill="FFFFFF"/>
        </w:rPr>
        <w:t xml:space="preserve">в суммах </w:t>
      </w:r>
      <w:r w:rsidR="003724AC">
        <w:rPr>
          <w:sz w:val="28"/>
          <w:szCs w:val="28"/>
          <w:shd w:val="clear" w:color="auto" w:fill="FFFFFF"/>
        </w:rPr>
        <w:t>2</w:t>
      </w:r>
      <w:r>
        <w:rPr>
          <w:sz w:val="28"/>
          <w:szCs w:val="28"/>
          <w:shd w:val="clear" w:color="auto" w:fill="FFFFFF"/>
        </w:rPr>
        <w:t>,</w:t>
      </w:r>
      <w:r w:rsidR="00147205">
        <w:rPr>
          <w:sz w:val="28"/>
          <w:szCs w:val="28"/>
          <w:shd w:val="clear" w:color="auto" w:fill="FFFFFF"/>
        </w:rPr>
        <w:t>67 </w:t>
      </w:r>
      <w:r w:rsidRPr="00364FCF">
        <w:rPr>
          <w:sz w:val="28"/>
          <w:szCs w:val="28"/>
          <w:shd w:val="clear" w:color="auto" w:fill="FFFFFF"/>
        </w:rPr>
        <w:t>млрд</w:t>
      </w:r>
      <w:proofErr w:type="gramEnd"/>
      <w:r w:rsidRPr="00364FCF">
        <w:rPr>
          <w:sz w:val="28"/>
          <w:szCs w:val="28"/>
          <w:shd w:val="clear" w:color="auto" w:fill="FFFFFF"/>
        </w:rPr>
        <w:t>. долларов США</w:t>
      </w:r>
      <w:r w:rsidRPr="00164DEA">
        <w:rPr>
          <w:snapToGrid w:val="0"/>
          <w:sz w:val="28"/>
          <w:szCs w:val="28"/>
        </w:rPr>
        <w:t xml:space="preserve">, </w:t>
      </w:r>
      <w:r w:rsidR="003724AC">
        <w:rPr>
          <w:snapToGrid w:val="0"/>
          <w:sz w:val="28"/>
          <w:szCs w:val="28"/>
        </w:rPr>
        <w:t>2,</w:t>
      </w:r>
      <w:r w:rsidR="00147205">
        <w:rPr>
          <w:snapToGrid w:val="0"/>
          <w:sz w:val="28"/>
          <w:szCs w:val="28"/>
        </w:rPr>
        <w:t>34</w:t>
      </w:r>
      <w:r w:rsidR="00147205" w:rsidRPr="00164DEA">
        <w:rPr>
          <w:snapToGrid w:val="0"/>
          <w:sz w:val="28"/>
          <w:szCs w:val="28"/>
        </w:rPr>
        <w:t xml:space="preserve"> </w:t>
      </w:r>
      <w:r w:rsidRPr="00164DEA">
        <w:rPr>
          <w:snapToGrid w:val="0"/>
          <w:sz w:val="28"/>
          <w:szCs w:val="28"/>
        </w:rPr>
        <w:t>млрд. евро и</w:t>
      </w:r>
      <w:r>
        <w:rPr>
          <w:snapToGrid w:val="0"/>
          <w:sz w:val="28"/>
          <w:szCs w:val="28"/>
        </w:rPr>
        <w:t xml:space="preserve"> </w:t>
      </w:r>
      <w:r w:rsidR="003724AC">
        <w:rPr>
          <w:sz w:val="28"/>
          <w:szCs w:val="28"/>
          <w:shd w:val="clear" w:color="auto" w:fill="FFFFFF"/>
        </w:rPr>
        <w:t>0,41</w:t>
      </w:r>
      <w:r w:rsidRPr="00364FCF">
        <w:rPr>
          <w:sz w:val="28"/>
          <w:szCs w:val="28"/>
          <w:shd w:val="clear" w:color="auto" w:fill="FFFFFF"/>
        </w:rPr>
        <w:t xml:space="preserve"> млрд. фунтов стерлингов была реализована за </w:t>
      </w:r>
      <w:r w:rsidR="003724AC">
        <w:rPr>
          <w:sz w:val="28"/>
          <w:szCs w:val="28"/>
          <w:shd w:val="clear" w:color="auto" w:fill="FFFFFF"/>
        </w:rPr>
        <w:t>390</w:t>
      </w:r>
      <w:r w:rsidRPr="00364FCF">
        <w:rPr>
          <w:sz w:val="28"/>
          <w:szCs w:val="28"/>
          <w:shd w:val="clear" w:color="auto" w:fill="FFFFFF"/>
        </w:rPr>
        <w:t>,</w:t>
      </w:r>
      <w:r w:rsidR="003724AC">
        <w:rPr>
          <w:sz w:val="28"/>
          <w:szCs w:val="28"/>
          <w:shd w:val="clear" w:color="auto" w:fill="FFFFFF"/>
        </w:rPr>
        <w:t>00</w:t>
      </w:r>
      <w:r>
        <w:rPr>
          <w:sz w:val="28"/>
          <w:szCs w:val="28"/>
          <w:shd w:val="clear" w:color="auto" w:fill="FFFFFF"/>
        </w:rPr>
        <w:t> </w:t>
      </w:r>
      <w:r w:rsidRPr="00364FCF">
        <w:rPr>
          <w:sz w:val="28"/>
          <w:szCs w:val="28"/>
          <w:shd w:val="clear" w:color="auto" w:fill="FFFFFF"/>
        </w:rPr>
        <w:t xml:space="preserve">млрд. рублей, а вырученные средства зачислены на единый счет федерального бюджета в целях </w:t>
      </w:r>
      <w:r w:rsidR="00A009D2">
        <w:rPr>
          <w:sz w:val="28"/>
          <w:szCs w:val="28"/>
          <w:shd w:val="clear" w:color="auto" w:fill="FFFFFF"/>
        </w:rPr>
        <w:t>финансирования</w:t>
      </w:r>
      <w:r w:rsidRPr="00364FCF">
        <w:rPr>
          <w:sz w:val="28"/>
          <w:szCs w:val="28"/>
          <w:shd w:val="clear" w:color="auto" w:fill="FFFFFF"/>
        </w:rPr>
        <w:t xml:space="preserve"> его дефицита.</w:t>
      </w:r>
    </w:p>
    <w:p w:rsidR="00BA444F" w:rsidRPr="00600647" w:rsidRDefault="00BA444F" w:rsidP="00525CDA">
      <w:pPr>
        <w:pStyle w:val="Style4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684F11">
        <w:rPr>
          <w:rStyle w:val="CharStyle5"/>
          <w:color w:val="000000"/>
          <w:sz w:val="28"/>
          <w:szCs w:val="28"/>
        </w:rPr>
        <w:t>июня</w:t>
      </w:r>
      <w:r w:rsidR="00684F11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2016 г. объем Резервного фонда составил </w:t>
      </w:r>
      <w:r w:rsidR="00D9682B">
        <w:rPr>
          <w:rStyle w:val="CharStyle5"/>
          <w:color w:val="000000"/>
          <w:sz w:val="28"/>
          <w:szCs w:val="28"/>
        </w:rPr>
        <w:t>2</w:t>
      </w:r>
      <w:r w:rsidR="009A467C">
        <w:rPr>
          <w:rStyle w:val="CharStyle5"/>
          <w:color w:val="000000"/>
          <w:sz w:val="28"/>
          <w:szCs w:val="28"/>
        </w:rPr>
        <w:t> </w:t>
      </w:r>
      <w:r w:rsidR="00684F11">
        <w:rPr>
          <w:rStyle w:val="CharStyle5"/>
          <w:color w:val="000000"/>
          <w:sz w:val="28"/>
          <w:szCs w:val="28"/>
        </w:rPr>
        <w:t>551</w:t>
      </w:r>
      <w:r w:rsidRPr="00600647">
        <w:rPr>
          <w:rStyle w:val="CharStyle5"/>
          <w:color w:val="000000"/>
          <w:sz w:val="28"/>
          <w:szCs w:val="28"/>
        </w:rPr>
        <w:t>,</w:t>
      </w:r>
      <w:r w:rsidR="00684F11">
        <w:rPr>
          <w:rStyle w:val="CharStyle5"/>
          <w:color w:val="000000"/>
          <w:sz w:val="28"/>
          <w:szCs w:val="28"/>
        </w:rPr>
        <w:t>06 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684F11">
        <w:rPr>
          <w:rStyle w:val="CharStyle5"/>
          <w:color w:val="000000"/>
          <w:sz w:val="28"/>
          <w:szCs w:val="28"/>
        </w:rPr>
        <w:t>38</w:t>
      </w:r>
      <w:r w:rsidRPr="00600647">
        <w:rPr>
          <w:rStyle w:val="CharStyle5"/>
          <w:color w:val="000000"/>
          <w:sz w:val="28"/>
          <w:szCs w:val="28"/>
        </w:rPr>
        <w:t>,</w:t>
      </w:r>
      <w:r w:rsidR="00684F11">
        <w:rPr>
          <w:rStyle w:val="CharStyle5"/>
          <w:color w:val="000000"/>
          <w:sz w:val="28"/>
          <w:szCs w:val="28"/>
        </w:rPr>
        <w:t>60</w:t>
      </w:r>
      <w:r w:rsidR="00684F11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долларов США. Остатки средств на отдельных счетах по учету средств Резервного фонда составили:</w:t>
      </w:r>
    </w:p>
    <w:p w:rsidR="00BA444F" w:rsidRPr="00600647" w:rsidRDefault="002B5C7E" w:rsidP="00525CDA">
      <w:pPr>
        <w:pStyle w:val="Style4"/>
        <w:shd w:val="clear" w:color="auto" w:fill="auto"/>
        <w:spacing w:before="0" w:after="0" w:line="240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684F11">
        <w:rPr>
          <w:rStyle w:val="CharStyle5"/>
          <w:color w:val="000000"/>
          <w:sz w:val="28"/>
          <w:szCs w:val="28"/>
        </w:rPr>
        <w:t>17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684F11">
        <w:rPr>
          <w:rStyle w:val="CharStyle5"/>
          <w:color w:val="000000"/>
          <w:sz w:val="28"/>
          <w:szCs w:val="28"/>
        </w:rPr>
        <w:t>42</w:t>
      </w:r>
      <w:r w:rsidR="00684F11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долларов США;</w:t>
      </w:r>
    </w:p>
    <w:p w:rsidR="00BA444F" w:rsidRPr="00600647" w:rsidRDefault="002B5C7E" w:rsidP="00525CDA">
      <w:pPr>
        <w:pStyle w:val="Style4"/>
        <w:shd w:val="clear" w:color="auto" w:fill="auto"/>
        <w:spacing w:before="0" w:after="0" w:line="240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684F11">
        <w:rPr>
          <w:rStyle w:val="CharStyle5"/>
          <w:color w:val="000000"/>
          <w:sz w:val="28"/>
          <w:szCs w:val="28"/>
        </w:rPr>
        <w:t>15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684F11">
        <w:rPr>
          <w:rStyle w:val="CharStyle5"/>
          <w:color w:val="000000"/>
          <w:sz w:val="28"/>
          <w:szCs w:val="28"/>
        </w:rPr>
        <w:t>61</w:t>
      </w:r>
      <w:r w:rsidR="00684F11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евро;</w:t>
      </w:r>
    </w:p>
    <w:p w:rsidR="00BA444F" w:rsidRPr="00600647" w:rsidRDefault="002B5C7E" w:rsidP="00525CDA">
      <w:pPr>
        <w:pStyle w:val="Style4"/>
        <w:shd w:val="clear" w:color="auto" w:fill="auto"/>
        <w:spacing w:before="0" w:after="0" w:line="240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684F11">
        <w:rPr>
          <w:rStyle w:val="CharStyle5"/>
          <w:color w:val="000000"/>
          <w:sz w:val="28"/>
          <w:szCs w:val="28"/>
        </w:rPr>
        <w:t>2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684F11">
        <w:rPr>
          <w:rStyle w:val="CharStyle5"/>
          <w:color w:val="000000"/>
          <w:sz w:val="28"/>
          <w:szCs w:val="28"/>
        </w:rPr>
        <w:t>62</w:t>
      </w:r>
      <w:r w:rsidR="00684F11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фунтов стерлингов.</w:t>
      </w:r>
    </w:p>
    <w:p w:rsidR="00BA444F" w:rsidRPr="00600647" w:rsidRDefault="00BA444F" w:rsidP="00525CDA">
      <w:pPr>
        <w:pStyle w:val="Style4"/>
        <w:shd w:val="clear" w:color="auto" w:fill="auto"/>
        <w:spacing w:before="0" w:after="0" w:line="24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Совокупная расчетная сумма дохода от размещения средств Резервного фонда на счетах в иностранной валюте в Банке России, пересчитанного в доллары С</w:t>
      </w:r>
      <w:r w:rsidRPr="00600647">
        <w:rPr>
          <w:rStyle w:val="CharStyle6"/>
          <w:color w:val="000000"/>
          <w:sz w:val="28"/>
          <w:szCs w:val="28"/>
          <w:u w:val="none"/>
        </w:rPr>
        <w:t>ША</w:t>
      </w:r>
      <w:r w:rsidRPr="00600647">
        <w:rPr>
          <w:rStyle w:val="CharStyle5"/>
          <w:color w:val="000000"/>
          <w:sz w:val="28"/>
          <w:szCs w:val="28"/>
        </w:rPr>
        <w:t>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684F11">
        <w:rPr>
          <w:rStyle w:val="CharStyle5"/>
          <w:color w:val="000000"/>
          <w:sz w:val="28"/>
          <w:szCs w:val="28"/>
        </w:rPr>
        <w:t>31</w:t>
      </w:r>
      <w:r w:rsidR="00684F11" w:rsidRPr="00600647">
        <w:rPr>
          <w:rStyle w:val="CharStyle5"/>
          <w:color w:val="000000"/>
          <w:sz w:val="28"/>
          <w:szCs w:val="28"/>
        </w:rPr>
        <w:t xml:space="preserve"> </w:t>
      </w:r>
      <w:r w:rsidR="00684F11">
        <w:rPr>
          <w:rStyle w:val="CharStyle5"/>
          <w:color w:val="000000"/>
          <w:sz w:val="28"/>
          <w:szCs w:val="28"/>
        </w:rPr>
        <w:t>м</w:t>
      </w:r>
      <w:r w:rsidR="00883CAD">
        <w:rPr>
          <w:rStyle w:val="CharStyle5"/>
          <w:color w:val="000000"/>
          <w:sz w:val="28"/>
          <w:szCs w:val="28"/>
        </w:rPr>
        <w:t>ая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684F11">
        <w:rPr>
          <w:rStyle w:val="CharStyle5"/>
          <w:color w:val="000000"/>
          <w:sz w:val="28"/>
          <w:szCs w:val="28"/>
        </w:rPr>
        <w:t xml:space="preserve">14 </w:t>
      </w:r>
      <w:r w:rsidRPr="00600647">
        <w:rPr>
          <w:rStyle w:val="CharStyle5"/>
          <w:color w:val="000000"/>
          <w:sz w:val="28"/>
          <w:szCs w:val="28"/>
        </w:rPr>
        <w:t xml:space="preserve">млрд. долларов США, что эквивалентно </w:t>
      </w:r>
      <w:r w:rsidR="00D9682B">
        <w:rPr>
          <w:rStyle w:val="CharStyle5"/>
          <w:color w:val="000000"/>
          <w:sz w:val="28"/>
          <w:szCs w:val="28"/>
        </w:rPr>
        <w:t>8</w:t>
      </w:r>
      <w:r w:rsidRPr="00600647">
        <w:rPr>
          <w:rStyle w:val="CharStyle5"/>
          <w:color w:val="000000"/>
          <w:sz w:val="28"/>
          <w:szCs w:val="28"/>
        </w:rPr>
        <w:t>,</w:t>
      </w:r>
      <w:r w:rsidR="00684F11">
        <w:rPr>
          <w:rStyle w:val="CharStyle5"/>
          <w:color w:val="000000"/>
          <w:sz w:val="28"/>
          <w:szCs w:val="28"/>
        </w:rPr>
        <w:t>97</w:t>
      </w:r>
      <w:r w:rsidR="00684F11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остатков средств на указанных счетах за период с 1</w:t>
      </w:r>
      <w:r w:rsidR="009A467C">
        <w:rPr>
          <w:rStyle w:val="CharStyle5"/>
          <w:color w:val="000000"/>
          <w:sz w:val="28"/>
          <w:szCs w:val="28"/>
        </w:rPr>
        <w:t> </w:t>
      </w:r>
      <w:r w:rsidR="003E14D5">
        <w:rPr>
          <w:rStyle w:val="CharStyle5"/>
          <w:color w:val="000000"/>
          <w:sz w:val="28"/>
          <w:szCs w:val="28"/>
        </w:rPr>
        <w:t>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по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684F11">
        <w:rPr>
          <w:rStyle w:val="CharStyle5"/>
          <w:color w:val="000000"/>
          <w:sz w:val="28"/>
          <w:szCs w:val="28"/>
        </w:rPr>
        <w:t>31 м</w:t>
      </w:r>
      <w:r w:rsidR="00883CAD">
        <w:rPr>
          <w:rStyle w:val="CharStyle5"/>
          <w:color w:val="000000"/>
          <w:sz w:val="28"/>
          <w:szCs w:val="28"/>
        </w:rPr>
        <w:t>ая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</w:t>
      </w:r>
      <w:r w:rsidR="00890554">
        <w:rPr>
          <w:snapToGrid w:val="0"/>
          <w:sz w:val="28"/>
          <w:szCs w:val="28"/>
        </w:rPr>
        <w:t>отрицательную величину (-)</w:t>
      </w:r>
      <w:r w:rsidR="00B176EB">
        <w:rPr>
          <w:rStyle w:val="CharStyle5"/>
          <w:color w:val="000000"/>
          <w:sz w:val="28"/>
          <w:szCs w:val="28"/>
        </w:rPr>
        <w:t>309</w:t>
      </w:r>
      <w:r w:rsidRPr="00600647">
        <w:rPr>
          <w:rStyle w:val="CharStyle5"/>
          <w:color w:val="000000"/>
          <w:sz w:val="28"/>
          <w:szCs w:val="28"/>
        </w:rPr>
        <w:t>,</w:t>
      </w:r>
      <w:r w:rsidR="00B176EB">
        <w:rPr>
          <w:rStyle w:val="CharStyle5"/>
          <w:color w:val="000000"/>
          <w:sz w:val="28"/>
          <w:szCs w:val="28"/>
        </w:rPr>
        <w:t>51</w:t>
      </w:r>
      <w:r w:rsidR="00B176E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2B5C7E" w:rsidRPr="00600647" w:rsidRDefault="002B5C7E" w:rsidP="00525CDA">
      <w:pPr>
        <w:pStyle w:val="Style4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</w:p>
    <w:p w:rsidR="00BA444F" w:rsidRPr="00600647" w:rsidRDefault="00BA444F" w:rsidP="00525CDA">
      <w:pPr>
        <w:pStyle w:val="Style4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Фонд национального благосостояния</w:t>
      </w:r>
    </w:p>
    <w:p w:rsidR="002B32BD" w:rsidRDefault="002B32BD" w:rsidP="00525CDA">
      <w:pPr>
        <w:pStyle w:val="Style4"/>
        <w:shd w:val="clear" w:color="auto" w:fill="auto"/>
        <w:spacing w:before="0" w:after="0" w:line="240" w:lineRule="auto"/>
        <w:ind w:firstLine="709"/>
        <w:rPr>
          <w:snapToGrid w:val="0"/>
          <w:sz w:val="28"/>
          <w:szCs w:val="28"/>
        </w:rPr>
      </w:pPr>
    </w:p>
    <w:p w:rsidR="00BA444F" w:rsidRPr="00600647" w:rsidRDefault="00BA444F" w:rsidP="00525CDA">
      <w:pPr>
        <w:pStyle w:val="Style4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933657">
        <w:rPr>
          <w:rStyle w:val="CharStyle5"/>
          <w:color w:val="000000"/>
          <w:sz w:val="28"/>
          <w:szCs w:val="28"/>
        </w:rPr>
        <w:t>июня</w:t>
      </w:r>
      <w:r w:rsidR="00933657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2016 г.</w:t>
      </w:r>
      <w:r w:rsidRPr="00600647">
        <w:rPr>
          <w:rStyle w:val="CharStyle5"/>
          <w:color w:val="000000"/>
          <w:sz w:val="28"/>
          <w:szCs w:val="28"/>
        </w:rPr>
        <w:t xml:space="preserve"> объем Фонда национального благосостояния составил </w:t>
      </w:r>
      <w:r w:rsidR="009D3364">
        <w:rPr>
          <w:rStyle w:val="CharStyle5"/>
          <w:color w:val="000000"/>
          <w:sz w:val="28"/>
          <w:szCs w:val="28"/>
        </w:rPr>
        <w:t>4</w:t>
      </w:r>
      <w:r w:rsidR="009F02FE">
        <w:rPr>
          <w:rStyle w:val="CharStyle5"/>
          <w:color w:val="000000"/>
          <w:sz w:val="28"/>
          <w:szCs w:val="28"/>
        </w:rPr>
        <w:t> </w:t>
      </w:r>
      <w:r w:rsidR="00933657">
        <w:rPr>
          <w:rStyle w:val="CharStyle5"/>
          <w:color w:val="000000"/>
          <w:sz w:val="28"/>
          <w:szCs w:val="28"/>
        </w:rPr>
        <w:t>823</w:t>
      </w:r>
      <w:r w:rsidRPr="00600647">
        <w:rPr>
          <w:rStyle w:val="CharStyle5"/>
          <w:color w:val="000000"/>
          <w:sz w:val="28"/>
          <w:szCs w:val="28"/>
        </w:rPr>
        <w:t>,</w:t>
      </w:r>
      <w:r w:rsidR="00933657">
        <w:rPr>
          <w:rStyle w:val="CharStyle5"/>
          <w:color w:val="000000"/>
          <w:sz w:val="28"/>
          <w:szCs w:val="28"/>
        </w:rPr>
        <w:t>19</w:t>
      </w:r>
      <w:r w:rsidR="00933657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933657">
        <w:rPr>
          <w:rStyle w:val="CharStyle5"/>
          <w:color w:val="000000"/>
          <w:sz w:val="28"/>
          <w:szCs w:val="28"/>
        </w:rPr>
        <w:t>72</w:t>
      </w:r>
      <w:r w:rsidRPr="00600647">
        <w:rPr>
          <w:rStyle w:val="CharStyle5"/>
          <w:color w:val="000000"/>
          <w:sz w:val="28"/>
          <w:szCs w:val="28"/>
        </w:rPr>
        <w:t>,</w:t>
      </w:r>
      <w:r w:rsidR="00933657">
        <w:rPr>
          <w:rStyle w:val="CharStyle5"/>
          <w:color w:val="000000"/>
          <w:sz w:val="28"/>
          <w:szCs w:val="28"/>
        </w:rPr>
        <w:t>99</w:t>
      </w:r>
      <w:r w:rsidR="00933657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долларов США, в том числе:</w:t>
      </w:r>
    </w:p>
    <w:p w:rsidR="00BA444F" w:rsidRPr="00600647" w:rsidRDefault="002B5C7E" w:rsidP="00525CDA">
      <w:pPr>
        <w:pStyle w:val="Style4"/>
        <w:shd w:val="clear" w:color="auto" w:fill="auto"/>
        <w:spacing w:before="0" w:after="0" w:line="24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1) </w:t>
      </w:r>
      <w:r w:rsidR="00BA444F" w:rsidRPr="00600647">
        <w:rPr>
          <w:rStyle w:val="CharStyle5"/>
          <w:color w:val="000000"/>
          <w:sz w:val="28"/>
          <w:szCs w:val="28"/>
        </w:rPr>
        <w:t>на отдельных счетах по учету средств Фон</w:t>
      </w:r>
      <w:r w:rsidR="00BA00C4" w:rsidRPr="00600647">
        <w:rPr>
          <w:rStyle w:val="CharStyle5"/>
          <w:color w:val="000000"/>
          <w:sz w:val="28"/>
          <w:szCs w:val="28"/>
        </w:rPr>
        <w:t xml:space="preserve">да национального благосостояния </w:t>
      </w:r>
      <w:r w:rsidR="00BA444F" w:rsidRPr="00600647">
        <w:rPr>
          <w:rStyle w:val="CharStyle5"/>
          <w:color w:val="000000"/>
          <w:sz w:val="28"/>
          <w:szCs w:val="28"/>
        </w:rPr>
        <w:t>в Банке России размещено:</w:t>
      </w:r>
    </w:p>
    <w:p w:rsidR="00BA444F" w:rsidRPr="00600647" w:rsidRDefault="002B5C7E" w:rsidP="00525CDA">
      <w:pPr>
        <w:pStyle w:val="Style4"/>
        <w:shd w:val="clear" w:color="auto" w:fill="auto"/>
        <w:spacing w:before="0" w:after="0" w:line="240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19,</w:t>
      </w:r>
      <w:r w:rsidR="00AF4328">
        <w:rPr>
          <w:rStyle w:val="CharStyle5"/>
          <w:color w:val="000000"/>
          <w:sz w:val="28"/>
          <w:szCs w:val="28"/>
        </w:rPr>
        <w:t>56</w:t>
      </w:r>
      <w:r w:rsidR="00BA444F" w:rsidRPr="00600647">
        <w:rPr>
          <w:rStyle w:val="CharStyle5"/>
          <w:color w:val="000000"/>
          <w:sz w:val="28"/>
          <w:szCs w:val="28"/>
        </w:rPr>
        <w:t xml:space="preserve"> млрд. долларов США;</w:t>
      </w:r>
    </w:p>
    <w:p w:rsidR="00BA444F" w:rsidRPr="00600647" w:rsidRDefault="002B5C7E" w:rsidP="00525CDA">
      <w:pPr>
        <w:pStyle w:val="Style4"/>
        <w:shd w:val="clear" w:color="auto" w:fill="auto"/>
        <w:spacing w:before="0" w:after="0" w:line="240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20,76 млрд. евро;</w:t>
      </w:r>
    </w:p>
    <w:p w:rsidR="00BA444F" w:rsidRPr="00600647" w:rsidRDefault="002B5C7E" w:rsidP="00525CDA">
      <w:pPr>
        <w:pStyle w:val="Style4"/>
        <w:shd w:val="clear" w:color="auto" w:fill="auto"/>
        <w:spacing w:before="0" w:after="0" w:line="24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3,83 млрд. фунтов стерлингов;</w:t>
      </w:r>
    </w:p>
    <w:p w:rsidR="00BA444F" w:rsidRPr="00600647" w:rsidRDefault="00BA00C4" w:rsidP="00525CDA">
      <w:pPr>
        <w:pStyle w:val="Style4"/>
        <w:shd w:val="clear" w:color="auto" w:fill="auto"/>
        <w:spacing w:before="0" w:after="0" w:line="24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2) </w:t>
      </w:r>
      <w:r w:rsidR="00BA444F" w:rsidRPr="00600647">
        <w:rPr>
          <w:rStyle w:val="CharStyle5"/>
          <w:color w:val="000000"/>
          <w:sz w:val="28"/>
          <w:szCs w:val="28"/>
        </w:rPr>
        <w:t>на депозитах во Внешэкономбанке - 195,03 млрд. рублей и 6,25 млрд. долларов США;</w:t>
      </w:r>
    </w:p>
    <w:p w:rsidR="00BA444F" w:rsidRPr="00600647" w:rsidRDefault="00BA00C4" w:rsidP="00525CDA">
      <w:pPr>
        <w:pStyle w:val="Style4"/>
        <w:shd w:val="clear" w:color="auto" w:fill="auto"/>
        <w:spacing w:before="0" w:after="0" w:line="24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3)</w:t>
      </w:r>
      <w:r w:rsidR="00BA444F" w:rsidRPr="00600647">
        <w:rPr>
          <w:rStyle w:val="CharStyle5"/>
          <w:color w:val="000000"/>
          <w:sz w:val="28"/>
          <w:szCs w:val="28"/>
        </w:rPr>
        <w:t xml:space="preserve">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- 3,00 млрд. долларов США;</w:t>
      </w:r>
    </w:p>
    <w:p w:rsidR="00BA444F" w:rsidRPr="00600647" w:rsidRDefault="00BA00C4" w:rsidP="00525CDA">
      <w:pPr>
        <w:pStyle w:val="Style4"/>
        <w:shd w:val="clear" w:color="auto" w:fill="auto"/>
        <w:spacing w:before="0" w:after="0" w:line="24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lastRenderedPageBreak/>
        <w:t xml:space="preserve">4) </w:t>
      </w:r>
      <w:r w:rsidR="00BA444F" w:rsidRPr="00600647">
        <w:rPr>
          <w:rStyle w:val="CharStyle5"/>
          <w:color w:val="000000"/>
          <w:sz w:val="28"/>
          <w:szCs w:val="28"/>
        </w:rPr>
        <w:t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- 112,63 млрд. рублей и 4,11 млрд. долларов США;</w:t>
      </w:r>
    </w:p>
    <w:p w:rsidR="00BA444F" w:rsidRPr="00600647" w:rsidRDefault="00BA00C4" w:rsidP="00525CDA">
      <w:pPr>
        <w:pStyle w:val="Style4"/>
        <w:shd w:val="clear" w:color="auto" w:fill="auto"/>
        <w:spacing w:before="0" w:after="0" w:line="24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5) </w:t>
      </w:r>
      <w:r w:rsidR="00BA444F" w:rsidRPr="00600647">
        <w:rPr>
          <w:rStyle w:val="CharStyle5"/>
          <w:color w:val="000000"/>
          <w:sz w:val="28"/>
          <w:szCs w:val="28"/>
        </w:rPr>
        <w:t>в привилегированные акции кредитных организаций - 278,99 млрд. рублей;</w:t>
      </w:r>
    </w:p>
    <w:p w:rsidR="00BA444F" w:rsidRPr="00600647" w:rsidRDefault="00BA00C4" w:rsidP="00525CDA">
      <w:pPr>
        <w:pStyle w:val="Style4"/>
        <w:shd w:val="clear" w:color="auto" w:fill="auto"/>
        <w:spacing w:before="0" w:after="0" w:line="24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6) </w:t>
      </w:r>
      <w:r w:rsidR="00BA444F" w:rsidRPr="00600647">
        <w:rPr>
          <w:rStyle w:val="CharStyle5"/>
          <w:color w:val="000000"/>
          <w:sz w:val="28"/>
          <w:szCs w:val="28"/>
        </w:rPr>
        <w:t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- 164,43 млрд. рублей.</w:t>
      </w:r>
    </w:p>
    <w:p w:rsidR="00BA444F" w:rsidRPr="00600647" w:rsidRDefault="00BA444F" w:rsidP="00525CDA">
      <w:pPr>
        <w:pStyle w:val="Style4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Совокупная расчетная сумма дохода от размещения средств Фонда национального благосостояния на счетах в иностранной валюте в Банке России, пересчитанного в доллары США,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 xml:space="preserve">по </w:t>
      </w:r>
      <w:r w:rsidR="007121B6">
        <w:rPr>
          <w:rStyle w:val="CharStyle5"/>
          <w:color w:val="000000"/>
          <w:sz w:val="28"/>
          <w:szCs w:val="28"/>
        </w:rPr>
        <w:t>31 м</w:t>
      </w:r>
      <w:r w:rsidR="00883CAD">
        <w:rPr>
          <w:rStyle w:val="CharStyle5"/>
          <w:color w:val="000000"/>
          <w:sz w:val="28"/>
          <w:szCs w:val="28"/>
        </w:rPr>
        <w:t>ая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9F57B2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9D3364">
        <w:rPr>
          <w:rStyle w:val="CharStyle5"/>
          <w:color w:val="000000"/>
          <w:sz w:val="28"/>
          <w:szCs w:val="28"/>
        </w:rPr>
        <w:t>1</w:t>
      </w:r>
      <w:r w:rsidR="00AF4328">
        <w:rPr>
          <w:rStyle w:val="CharStyle5"/>
          <w:color w:val="000000"/>
          <w:sz w:val="28"/>
          <w:szCs w:val="28"/>
        </w:rPr>
        <w:t>2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долларов США, что эквивалентно </w:t>
      </w:r>
      <w:r w:rsidR="00AF4328">
        <w:rPr>
          <w:rStyle w:val="CharStyle5"/>
          <w:color w:val="000000"/>
          <w:sz w:val="28"/>
          <w:szCs w:val="28"/>
        </w:rPr>
        <w:t>7</w:t>
      </w:r>
      <w:r w:rsidRPr="00600647">
        <w:rPr>
          <w:rStyle w:val="CharStyle5"/>
          <w:color w:val="000000"/>
          <w:sz w:val="28"/>
          <w:szCs w:val="28"/>
        </w:rPr>
        <w:t>,</w:t>
      </w:r>
      <w:r w:rsidR="007121B6">
        <w:rPr>
          <w:rStyle w:val="CharStyle5"/>
          <w:color w:val="000000"/>
          <w:sz w:val="28"/>
          <w:szCs w:val="28"/>
        </w:rPr>
        <w:t>96</w:t>
      </w:r>
      <w:r w:rsidR="007121B6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средств Фонда за период с 1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>по</w:t>
      </w:r>
      <w:r w:rsidR="009D3364">
        <w:rPr>
          <w:rStyle w:val="CharStyle5"/>
          <w:color w:val="000000"/>
          <w:sz w:val="28"/>
          <w:szCs w:val="28"/>
        </w:rPr>
        <w:t xml:space="preserve"> </w:t>
      </w:r>
      <w:r w:rsidR="007121B6">
        <w:rPr>
          <w:rStyle w:val="CharStyle5"/>
          <w:color w:val="000000"/>
          <w:sz w:val="28"/>
          <w:szCs w:val="28"/>
        </w:rPr>
        <w:t>31 м</w:t>
      </w:r>
      <w:r w:rsidR="00883CAD">
        <w:rPr>
          <w:rStyle w:val="CharStyle5"/>
          <w:color w:val="000000"/>
          <w:sz w:val="28"/>
          <w:szCs w:val="28"/>
        </w:rPr>
        <w:t>ая</w:t>
      </w:r>
      <w:r w:rsidR="009D3364" w:rsidRPr="00600647">
        <w:rPr>
          <w:rStyle w:val="CharStyle5"/>
          <w:color w:val="000000"/>
          <w:sz w:val="28"/>
          <w:szCs w:val="28"/>
        </w:rPr>
        <w:t xml:space="preserve"> 2016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г. составила </w:t>
      </w:r>
      <w:r w:rsidR="00890554">
        <w:rPr>
          <w:snapToGrid w:val="0"/>
          <w:sz w:val="28"/>
          <w:szCs w:val="28"/>
        </w:rPr>
        <w:t xml:space="preserve">отрицательную величину </w:t>
      </w:r>
      <w:r w:rsidR="00753C65">
        <w:rPr>
          <w:snapToGrid w:val="0"/>
          <w:sz w:val="28"/>
          <w:szCs w:val="28"/>
        </w:rPr>
        <w:t>(-)</w:t>
      </w:r>
      <w:r w:rsidR="001F1B76">
        <w:rPr>
          <w:snapToGrid w:val="0"/>
          <w:sz w:val="28"/>
          <w:szCs w:val="28"/>
        </w:rPr>
        <w:t>397</w:t>
      </w:r>
      <w:r w:rsidR="00753C65">
        <w:rPr>
          <w:snapToGrid w:val="0"/>
          <w:sz w:val="28"/>
          <w:szCs w:val="28"/>
        </w:rPr>
        <w:t>,</w:t>
      </w:r>
      <w:r w:rsidR="001F1B76">
        <w:rPr>
          <w:snapToGrid w:val="0"/>
          <w:sz w:val="28"/>
          <w:szCs w:val="28"/>
        </w:rPr>
        <w:t>21</w:t>
      </w:r>
      <w:r w:rsidR="001F1B76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рублей, в том числе:</w:t>
      </w:r>
    </w:p>
    <w:p w:rsidR="00BA444F" w:rsidRPr="00600647" w:rsidRDefault="009F57B2" w:rsidP="00525CDA">
      <w:pPr>
        <w:pStyle w:val="Style4"/>
        <w:shd w:val="clear" w:color="auto" w:fill="auto"/>
        <w:spacing w:before="0" w:after="0" w:line="24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остаткам средств на счетах в иностранной валюте в Банке России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530E11">
        <w:rPr>
          <w:rStyle w:val="CharStyle5"/>
          <w:color w:val="000000"/>
          <w:sz w:val="28"/>
          <w:szCs w:val="28"/>
        </w:rPr>
        <w:t xml:space="preserve"> 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1F1B76">
        <w:rPr>
          <w:rStyle w:val="CharStyle5"/>
          <w:color w:val="000000"/>
          <w:sz w:val="28"/>
          <w:szCs w:val="28"/>
        </w:rPr>
        <w:t>306</w:t>
      </w:r>
      <w:r w:rsidR="009D3364">
        <w:rPr>
          <w:rStyle w:val="CharStyle5"/>
          <w:color w:val="000000"/>
          <w:sz w:val="28"/>
          <w:szCs w:val="28"/>
        </w:rPr>
        <w:t>,</w:t>
      </w:r>
      <w:r w:rsidR="001F1B76">
        <w:rPr>
          <w:rStyle w:val="CharStyle5"/>
          <w:color w:val="000000"/>
          <w:sz w:val="28"/>
          <w:szCs w:val="28"/>
        </w:rPr>
        <w:t>31 </w:t>
      </w:r>
      <w:r w:rsidR="0038066C">
        <w:rPr>
          <w:rStyle w:val="CharStyle5"/>
          <w:color w:val="000000"/>
          <w:sz w:val="28"/>
          <w:szCs w:val="28"/>
        </w:rPr>
        <w:t xml:space="preserve">млрд. </w:t>
      </w:r>
      <w:r w:rsidR="00BA444F" w:rsidRPr="00600647">
        <w:rPr>
          <w:rStyle w:val="CharStyle5"/>
          <w:color w:val="000000"/>
          <w:sz w:val="28"/>
          <w:szCs w:val="28"/>
        </w:rPr>
        <w:t>рублей;</w:t>
      </w:r>
    </w:p>
    <w:p w:rsidR="00BA444F" w:rsidRPr="00600647" w:rsidRDefault="009F57B2" w:rsidP="00525CDA">
      <w:pPr>
        <w:pStyle w:val="Style4"/>
        <w:shd w:val="clear" w:color="auto" w:fill="auto"/>
        <w:spacing w:before="0" w:after="0" w:line="24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на депозитах в долларах США во Внешэкономбанке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1F1B76">
        <w:rPr>
          <w:rStyle w:val="CharStyle5"/>
          <w:color w:val="000000"/>
          <w:sz w:val="28"/>
          <w:szCs w:val="28"/>
        </w:rPr>
        <w:t>42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1F1B76">
        <w:rPr>
          <w:rStyle w:val="CharStyle5"/>
          <w:color w:val="000000"/>
          <w:sz w:val="28"/>
          <w:szCs w:val="28"/>
        </w:rPr>
        <w:t>53</w:t>
      </w:r>
      <w:r w:rsidR="001F1B76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525CDA">
      <w:pPr>
        <w:pStyle w:val="Style4"/>
        <w:widowControl/>
        <w:shd w:val="clear" w:color="auto" w:fill="auto"/>
        <w:spacing w:before="0" w:after="0" w:line="24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1F1B76">
        <w:rPr>
          <w:rStyle w:val="CharStyle5"/>
          <w:color w:val="000000"/>
          <w:sz w:val="28"/>
          <w:szCs w:val="28"/>
        </w:rPr>
        <w:t>20</w:t>
      </w:r>
      <w:r w:rsidR="0038066C">
        <w:rPr>
          <w:rStyle w:val="CharStyle5"/>
          <w:color w:val="000000"/>
          <w:sz w:val="28"/>
          <w:szCs w:val="28"/>
        </w:rPr>
        <w:t>,</w:t>
      </w:r>
      <w:r w:rsidR="001F1B76">
        <w:rPr>
          <w:rStyle w:val="CharStyle5"/>
          <w:color w:val="000000"/>
          <w:sz w:val="28"/>
          <w:szCs w:val="28"/>
        </w:rPr>
        <w:t>40</w:t>
      </w:r>
      <w:r w:rsidR="001F1B76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525CDA">
      <w:pPr>
        <w:pStyle w:val="Style4"/>
        <w:shd w:val="clear" w:color="auto" w:fill="auto"/>
        <w:spacing w:before="0" w:after="0" w:line="240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753C65">
        <w:rPr>
          <w:rStyle w:val="CharStyle5"/>
          <w:color w:val="000000"/>
          <w:sz w:val="28"/>
          <w:szCs w:val="28"/>
        </w:rPr>
        <w:t>(-)</w:t>
      </w:r>
      <w:r w:rsidR="001F1B76">
        <w:rPr>
          <w:rStyle w:val="CharStyle5"/>
          <w:color w:val="000000"/>
          <w:sz w:val="28"/>
          <w:szCs w:val="28"/>
        </w:rPr>
        <w:t>27</w:t>
      </w:r>
      <w:r w:rsidR="00753C65">
        <w:rPr>
          <w:rStyle w:val="CharStyle5"/>
          <w:color w:val="000000"/>
          <w:sz w:val="28"/>
          <w:szCs w:val="28"/>
        </w:rPr>
        <w:t>,</w:t>
      </w:r>
      <w:r w:rsidR="001F1B76">
        <w:rPr>
          <w:rStyle w:val="CharStyle5"/>
          <w:color w:val="000000"/>
          <w:sz w:val="28"/>
          <w:szCs w:val="28"/>
        </w:rPr>
        <w:t>97</w:t>
      </w:r>
      <w:r w:rsidR="001F1B76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5C09AE" w:rsidRPr="00600647" w:rsidRDefault="00B6398D" w:rsidP="00525CDA">
      <w:pPr>
        <w:pStyle w:val="Style4"/>
        <w:shd w:val="clear" w:color="auto" w:fill="auto"/>
        <w:spacing w:before="0" w:after="0" w:line="240" w:lineRule="auto"/>
        <w:ind w:firstLine="709"/>
        <w:rPr>
          <w:rStyle w:val="CharStyle5"/>
          <w:color w:val="000000"/>
          <w:sz w:val="28"/>
          <w:szCs w:val="28"/>
        </w:rPr>
        <w:sectPr w:rsidR="005C09AE" w:rsidRPr="00600647" w:rsidSect="00525CDA">
          <w:headerReference w:type="even" r:id="rId8"/>
          <w:headerReference w:type="default" r:id="rId9"/>
          <w:headerReference w:type="first" r:id="rId10"/>
          <w:type w:val="continuous"/>
          <w:pgSz w:w="11909" w:h="16834"/>
          <w:pgMar w:top="794" w:right="1134" w:bottom="851" w:left="1134" w:header="0" w:footer="6" w:gutter="0"/>
          <w:cols w:space="720"/>
          <w:noEndnote/>
          <w:titlePg/>
          <w:docGrid w:linePitch="360"/>
        </w:sectPr>
      </w:pPr>
      <w:r w:rsidRPr="003C640B">
        <w:rPr>
          <w:rStyle w:val="CharStyle5"/>
          <w:color w:val="000000"/>
          <w:sz w:val="28"/>
        </w:rPr>
        <w:t xml:space="preserve">Совокупный доход от размещения средств Фонда в разрешенные </w:t>
      </w:r>
      <w:r w:rsidRPr="00D94E0F">
        <w:rPr>
          <w:rStyle w:val="CharStyle5"/>
          <w:color w:val="000000"/>
          <w:sz w:val="28"/>
          <w:szCs w:val="28"/>
        </w:rPr>
        <w:t xml:space="preserve">финансовые активы, за исключением средств на счетах в Банке России, с января </w:t>
      </w:r>
      <w:r w:rsidR="006B4FC8" w:rsidRPr="00D94E0F">
        <w:rPr>
          <w:sz w:val="28"/>
          <w:szCs w:val="28"/>
        </w:rPr>
        <w:t xml:space="preserve">по </w:t>
      </w:r>
      <w:r w:rsidR="002B32BD">
        <w:rPr>
          <w:sz w:val="28"/>
          <w:szCs w:val="28"/>
        </w:rPr>
        <w:t>май</w:t>
      </w:r>
      <w:r w:rsidR="002B32BD" w:rsidRPr="00D94E0F">
        <w:rPr>
          <w:sz w:val="28"/>
          <w:szCs w:val="28"/>
        </w:rPr>
        <w:t xml:space="preserve"> </w:t>
      </w:r>
      <w:r w:rsidR="006B4FC8" w:rsidRPr="00D94E0F">
        <w:rPr>
          <w:sz w:val="28"/>
          <w:szCs w:val="28"/>
        </w:rPr>
        <w:t xml:space="preserve">2016 г. составил </w:t>
      </w:r>
      <w:r w:rsidR="00530E11">
        <w:rPr>
          <w:sz w:val="28"/>
          <w:szCs w:val="28"/>
        </w:rPr>
        <w:t>13</w:t>
      </w:r>
      <w:r w:rsidR="006B4FC8" w:rsidRPr="00D94E0F">
        <w:rPr>
          <w:sz w:val="28"/>
          <w:szCs w:val="28"/>
        </w:rPr>
        <w:t>,</w:t>
      </w:r>
      <w:r w:rsidR="00530E11">
        <w:rPr>
          <w:sz w:val="28"/>
          <w:szCs w:val="28"/>
        </w:rPr>
        <w:t>84</w:t>
      </w:r>
      <w:r w:rsidR="006B4FC8" w:rsidRPr="00D94E0F">
        <w:rPr>
          <w:sz w:val="28"/>
          <w:szCs w:val="28"/>
        </w:rPr>
        <w:t xml:space="preserve"> млрд. рублей, что эквивалентно 0,</w:t>
      </w:r>
      <w:r w:rsidR="00530E11">
        <w:rPr>
          <w:sz w:val="28"/>
          <w:szCs w:val="28"/>
        </w:rPr>
        <w:t>20</w:t>
      </w:r>
      <w:r w:rsidR="00AF4328">
        <w:rPr>
          <w:sz w:val="28"/>
          <w:szCs w:val="28"/>
        </w:rPr>
        <w:t> </w:t>
      </w:r>
      <w:r w:rsidR="006B4FC8" w:rsidRPr="00D94E0F">
        <w:rPr>
          <w:sz w:val="28"/>
          <w:szCs w:val="28"/>
        </w:rPr>
        <w:t>млрд. долларов США.</w:t>
      </w:r>
    </w:p>
    <w:p w:rsidR="009A44FB" w:rsidRDefault="009A44FB" w:rsidP="00525CDA">
      <w:pPr>
        <w:pStyle w:val="Style4"/>
        <w:widowControl/>
        <w:shd w:val="clear" w:color="auto" w:fill="auto"/>
        <w:spacing w:before="0" w:after="0" w:line="240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525CDA">
      <w:pPr>
        <w:pStyle w:val="Style4"/>
        <w:widowControl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Показатели объема Резервного фонда и Фонда национального благосостояния, а также расчетных сумм доходов от размещения средств фондов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BA444F" w:rsidRPr="00600647" w:rsidRDefault="00BA444F" w:rsidP="00525CDA">
      <w:pPr>
        <w:pStyle w:val="Style4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Подробная статистика по операциям со средствами Резервного фонда и Фонда национального благосостояния содержится на сайте Минфина России в сети Интернет в разделах «Резервный фонд» и «Фонд национального благосостояния» в соответствующих подразделах на русском и английском языках и обновляется на регулярной основе.</w:t>
      </w:r>
    </w:p>
    <w:p w:rsidR="009A44FB" w:rsidRDefault="009A44FB" w:rsidP="00A009D2">
      <w:pPr>
        <w:pStyle w:val="Style4"/>
        <w:shd w:val="clear" w:color="auto" w:fill="auto"/>
        <w:spacing w:before="0" w:after="0" w:line="271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543EF7">
      <w:pPr>
        <w:pStyle w:val="Style4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Пресс-служба</w:t>
      </w:r>
    </w:p>
    <w:p w:rsidR="00BA444F" w:rsidRPr="00600647" w:rsidRDefault="00BA444F" w:rsidP="00543EF7">
      <w:pPr>
        <w:pStyle w:val="Style4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Минфина России</w:t>
      </w:r>
    </w:p>
    <w:sectPr w:rsidR="00BA444F" w:rsidRPr="00600647" w:rsidSect="00525CDA">
      <w:headerReference w:type="even" r:id="rId11"/>
      <w:headerReference w:type="default" r:id="rId12"/>
      <w:type w:val="continuous"/>
      <w:pgSz w:w="11909" w:h="16834"/>
      <w:pgMar w:top="680" w:right="1134" w:bottom="794" w:left="1134" w:header="0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A79" w:rsidRDefault="00DD3A79">
      <w:r>
        <w:separator/>
      </w:r>
    </w:p>
  </w:endnote>
  <w:endnote w:type="continuationSeparator" w:id="0">
    <w:p w:rsidR="00DD3A79" w:rsidRDefault="00DD3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A79" w:rsidRDefault="00DD3A79">
      <w:r>
        <w:separator/>
      </w:r>
    </w:p>
  </w:footnote>
  <w:footnote w:type="continuationSeparator" w:id="0">
    <w:p w:rsidR="00DD3A79" w:rsidRDefault="00DD3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EF7" w:rsidRDefault="00543EF7">
    <w:pPr>
      <w:pStyle w:val="a3"/>
      <w:jc w:val="center"/>
    </w:pPr>
  </w:p>
  <w:p w:rsidR="004B3A63" w:rsidRPr="00525CDA" w:rsidRDefault="00E90B2A" w:rsidP="00543EF7">
    <w:pPr>
      <w:pStyle w:val="a3"/>
      <w:jc w:val="center"/>
      <w:rPr>
        <w:b/>
      </w:rPr>
    </w:pPr>
    <w:r>
      <w:fldChar w:fldCharType="begin"/>
    </w:r>
    <w:r>
      <w:instrText>PAGE   \* MERGEFORMAT</w:instrText>
    </w:r>
    <w:r>
      <w:fldChar w:fldCharType="separate"/>
    </w:r>
    <w:r w:rsidR="00525CDA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4FB" w:rsidRDefault="009A44FB">
    <w:pPr>
      <w:pStyle w:val="a3"/>
      <w:jc w:val="center"/>
    </w:pPr>
  </w:p>
  <w:p w:rsidR="00543EF7" w:rsidRDefault="00543EF7">
    <w:pPr>
      <w:pStyle w:val="a3"/>
      <w:jc w:val="center"/>
    </w:pPr>
  </w:p>
  <w:p w:rsidR="009A44FB" w:rsidRDefault="009A44F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BC5D0B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B2A" w:rsidRDefault="00E90B2A">
    <w:pPr>
      <w:pStyle w:val="a3"/>
      <w:jc w:val="center"/>
    </w:pPr>
  </w:p>
  <w:p w:rsidR="004B3A63" w:rsidRDefault="004B3A63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3003E78A" wp14:editId="20D66D48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4744CA" w:rsidRPr="004744CA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9"/>
                        <w:color w:val="000000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4744CA" w:rsidRPr="004744CA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5D2B15F5" wp14:editId="58F637B0">
              <wp:simplePos x="0" y="0"/>
              <wp:positionH relativeFrom="page">
                <wp:posOffset>3666490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10"/>
                              <w:bCs/>
                              <w:color w:val="000000"/>
                              <w:szCs w:val="18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B32BD" w:rsidRPr="002B32BD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8.7pt;margin-top:17.3pt;width:16.1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10"/>
                        <w:bCs/>
                        <w:color w:val="000000"/>
                        <w:szCs w:val="18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B32BD" w:rsidRPr="002B32BD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3C096455"/>
    <w:multiLevelType w:val="hybridMultilevel"/>
    <w:tmpl w:val="9E9C6498"/>
    <w:lvl w:ilvl="0" w:tplc="B204E862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revisionView w:markup="0"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29"/>
    <w:rsid w:val="000330E0"/>
    <w:rsid w:val="000B04F3"/>
    <w:rsid w:val="000B6766"/>
    <w:rsid w:val="00147205"/>
    <w:rsid w:val="001B20DD"/>
    <w:rsid w:val="001D5C8E"/>
    <w:rsid w:val="001F1B76"/>
    <w:rsid w:val="00251425"/>
    <w:rsid w:val="002B32BD"/>
    <w:rsid w:val="002B5C7E"/>
    <w:rsid w:val="002E7C24"/>
    <w:rsid w:val="002F4E29"/>
    <w:rsid w:val="00337A04"/>
    <w:rsid w:val="003724AC"/>
    <w:rsid w:val="0038066C"/>
    <w:rsid w:val="003C3172"/>
    <w:rsid w:val="003C640B"/>
    <w:rsid w:val="003E14D5"/>
    <w:rsid w:val="004065E4"/>
    <w:rsid w:val="00434E62"/>
    <w:rsid w:val="004744CA"/>
    <w:rsid w:val="00491F20"/>
    <w:rsid w:val="004B3A63"/>
    <w:rsid w:val="00525CDA"/>
    <w:rsid w:val="00530E11"/>
    <w:rsid w:val="00543EF7"/>
    <w:rsid w:val="00544BA3"/>
    <w:rsid w:val="00546860"/>
    <w:rsid w:val="005B393E"/>
    <w:rsid w:val="005C09AE"/>
    <w:rsid w:val="00600647"/>
    <w:rsid w:val="006814E5"/>
    <w:rsid w:val="00684F11"/>
    <w:rsid w:val="0068658D"/>
    <w:rsid w:val="006A4F8F"/>
    <w:rsid w:val="006B4FC8"/>
    <w:rsid w:val="006B6530"/>
    <w:rsid w:val="007121B6"/>
    <w:rsid w:val="00753C65"/>
    <w:rsid w:val="007A6D1C"/>
    <w:rsid w:val="00814CEA"/>
    <w:rsid w:val="008525CB"/>
    <w:rsid w:val="00883CAD"/>
    <w:rsid w:val="00890554"/>
    <w:rsid w:val="008B606B"/>
    <w:rsid w:val="00910A6C"/>
    <w:rsid w:val="00933657"/>
    <w:rsid w:val="00994AE5"/>
    <w:rsid w:val="009A05AD"/>
    <w:rsid w:val="009A0FE2"/>
    <w:rsid w:val="009A44FB"/>
    <w:rsid w:val="009A467C"/>
    <w:rsid w:val="009C6776"/>
    <w:rsid w:val="009D3364"/>
    <w:rsid w:val="009E2F39"/>
    <w:rsid w:val="009F02FE"/>
    <w:rsid w:val="009F57B2"/>
    <w:rsid w:val="00A009D2"/>
    <w:rsid w:val="00A237AF"/>
    <w:rsid w:val="00A62413"/>
    <w:rsid w:val="00AF4328"/>
    <w:rsid w:val="00AF533D"/>
    <w:rsid w:val="00B02390"/>
    <w:rsid w:val="00B176EB"/>
    <w:rsid w:val="00B6398D"/>
    <w:rsid w:val="00BA00C4"/>
    <w:rsid w:val="00BA444F"/>
    <w:rsid w:val="00BC5D0B"/>
    <w:rsid w:val="00C15EA0"/>
    <w:rsid w:val="00C96C4E"/>
    <w:rsid w:val="00CA22EE"/>
    <w:rsid w:val="00D94E0F"/>
    <w:rsid w:val="00D9682B"/>
    <w:rsid w:val="00DB19B0"/>
    <w:rsid w:val="00DD3A79"/>
    <w:rsid w:val="00DE7801"/>
    <w:rsid w:val="00E008C7"/>
    <w:rsid w:val="00E90B2A"/>
    <w:rsid w:val="00ED57DF"/>
    <w:rsid w:val="00F3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3</cp:revision>
  <cp:lastPrinted>2016-06-01T07:26:00Z</cp:lastPrinted>
  <dcterms:created xsi:type="dcterms:W3CDTF">2016-06-01T13:59:00Z</dcterms:created>
  <dcterms:modified xsi:type="dcterms:W3CDTF">2016-06-01T13:59:00Z</dcterms:modified>
</cp:coreProperties>
</file>