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C27A7">
      <w:pPr>
        <w:rPr>
          <w:rFonts w:hint="eastAsia"/>
        </w:rPr>
      </w:pPr>
      <w:hyperlink r:id="rId6" w:history="1">
        <w:r>
          <w:rPr>
            <w:rStyle w:val="a5"/>
            <w:rFonts w:ascii="Helvetica" w:hAnsi="Helvetica" w:cs="Helvetica"/>
            <w:b/>
            <w:bCs/>
            <w:color w:val="006699"/>
            <w:szCs w:val="21"/>
            <w:shd w:val="clear" w:color="auto" w:fill="DEE3E7"/>
          </w:rPr>
          <w:t>Apache+Tomcat</w:t>
        </w:r>
        <w:r>
          <w:rPr>
            <w:rStyle w:val="a5"/>
            <w:rFonts w:ascii="Helvetica" w:hAnsi="Helvetica" w:cs="Helvetica"/>
            <w:b/>
            <w:bCs/>
            <w:color w:val="006699"/>
            <w:szCs w:val="21"/>
            <w:shd w:val="clear" w:color="auto" w:fill="DEE3E7"/>
          </w:rPr>
          <w:t>集群配置</w:t>
        </w:r>
      </w:hyperlink>
    </w:p>
    <w:p w:rsidR="00EC27A7" w:rsidRDefault="00EC27A7">
      <w:pPr>
        <w:rPr>
          <w:rFonts w:hint="eastAsia"/>
        </w:rPr>
      </w:pPr>
    </w:p>
    <w:p w:rsidR="00EC27A7" w:rsidRDefault="00EC27A7">
      <w:pPr>
        <w:rPr>
          <w:rFonts w:ascii="Helvetica" w:hAnsi="Helvetica" w:cs="Helvetica" w:hint="eastAsia"/>
          <w:color w:val="000000"/>
          <w:shd w:val="clear" w:color="auto" w:fill="EFEFEF"/>
        </w:rPr>
      </w:pPr>
      <w:r>
        <w:rPr>
          <w:rStyle w:val="apple-converted-space"/>
          <w:rFonts w:ascii="Helvetica" w:hAnsi="Helvetica" w:cs="Helvetica"/>
          <w:color w:val="000000"/>
          <w:shd w:val="clear" w:color="auto" w:fill="EFEFEF"/>
        </w:rPr>
        <w:t> </w:t>
      </w:r>
      <w:r>
        <w:rPr>
          <w:rFonts w:ascii="Helvetica" w:hAnsi="Helvetica" w:cs="Helvetica"/>
          <w:color w:val="000000"/>
          <w:shd w:val="clear" w:color="auto" w:fill="EFEFEF"/>
        </w:rPr>
        <w:t>本文</w:t>
      </w:r>
      <w:r>
        <w:rPr>
          <w:rFonts w:ascii="Helvetica" w:hAnsi="Helvetica" w:cs="Helvetica"/>
          <w:color w:val="000000"/>
          <w:shd w:val="clear" w:color="auto" w:fill="EFEFEF"/>
        </w:rPr>
        <w:t>Apache+Tomcat</w:t>
      </w:r>
      <w:r>
        <w:rPr>
          <w:rFonts w:ascii="Helvetica" w:hAnsi="Helvetica" w:cs="Helvetica"/>
          <w:color w:val="000000"/>
          <w:shd w:val="clear" w:color="auto" w:fill="EFEFEF"/>
        </w:rPr>
        <w:t>集群配置</w:t>
      </w:r>
      <w:r>
        <w:rPr>
          <w:rFonts w:ascii="Helvetica" w:hAnsi="Helvetica" w:cs="Helvetica"/>
          <w:color w:val="000000"/>
          <w:shd w:val="clear" w:color="auto" w:fill="EFEFEF"/>
        </w:rPr>
        <w:t xml:space="preserve"> </w:t>
      </w:r>
      <w:r>
        <w:rPr>
          <w:rFonts w:ascii="Helvetica" w:hAnsi="Helvetica" w:cs="Helvetica"/>
          <w:color w:val="000000"/>
          <w:shd w:val="clear" w:color="auto" w:fill="EFEFEF"/>
        </w:rPr>
        <w:t>基于最新的</w:t>
      </w:r>
      <w:r>
        <w:rPr>
          <w:rFonts w:ascii="Helvetica" w:hAnsi="Helvetica" w:cs="Helvetica"/>
          <w:color w:val="000000"/>
          <w:shd w:val="clear" w:color="auto" w:fill="EFEFEF"/>
        </w:rPr>
        <w:t>Apache</w:t>
      </w:r>
      <w:r>
        <w:rPr>
          <w:rFonts w:ascii="Helvetica" w:hAnsi="Helvetica" w:cs="Helvetica"/>
          <w:color w:val="000000"/>
          <w:shd w:val="clear" w:color="auto" w:fill="EFEFEF"/>
        </w:rPr>
        <w:t>和</w:t>
      </w:r>
      <w:r>
        <w:rPr>
          <w:rFonts w:ascii="Helvetica" w:hAnsi="Helvetica" w:cs="Helvetica"/>
          <w:color w:val="000000"/>
          <w:shd w:val="clear" w:color="auto" w:fill="EFEFEF"/>
        </w:rPr>
        <w:t>Tomcat</w:t>
      </w:r>
      <w:r>
        <w:rPr>
          <w:rFonts w:ascii="Helvetica" w:hAnsi="Helvetica" w:cs="Helvetica"/>
          <w:color w:val="000000"/>
          <w:shd w:val="clear" w:color="auto" w:fill="EFEFEF"/>
        </w:rPr>
        <w:t>，具体是</w:t>
      </w:r>
      <w:r>
        <w:rPr>
          <w:rFonts w:ascii="Helvetica" w:hAnsi="Helvetica" w:cs="Helvetica"/>
          <w:color w:val="000000"/>
          <w:shd w:val="clear" w:color="auto" w:fill="EFEFEF"/>
        </w:rPr>
        <w:t>2011</w:t>
      </w:r>
      <w:r>
        <w:rPr>
          <w:rFonts w:ascii="Helvetica" w:hAnsi="Helvetica" w:cs="Helvetica"/>
          <w:color w:val="000000"/>
          <w:shd w:val="clear" w:color="auto" w:fill="EFEFEF"/>
        </w:rPr>
        <w:t>年</w:t>
      </w:r>
      <w:r>
        <w:rPr>
          <w:rFonts w:ascii="Helvetica" w:hAnsi="Helvetica" w:cs="Helvetica"/>
          <w:color w:val="000000"/>
          <w:shd w:val="clear" w:color="auto" w:fill="EFEFEF"/>
        </w:rPr>
        <w:t>4</w:t>
      </w:r>
      <w:r>
        <w:rPr>
          <w:rFonts w:ascii="Helvetica" w:hAnsi="Helvetica" w:cs="Helvetica"/>
          <w:color w:val="000000"/>
          <w:shd w:val="clear" w:color="auto" w:fill="EFEFEF"/>
        </w:rPr>
        <w:t>月</w:t>
      </w:r>
      <w:r>
        <w:rPr>
          <w:rFonts w:ascii="Helvetica" w:hAnsi="Helvetica" w:cs="Helvetica"/>
          <w:color w:val="000000"/>
          <w:shd w:val="clear" w:color="auto" w:fill="EFEFEF"/>
        </w:rPr>
        <w:t>20</w:t>
      </w:r>
      <w:r>
        <w:rPr>
          <w:rFonts w:ascii="Helvetica" w:hAnsi="Helvetica" w:cs="Helvetica"/>
          <w:color w:val="000000"/>
          <w:shd w:val="clear" w:color="auto" w:fill="EFEFEF"/>
        </w:rPr>
        <w:t>日最新的</w:t>
      </w:r>
      <w:r>
        <w:rPr>
          <w:rFonts w:ascii="Helvetica" w:hAnsi="Helvetica" w:cs="Helvetica"/>
          <w:color w:val="000000"/>
          <w:shd w:val="clear" w:color="auto" w:fill="EFEFEF"/>
        </w:rPr>
        <w:t>Tomcat</w:t>
      </w:r>
      <w:r>
        <w:rPr>
          <w:rFonts w:ascii="Helvetica" w:hAnsi="Helvetica" w:cs="Helvetica"/>
          <w:color w:val="000000"/>
          <w:shd w:val="clear" w:color="auto" w:fill="EFEFEF"/>
        </w:rPr>
        <w:t>和</w:t>
      </w:r>
      <w:r>
        <w:rPr>
          <w:rFonts w:ascii="Helvetica" w:hAnsi="Helvetica" w:cs="Helvetica"/>
          <w:color w:val="000000"/>
          <w:shd w:val="clear" w:color="auto" w:fill="EFEFEF"/>
        </w:rPr>
        <w:t>Apache</w:t>
      </w:r>
      <w:r>
        <w:rPr>
          <w:rFonts w:ascii="Helvetica" w:hAnsi="Helvetica" w:cs="Helvetica"/>
          <w:color w:val="000000"/>
          <w:shd w:val="clear" w:color="auto" w:fill="EFEFEF"/>
        </w:rPr>
        <w:t>集群和负载均衡配置。</w:t>
      </w:r>
    </w:p>
    <w:p w:rsidR="00EC27A7" w:rsidRPr="00EC27A7" w:rsidRDefault="00EC27A7" w:rsidP="00EC27A7">
      <w:pPr>
        <w:widowControl/>
        <w:shd w:val="clear" w:color="auto" w:fill="EFEFEF"/>
        <w:spacing w:before="260" w:after="26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C27A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准备环境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b/>
          <w:bCs/>
          <w:color w:val="000000"/>
          <w:kern w:val="0"/>
          <w:sz w:val="27"/>
        </w:rPr>
        <w:t>Apache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Apache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服务器，我们利用其对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Tomcat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进行负载均衡。目前最新版本为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2.2.17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，下载地址为</w:t>
      </w:r>
      <w:hyperlink r:id="rId7" w:anchor="apache22" w:history="1">
        <w:r w:rsidRPr="00EC27A7">
          <w:rPr>
            <w:rFonts w:ascii="Times New Roman" w:eastAsia="宋体" w:hAnsi="Times New Roman" w:cs="Times New Roman"/>
            <w:color w:val="006699"/>
            <w:kern w:val="0"/>
            <w:sz w:val="24"/>
            <w:szCs w:val="24"/>
            <w:u w:val="single"/>
          </w:rPr>
          <w:t>http://httpd.apache.org/download.cgi#apache22</w:t>
        </w:r>
      </w:hyperlink>
      <w:r w:rsidRPr="00EC27A7">
        <w:rPr>
          <w:rFonts w:ascii="Helvetica" w:eastAsia="宋体" w:hAnsi="Helvetica" w:cs="Helvetica"/>
          <w:color w:val="000000"/>
          <w:kern w:val="0"/>
          <w:szCs w:val="21"/>
        </w:rPr>
        <w:t>。如下图：</w:t>
      </w:r>
    </w:p>
    <w:p w:rsidR="00EC27A7" w:rsidRDefault="00EC27A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14160"/>
            <wp:effectExtent l="19050" t="0" r="2540" b="0"/>
            <wp:docPr id="1" name="图片 1" descr="http://dl.iteye.com/upload/attachment/470786/10532872-5355-3447-a8a8-493678c2c5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470786/10532872-5355-3447-a8a8-493678c2c53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Helvetica" w:eastAsia="宋体" w:hAnsi="Helvetica" w:cs="Helvetica"/>
          <w:color w:val="000000"/>
          <w:kern w:val="0"/>
          <w:szCs w:val="21"/>
        </w:rPr>
        <w:t>目前已经出现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Apache2.3.11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，但是为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beta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版本，所以没有使用。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Helvetica" w:eastAsia="宋体" w:hAnsi="Helvetica" w:cs="Helvetica"/>
          <w:color w:val="000000"/>
          <w:kern w:val="0"/>
          <w:szCs w:val="21"/>
        </w:rPr>
        <w:t>下载后直接安装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msi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即可，如果没有其他的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服务器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如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iis)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则应该可以成功安装，端口即为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80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，能够访问</w:t>
      </w:r>
      <w:hyperlink r:id="rId9" w:history="1">
        <w:r w:rsidRPr="00EC27A7">
          <w:rPr>
            <w:rFonts w:ascii="Times New Roman" w:eastAsia="宋体" w:hAnsi="Times New Roman" w:cs="Times New Roman"/>
            <w:color w:val="006699"/>
            <w:kern w:val="0"/>
            <w:sz w:val="24"/>
            <w:szCs w:val="24"/>
            <w:u w:val="single"/>
          </w:rPr>
          <w:t>http://localhost/</w:t>
        </w:r>
      </w:hyperlink>
      <w:r w:rsidRPr="00EC27A7">
        <w:rPr>
          <w:rFonts w:ascii="Helvetica" w:eastAsia="宋体" w:hAnsi="Helvetica" w:cs="Helvetica"/>
          <w:color w:val="000000"/>
          <w:kern w:val="0"/>
          <w:szCs w:val="21"/>
        </w:rPr>
        <w:t>说明安装成功。</w:t>
      </w:r>
    </w:p>
    <w:p w:rsidR="00EC27A7" w:rsidRPr="00EC27A7" w:rsidRDefault="00EC27A7" w:rsidP="00EC27A7">
      <w:pPr>
        <w:widowControl/>
        <w:shd w:val="clear" w:color="auto" w:fill="EFEFEF"/>
        <w:spacing w:before="260" w:after="260"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b/>
          <w:bCs/>
          <w:color w:val="000000"/>
          <w:kern w:val="0"/>
          <w:sz w:val="27"/>
        </w:rPr>
        <w:t>Tomcat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Tocmat7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目前已经出现稳定版本的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7.0.12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Tomcat6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则为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6.0.32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。经我测试，这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个版本的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Apache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负载均衡配置过程都是一样的，因此下面的配置在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Tomcat6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7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集群是通用的。</w:t>
      </w:r>
      <w:r w:rsidRPr="00EC27A7">
        <w:rPr>
          <w:rFonts w:ascii="Helvetica" w:eastAsia="宋体" w:hAnsi="Helvetica" w:cs="Helvetica"/>
          <w:color w:val="FF0000"/>
          <w:kern w:val="0"/>
          <w:szCs w:val="21"/>
        </w:rPr>
        <w:t>但是按照下面的配置，集群中</w:t>
      </w:r>
      <w:r w:rsidRPr="00EC27A7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Tomcat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不能既有</w:t>
      </w:r>
      <w:r w:rsidRPr="00EC27A7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Tomcat6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又有</w:t>
      </w:r>
      <w:r w:rsidRPr="00EC27A7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Tomcat7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，否则虽能够负载均衡，但不能进行</w:t>
      </w:r>
      <w:r w:rsidRPr="00EC27A7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session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复制，不知其他方式配置的集群是否可以。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Tomcat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就不用怎么介绍了。既然在本地需要多个节点，那么需要下载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ZIP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版本的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Tomcat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b/>
          <w:bCs/>
          <w:color w:val="000000"/>
          <w:kern w:val="0"/>
          <w:sz w:val="27"/>
        </w:rPr>
        <w:t>JK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JK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Tomcat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提供给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服务器的插件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个人理解的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，下载地址为</w:t>
      </w:r>
      <w:hyperlink r:id="rId10" w:history="1">
        <w:r w:rsidRPr="00EC27A7">
          <w:rPr>
            <w:rFonts w:ascii="Times New Roman" w:eastAsia="宋体" w:hAnsi="Times New Roman" w:cs="Times New Roman"/>
            <w:color w:val="006699"/>
            <w:kern w:val="0"/>
            <w:sz w:val="24"/>
            <w:szCs w:val="24"/>
            <w:u w:val="single"/>
          </w:rPr>
          <w:t>http://mirror.bjtu.edu.cn/apache/tomcat/tomcat-connectors/jk/binaries/win32/jk-1.2.31/</w:t>
        </w:r>
      </w:hyperlink>
      <w:r w:rsidRPr="00EC27A7">
        <w:rPr>
          <w:rFonts w:ascii="Helvetica" w:eastAsia="宋体" w:hAnsi="Helvetica" w:cs="Helvetica"/>
          <w:color w:val="000000"/>
          <w:kern w:val="0"/>
          <w:szCs w:val="21"/>
        </w:rPr>
        <w:t>。如下图：</w:t>
      </w:r>
    </w:p>
    <w:p w:rsidR="00EC27A7" w:rsidRDefault="00EC27A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302047"/>
            <wp:effectExtent l="19050" t="0" r="2540" b="0"/>
            <wp:docPr id="4" name="图片 4" descr="http://dl.iteye.com/upload/attachment/470788/75cb8b4b-373f-3602-b2db-b222f548fec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l.iteye.com/upload/attachment/470788/75cb8b4b-373f-3602-b2db-b222f548fec9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2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Helvetica" w:eastAsia="宋体" w:hAnsi="Helvetica" w:cs="Helvetica"/>
          <w:color w:val="000000"/>
          <w:kern w:val="0"/>
          <w:szCs w:val="21"/>
        </w:rPr>
        <w:t>这里选择的是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mod_jk-1.2.31-httpd-2.2.3.so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，如果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服务器是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Apache2.0.X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版本，则必须选择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mod_jk-1.2.31-httpd-2.0.52.so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，页面下方有英文的说明，大家可以看下。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Helvetica" w:eastAsia="宋体" w:hAnsi="Helvetica" w:cs="Helvetica"/>
          <w:color w:val="000000"/>
          <w:kern w:val="0"/>
          <w:szCs w:val="21"/>
        </w:rPr>
        <w:t>其实我也在网上看到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Apache2.2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已经集成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Tomcat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插件模块了，可以不用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JK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插件就可以实现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Tomcat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负载均衡，但也需要一些配置，而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JK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这个配置相比也不复杂，就先记录下来。</w:t>
      </w:r>
    </w:p>
    <w:p w:rsidR="00EC27A7" w:rsidRPr="00EC27A7" w:rsidRDefault="00EC27A7" w:rsidP="00EC27A7">
      <w:pPr>
        <w:widowControl/>
        <w:shd w:val="clear" w:color="auto" w:fill="EFEFEF"/>
        <w:spacing w:before="260" w:after="26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C27A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配置过程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Helvetica" w:eastAsia="宋体" w:hAnsi="Helvetica" w:cs="Helvetica"/>
          <w:color w:val="000000"/>
          <w:kern w:val="0"/>
          <w:szCs w:val="21"/>
        </w:rPr>
        <w:t>下面就直接写过程了，我也是网络上学习的，只是总结下过程并且利用最新的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Apache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Tomcat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测试了下，还是与网络上有些不同的。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Helvetica" w:eastAsia="宋体" w:hAnsi="Helvetica" w:cs="Helvetica"/>
          <w:b/>
          <w:bCs/>
          <w:color w:val="000000"/>
          <w:kern w:val="0"/>
          <w:sz w:val="27"/>
        </w:rPr>
        <w:t>修改</w:t>
      </w:r>
      <w:r w:rsidRPr="00EC27A7">
        <w:rPr>
          <w:rFonts w:ascii="Times New Roman" w:eastAsia="宋体" w:hAnsi="Times New Roman" w:cs="Times New Roman"/>
          <w:b/>
          <w:bCs/>
          <w:color w:val="000000"/>
          <w:kern w:val="0"/>
          <w:sz w:val="28"/>
        </w:rPr>
        <w:t>Apache</w:t>
      </w:r>
      <w:r w:rsidRPr="00EC27A7">
        <w:rPr>
          <w:rFonts w:ascii="Helvetica" w:eastAsia="宋体" w:hAnsi="Helvetica" w:cs="Helvetica"/>
          <w:b/>
          <w:bCs/>
          <w:color w:val="000000"/>
          <w:kern w:val="0"/>
          <w:sz w:val="27"/>
        </w:rPr>
        <w:t>配置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、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修改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httpd.conf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Helvetica" w:eastAsia="宋体" w:hAnsi="Helvetica" w:cs="Helvetica"/>
          <w:color w:val="000000"/>
          <w:kern w:val="0"/>
          <w:szCs w:val="21"/>
        </w:rPr>
        <w:t>我的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Apache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安装在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D:\Program Files\Apache Software Foundation\Apache2.2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，找到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conf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目录下的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httpd.conf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，在文件的最后一行添加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include "D:\Program Files\Apache Software Foundation\Apache2.2\conf\mod_jk.conf"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、新建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mod_jk.conf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文件，内容如下：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LoadModule jk_module modules/mod_jk-1.2.31-httpd-2.2.3.so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JkWorkersFile conf/workers.properties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#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指定那些请求交给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tomcat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处理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,"controller"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为在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workers.propertise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里指定的负载分配控制器名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JkMount /*.jsp controller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、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将下载的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JK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插件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mod_jk-1.2.31-httpd-2.2.3.so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复制到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Apache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安装目录的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modules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目录下。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、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新建并编辑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workers.properties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文件，内容如下：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#server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lastRenderedPageBreak/>
        <w:t>worker.list = controller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#========tomcat1========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worker.tomcat1.port=11009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worker.tomcat1.host=localhost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worker.tomcat1.type=ajp13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worker.tomcat1.lbfactor = 1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#========tomcat2========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worker.tomcat2.port=12009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worker.tomcat2.host=localhost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worker.tomcat2.type=ajp13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worker.tomcat2.lbfactor = 1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#========tomcat3========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worker.tomcat3.port=13009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worker.tomcat3.host=192.168.0.80</w:t>
      </w:r>
      <w:r w:rsidRPr="00EC27A7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 </w:t>
      </w:r>
      <w:r w:rsidRPr="00EC27A7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D9D9D9"/>
        </w:rPr>
        <w:t>//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在我的虚拟机中的，可以算远程的吧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worker.tomcat3.type=ajp13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worker.tomcat3.lbfactor = 1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 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#========controller,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负载均衡控制器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========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worker.controller.type=lb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worker.controller.balanced_workers=tomcat1,tomcat2,tomcat3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D9D9D9"/>
        </w:rPr>
        <w:t>worker.controller.sticky_session=false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D9D9D9"/>
        </w:rPr>
        <w:t>worker.controller.sticky_session_force=1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7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FF0000"/>
          <w:kern w:val="0"/>
          <w:sz w:val="24"/>
          <w:szCs w:val="24"/>
          <w:shd w:val="clear" w:color="auto" w:fill="D9D9D9"/>
        </w:rPr>
        <w:t>#worker.controller.sticky_session=1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Helvetica" w:eastAsia="宋体" w:hAnsi="Helvetica" w:cs="Helvetica"/>
          <w:color w:val="000000"/>
          <w:kern w:val="0"/>
          <w:szCs w:val="21"/>
        </w:rPr>
        <w:t>这里可以配置任意多个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Tomcat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，此处配置了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个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Tomat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服务器，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个本地，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个远程，所以为了它们都能够顺利启动起来，本地的服务器端口都是不同的，如果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Tomcat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不再同一机器上，没必要改端口的。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Helvetica" w:eastAsia="宋体" w:hAnsi="Helvetica" w:cs="Helvetica"/>
          <w:b/>
          <w:bCs/>
          <w:color w:val="000000"/>
          <w:kern w:val="0"/>
          <w:sz w:val="27"/>
        </w:rPr>
        <w:t>配置</w:t>
      </w:r>
      <w:r w:rsidRPr="00EC27A7">
        <w:rPr>
          <w:rFonts w:ascii="Times New Roman" w:eastAsia="宋体" w:hAnsi="Times New Roman" w:cs="Times New Roman"/>
          <w:b/>
          <w:bCs/>
          <w:color w:val="000000"/>
          <w:kern w:val="0"/>
          <w:sz w:val="28"/>
        </w:rPr>
        <w:t>Tomcat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Helvetica" w:eastAsia="宋体" w:hAnsi="Helvetica" w:cs="Helvetica"/>
          <w:color w:val="000000"/>
          <w:kern w:val="0"/>
          <w:szCs w:val="21"/>
        </w:rPr>
        <w:t>配置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个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Tomcat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服务器，将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Tomcat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解压后复制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份，我将每个文件夹分别命名为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Tomcat1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Tomcat2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Tomcat3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，修改每一份的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server.xml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配置，将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Tomcat1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中修改部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分如下图：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248275" cy="2781300"/>
            <wp:effectExtent l="19050" t="0" r="9525" b="0"/>
            <wp:docPr id="7" name="图片 7" descr="http://dl.iteye.com/upload/attachment/470790/57daf522-5692-3b67-925e-f03136e28b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l.iteye.com/upload/attachment/470790/57daf522-5692-3b67-925e-f03136e28bc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Tomcat2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中以上部分的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server.xml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为：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248275" cy="2905125"/>
            <wp:effectExtent l="19050" t="0" r="9525" b="0"/>
            <wp:docPr id="8" name="图片 8" descr="http://dl.iteye.com/upload/attachment/470792/3f306a2e-9d9b-3e8d-a730-64a578eec1f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l.iteye.com/upload/attachment/470792/3f306a2e-9d9b-3e8d-a730-64a578eec1f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Tomcat3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中以上部分的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server.xml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为：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57800" cy="3019425"/>
            <wp:effectExtent l="19050" t="0" r="0" b="0"/>
            <wp:docPr id="9" name="图片 9" descr="http://dl.iteye.com/upload/attachment/470794/6d65fc92-a8a8-35dd-8e1a-8e7cdd0950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l.iteye.com/upload/attachment/470794/6d65fc92-a8a8-35dd-8e1a-8e7cdd0950b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Helvetica" w:eastAsia="宋体" w:hAnsi="Helvetica" w:cs="Helvetica"/>
          <w:color w:val="000000"/>
          <w:kern w:val="0"/>
          <w:szCs w:val="21"/>
        </w:rPr>
        <w:t>因为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Tomat3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在远程服务器，所以没必要改端口的，而我先进行的本地集群测试后将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Tomcat3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复制到远程服务器，所以这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个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Tomcat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端口都不同。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AJP13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connector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poat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jvmRoute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名称和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workers.properties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中配置对应。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Helvetica" w:eastAsia="宋体" w:hAnsi="Helvetica" w:cs="Helvetica"/>
          <w:color w:val="000000"/>
          <w:kern w:val="0"/>
          <w:szCs w:val="21"/>
        </w:rPr>
        <w:t>由于截图面积有限，还需要保证本地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个本地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Tomcat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配置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server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port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connector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http1.1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port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都不相同。</w:t>
      </w:r>
    </w:p>
    <w:p w:rsidR="00EC27A7" w:rsidRPr="00EC27A7" w:rsidRDefault="00EC27A7" w:rsidP="00EC27A7">
      <w:pPr>
        <w:widowControl/>
        <w:shd w:val="clear" w:color="auto" w:fill="EFEFEF"/>
        <w:spacing w:before="260" w:after="26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EC27A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测试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Helvetica" w:eastAsia="宋体" w:hAnsi="Helvetica" w:cs="Helvetica"/>
          <w:b/>
          <w:bCs/>
          <w:color w:val="000000"/>
          <w:kern w:val="0"/>
          <w:sz w:val="27"/>
        </w:rPr>
        <w:t>建立测试项目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Helvetica" w:eastAsia="宋体" w:hAnsi="Helvetica" w:cs="Helvetica"/>
          <w:color w:val="000000"/>
          <w:kern w:val="0"/>
          <w:szCs w:val="21"/>
        </w:rPr>
        <w:t>建立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test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项目，需要在项目的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web.xml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中添加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&lt;distributable/&gt;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Helvetica" w:eastAsia="宋体" w:hAnsi="Helvetica" w:cs="Helvetica"/>
          <w:color w:val="000000"/>
          <w:kern w:val="0"/>
          <w:szCs w:val="21"/>
        </w:rPr>
        <w:t>建立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test2.jsp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，内容如下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网上都用这个测试，我就省的麻烦了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&lt;%@ page contentType="text/html; charset=GBK" %&gt;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&lt;%@ page import="java.util.*" %&gt;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&lt;html&gt;&lt;head&gt;&lt;title&gt;Cluster App Test&lt;/title&gt;&lt;/head&gt;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&lt;body&gt;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Server Info: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&lt;%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out.println(request.getLocalAddr() + " : " + request.getLocalPort()+"&lt;br&gt;");%&gt;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&lt;%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 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out.println("&lt;br&gt; ID " + session.getId()+"&lt;br&gt;");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 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//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如果有新的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Session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属性设置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 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String dataName = request.getParameter("dataName");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lastRenderedPageBreak/>
        <w:t> 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if (dataName != null &amp;&amp; dataName.length() &gt; 0) {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    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String dataValue = request.getParameter("dataValue");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    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session.setAttribute(dataName, dataValue);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 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}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 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out.println("&lt;b&gt;Session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列表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&lt;/b&gt;&lt;br&gt;");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 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System.out.println("============================");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 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Enumeration e = session.getAttributeNames();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 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while (e.hasMoreElements()) {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    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String name = (String)e.nextElement();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    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String value = session.getAttribute(name).toString();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    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out.println( name + " = " + value+"&lt;br&gt;");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        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System.out.println( name + " = " + value);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  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}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%&gt;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 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&lt;form action="test2.jsp" method="POST"&gt;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   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名称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:&lt;input type=text size=20 name="dataName"&gt;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    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&lt;br&gt;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   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值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:&lt;input type=text size=20 name="dataValue"&gt;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    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&lt;br&gt;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   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&lt;input type=submit&gt;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  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&lt;/form&gt;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&lt;/body&gt;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&lt;/html&gt;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Helvetica" w:eastAsia="宋体" w:hAnsi="Helvetica" w:cs="Helvetica"/>
          <w:color w:val="000000"/>
          <w:kern w:val="0"/>
          <w:szCs w:val="21"/>
        </w:rPr>
        <w:t>上面的测试页面就不解释了，很好理解。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b/>
          <w:bCs/>
          <w:color w:val="000000"/>
          <w:kern w:val="0"/>
          <w:sz w:val="28"/>
        </w:rPr>
        <w:t>Session</w:t>
      </w:r>
      <w:r w:rsidRPr="00EC27A7">
        <w:rPr>
          <w:rFonts w:ascii="Helvetica" w:eastAsia="宋体" w:hAnsi="Helvetica" w:cs="Helvetica"/>
          <w:b/>
          <w:bCs/>
          <w:color w:val="000000"/>
          <w:kern w:val="0"/>
          <w:sz w:val="27"/>
        </w:rPr>
        <w:t>测试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Helvetica" w:eastAsia="宋体" w:hAnsi="Helvetica" w:cs="Helvetica"/>
          <w:color w:val="000000"/>
          <w:kern w:val="0"/>
          <w:szCs w:val="21"/>
        </w:rPr>
        <w:t>将项目部署到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个服务器，然后分别启动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Apache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个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Tocmat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服务器，这些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Tomcat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启动顺序随意，然后打开</w:t>
      </w:r>
      <w:hyperlink r:id="rId15" w:history="1">
        <w:r w:rsidRPr="00EC27A7">
          <w:rPr>
            <w:rFonts w:ascii="Times New Roman" w:eastAsia="宋体" w:hAnsi="Times New Roman" w:cs="Times New Roman"/>
            <w:color w:val="006699"/>
            <w:kern w:val="0"/>
            <w:sz w:val="24"/>
            <w:szCs w:val="24"/>
            <w:u w:val="single"/>
          </w:rPr>
          <w:t>http://localhost/test/test2.jsp</w:t>
        </w:r>
      </w:hyperlink>
      <w:r w:rsidRPr="00EC27A7">
        <w:rPr>
          <w:rFonts w:ascii="Helvetica" w:eastAsia="宋体" w:hAnsi="Helvetica" w:cs="Helvetica"/>
          <w:color w:val="000000"/>
          <w:kern w:val="0"/>
          <w:szCs w:val="21"/>
        </w:rPr>
        <w:t>，结果如下图：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410325" cy="3086100"/>
            <wp:effectExtent l="19050" t="0" r="9525" b="0"/>
            <wp:docPr id="10" name="图片 10" descr="http://dl.iteye.com/upload/attachment/470796/2ef791ee-7f84-3e81-8c06-3f997ee331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l.iteye.com/upload/attachment/470796/2ef791ee-7f84-3e81-8c06-3f997ee331dc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F5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刷新页面，分别出现：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191250" cy="3324225"/>
            <wp:effectExtent l="19050" t="0" r="0" b="0"/>
            <wp:docPr id="11" name="图片 11" descr="http://dl.iteye.com/upload/attachment/470798/c713efb3-028c-3fd9-baed-198979665d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l.iteye.com/upload/attachment/470798/c713efb3-028c-3fd9-baed-198979665d0a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181725" cy="3257550"/>
            <wp:effectExtent l="19050" t="0" r="9525" b="0"/>
            <wp:docPr id="12" name="图片 12" descr="http://dl.iteye.com/upload/attachment/470800/fbf958fd-8efd-33f9-a81c-38d13046a2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dl.iteye.com/upload/attachment/470800/fbf958fd-8efd-33f9-a81c-38d13046a20e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Helvetica" w:eastAsia="宋体" w:hAnsi="Helvetica" w:cs="Helvetica"/>
          <w:color w:val="000000"/>
          <w:kern w:val="0"/>
          <w:sz w:val="24"/>
          <w:szCs w:val="24"/>
        </w:rPr>
        <w:t>多次刷新页面的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sessionID</w:t>
      </w:r>
      <w:r w:rsidRPr="00EC27A7">
        <w:rPr>
          <w:rFonts w:ascii="Helvetica" w:eastAsia="宋体" w:hAnsi="Helvetica" w:cs="Helvetica"/>
          <w:color w:val="000000"/>
          <w:kern w:val="0"/>
          <w:sz w:val="24"/>
          <w:szCs w:val="24"/>
        </w:rPr>
        <w:t>看是同一个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ID</w:t>
      </w:r>
      <w:r w:rsidRPr="00EC27A7">
        <w:rPr>
          <w:rFonts w:ascii="Helvetica" w:eastAsia="宋体" w:hAnsi="Helvetica" w:cs="Helvetica"/>
          <w:color w:val="000000"/>
          <w:kern w:val="0"/>
          <w:sz w:val="24"/>
          <w:szCs w:val="24"/>
        </w:rPr>
        <w:t>，说明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session</w:t>
      </w:r>
      <w:r w:rsidRPr="00EC27A7">
        <w:rPr>
          <w:rFonts w:ascii="Helvetica" w:eastAsia="宋体" w:hAnsi="Helvetica" w:cs="Helvetica"/>
          <w:color w:val="000000"/>
          <w:kern w:val="0"/>
          <w:sz w:val="24"/>
          <w:szCs w:val="24"/>
        </w:rPr>
        <w:t>是复制成功了。那么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session</w:t>
      </w:r>
      <w:r w:rsidRPr="00EC27A7">
        <w:rPr>
          <w:rFonts w:ascii="Helvetica" w:eastAsia="宋体" w:hAnsi="Helvetica" w:cs="Helvetica"/>
          <w:color w:val="000000"/>
          <w:kern w:val="0"/>
          <w:sz w:val="24"/>
          <w:szCs w:val="24"/>
        </w:rPr>
        <w:t>中的存储的东西呢，在输入框中分别输入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</w:t>
      </w:r>
      <w:r w:rsidRPr="00EC27A7">
        <w:rPr>
          <w:rFonts w:ascii="Helvetica" w:eastAsia="宋体" w:hAnsi="Helvetica" w:cs="Helvetica"/>
          <w:color w:val="000000"/>
          <w:kern w:val="0"/>
          <w:sz w:val="24"/>
          <w:szCs w:val="24"/>
        </w:rPr>
        <w:t>、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</w:t>
      </w:r>
      <w:r w:rsidRPr="00EC27A7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  <w:r w:rsidRPr="00EC27A7">
        <w:rPr>
          <w:rFonts w:ascii="Helvetica" w:eastAsia="宋体" w:hAnsi="Helvetica" w:cs="Helvetica"/>
          <w:color w:val="000000"/>
          <w:kern w:val="0"/>
          <w:sz w:val="24"/>
          <w:szCs w:val="24"/>
        </w:rPr>
        <w:t>、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  <w:r w:rsidRPr="00EC27A7">
        <w:rPr>
          <w:rFonts w:ascii="Helvetica" w:eastAsia="宋体" w:hAnsi="Helvetica" w:cs="Helvetica"/>
          <w:color w:val="000000"/>
          <w:kern w:val="0"/>
          <w:sz w:val="24"/>
          <w:szCs w:val="24"/>
        </w:rPr>
        <w:t>，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</w:t>
      </w:r>
      <w:r w:rsidRPr="00EC27A7">
        <w:rPr>
          <w:rFonts w:ascii="Helvetica" w:eastAsia="宋体" w:hAnsi="Helvetica" w:cs="Helvetica"/>
          <w:color w:val="000000"/>
          <w:kern w:val="0"/>
          <w:sz w:val="24"/>
          <w:szCs w:val="24"/>
        </w:rPr>
        <w:t>、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</w:t>
      </w:r>
      <w:r w:rsidRPr="00EC27A7">
        <w:rPr>
          <w:rFonts w:ascii="Helvetica" w:eastAsia="宋体" w:hAnsi="Helvetica" w:cs="Helvetica"/>
          <w:color w:val="000000"/>
          <w:kern w:val="0"/>
          <w:sz w:val="24"/>
          <w:szCs w:val="24"/>
        </w:rPr>
        <w:t>后，显示结果如下图：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200775" cy="3314700"/>
            <wp:effectExtent l="19050" t="0" r="9525" b="0"/>
            <wp:docPr id="13" name="图片 13" descr="http://dl.iteye.com/upload/attachment/470802/6c60ac12-2e49-34c4-bcb6-3e3befde0a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l.iteye.com/upload/attachment/470802/6c60ac12-2e49-34c4-bcb6-3e3befde0a0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172200" cy="3514725"/>
            <wp:effectExtent l="19050" t="0" r="0" b="0"/>
            <wp:docPr id="14" name="图片 14" descr="http://dl.iteye.com/upload/attachment/470804/655c59a0-81f5-393f-8de2-8d4c799124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l.iteye.com/upload/attachment/470804/655c59a0-81f5-393f-8de2-8d4c7991244a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172200" cy="3609975"/>
            <wp:effectExtent l="19050" t="0" r="0" b="0"/>
            <wp:docPr id="15" name="图片 15" descr="http://dl.iteye.com/upload/attachment/470806/115ba36b-473a-309b-ab42-c3c3eebc25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dl.iteye.com/upload/attachment/470806/115ba36b-473a-309b-ab42-c3c3eebc258f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Helvetica" w:eastAsia="宋体" w:hAnsi="Helvetica" w:cs="Helvetica"/>
          <w:color w:val="000000"/>
          <w:kern w:val="0"/>
          <w:szCs w:val="21"/>
        </w:rPr>
        <w:t>以上的测试说明，集群中的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session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已经共享，每个集群对于同一访问均有相同的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session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，而且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session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中存储的变量也复制了。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Helvetica" w:eastAsia="宋体" w:hAnsi="Helvetica" w:cs="Helvetica"/>
          <w:b/>
          <w:bCs/>
          <w:color w:val="000000"/>
          <w:kern w:val="0"/>
          <w:sz w:val="27"/>
        </w:rPr>
        <w:lastRenderedPageBreak/>
        <w:t>节点插拔测试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Helvetica" w:eastAsia="宋体" w:hAnsi="Helvetica" w:cs="Helvetica"/>
          <w:color w:val="000000"/>
          <w:kern w:val="0"/>
          <w:szCs w:val="21"/>
        </w:rPr>
        <w:t>插拔意思是应该保证当运行的集群中某节点中关闭或者启动时，集群正常工作并且节点能够正常工作。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Helvetica" w:eastAsia="宋体" w:hAnsi="Helvetica" w:cs="Helvetica"/>
          <w:color w:val="000000"/>
          <w:kern w:val="0"/>
          <w:szCs w:val="21"/>
        </w:rPr>
        <w:t>下面描述测试过程了，贴图太占地方了。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Helvetica" w:eastAsia="宋体" w:hAnsi="Helvetica" w:cs="Helvetica"/>
          <w:color w:val="000000"/>
          <w:kern w:val="0"/>
          <w:szCs w:val="21"/>
        </w:rPr>
        <w:t>关闭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Tomcat2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，刷新页面，则不断访问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Tocmat1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Tomcat3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，再关闭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Tomcat1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后，则只访问一个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Tomcat3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，说明节点关闭时运行正常。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Helvetica" w:eastAsia="宋体" w:hAnsi="Helvetica" w:cs="Helvetica"/>
          <w:color w:val="000000"/>
          <w:kern w:val="0"/>
          <w:szCs w:val="21"/>
        </w:rPr>
        <w:t>如果重启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Tomcat2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，无论怎么刷新，始终访问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Tomcat3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，难道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Apache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不能将请求转发给中途启动的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Tomcat2?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。。。这时利用另外台机器访问页面，发现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Tomcat2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正常，然后在刷本地页面，又可以访问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Tomcat2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了。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Helvetica" w:eastAsia="宋体" w:hAnsi="Helvetica" w:cs="Helvetica"/>
          <w:color w:val="000000"/>
          <w:kern w:val="0"/>
          <w:szCs w:val="21"/>
        </w:rPr>
        <w:t>从上面可以看出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Apache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的负载均衡时的算法了，对于每个新来的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session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Apache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按照节点配置中的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D9D9D9"/>
        </w:rPr>
        <w:t>lbfactor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比重选择访问节点，如果某节点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node1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不能访问，则寻找下一可访问节点，并且将此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node1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就在该访问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session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的访问黑名单中，以后该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session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的访问直接不考虑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node1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，即使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node1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又可以访问了。而新来的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session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是无黑名单的，如果新的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session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能够访问到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node1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了，则会将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node1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在其他所有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session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访问的黑名单删除，这样其他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session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就又能访问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node1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节点了。以上只是个人经过测试后的猜想。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Helvetica" w:eastAsia="宋体" w:hAnsi="Helvetica" w:cs="Helvetica"/>
          <w:color w:val="000000"/>
          <w:kern w:val="0"/>
          <w:szCs w:val="21"/>
        </w:rPr>
        <w:t>经过以上测试，说明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Tomcat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集群和负载均衡已经实现了。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ind w:firstLine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Helvetica" w:eastAsia="宋体" w:hAnsi="Helvetica" w:cs="Helvetica"/>
          <w:color w:val="000000"/>
          <w:kern w:val="0"/>
          <w:szCs w:val="21"/>
        </w:rPr>
        <w:t>关于集群我还有些疑问，所以又测试了下，直接把结论写出来：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1.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集群下的相同的应用可以名称不同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好像没必要啊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，只要配置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server.xml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中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host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下的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context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具有相同的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path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即可。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2. 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如果应用名称可以不同，那么应用下内容是否可以不同呢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这里考虑将不同应用通过集群看起来是一个应用，并且共享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session)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，然后集群下不同应用映射为相同的访问</w:t>
      </w:r>
      <w:r w:rsidRPr="00EC27A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path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，具有相同的路径则负载，如果某路径只某个应用具有，则一直访问该应用。可现实很骨干啊，答案是否定的，至少我以上的配置不能实现。如果访问只有某应用具有的特别路径，那么只有负载到该应用才可以访问，否则直接路径未找到的错误页面了。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如果您看过网上其他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Apache+Tomcat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的集群配置，您可能有的疑问？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网上大部分的文章配置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个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tocmat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的集群，有的将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workers.properties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下的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worker.controller.sticky_session=1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然后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tomcat1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server.xml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jvmRoute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设置为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tomcat2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，将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tomcat2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jvmRoute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设置为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tocmat1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，当然我这样设置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也成功了，但是如果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个或者更多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tocmat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呢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怎么设置每个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tomcat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jvmRoute,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我不会所以才考虑现在的配置</w:t>
      </w:r>
    </w:p>
    <w:p w:rsidR="00EC27A7" w:rsidRPr="00EC27A7" w:rsidRDefault="00EC27A7" w:rsidP="00EC27A7">
      <w:pPr>
        <w:widowControl/>
        <w:shd w:val="clear" w:color="auto" w:fill="EFEFEF"/>
        <w:spacing w:line="375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7A7">
        <w:rPr>
          <w:rFonts w:ascii="Helvetica" w:eastAsia="宋体" w:hAnsi="Helvetica" w:cs="Helvetica"/>
          <w:color w:val="000000"/>
          <w:kern w:val="0"/>
          <w:szCs w:val="21"/>
        </w:rPr>
        <w:t>2.server.xml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Cluster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配置问题，网上大部分都是使用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BackupManager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方式，即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Cluster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下又粘贴了一堆配置。其实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只要将其中注释掉的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&lt;Cluster className="org.apache.catalina.ha.tcp.SimpleTcpCluster"/&gt;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去掉注释就完成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session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的集群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复制了。只是这俩种复制采用的方式不同而已。</w:t>
      </w:r>
      <w:hyperlink r:id="rId22" w:history="1">
        <w:r w:rsidRPr="00EC27A7">
          <w:rPr>
            <w:rFonts w:ascii="Helvetica" w:eastAsia="宋体" w:hAnsi="Helvetica" w:cs="Helvetica"/>
            <w:color w:val="006699"/>
            <w:kern w:val="0"/>
            <w:u w:val="single"/>
          </w:rPr>
          <w:t>http://tomcat.apache.org/tomcat-6.0-doc/cluster-howto.html</w:t>
        </w:r>
      </w:hyperlink>
      <w:r w:rsidRPr="00EC27A7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这页面已经说的挺清楚了，集群的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session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复制默认是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DeltaManager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，是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all to all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的复制，意思是将集群下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个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tomcat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应用下的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session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对所有的集群中的节点进行复制，即使那个节点没有发布应用。显然是不好的方式，但这在小规模的集群下并没神马问题。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而采用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BackupManager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，就是众多网上配置那样，对于需要复制的节点设置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BackupManager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自然也没问题，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但是它的性能并没有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 xml:space="preserve">DeltaManager 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好使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“ Downside of the BackupManager: not quite as battle tested as the delta manager”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EC27A7">
        <w:rPr>
          <w:rFonts w:ascii="Helvetica" w:eastAsia="宋体" w:hAnsi="Helvetica" w:cs="Helvetica"/>
          <w:color w:val="000000"/>
          <w:kern w:val="0"/>
          <w:szCs w:val="21"/>
        </w:rPr>
        <w:t>因此，具体怎么设置就看大家了，通常说如果不是大规模集群，就默认就好了。反正我自己翻译的就是这个意思了，希望没有误导大家。</w:t>
      </w:r>
    </w:p>
    <w:p w:rsidR="00EC27A7" w:rsidRPr="00EC27A7" w:rsidRDefault="00EC27A7"/>
    <w:sectPr w:rsidR="00EC27A7" w:rsidRPr="00EC2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71A" w:rsidRDefault="0011571A" w:rsidP="00EC27A7">
      <w:r>
        <w:separator/>
      </w:r>
    </w:p>
  </w:endnote>
  <w:endnote w:type="continuationSeparator" w:id="1">
    <w:p w:rsidR="0011571A" w:rsidRDefault="0011571A" w:rsidP="00EC27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71A" w:rsidRDefault="0011571A" w:rsidP="00EC27A7">
      <w:r>
        <w:separator/>
      </w:r>
    </w:p>
  </w:footnote>
  <w:footnote w:type="continuationSeparator" w:id="1">
    <w:p w:rsidR="0011571A" w:rsidRDefault="0011571A" w:rsidP="00EC27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27A7"/>
    <w:rsid w:val="0011571A"/>
    <w:rsid w:val="00EC2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C27A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2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27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2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27A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C27A7"/>
    <w:rPr>
      <w:color w:val="0000FF"/>
      <w:u w:val="single"/>
    </w:rPr>
  </w:style>
  <w:style w:type="character" w:customStyle="1" w:styleId="apple-converted-space">
    <w:name w:val="apple-converted-space"/>
    <w:basedOn w:val="a0"/>
    <w:rsid w:val="00EC27A7"/>
  </w:style>
  <w:style w:type="character" w:customStyle="1" w:styleId="2Char">
    <w:name w:val="标题 2 Char"/>
    <w:basedOn w:val="a0"/>
    <w:link w:val="2"/>
    <w:uiPriority w:val="9"/>
    <w:rsid w:val="00EC27A7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EC27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C27A7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EC27A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C27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0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hyperlink" Target="http://httpd.apache.org/download.cgi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iteye.com/topic/1017961" TargetMode="Externa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localhost/test/test2.js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mirror.bjtu.edu.cn/apache/tomcat/tomcat-connectors/jk/binaries/win32/jk-1.2.31/" TargetMode="External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hyperlink" Target="http://localhost/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://tomcat.apache.org/tomcat-6.0-doc/cluster-howto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938</Words>
  <Characters>5352</Characters>
  <Application>Microsoft Office Word</Application>
  <DocSecurity>0</DocSecurity>
  <Lines>44</Lines>
  <Paragraphs>12</Paragraphs>
  <ScaleCrop>false</ScaleCrop>
  <Company/>
  <LinksUpToDate>false</LinksUpToDate>
  <CharactersWithSpaces>6278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zjm</dc:creator>
  <cp:keywords/>
  <dc:description/>
  <cp:lastModifiedBy>zjm</cp:lastModifiedBy>
  <cp:revision>2</cp:revision>
  <dcterms:created xsi:type="dcterms:W3CDTF">2012-02-02T05:53:00Z</dcterms:created>
  <dcterms:modified xsi:type="dcterms:W3CDTF">2012-02-02T05:55:00Z</dcterms:modified>
</cp:coreProperties>
</file>