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(75.00%)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22.00 (61.11%)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(25.00%)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(38.89%)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41.81 (14.12)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37.97 (12.02)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66.43 (11.63)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72.47 (15.23)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 (0.08)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163.10 (24.48)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91.34 (83.35)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24.92 (2.91)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30.46 (8.71)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circabdomcm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(13.29)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(13.29)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circcervicalcm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37.84 (3.04)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37.84 (3.04)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 (0.30)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